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DE113C" w14:textId="77777777" w:rsidR="00694025" w:rsidRDefault="00694025" w:rsidP="00A96EE2">
      <w:pPr>
        <w:spacing w:after="0"/>
        <w:jc w:val="center"/>
      </w:pPr>
    </w:p>
    <w:p w14:paraId="4F480A41" w14:textId="77777777" w:rsidR="00A65011" w:rsidRDefault="00A65011" w:rsidP="00A96EE2">
      <w:pPr>
        <w:spacing w:after="0"/>
        <w:jc w:val="center"/>
      </w:pPr>
    </w:p>
    <w:p w14:paraId="19BE4931" w14:textId="77777777" w:rsidR="00A65011" w:rsidRDefault="00A65011" w:rsidP="00A96EE2">
      <w:pPr>
        <w:spacing w:after="0"/>
        <w:jc w:val="center"/>
      </w:pPr>
    </w:p>
    <w:p w14:paraId="340A8DA8" w14:textId="77777777" w:rsidR="00A65011" w:rsidRDefault="00A65011" w:rsidP="00A96EE2">
      <w:pPr>
        <w:spacing w:after="0"/>
        <w:jc w:val="center"/>
      </w:pPr>
    </w:p>
    <w:p w14:paraId="13E929FF" w14:textId="77777777" w:rsidR="00A65011" w:rsidRDefault="00A65011" w:rsidP="00A96EE2">
      <w:pPr>
        <w:spacing w:after="0"/>
        <w:jc w:val="center"/>
      </w:pPr>
    </w:p>
    <w:p w14:paraId="72FCC572" w14:textId="77777777" w:rsidR="00A65011" w:rsidRDefault="00A65011" w:rsidP="00A96EE2">
      <w:pPr>
        <w:spacing w:after="0"/>
        <w:jc w:val="center"/>
      </w:pPr>
    </w:p>
    <w:p w14:paraId="662F8DE3" w14:textId="77777777" w:rsidR="00A65011" w:rsidRDefault="00A65011" w:rsidP="00A96EE2">
      <w:pPr>
        <w:spacing w:after="0"/>
        <w:jc w:val="center"/>
      </w:pPr>
      <w:r>
        <w:rPr>
          <w:noProof/>
        </w:rPr>
        <w:drawing>
          <wp:inline distT="0" distB="0" distL="0" distR="0" wp14:anchorId="1CCF75AE" wp14:editId="5DE26774">
            <wp:extent cx="2695904" cy="2695904"/>
            <wp:effectExtent l="0" t="0" r="9525" b="9525"/>
            <wp:docPr id="1" name="Picture 1" descr="https://lh6.googleusercontent.com/KWgJGdTMc3fjHBQSnISYs1u_6WqPwuN1PhYdU31aTbjtp-bsWJk0i_cOCNz_YWaozue7aKSHR1HowtDBUqMu3A7rIOm9x8mFrDRN1QfCDgqJpCKqVXjP5gBvdl9DghCgjW2FwpZb_XLpcqv2Y_BalmWy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KWgJGdTMc3fjHBQSnISYs1u_6WqPwuN1PhYdU31aTbjtp-bsWJk0i_cOCNz_YWaozue7aKSHR1HowtDBUqMu3A7rIOm9x8mFrDRN1QfCDgqJpCKqVXjP5gBvdl9DghCgjW2FwpZb_XLpcqv2Y_BalmWym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6061" cy="2706061"/>
                    </a:xfrm>
                    <a:prstGeom prst="rect">
                      <a:avLst/>
                    </a:prstGeom>
                    <a:noFill/>
                    <a:ln>
                      <a:noFill/>
                    </a:ln>
                  </pic:spPr>
                </pic:pic>
              </a:graphicData>
            </a:graphic>
          </wp:inline>
        </w:drawing>
      </w:r>
    </w:p>
    <w:p w14:paraId="496337D3" w14:textId="77777777" w:rsidR="00A65011" w:rsidRDefault="00A65011" w:rsidP="00A65011">
      <w:pPr>
        <w:spacing w:after="0"/>
        <w:jc w:val="center"/>
      </w:pPr>
    </w:p>
    <w:p w14:paraId="7E6164E0" w14:textId="77777777" w:rsidR="00A65011" w:rsidRPr="00A65011" w:rsidRDefault="00A65011" w:rsidP="00A65011">
      <w:pPr>
        <w:spacing w:after="0"/>
        <w:jc w:val="center"/>
        <w:rPr>
          <w:sz w:val="36"/>
        </w:rPr>
      </w:pPr>
      <w:r w:rsidRPr="00A65011">
        <w:rPr>
          <w:sz w:val="36"/>
        </w:rPr>
        <w:t>Catalyst Maria High School – Class Grid</w:t>
      </w:r>
    </w:p>
    <w:p w14:paraId="7967F3A9" w14:textId="77777777" w:rsidR="008951B8" w:rsidRDefault="008951B8" w:rsidP="00A96EE2">
      <w:pPr>
        <w:spacing w:after="0"/>
        <w:jc w:val="center"/>
      </w:pPr>
    </w:p>
    <w:p w14:paraId="23FB9834" w14:textId="77777777" w:rsidR="00A65011" w:rsidRDefault="00A65011" w:rsidP="00A96EE2">
      <w:pPr>
        <w:spacing w:after="0"/>
        <w:jc w:val="center"/>
      </w:pPr>
    </w:p>
    <w:p w14:paraId="060AB579" w14:textId="77777777" w:rsidR="00A65011" w:rsidRDefault="00A65011" w:rsidP="00A96EE2">
      <w:pPr>
        <w:spacing w:after="0"/>
        <w:jc w:val="center"/>
      </w:pPr>
    </w:p>
    <w:p w14:paraId="63E0875F" w14:textId="77777777" w:rsidR="008951B8" w:rsidRDefault="00A96EE2" w:rsidP="00A96EE2">
      <w:pPr>
        <w:spacing w:after="0"/>
        <w:jc w:val="center"/>
      </w:pPr>
      <w:r>
        <w:t>Melissa Mosier</w:t>
      </w:r>
    </w:p>
    <w:p w14:paraId="37B62BFE" w14:textId="77777777" w:rsidR="00A96EE2" w:rsidRDefault="00A96EE2" w:rsidP="00A96EE2">
      <w:pPr>
        <w:spacing w:after="0"/>
        <w:jc w:val="center"/>
      </w:pPr>
      <w:r>
        <w:t>IST 659 Data Administration Concepts and Management</w:t>
      </w:r>
    </w:p>
    <w:p w14:paraId="62C27900" w14:textId="77777777" w:rsidR="008951B8" w:rsidRDefault="00A65011" w:rsidP="00A96EE2">
      <w:pPr>
        <w:spacing w:after="0"/>
        <w:jc w:val="center"/>
      </w:pPr>
      <w:r>
        <w:t>8/17/2022</w:t>
      </w:r>
    </w:p>
    <w:p w14:paraId="59A8EB03" w14:textId="77777777" w:rsidR="008951B8" w:rsidRDefault="008951B8" w:rsidP="00A96EE2">
      <w:pPr>
        <w:spacing w:after="0"/>
        <w:jc w:val="center"/>
      </w:pPr>
    </w:p>
    <w:p w14:paraId="404CAF27" w14:textId="77777777" w:rsidR="008951B8" w:rsidRDefault="008951B8" w:rsidP="00A96EE2">
      <w:pPr>
        <w:spacing w:after="0"/>
        <w:jc w:val="center"/>
      </w:pPr>
    </w:p>
    <w:p w14:paraId="58E83592" w14:textId="77777777" w:rsidR="008951B8" w:rsidRDefault="008951B8" w:rsidP="00A96EE2">
      <w:pPr>
        <w:spacing w:after="0"/>
        <w:jc w:val="center"/>
      </w:pPr>
    </w:p>
    <w:p w14:paraId="5F5C0A0A" w14:textId="77777777" w:rsidR="008951B8" w:rsidRDefault="008951B8" w:rsidP="00A96EE2">
      <w:pPr>
        <w:spacing w:after="0"/>
        <w:jc w:val="center"/>
      </w:pPr>
    </w:p>
    <w:p w14:paraId="68F9FFF7" w14:textId="77777777" w:rsidR="008951B8" w:rsidRDefault="008951B8" w:rsidP="00A96EE2">
      <w:pPr>
        <w:spacing w:after="0"/>
        <w:jc w:val="center"/>
      </w:pPr>
      <w:r>
        <w:br w:type="page"/>
      </w:r>
    </w:p>
    <w:p w14:paraId="59DD9ADE" w14:textId="77777777" w:rsidR="008951B8" w:rsidRPr="00656D9C" w:rsidRDefault="008951B8" w:rsidP="008951B8">
      <w:pPr>
        <w:spacing w:after="0"/>
        <w:rPr>
          <w:b/>
          <w:u w:val="single"/>
        </w:rPr>
      </w:pPr>
      <w:r w:rsidRPr="00656D9C">
        <w:rPr>
          <w:b/>
          <w:u w:val="single"/>
        </w:rPr>
        <w:lastRenderedPageBreak/>
        <w:t>Summary</w:t>
      </w:r>
    </w:p>
    <w:p w14:paraId="79EAC59F" w14:textId="77777777" w:rsidR="008951B8" w:rsidRDefault="0098763F" w:rsidP="0098763F">
      <w:pPr>
        <w:spacing w:after="0"/>
        <w:ind w:firstLine="720"/>
      </w:pPr>
      <w:r>
        <w:t xml:space="preserve">Catalyst Maria High School is creating a database for their class grid. This is how they will assign teachers and students to their classes for the coming semester. </w:t>
      </w:r>
      <w:r w:rsidR="00085974">
        <w:t xml:space="preserve">We will </w:t>
      </w:r>
      <w:r>
        <w:t>not get into Human Resources, teacher and admin relationships, additional staff, materials for classes, etc.</w:t>
      </w:r>
      <w:r w:rsidR="00085974">
        <w:t xml:space="preserve">; this is not meant to be a full mapping of relationships between everyone in this system. </w:t>
      </w:r>
      <w:r>
        <w:t xml:space="preserve">It is only to organize class assignments. </w:t>
      </w:r>
    </w:p>
    <w:p w14:paraId="3EAC4E69" w14:textId="3FC8966C" w:rsidR="00085974" w:rsidRDefault="0098763F" w:rsidP="0098763F">
      <w:pPr>
        <w:spacing w:after="0"/>
        <w:ind w:firstLine="720"/>
      </w:pPr>
      <w:r>
        <w:t xml:space="preserve">Teachers and administration from the same department will work together to create courses for their students. They will create a number of courses for each department. Each course will have at least one section but may have more. Each section will have </w:t>
      </w:r>
      <w:r w:rsidR="008942F5">
        <w:t xml:space="preserve">at least one teacher and </w:t>
      </w:r>
      <w:r>
        <w:t>many students.</w:t>
      </w:r>
    </w:p>
    <w:p w14:paraId="7348F07A" w14:textId="77777777" w:rsidR="00085974" w:rsidRDefault="00085974" w:rsidP="008951B8">
      <w:pPr>
        <w:spacing w:after="0"/>
      </w:pPr>
    </w:p>
    <w:p w14:paraId="503E6C75" w14:textId="77777777" w:rsidR="00054A44" w:rsidRDefault="00054A44" w:rsidP="008951B8">
      <w:pPr>
        <w:spacing w:after="0"/>
      </w:pPr>
      <w:r>
        <w:t>Stakeholders: Administrators, Teachers, Students</w:t>
      </w:r>
    </w:p>
    <w:p w14:paraId="05D3B354" w14:textId="77777777" w:rsidR="003019BB" w:rsidRDefault="003019BB" w:rsidP="008951B8">
      <w:pPr>
        <w:spacing w:after="0"/>
      </w:pPr>
    </w:p>
    <w:p w14:paraId="2593436E" w14:textId="77777777" w:rsidR="00054A44" w:rsidRDefault="00054A44" w:rsidP="008951B8">
      <w:pPr>
        <w:spacing w:after="0"/>
      </w:pPr>
      <w:r>
        <w:t>Business Rules:</w:t>
      </w:r>
    </w:p>
    <w:p w14:paraId="1D8EA95B" w14:textId="77777777" w:rsidR="00054A44" w:rsidRDefault="00054A44" w:rsidP="00054A44">
      <w:pPr>
        <w:pStyle w:val="ListParagraph"/>
        <w:numPr>
          <w:ilvl w:val="0"/>
          <w:numId w:val="1"/>
        </w:numPr>
        <w:spacing w:after="0"/>
      </w:pPr>
      <w:r>
        <w:t xml:space="preserve">Many employees can design a course (this will usually include at least one teacher and one administrator). Many courses can be designed by an employee. Generally employees will design courses according to which department they belong. </w:t>
      </w:r>
    </w:p>
    <w:p w14:paraId="0503CC19" w14:textId="77777777" w:rsidR="00054A44" w:rsidRDefault="00054A44" w:rsidP="00054A44">
      <w:pPr>
        <w:pStyle w:val="ListParagraph"/>
        <w:numPr>
          <w:ilvl w:val="0"/>
          <w:numId w:val="1"/>
        </w:numPr>
        <w:spacing w:after="0"/>
      </w:pPr>
      <w:r>
        <w:t>A course may have many sections. A section belongs to one course.</w:t>
      </w:r>
    </w:p>
    <w:p w14:paraId="7DB98BDB" w14:textId="77777777" w:rsidR="00054A44" w:rsidRDefault="00054A44" w:rsidP="00054A44">
      <w:pPr>
        <w:pStyle w:val="ListParagraph"/>
        <w:numPr>
          <w:ilvl w:val="0"/>
          <w:numId w:val="1"/>
        </w:numPr>
        <w:spacing w:after="0"/>
      </w:pPr>
      <w:r>
        <w:t>Each section will have its own roster. A roster belongs to one section. Administrative information for each section (where it is, during which period, who teaches it) is kept separately from teacher-student information (section – DI, GENED, AP, etc.; grades; etc.)</w:t>
      </w:r>
    </w:p>
    <w:p w14:paraId="52375A47" w14:textId="77777777" w:rsidR="00054A44" w:rsidRPr="000F4ED7" w:rsidRDefault="00054A44" w:rsidP="00054A44">
      <w:pPr>
        <w:pStyle w:val="ListParagraph"/>
        <w:numPr>
          <w:ilvl w:val="0"/>
          <w:numId w:val="1"/>
        </w:numPr>
        <w:spacing w:after="0"/>
      </w:pPr>
      <w:r>
        <w:t>Many students will go on one roster (</w:t>
      </w:r>
      <w:r w:rsidRPr="000F4ED7">
        <w:t>many students will take one section of a class together). A roster will only have a list of students for one class section (that class section will be taken by one roster of students).</w:t>
      </w:r>
    </w:p>
    <w:p w14:paraId="308F2A3D" w14:textId="77777777" w:rsidR="00054A44" w:rsidRPr="000F4ED7" w:rsidRDefault="00054A44" w:rsidP="008951B8">
      <w:pPr>
        <w:spacing w:after="0"/>
      </w:pPr>
    </w:p>
    <w:p w14:paraId="7F5434D5" w14:textId="77777777" w:rsidR="002052FD" w:rsidRPr="000F4ED7" w:rsidRDefault="002052FD" w:rsidP="008951B8">
      <w:pPr>
        <w:spacing w:after="0"/>
      </w:pPr>
      <w:r w:rsidRPr="000F4ED7">
        <w:t>Data Questions:</w:t>
      </w:r>
    </w:p>
    <w:p w14:paraId="5C7BC4F1" w14:textId="77777777" w:rsidR="002052FD" w:rsidRPr="000F4ED7" w:rsidRDefault="00175B7E" w:rsidP="002052FD">
      <w:pPr>
        <w:pStyle w:val="ListParagraph"/>
        <w:numPr>
          <w:ilvl w:val="0"/>
          <w:numId w:val="1"/>
        </w:numPr>
        <w:spacing w:after="0"/>
      </w:pPr>
      <w:r w:rsidRPr="000F4ED7">
        <w:t>Can we pull Teacher and Student schedules on request?</w:t>
      </w:r>
    </w:p>
    <w:p w14:paraId="133F2B3E" w14:textId="77777777" w:rsidR="00175B7E" w:rsidRPr="000F4ED7" w:rsidRDefault="00175B7E" w:rsidP="002052FD">
      <w:pPr>
        <w:pStyle w:val="ListParagraph"/>
        <w:numPr>
          <w:ilvl w:val="0"/>
          <w:numId w:val="1"/>
        </w:numPr>
        <w:spacing w:after="0"/>
      </w:pPr>
      <w:r w:rsidRPr="000F4ED7">
        <w:t xml:space="preserve">What are the metrics of students in each Course Section? </w:t>
      </w:r>
      <w:r w:rsidR="00E63CAC" w:rsidRPr="000F4ED7">
        <w:t>(Grades, GPA, Standardized Tests, Attendance)</w:t>
      </w:r>
    </w:p>
    <w:p w14:paraId="796AAD41" w14:textId="77777777" w:rsidR="00175B7E" w:rsidRPr="000F4ED7" w:rsidRDefault="00175B7E" w:rsidP="002052FD">
      <w:pPr>
        <w:pStyle w:val="ListParagraph"/>
        <w:numPr>
          <w:ilvl w:val="0"/>
          <w:numId w:val="1"/>
        </w:numPr>
        <w:spacing w:after="0"/>
      </w:pPr>
      <w:r w:rsidRPr="000F4ED7">
        <w:t>Can we visualize grade trends in each Course Section? Compare between Teachers and Section Types of the same Course?</w:t>
      </w:r>
    </w:p>
    <w:p w14:paraId="0C859E9D" w14:textId="77777777" w:rsidR="00054A44" w:rsidRDefault="00054A44" w:rsidP="008951B8">
      <w:pPr>
        <w:spacing w:after="0"/>
      </w:pPr>
    </w:p>
    <w:p w14:paraId="7D229438" w14:textId="77777777" w:rsidR="00833A90" w:rsidRDefault="00833A90">
      <w:pPr>
        <w:rPr>
          <w:b/>
          <w:u w:val="single"/>
        </w:rPr>
      </w:pPr>
      <w:r>
        <w:rPr>
          <w:b/>
          <w:u w:val="single"/>
        </w:rPr>
        <w:br w:type="page"/>
      </w:r>
    </w:p>
    <w:p w14:paraId="329D2879" w14:textId="77777777" w:rsidR="008951B8" w:rsidRPr="003019BB" w:rsidRDefault="003019BB" w:rsidP="008951B8">
      <w:pPr>
        <w:spacing w:after="0"/>
        <w:rPr>
          <w:b/>
          <w:u w:val="single"/>
        </w:rPr>
      </w:pPr>
      <w:r>
        <w:rPr>
          <w:b/>
          <w:u w:val="single"/>
        </w:rPr>
        <w:lastRenderedPageBreak/>
        <w:t>Conceptual Model</w:t>
      </w:r>
    </w:p>
    <w:p w14:paraId="522674CF" w14:textId="77777777" w:rsidR="008951B8" w:rsidRDefault="008951B8" w:rsidP="008951B8">
      <w:pPr>
        <w:spacing w:after="0"/>
      </w:pPr>
    </w:p>
    <w:p w14:paraId="285C14A6" w14:textId="77777777" w:rsidR="00D13DF0" w:rsidRDefault="00D13DF0" w:rsidP="008951B8">
      <w:pPr>
        <w:spacing w:after="0"/>
      </w:pPr>
      <w:r>
        <w:rPr>
          <w:noProof/>
        </w:rPr>
        <w:drawing>
          <wp:inline distT="0" distB="0" distL="0" distR="0" wp14:anchorId="51A7C5C6" wp14:editId="2C5B27B4">
            <wp:extent cx="5943600" cy="42646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_DBMSModel-Conceptual.drawio.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264660"/>
                    </a:xfrm>
                    <a:prstGeom prst="rect">
                      <a:avLst/>
                    </a:prstGeom>
                  </pic:spPr>
                </pic:pic>
              </a:graphicData>
            </a:graphic>
          </wp:inline>
        </w:drawing>
      </w:r>
    </w:p>
    <w:p w14:paraId="6F90E9E9" w14:textId="77777777" w:rsidR="008951B8" w:rsidRDefault="008951B8" w:rsidP="008951B8">
      <w:pPr>
        <w:spacing w:after="0"/>
      </w:pPr>
    </w:p>
    <w:p w14:paraId="256A8608" w14:textId="77777777" w:rsidR="008951B8" w:rsidRDefault="008951B8" w:rsidP="008951B8">
      <w:pPr>
        <w:spacing w:after="0"/>
      </w:pPr>
    </w:p>
    <w:p w14:paraId="02A4BA73" w14:textId="77777777" w:rsidR="003019BB" w:rsidRDefault="003019BB" w:rsidP="008951B8">
      <w:pPr>
        <w:spacing w:after="0"/>
      </w:pPr>
    </w:p>
    <w:p w14:paraId="04918394" w14:textId="77777777" w:rsidR="00833A90" w:rsidRDefault="00833A90">
      <w:pPr>
        <w:rPr>
          <w:b/>
          <w:u w:val="single"/>
        </w:rPr>
      </w:pPr>
      <w:r>
        <w:rPr>
          <w:b/>
          <w:u w:val="single"/>
        </w:rPr>
        <w:br w:type="page"/>
      </w:r>
    </w:p>
    <w:p w14:paraId="5D718847" w14:textId="77777777" w:rsidR="003019BB" w:rsidRPr="003019BB" w:rsidRDefault="003019BB" w:rsidP="003019BB">
      <w:pPr>
        <w:spacing w:after="0"/>
        <w:rPr>
          <w:b/>
          <w:u w:val="single"/>
        </w:rPr>
      </w:pPr>
      <w:r>
        <w:rPr>
          <w:b/>
          <w:u w:val="single"/>
        </w:rPr>
        <w:lastRenderedPageBreak/>
        <w:t>Normalized Logical Model</w:t>
      </w:r>
    </w:p>
    <w:p w14:paraId="6785EF83" w14:textId="77777777" w:rsidR="003019BB" w:rsidRDefault="003019BB" w:rsidP="003019BB">
      <w:pPr>
        <w:spacing w:after="0"/>
      </w:pPr>
    </w:p>
    <w:p w14:paraId="18425C71" w14:textId="77777777" w:rsidR="00D13DF0" w:rsidRDefault="00D13DF0" w:rsidP="003019BB">
      <w:pPr>
        <w:spacing w:after="0"/>
      </w:pPr>
      <w:r>
        <w:rPr>
          <w:noProof/>
        </w:rPr>
        <w:drawing>
          <wp:inline distT="0" distB="0" distL="0" distR="0" wp14:anchorId="400EF803" wp14:editId="194D59D8">
            <wp:extent cx="5943600" cy="5680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_DBMSModel-Logical.drawio.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680075"/>
                    </a:xfrm>
                    <a:prstGeom prst="rect">
                      <a:avLst/>
                    </a:prstGeom>
                  </pic:spPr>
                </pic:pic>
              </a:graphicData>
            </a:graphic>
          </wp:inline>
        </w:drawing>
      </w:r>
    </w:p>
    <w:p w14:paraId="44E12B73" w14:textId="77777777" w:rsidR="00D13DF0" w:rsidRDefault="00D13DF0" w:rsidP="003019BB">
      <w:pPr>
        <w:spacing w:after="0"/>
      </w:pPr>
    </w:p>
    <w:p w14:paraId="0D4CB0CC" w14:textId="77777777" w:rsidR="00D13DF0" w:rsidRDefault="00D13DF0" w:rsidP="003019BB">
      <w:pPr>
        <w:spacing w:after="0"/>
      </w:pPr>
      <w:r>
        <w:t>Additional Notes / Glossary:</w:t>
      </w:r>
    </w:p>
    <w:p w14:paraId="522749AA" w14:textId="77777777" w:rsidR="00CF315E" w:rsidRDefault="00D72F06" w:rsidP="003019BB">
      <w:pPr>
        <w:spacing w:after="0"/>
      </w:pPr>
      <w:r>
        <w:t>Staff</w:t>
      </w:r>
      <w:r w:rsidR="00CF315E">
        <w:t xml:space="preserve"> Table</w:t>
      </w:r>
    </w:p>
    <w:tbl>
      <w:tblPr>
        <w:tblStyle w:val="TableGrid"/>
        <w:tblW w:w="0" w:type="auto"/>
        <w:tblLook w:val="04A0" w:firstRow="1" w:lastRow="0" w:firstColumn="1" w:lastColumn="0" w:noHBand="0" w:noVBand="1"/>
      </w:tblPr>
      <w:tblGrid>
        <w:gridCol w:w="2335"/>
        <w:gridCol w:w="2070"/>
        <w:gridCol w:w="4945"/>
      </w:tblGrid>
      <w:tr w:rsidR="00CC71EF" w14:paraId="7707DF0C" w14:textId="77777777" w:rsidTr="00CC71EF">
        <w:tc>
          <w:tcPr>
            <w:tcW w:w="2335" w:type="dxa"/>
          </w:tcPr>
          <w:p w14:paraId="4841EA81" w14:textId="77777777" w:rsidR="00CC71EF" w:rsidRPr="00CC71EF" w:rsidRDefault="00CC71EF" w:rsidP="00CC71EF">
            <w:pPr>
              <w:jc w:val="center"/>
              <w:rPr>
                <w:b/>
              </w:rPr>
            </w:pPr>
            <w:r w:rsidRPr="00CC71EF">
              <w:rPr>
                <w:b/>
              </w:rPr>
              <w:t>Field Name</w:t>
            </w:r>
          </w:p>
        </w:tc>
        <w:tc>
          <w:tcPr>
            <w:tcW w:w="2070" w:type="dxa"/>
          </w:tcPr>
          <w:p w14:paraId="23CE3859" w14:textId="77777777" w:rsidR="00CC71EF" w:rsidRPr="00CC71EF" w:rsidRDefault="00CC71EF" w:rsidP="00CC71EF">
            <w:pPr>
              <w:jc w:val="center"/>
              <w:rPr>
                <w:b/>
              </w:rPr>
            </w:pPr>
            <w:r w:rsidRPr="00CC71EF">
              <w:rPr>
                <w:b/>
              </w:rPr>
              <w:t>Data Type</w:t>
            </w:r>
          </w:p>
        </w:tc>
        <w:tc>
          <w:tcPr>
            <w:tcW w:w="4945" w:type="dxa"/>
          </w:tcPr>
          <w:p w14:paraId="39546DDF" w14:textId="77777777" w:rsidR="00CC71EF" w:rsidRPr="00CC71EF" w:rsidRDefault="00CC71EF" w:rsidP="00CC71EF">
            <w:pPr>
              <w:jc w:val="center"/>
              <w:rPr>
                <w:b/>
              </w:rPr>
            </w:pPr>
            <w:r w:rsidRPr="00CC71EF">
              <w:rPr>
                <w:b/>
              </w:rPr>
              <w:t>Comments</w:t>
            </w:r>
            <w:r>
              <w:rPr>
                <w:b/>
              </w:rPr>
              <w:t xml:space="preserve"> / Examples</w:t>
            </w:r>
          </w:p>
        </w:tc>
      </w:tr>
      <w:tr w:rsidR="00CF315E" w14:paraId="56DD6D5C" w14:textId="77777777" w:rsidTr="00CC71EF">
        <w:tc>
          <w:tcPr>
            <w:tcW w:w="2335" w:type="dxa"/>
          </w:tcPr>
          <w:p w14:paraId="0404C3CD" w14:textId="77777777" w:rsidR="00CF315E" w:rsidRPr="00AA0B7A" w:rsidRDefault="00CF315E" w:rsidP="008951B8">
            <w:pPr>
              <w:rPr>
                <w:b/>
              </w:rPr>
            </w:pPr>
            <w:r w:rsidRPr="00AA0B7A">
              <w:rPr>
                <w:b/>
              </w:rPr>
              <w:t>StaffID</w:t>
            </w:r>
          </w:p>
        </w:tc>
        <w:tc>
          <w:tcPr>
            <w:tcW w:w="2070" w:type="dxa"/>
          </w:tcPr>
          <w:p w14:paraId="45D84D70" w14:textId="77777777" w:rsidR="00CF315E" w:rsidRPr="00AA0B7A" w:rsidRDefault="00CF315E" w:rsidP="008951B8">
            <w:pPr>
              <w:rPr>
                <w:b/>
              </w:rPr>
            </w:pPr>
            <w:r w:rsidRPr="00AA0B7A">
              <w:rPr>
                <w:b/>
              </w:rPr>
              <w:t xml:space="preserve">Int identity </w:t>
            </w:r>
          </w:p>
        </w:tc>
        <w:tc>
          <w:tcPr>
            <w:tcW w:w="4945" w:type="dxa"/>
          </w:tcPr>
          <w:p w14:paraId="161FA3D9" w14:textId="77777777" w:rsidR="00CF315E" w:rsidRPr="00AA0B7A" w:rsidRDefault="00AA0B7A" w:rsidP="008951B8">
            <w:pPr>
              <w:rPr>
                <w:b/>
              </w:rPr>
            </w:pPr>
            <w:r w:rsidRPr="00AA0B7A">
              <w:rPr>
                <w:b/>
              </w:rPr>
              <w:t>Primary Key; randomly generated</w:t>
            </w:r>
          </w:p>
        </w:tc>
      </w:tr>
      <w:tr w:rsidR="00CF315E" w14:paraId="6FEF1799" w14:textId="77777777" w:rsidTr="00CC71EF">
        <w:tc>
          <w:tcPr>
            <w:tcW w:w="2335" w:type="dxa"/>
          </w:tcPr>
          <w:p w14:paraId="07B93EBD" w14:textId="77777777" w:rsidR="00CF315E" w:rsidRPr="00AA0B7A" w:rsidRDefault="00CF315E" w:rsidP="008951B8">
            <w:pPr>
              <w:rPr>
                <w:b/>
              </w:rPr>
            </w:pPr>
            <w:r w:rsidRPr="00AA0B7A">
              <w:rPr>
                <w:b/>
              </w:rPr>
              <w:t>StaffFirstName</w:t>
            </w:r>
          </w:p>
        </w:tc>
        <w:tc>
          <w:tcPr>
            <w:tcW w:w="2070" w:type="dxa"/>
          </w:tcPr>
          <w:p w14:paraId="68A883BE" w14:textId="77777777" w:rsidR="00CF315E" w:rsidRPr="00AA0B7A" w:rsidRDefault="00CF315E" w:rsidP="008951B8">
            <w:pPr>
              <w:rPr>
                <w:b/>
              </w:rPr>
            </w:pPr>
            <w:r w:rsidRPr="00AA0B7A">
              <w:rPr>
                <w:b/>
              </w:rPr>
              <w:t>Char(25)</w:t>
            </w:r>
          </w:p>
        </w:tc>
        <w:tc>
          <w:tcPr>
            <w:tcW w:w="4945" w:type="dxa"/>
          </w:tcPr>
          <w:p w14:paraId="23D2FAE0" w14:textId="77777777" w:rsidR="00CF315E" w:rsidRPr="00AA0B7A" w:rsidRDefault="00CF315E" w:rsidP="008951B8">
            <w:pPr>
              <w:rPr>
                <w:b/>
              </w:rPr>
            </w:pPr>
          </w:p>
        </w:tc>
      </w:tr>
      <w:tr w:rsidR="00CF315E" w14:paraId="2F40165E" w14:textId="77777777" w:rsidTr="00CC71EF">
        <w:tc>
          <w:tcPr>
            <w:tcW w:w="2335" w:type="dxa"/>
          </w:tcPr>
          <w:p w14:paraId="42693993" w14:textId="77777777" w:rsidR="00CF315E" w:rsidRPr="00AA0B7A" w:rsidRDefault="00CF315E" w:rsidP="008951B8">
            <w:pPr>
              <w:rPr>
                <w:b/>
              </w:rPr>
            </w:pPr>
            <w:r w:rsidRPr="00AA0B7A">
              <w:rPr>
                <w:b/>
              </w:rPr>
              <w:t>StaffLastName</w:t>
            </w:r>
          </w:p>
        </w:tc>
        <w:tc>
          <w:tcPr>
            <w:tcW w:w="2070" w:type="dxa"/>
          </w:tcPr>
          <w:p w14:paraId="59D292F1" w14:textId="77777777" w:rsidR="00CF315E" w:rsidRPr="00AA0B7A" w:rsidRDefault="00CF315E" w:rsidP="008951B8">
            <w:pPr>
              <w:rPr>
                <w:b/>
              </w:rPr>
            </w:pPr>
            <w:r w:rsidRPr="00AA0B7A">
              <w:rPr>
                <w:b/>
              </w:rPr>
              <w:t>Char(25)</w:t>
            </w:r>
          </w:p>
        </w:tc>
        <w:tc>
          <w:tcPr>
            <w:tcW w:w="4945" w:type="dxa"/>
          </w:tcPr>
          <w:p w14:paraId="7E5C1FE2" w14:textId="77777777" w:rsidR="00CF315E" w:rsidRPr="00AA0B7A" w:rsidRDefault="00CF315E" w:rsidP="008951B8">
            <w:pPr>
              <w:rPr>
                <w:b/>
              </w:rPr>
            </w:pPr>
          </w:p>
        </w:tc>
      </w:tr>
      <w:tr w:rsidR="00CF315E" w14:paraId="5D675DB5" w14:textId="77777777" w:rsidTr="00CC71EF">
        <w:tc>
          <w:tcPr>
            <w:tcW w:w="2335" w:type="dxa"/>
          </w:tcPr>
          <w:p w14:paraId="48A6D1F7" w14:textId="77777777" w:rsidR="00CF315E" w:rsidRDefault="00CF315E" w:rsidP="008951B8">
            <w:r>
              <w:t>StaffMiddleName</w:t>
            </w:r>
          </w:p>
        </w:tc>
        <w:tc>
          <w:tcPr>
            <w:tcW w:w="2070" w:type="dxa"/>
          </w:tcPr>
          <w:p w14:paraId="42D1C4F3" w14:textId="77777777" w:rsidR="00CF315E" w:rsidRDefault="00CF315E" w:rsidP="008951B8">
            <w:r>
              <w:t>Char(25)</w:t>
            </w:r>
          </w:p>
        </w:tc>
        <w:tc>
          <w:tcPr>
            <w:tcW w:w="4945" w:type="dxa"/>
          </w:tcPr>
          <w:p w14:paraId="047D7E6A" w14:textId="77777777" w:rsidR="00CF315E" w:rsidRDefault="00CF315E" w:rsidP="008951B8"/>
        </w:tc>
      </w:tr>
      <w:tr w:rsidR="00CF315E" w14:paraId="2DAC24FF" w14:textId="77777777" w:rsidTr="00CC71EF">
        <w:tc>
          <w:tcPr>
            <w:tcW w:w="2335" w:type="dxa"/>
          </w:tcPr>
          <w:p w14:paraId="6182C13E" w14:textId="77777777" w:rsidR="00CF315E" w:rsidRPr="00AA0B7A" w:rsidRDefault="00CF315E" w:rsidP="008951B8">
            <w:pPr>
              <w:rPr>
                <w:b/>
              </w:rPr>
            </w:pPr>
            <w:r w:rsidRPr="00AA0B7A">
              <w:rPr>
                <w:b/>
              </w:rPr>
              <w:t>StaffEmailAddress</w:t>
            </w:r>
          </w:p>
        </w:tc>
        <w:tc>
          <w:tcPr>
            <w:tcW w:w="2070" w:type="dxa"/>
          </w:tcPr>
          <w:p w14:paraId="703C5537" w14:textId="77777777" w:rsidR="00CF315E" w:rsidRPr="00AA0B7A" w:rsidRDefault="00CF315E" w:rsidP="00CF315E">
            <w:pPr>
              <w:rPr>
                <w:b/>
              </w:rPr>
            </w:pPr>
            <w:r w:rsidRPr="00AA0B7A">
              <w:rPr>
                <w:b/>
              </w:rPr>
              <w:t>Char(100)</w:t>
            </w:r>
          </w:p>
        </w:tc>
        <w:tc>
          <w:tcPr>
            <w:tcW w:w="4945" w:type="dxa"/>
          </w:tcPr>
          <w:p w14:paraId="559E1C2F" w14:textId="77777777" w:rsidR="00CF315E" w:rsidRPr="00AA0B7A" w:rsidRDefault="00D13DF0" w:rsidP="008951B8">
            <w:pPr>
              <w:rPr>
                <w:b/>
              </w:rPr>
            </w:pPr>
            <w:r>
              <w:rPr>
                <w:b/>
              </w:rPr>
              <w:t>Unique</w:t>
            </w:r>
          </w:p>
        </w:tc>
      </w:tr>
      <w:tr w:rsidR="00CF315E" w14:paraId="173DBAA1" w14:textId="77777777" w:rsidTr="00CC71EF">
        <w:tc>
          <w:tcPr>
            <w:tcW w:w="2335" w:type="dxa"/>
          </w:tcPr>
          <w:p w14:paraId="40141005" w14:textId="77777777" w:rsidR="00CF315E" w:rsidRDefault="00CF315E" w:rsidP="008951B8">
            <w:r>
              <w:t>Admin</w:t>
            </w:r>
          </w:p>
        </w:tc>
        <w:tc>
          <w:tcPr>
            <w:tcW w:w="2070" w:type="dxa"/>
          </w:tcPr>
          <w:p w14:paraId="5CB7714C" w14:textId="77777777" w:rsidR="00CF315E" w:rsidRDefault="00CF315E" w:rsidP="008951B8">
            <w:r>
              <w:t>Bit</w:t>
            </w:r>
          </w:p>
        </w:tc>
        <w:tc>
          <w:tcPr>
            <w:tcW w:w="4945" w:type="dxa"/>
          </w:tcPr>
          <w:p w14:paraId="04825684" w14:textId="77777777" w:rsidR="00CF315E" w:rsidRDefault="00D13DF0" w:rsidP="008951B8">
            <w:r>
              <w:t>Ex: 0 or 1</w:t>
            </w:r>
          </w:p>
        </w:tc>
      </w:tr>
      <w:tr w:rsidR="00CF315E" w14:paraId="0E216969" w14:textId="77777777" w:rsidTr="00CC71EF">
        <w:tc>
          <w:tcPr>
            <w:tcW w:w="2335" w:type="dxa"/>
          </w:tcPr>
          <w:p w14:paraId="362D8091" w14:textId="77777777" w:rsidR="00CF315E" w:rsidRDefault="00CF315E" w:rsidP="008951B8">
            <w:r>
              <w:t>Role</w:t>
            </w:r>
          </w:p>
        </w:tc>
        <w:tc>
          <w:tcPr>
            <w:tcW w:w="2070" w:type="dxa"/>
          </w:tcPr>
          <w:p w14:paraId="0AA9F87F" w14:textId="77777777" w:rsidR="00CF315E" w:rsidRDefault="00CF315E" w:rsidP="00CF315E">
            <w:r>
              <w:t>Char(50)</w:t>
            </w:r>
          </w:p>
        </w:tc>
        <w:tc>
          <w:tcPr>
            <w:tcW w:w="4945" w:type="dxa"/>
          </w:tcPr>
          <w:p w14:paraId="35AECDFE" w14:textId="77777777" w:rsidR="00CF315E" w:rsidRDefault="00D13DF0" w:rsidP="00D13DF0">
            <w:r>
              <w:t>Ex: “Algebra 2 Teacher” vs  “Math Coach” (Coach is an admin role)</w:t>
            </w:r>
          </w:p>
        </w:tc>
      </w:tr>
    </w:tbl>
    <w:p w14:paraId="32D59658" w14:textId="77777777" w:rsidR="003019BB" w:rsidRDefault="003019BB" w:rsidP="008951B8">
      <w:pPr>
        <w:spacing w:after="0"/>
      </w:pPr>
    </w:p>
    <w:p w14:paraId="46F58675" w14:textId="77777777" w:rsidR="00D13DF0" w:rsidRDefault="00D13DF0" w:rsidP="00CF315E">
      <w:pPr>
        <w:spacing w:after="0"/>
      </w:pPr>
    </w:p>
    <w:p w14:paraId="54342433" w14:textId="77777777" w:rsidR="00CF315E" w:rsidRDefault="00CC71EF" w:rsidP="00CF315E">
      <w:pPr>
        <w:spacing w:after="0"/>
      </w:pPr>
      <w:r>
        <w:t>Course</w:t>
      </w:r>
      <w:r w:rsidR="00CF315E">
        <w:t xml:space="preserve"> Table</w:t>
      </w:r>
    </w:p>
    <w:tbl>
      <w:tblPr>
        <w:tblStyle w:val="TableGrid"/>
        <w:tblW w:w="0" w:type="auto"/>
        <w:tblLook w:val="04A0" w:firstRow="1" w:lastRow="0" w:firstColumn="1" w:lastColumn="0" w:noHBand="0" w:noVBand="1"/>
      </w:tblPr>
      <w:tblGrid>
        <w:gridCol w:w="2335"/>
        <w:gridCol w:w="2070"/>
        <w:gridCol w:w="4945"/>
      </w:tblGrid>
      <w:tr w:rsidR="00CF315E" w14:paraId="24EDBF25" w14:textId="77777777" w:rsidTr="00CC71EF">
        <w:tc>
          <w:tcPr>
            <w:tcW w:w="2335" w:type="dxa"/>
          </w:tcPr>
          <w:p w14:paraId="6F5D8F5E" w14:textId="77777777" w:rsidR="00CF315E" w:rsidRPr="00CC71EF" w:rsidRDefault="00CF315E" w:rsidP="00CC71EF">
            <w:pPr>
              <w:jc w:val="center"/>
              <w:rPr>
                <w:b/>
              </w:rPr>
            </w:pPr>
            <w:r w:rsidRPr="00CC71EF">
              <w:rPr>
                <w:b/>
              </w:rPr>
              <w:t>Field Name</w:t>
            </w:r>
          </w:p>
        </w:tc>
        <w:tc>
          <w:tcPr>
            <w:tcW w:w="2070" w:type="dxa"/>
          </w:tcPr>
          <w:p w14:paraId="7351F6FE" w14:textId="77777777" w:rsidR="00CF315E" w:rsidRPr="00CC71EF" w:rsidRDefault="00CF315E" w:rsidP="00CC71EF">
            <w:pPr>
              <w:jc w:val="center"/>
              <w:rPr>
                <w:b/>
              </w:rPr>
            </w:pPr>
            <w:r w:rsidRPr="00CC71EF">
              <w:rPr>
                <w:b/>
              </w:rPr>
              <w:t>Data Type</w:t>
            </w:r>
          </w:p>
        </w:tc>
        <w:tc>
          <w:tcPr>
            <w:tcW w:w="4945" w:type="dxa"/>
          </w:tcPr>
          <w:p w14:paraId="2A7D5334" w14:textId="77777777" w:rsidR="00CF315E" w:rsidRPr="00CC71EF" w:rsidRDefault="00CC71EF" w:rsidP="00CC71EF">
            <w:pPr>
              <w:jc w:val="center"/>
              <w:rPr>
                <w:b/>
              </w:rPr>
            </w:pPr>
            <w:r w:rsidRPr="00CC71EF">
              <w:rPr>
                <w:b/>
              </w:rPr>
              <w:t>Comments</w:t>
            </w:r>
            <w:r>
              <w:rPr>
                <w:b/>
              </w:rPr>
              <w:t xml:space="preserve"> / Examples</w:t>
            </w:r>
          </w:p>
        </w:tc>
      </w:tr>
      <w:tr w:rsidR="00CF315E" w14:paraId="76C2895F" w14:textId="77777777" w:rsidTr="00CC71EF">
        <w:tc>
          <w:tcPr>
            <w:tcW w:w="2335" w:type="dxa"/>
          </w:tcPr>
          <w:p w14:paraId="4FCAAC55" w14:textId="77777777" w:rsidR="00CF315E" w:rsidRPr="00AA0B7A" w:rsidRDefault="00CC71EF" w:rsidP="00CC71EF">
            <w:pPr>
              <w:rPr>
                <w:b/>
              </w:rPr>
            </w:pPr>
            <w:r w:rsidRPr="00AA0B7A">
              <w:rPr>
                <w:b/>
              </w:rPr>
              <w:t>CourseID</w:t>
            </w:r>
          </w:p>
        </w:tc>
        <w:tc>
          <w:tcPr>
            <w:tcW w:w="2070" w:type="dxa"/>
          </w:tcPr>
          <w:p w14:paraId="2D421411" w14:textId="77777777" w:rsidR="00CF315E" w:rsidRPr="00AA0B7A" w:rsidRDefault="00CF315E" w:rsidP="007A2CE7">
            <w:pPr>
              <w:rPr>
                <w:b/>
              </w:rPr>
            </w:pPr>
            <w:r w:rsidRPr="00AA0B7A">
              <w:rPr>
                <w:b/>
              </w:rPr>
              <w:t xml:space="preserve">Int identity </w:t>
            </w:r>
          </w:p>
        </w:tc>
        <w:tc>
          <w:tcPr>
            <w:tcW w:w="4945" w:type="dxa"/>
          </w:tcPr>
          <w:p w14:paraId="5B08AC30" w14:textId="77777777" w:rsidR="00CF315E" w:rsidRPr="00AA0B7A" w:rsidRDefault="00CC71EF" w:rsidP="007A2CE7">
            <w:pPr>
              <w:rPr>
                <w:b/>
              </w:rPr>
            </w:pPr>
            <w:r w:rsidRPr="00AA0B7A">
              <w:rPr>
                <w:b/>
              </w:rPr>
              <w:t>Primary Key; randomly generated</w:t>
            </w:r>
          </w:p>
        </w:tc>
      </w:tr>
      <w:tr w:rsidR="00CF315E" w14:paraId="2416B2C7" w14:textId="77777777" w:rsidTr="00CC71EF">
        <w:tc>
          <w:tcPr>
            <w:tcW w:w="2335" w:type="dxa"/>
          </w:tcPr>
          <w:p w14:paraId="201CFCD9" w14:textId="77777777" w:rsidR="00CF315E" w:rsidRPr="00AA0B7A" w:rsidRDefault="00CC71EF" w:rsidP="007A2CE7">
            <w:pPr>
              <w:rPr>
                <w:b/>
              </w:rPr>
            </w:pPr>
            <w:r w:rsidRPr="00AA0B7A">
              <w:rPr>
                <w:b/>
              </w:rPr>
              <w:t>CourseName</w:t>
            </w:r>
          </w:p>
        </w:tc>
        <w:tc>
          <w:tcPr>
            <w:tcW w:w="2070" w:type="dxa"/>
          </w:tcPr>
          <w:p w14:paraId="131CC3B6" w14:textId="77777777" w:rsidR="00CF315E" w:rsidRPr="00AA0B7A" w:rsidRDefault="00CF315E" w:rsidP="00CC71EF">
            <w:pPr>
              <w:rPr>
                <w:b/>
              </w:rPr>
            </w:pPr>
            <w:r w:rsidRPr="00AA0B7A">
              <w:rPr>
                <w:b/>
              </w:rPr>
              <w:t>Char(</w:t>
            </w:r>
            <w:r w:rsidR="00CC71EF" w:rsidRPr="00AA0B7A">
              <w:rPr>
                <w:b/>
              </w:rPr>
              <w:t>100</w:t>
            </w:r>
            <w:r w:rsidRPr="00AA0B7A">
              <w:rPr>
                <w:b/>
              </w:rPr>
              <w:t>)</w:t>
            </w:r>
          </w:p>
        </w:tc>
        <w:tc>
          <w:tcPr>
            <w:tcW w:w="4945" w:type="dxa"/>
          </w:tcPr>
          <w:p w14:paraId="518CDD68" w14:textId="77777777" w:rsidR="00CF315E" w:rsidRPr="00AA0B7A" w:rsidRDefault="00CC71EF" w:rsidP="007A2CE7">
            <w:pPr>
              <w:rPr>
                <w:b/>
              </w:rPr>
            </w:pPr>
            <w:r w:rsidRPr="00AA0B7A">
              <w:rPr>
                <w:b/>
              </w:rPr>
              <w:t>Unique.  Ex: “Psychology”</w:t>
            </w:r>
          </w:p>
        </w:tc>
      </w:tr>
      <w:tr w:rsidR="00CC71EF" w14:paraId="018762BB" w14:textId="77777777" w:rsidTr="00CC71EF">
        <w:tc>
          <w:tcPr>
            <w:tcW w:w="2335" w:type="dxa"/>
          </w:tcPr>
          <w:p w14:paraId="15D54786" w14:textId="77777777" w:rsidR="00CC71EF" w:rsidRDefault="00CC71EF" w:rsidP="00CC71EF">
            <w:r>
              <w:t>DI</w:t>
            </w:r>
          </w:p>
        </w:tc>
        <w:tc>
          <w:tcPr>
            <w:tcW w:w="2070" w:type="dxa"/>
          </w:tcPr>
          <w:p w14:paraId="3225A13E" w14:textId="77777777" w:rsidR="00CC71EF" w:rsidRDefault="00CC71EF" w:rsidP="00CC71EF">
            <w:r>
              <w:t>Bit</w:t>
            </w:r>
          </w:p>
        </w:tc>
        <w:tc>
          <w:tcPr>
            <w:tcW w:w="4945" w:type="dxa"/>
          </w:tcPr>
          <w:p w14:paraId="68A79EE3" w14:textId="77777777" w:rsidR="00CC71EF" w:rsidRDefault="00CC71EF" w:rsidP="00CC71EF">
            <w:r>
              <w:t>DI = Direct Instruction</w:t>
            </w:r>
          </w:p>
        </w:tc>
      </w:tr>
      <w:tr w:rsidR="00CC71EF" w14:paraId="51CBD067" w14:textId="77777777" w:rsidTr="00CC71EF">
        <w:tc>
          <w:tcPr>
            <w:tcW w:w="2335" w:type="dxa"/>
          </w:tcPr>
          <w:p w14:paraId="41E34180" w14:textId="77777777" w:rsidR="00CC71EF" w:rsidRDefault="00CC71EF" w:rsidP="00CC71EF">
            <w:r>
              <w:t>Honors</w:t>
            </w:r>
          </w:p>
        </w:tc>
        <w:tc>
          <w:tcPr>
            <w:tcW w:w="2070" w:type="dxa"/>
          </w:tcPr>
          <w:p w14:paraId="4654B3BA" w14:textId="77777777" w:rsidR="00CC71EF" w:rsidRDefault="00CC71EF" w:rsidP="00CC71EF">
            <w:r>
              <w:t>Bit</w:t>
            </w:r>
          </w:p>
        </w:tc>
        <w:tc>
          <w:tcPr>
            <w:tcW w:w="4945" w:type="dxa"/>
          </w:tcPr>
          <w:p w14:paraId="3A7FBEE9" w14:textId="77777777" w:rsidR="00CC71EF" w:rsidRDefault="00CC71EF" w:rsidP="00CC71EF"/>
        </w:tc>
      </w:tr>
      <w:tr w:rsidR="00CC71EF" w14:paraId="1F4EF816" w14:textId="77777777" w:rsidTr="00CC71EF">
        <w:tc>
          <w:tcPr>
            <w:tcW w:w="2335" w:type="dxa"/>
          </w:tcPr>
          <w:p w14:paraId="1306DE81" w14:textId="77777777" w:rsidR="00CC71EF" w:rsidRDefault="00CC71EF" w:rsidP="00CC71EF">
            <w:r>
              <w:t>AP</w:t>
            </w:r>
          </w:p>
        </w:tc>
        <w:tc>
          <w:tcPr>
            <w:tcW w:w="2070" w:type="dxa"/>
          </w:tcPr>
          <w:p w14:paraId="0992C199" w14:textId="77777777" w:rsidR="00CC71EF" w:rsidRDefault="00CC71EF" w:rsidP="00CC71EF">
            <w:r>
              <w:t>Bit</w:t>
            </w:r>
          </w:p>
        </w:tc>
        <w:tc>
          <w:tcPr>
            <w:tcW w:w="4945" w:type="dxa"/>
          </w:tcPr>
          <w:p w14:paraId="5E19D00A" w14:textId="77777777" w:rsidR="00CC71EF" w:rsidRDefault="00CC71EF" w:rsidP="00CC71EF">
            <w:r>
              <w:t>AP = Advanced Placement</w:t>
            </w:r>
          </w:p>
        </w:tc>
      </w:tr>
      <w:tr w:rsidR="00CF315E" w14:paraId="3FD4A670" w14:textId="77777777" w:rsidTr="00CC71EF">
        <w:tc>
          <w:tcPr>
            <w:tcW w:w="2335" w:type="dxa"/>
          </w:tcPr>
          <w:p w14:paraId="33901F69" w14:textId="77777777" w:rsidR="00CF315E" w:rsidRDefault="00A25E75" w:rsidP="007A2CE7">
            <w:r>
              <w:t>GENED</w:t>
            </w:r>
          </w:p>
        </w:tc>
        <w:tc>
          <w:tcPr>
            <w:tcW w:w="2070" w:type="dxa"/>
          </w:tcPr>
          <w:p w14:paraId="3B11DA8F" w14:textId="77777777" w:rsidR="00CF315E" w:rsidRDefault="00A25E75" w:rsidP="007A2CE7">
            <w:r>
              <w:t>Bit</w:t>
            </w:r>
          </w:p>
        </w:tc>
        <w:tc>
          <w:tcPr>
            <w:tcW w:w="4945" w:type="dxa"/>
          </w:tcPr>
          <w:p w14:paraId="36FA6A81" w14:textId="77777777" w:rsidR="00CF315E" w:rsidRDefault="00A25E75" w:rsidP="007A2CE7">
            <w:r>
              <w:t>GENED = General Education</w:t>
            </w:r>
          </w:p>
        </w:tc>
      </w:tr>
    </w:tbl>
    <w:p w14:paraId="5C01ECC7" w14:textId="77777777" w:rsidR="00CC71EF" w:rsidRDefault="00CC71EF" w:rsidP="008951B8">
      <w:pPr>
        <w:spacing w:after="0"/>
      </w:pPr>
      <w:r>
        <w:t>Notes:</w:t>
      </w:r>
    </w:p>
    <w:p w14:paraId="50E5832E" w14:textId="464CA7A8" w:rsidR="003019BB" w:rsidRDefault="00D13DF0" w:rsidP="00CC71EF">
      <w:pPr>
        <w:pStyle w:val="ListParagraph"/>
        <w:numPr>
          <w:ilvl w:val="0"/>
          <w:numId w:val="1"/>
        </w:numPr>
        <w:spacing w:after="0"/>
      </w:pPr>
      <w:r>
        <w:t xml:space="preserve">A “1” for </w:t>
      </w:r>
      <w:r w:rsidR="00A25E75">
        <w:t xml:space="preserve">DI / Honors / AP / GENED </w:t>
      </w:r>
      <w:r w:rsidR="0059750A">
        <w:t xml:space="preserve"> indicates whether </w:t>
      </w:r>
      <w:r w:rsidR="00A25E75">
        <w:t>we are required to offer this type of section for this course</w:t>
      </w:r>
      <w:r>
        <w:t>. Later, we will indicate if a particular section is DI / Honors / AP / GENED</w:t>
      </w:r>
      <w:r w:rsidR="00D36FAE">
        <w:t xml:space="preserve"> as SectionType</w:t>
      </w:r>
      <w:r>
        <w:t xml:space="preserve">. </w:t>
      </w:r>
    </w:p>
    <w:p w14:paraId="0FE66357" w14:textId="77777777" w:rsidR="00CF315E" w:rsidRDefault="00CF315E" w:rsidP="008951B8">
      <w:pPr>
        <w:spacing w:after="0"/>
      </w:pPr>
    </w:p>
    <w:p w14:paraId="147DBC1A" w14:textId="77777777" w:rsidR="00CF315E" w:rsidRDefault="00740F99" w:rsidP="00CF315E">
      <w:pPr>
        <w:spacing w:after="0"/>
      </w:pPr>
      <w:r>
        <w:t>S</w:t>
      </w:r>
      <w:r w:rsidR="00AA0B7A">
        <w:t>tudent</w:t>
      </w:r>
      <w:r w:rsidR="00CF315E">
        <w:t xml:space="preserve"> Table</w:t>
      </w:r>
    </w:p>
    <w:tbl>
      <w:tblPr>
        <w:tblStyle w:val="TableGrid"/>
        <w:tblW w:w="0" w:type="auto"/>
        <w:tblLook w:val="04A0" w:firstRow="1" w:lastRow="0" w:firstColumn="1" w:lastColumn="0" w:noHBand="0" w:noVBand="1"/>
      </w:tblPr>
      <w:tblGrid>
        <w:gridCol w:w="2335"/>
        <w:gridCol w:w="2070"/>
        <w:gridCol w:w="4945"/>
      </w:tblGrid>
      <w:tr w:rsidR="00CC71EF" w14:paraId="38C2CB53" w14:textId="77777777" w:rsidTr="00AA0B7A">
        <w:tc>
          <w:tcPr>
            <w:tcW w:w="2335" w:type="dxa"/>
          </w:tcPr>
          <w:p w14:paraId="36A5ED77" w14:textId="77777777" w:rsidR="00CC71EF" w:rsidRPr="00CC71EF" w:rsidRDefault="00CC71EF" w:rsidP="00CC71EF">
            <w:pPr>
              <w:jc w:val="center"/>
              <w:rPr>
                <w:b/>
              </w:rPr>
            </w:pPr>
            <w:r w:rsidRPr="00CC71EF">
              <w:rPr>
                <w:b/>
              </w:rPr>
              <w:t>Field Name</w:t>
            </w:r>
          </w:p>
        </w:tc>
        <w:tc>
          <w:tcPr>
            <w:tcW w:w="2070" w:type="dxa"/>
          </w:tcPr>
          <w:p w14:paraId="1693B4AA" w14:textId="77777777" w:rsidR="00CC71EF" w:rsidRPr="00CC71EF" w:rsidRDefault="00CC71EF" w:rsidP="00CC71EF">
            <w:pPr>
              <w:jc w:val="center"/>
              <w:rPr>
                <w:b/>
              </w:rPr>
            </w:pPr>
            <w:r w:rsidRPr="00CC71EF">
              <w:rPr>
                <w:b/>
              </w:rPr>
              <w:t>Data Type</w:t>
            </w:r>
          </w:p>
        </w:tc>
        <w:tc>
          <w:tcPr>
            <w:tcW w:w="4945" w:type="dxa"/>
          </w:tcPr>
          <w:p w14:paraId="3B86ADB5" w14:textId="77777777" w:rsidR="00CC71EF" w:rsidRPr="00CC71EF" w:rsidRDefault="00CC71EF" w:rsidP="00CC71EF">
            <w:pPr>
              <w:jc w:val="center"/>
              <w:rPr>
                <w:b/>
              </w:rPr>
            </w:pPr>
            <w:r w:rsidRPr="00CC71EF">
              <w:rPr>
                <w:b/>
              </w:rPr>
              <w:t>Comments</w:t>
            </w:r>
            <w:r>
              <w:rPr>
                <w:b/>
              </w:rPr>
              <w:t xml:space="preserve"> / Examples</w:t>
            </w:r>
          </w:p>
        </w:tc>
      </w:tr>
      <w:tr w:rsidR="00AA0B7A" w14:paraId="362BCA00" w14:textId="77777777" w:rsidTr="00AA0B7A">
        <w:tc>
          <w:tcPr>
            <w:tcW w:w="2335" w:type="dxa"/>
          </w:tcPr>
          <w:p w14:paraId="23FF0F70" w14:textId="77777777" w:rsidR="00AA0B7A" w:rsidRPr="00AA0B7A" w:rsidRDefault="00AA0B7A" w:rsidP="00AA0B7A">
            <w:pPr>
              <w:rPr>
                <w:b/>
              </w:rPr>
            </w:pPr>
            <w:r w:rsidRPr="00AA0B7A">
              <w:rPr>
                <w:b/>
              </w:rPr>
              <w:t>St</w:t>
            </w:r>
            <w:r w:rsidR="00D72F06">
              <w:rPr>
                <w:b/>
              </w:rPr>
              <w:t>udent</w:t>
            </w:r>
            <w:r w:rsidRPr="00AA0B7A">
              <w:rPr>
                <w:b/>
              </w:rPr>
              <w:t>ID</w:t>
            </w:r>
          </w:p>
        </w:tc>
        <w:tc>
          <w:tcPr>
            <w:tcW w:w="2070" w:type="dxa"/>
          </w:tcPr>
          <w:p w14:paraId="0AFFFED4" w14:textId="77777777" w:rsidR="00AA0B7A" w:rsidRPr="00AA0B7A" w:rsidRDefault="00AA0B7A" w:rsidP="00AA0B7A">
            <w:pPr>
              <w:rPr>
                <w:b/>
              </w:rPr>
            </w:pPr>
            <w:r w:rsidRPr="00AA0B7A">
              <w:rPr>
                <w:b/>
              </w:rPr>
              <w:t xml:space="preserve">Int identity </w:t>
            </w:r>
          </w:p>
        </w:tc>
        <w:tc>
          <w:tcPr>
            <w:tcW w:w="4945" w:type="dxa"/>
          </w:tcPr>
          <w:p w14:paraId="19DFB4E7" w14:textId="77777777" w:rsidR="00AA0B7A" w:rsidRPr="00AA0B7A" w:rsidRDefault="00AA0B7A" w:rsidP="00AA0B7A">
            <w:pPr>
              <w:rPr>
                <w:b/>
              </w:rPr>
            </w:pPr>
            <w:r w:rsidRPr="00AA0B7A">
              <w:rPr>
                <w:b/>
              </w:rPr>
              <w:t>Primary Key; randomly generated</w:t>
            </w:r>
          </w:p>
        </w:tc>
      </w:tr>
      <w:tr w:rsidR="00AA0B7A" w14:paraId="65E663A0" w14:textId="77777777" w:rsidTr="00AA0B7A">
        <w:tc>
          <w:tcPr>
            <w:tcW w:w="2335" w:type="dxa"/>
          </w:tcPr>
          <w:p w14:paraId="48F131CC" w14:textId="77777777" w:rsidR="00AA0B7A" w:rsidRPr="00AA0B7A" w:rsidRDefault="00AA0B7A" w:rsidP="00AA0B7A">
            <w:pPr>
              <w:rPr>
                <w:b/>
              </w:rPr>
            </w:pPr>
            <w:r w:rsidRPr="00AA0B7A">
              <w:rPr>
                <w:b/>
              </w:rPr>
              <w:t>St</w:t>
            </w:r>
            <w:r>
              <w:rPr>
                <w:b/>
              </w:rPr>
              <w:t>dnt</w:t>
            </w:r>
            <w:r w:rsidRPr="00AA0B7A">
              <w:rPr>
                <w:b/>
              </w:rPr>
              <w:t>FirstName</w:t>
            </w:r>
          </w:p>
        </w:tc>
        <w:tc>
          <w:tcPr>
            <w:tcW w:w="2070" w:type="dxa"/>
          </w:tcPr>
          <w:p w14:paraId="68104A1B" w14:textId="77777777" w:rsidR="00AA0B7A" w:rsidRPr="00AA0B7A" w:rsidRDefault="00AA0B7A" w:rsidP="00AA0B7A">
            <w:pPr>
              <w:rPr>
                <w:b/>
              </w:rPr>
            </w:pPr>
            <w:r w:rsidRPr="00AA0B7A">
              <w:rPr>
                <w:b/>
              </w:rPr>
              <w:t>Char(25)</w:t>
            </w:r>
          </w:p>
        </w:tc>
        <w:tc>
          <w:tcPr>
            <w:tcW w:w="4945" w:type="dxa"/>
          </w:tcPr>
          <w:p w14:paraId="53F7D655" w14:textId="77777777" w:rsidR="00AA0B7A" w:rsidRPr="00AA0B7A" w:rsidRDefault="00AA0B7A" w:rsidP="00AA0B7A">
            <w:pPr>
              <w:rPr>
                <w:b/>
              </w:rPr>
            </w:pPr>
          </w:p>
        </w:tc>
      </w:tr>
      <w:tr w:rsidR="00AA0B7A" w14:paraId="577CEB58" w14:textId="77777777" w:rsidTr="00AA0B7A">
        <w:tc>
          <w:tcPr>
            <w:tcW w:w="2335" w:type="dxa"/>
          </w:tcPr>
          <w:p w14:paraId="5288EEC7" w14:textId="77777777" w:rsidR="00AA0B7A" w:rsidRPr="00AA0B7A" w:rsidRDefault="00AA0B7A" w:rsidP="00AA0B7A">
            <w:pPr>
              <w:rPr>
                <w:b/>
              </w:rPr>
            </w:pPr>
            <w:r w:rsidRPr="00AA0B7A">
              <w:rPr>
                <w:b/>
              </w:rPr>
              <w:t>St</w:t>
            </w:r>
            <w:r>
              <w:rPr>
                <w:b/>
              </w:rPr>
              <w:t>dnt</w:t>
            </w:r>
            <w:r w:rsidRPr="00AA0B7A">
              <w:rPr>
                <w:b/>
              </w:rPr>
              <w:t>LastName</w:t>
            </w:r>
          </w:p>
        </w:tc>
        <w:tc>
          <w:tcPr>
            <w:tcW w:w="2070" w:type="dxa"/>
          </w:tcPr>
          <w:p w14:paraId="6A3D3995" w14:textId="77777777" w:rsidR="00AA0B7A" w:rsidRPr="00AA0B7A" w:rsidRDefault="00AA0B7A" w:rsidP="00AA0B7A">
            <w:pPr>
              <w:rPr>
                <w:b/>
              </w:rPr>
            </w:pPr>
            <w:r w:rsidRPr="00AA0B7A">
              <w:rPr>
                <w:b/>
              </w:rPr>
              <w:t>Char(25)</w:t>
            </w:r>
          </w:p>
        </w:tc>
        <w:tc>
          <w:tcPr>
            <w:tcW w:w="4945" w:type="dxa"/>
          </w:tcPr>
          <w:p w14:paraId="49D6FB8B" w14:textId="77777777" w:rsidR="00AA0B7A" w:rsidRPr="00AA0B7A" w:rsidRDefault="00AA0B7A" w:rsidP="00AA0B7A">
            <w:pPr>
              <w:rPr>
                <w:b/>
              </w:rPr>
            </w:pPr>
          </w:p>
        </w:tc>
      </w:tr>
      <w:tr w:rsidR="00AA0B7A" w14:paraId="078FEDEA" w14:textId="77777777" w:rsidTr="00AA0B7A">
        <w:tc>
          <w:tcPr>
            <w:tcW w:w="2335" w:type="dxa"/>
          </w:tcPr>
          <w:p w14:paraId="6E5D85BA" w14:textId="77777777" w:rsidR="00AA0B7A" w:rsidRDefault="00AA0B7A" w:rsidP="00AA0B7A">
            <w:r>
              <w:t>StdntMiddleName</w:t>
            </w:r>
          </w:p>
        </w:tc>
        <w:tc>
          <w:tcPr>
            <w:tcW w:w="2070" w:type="dxa"/>
          </w:tcPr>
          <w:p w14:paraId="14E02CF4" w14:textId="77777777" w:rsidR="00AA0B7A" w:rsidRDefault="00AA0B7A" w:rsidP="00AA0B7A">
            <w:r>
              <w:t>Char(25)</w:t>
            </w:r>
          </w:p>
        </w:tc>
        <w:tc>
          <w:tcPr>
            <w:tcW w:w="4945" w:type="dxa"/>
          </w:tcPr>
          <w:p w14:paraId="77295432" w14:textId="77777777" w:rsidR="00AA0B7A" w:rsidRDefault="00AA0B7A" w:rsidP="00AA0B7A"/>
        </w:tc>
      </w:tr>
      <w:tr w:rsidR="00AA0B7A" w14:paraId="7DAD041B" w14:textId="77777777" w:rsidTr="00AA0B7A">
        <w:tc>
          <w:tcPr>
            <w:tcW w:w="2335" w:type="dxa"/>
          </w:tcPr>
          <w:p w14:paraId="37A6E547" w14:textId="77777777" w:rsidR="00AA0B7A" w:rsidRPr="00AA0B7A" w:rsidRDefault="00AA0B7A" w:rsidP="00AA0B7A">
            <w:pPr>
              <w:rPr>
                <w:b/>
              </w:rPr>
            </w:pPr>
            <w:r w:rsidRPr="00AA0B7A">
              <w:rPr>
                <w:b/>
              </w:rPr>
              <w:t>St</w:t>
            </w:r>
            <w:r>
              <w:rPr>
                <w:b/>
              </w:rPr>
              <w:t>dnt</w:t>
            </w:r>
            <w:r w:rsidRPr="00AA0B7A">
              <w:rPr>
                <w:b/>
              </w:rPr>
              <w:t>EmailAddress</w:t>
            </w:r>
          </w:p>
        </w:tc>
        <w:tc>
          <w:tcPr>
            <w:tcW w:w="2070" w:type="dxa"/>
          </w:tcPr>
          <w:p w14:paraId="18B6A246" w14:textId="77777777" w:rsidR="00AA0B7A" w:rsidRPr="00AA0B7A" w:rsidRDefault="00AA0B7A" w:rsidP="00AA0B7A">
            <w:pPr>
              <w:rPr>
                <w:b/>
              </w:rPr>
            </w:pPr>
            <w:r w:rsidRPr="00AA0B7A">
              <w:rPr>
                <w:b/>
              </w:rPr>
              <w:t>Char(100)</w:t>
            </w:r>
          </w:p>
        </w:tc>
        <w:tc>
          <w:tcPr>
            <w:tcW w:w="4945" w:type="dxa"/>
          </w:tcPr>
          <w:p w14:paraId="317C03DD" w14:textId="77777777" w:rsidR="00AA0B7A" w:rsidRPr="00AA0B7A" w:rsidRDefault="00AA0B7A" w:rsidP="00AA0B7A">
            <w:pPr>
              <w:rPr>
                <w:b/>
              </w:rPr>
            </w:pPr>
          </w:p>
        </w:tc>
      </w:tr>
      <w:tr w:rsidR="00A25E75" w14:paraId="6FA12657" w14:textId="77777777" w:rsidTr="00AA0B7A">
        <w:tc>
          <w:tcPr>
            <w:tcW w:w="2335" w:type="dxa"/>
          </w:tcPr>
          <w:p w14:paraId="7183834E" w14:textId="77777777" w:rsidR="00A25E75" w:rsidRPr="00AA0B7A" w:rsidRDefault="00A25E75" w:rsidP="00AA0B7A">
            <w:pPr>
              <w:rPr>
                <w:b/>
              </w:rPr>
            </w:pPr>
            <w:r>
              <w:rPr>
                <w:b/>
              </w:rPr>
              <w:t>GPA</w:t>
            </w:r>
          </w:p>
        </w:tc>
        <w:tc>
          <w:tcPr>
            <w:tcW w:w="2070" w:type="dxa"/>
          </w:tcPr>
          <w:p w14:paraId="5D513F25" w14:textId="77777777" w:rsidR="00A25E75" w:rsidRPr="00AA0B7A" w:rsidRDefault="00A25E75" w:rsidP="00AA0B7A">
            <w:pPr>
              <w:rPr>
                <w:b/>
              </w:rPr>
            </w:pPr>
            <w:r>
              <w:rPr>
                <w:b/>
              </w:rPr>
              <w:t>Decimal (</w:t>
            </w:r>
            <w:r w:rsidR="00D15E87">
              <w:rPr>
                <w:b/>
              </w:rPr>
              <w:t>3,1)</w:t>
            </w:r>
          </w:p>
        </w:tc>
        <w:tc>
          <w:tcPr>
            <w:tcW w:w="4945" w:type="dxa"/>
          </w:tcPr>
          <w:p w14:paraId="10F0595E" w14:textId="77777777" w:rsidR="00A25E75" w:rsidRPr="00AA0B7A" w:rsidRDefault="00D13DF0" w:rsidP="00AA0B7A">
            <w:pPr>
              <w:rPr>
                <w:b/>
              </w:rPr>
            </w:pPr>
            <w:r>
              <w:rPr>
                <w:b/>
              </w:rPr>
              <w:t>Ex: “3.24”</w:t>
            </w:r>
          </w:p>
        </w:tc>
      </w:tr>
      <w:tr w:rsidR="00A25E75" w14:paraId="532DC038" w14:textId="77777777" w:rsidTr="00AA0B7A">
        <w:tc>
          <w:tcPr>
            <w:tcW w:w="2335" w:type="dxa"/>
          </w:tcPr>
          <w:p w14:paraId="1448C47B" w14:textId="77777777" w:rsidR="00A25E75" w:rsidRPr="00AA0B7A" w:rsidRDefault="00A25E75" w:rsidP="00AA0B7A">
            <w:pPr>
              <w:rPr>
                <w:b/>
              </w:rPr>
            </w:pPr>
            <w:r>
              <w:rPr>
                <w:b/>
              </w:rPr>
              <w:t>SAT</w:t>
            </w:r>
            <w:r w:rsidR="00D15E87">
              <w:rPr>
                <w:b/>
              </w:rPr>
              <w:t>Score</w:t>
            </w:r>
          </w:p>
        </w:tc>
        <w:tc>
          <w:tcPr>
            <w:tcW w:w="2070" w:type="dxa"/>
          </w:tcPr>
          <w:p w14:paraId="46A65350" w14:textId="77777777" w:rsidR="00A25E75" w:rsidRPr="00AA0B7A" w:rsidRDefault="00D15E87" w:rsidP="00AA0B7A">
            <w:pPr>
              <w:rPr>
                <w:b/>
              </w:rPr>
            </w:pPr>
            <w:r>
              <w:rPr>
                <w:b/>
              </w:rPr>
              <w:t>Int</w:t>
            </w:r>
          </w:p>
        </w:tc>
        <w:tc>
          <w:tcPr>
            <w:tcW w:w="4945" w:type="dxa"/>
          </w:tcPr>
          <w:p w14:paraId="75D6F97A" w14:textId="77777777" w:rsidR="00A25E75" w:rsidRPr="00AA0B7A" w:rsidRDefault="00A25E75" w:rsidP="00AA0B7A">
            <w:pPr>
              <w:rPr>
                <w:b/>
              </w:rPr>
            </w:pPr>
          </w:p>
        </w:tc>
      </w:tr>
      <w:tr w:rsidR="00A25E75" w14:paraId="65978CA8" w14:textId="77777777" w:rsidTr="00AA0B7A">
        <w:tc>
          <w:tcPr>
            <w:tcW w:w="2335" w:type="dxa"/>
          </w:tcPr>
          <w:p w14:paraId="1D340AC6" w14:textId="77777777" w:rsidR="00A25E75" w:rsidRPr="00A25E75" w:rsidRDefault="00A25E75" w:rsidP="00D15E87">
            <w:r w:rsidRPr="00A25E75">
              <w:t>AP</w:t>
            </w:r>
            <w:r w:rsidR="00D15E87">
              <w:t>Score</w:t>
            </w:r>
          </w:p>
        </w:tc>
        <w:tc>
          <w:tcPr>
            <w:tcW w:w="2070" w:type="dxa"/>
          </w:tcPr>
          <w:p w14:paraId="708E0D04" w14:textId="77777777" w:rsidR="00A25E75" w:rsidRPr="00D15E87" w:rsidRDefault="00D15E87" w:rsidP="00AA0B7A">
            <w:r w:rsidRPr="00D15E87">
              <w:t>Int</w:t>
            </w:r>
          </w:p>
        </w:tc>
        <w:tc>
          <w:tcPr>
            <w:tcW w:w="4945" w:type="dxa"/>
          </w:tcPr>
          <w:p w14:paraId="14965069" w14:textId="77777777" w:rsidR="00A25E75" w:rsidRPr="00AA0B7A" w:rsidRDefault="00A25E75" w:rsidP="00AA0B7A">
            <w:pPr>
              <w:rPr>
                <w:b/>
              </w:rPr>
            </w:pPr>
          </w:p>
        </w:tc>
      </w:tr>
      <w:tr w:rsidR="00A25E75" w14:paraId="320EF1B7" w14:textId="77777777" w:rsidTr="00AA0B7A">
        <w:tc>
          <w:tcPr>
            <w:tcW w:w="2335" w:type="dxa"/>
          </w:tcPr>
          <w:p w14:paraId="01FBF1EF" w14:textId="77777777" w:rsidR="00A25E75" w:rsidRPr="00A25E75" w:rsidRDefault="00A25E75" w:rsidP="00AA0B7A">
            <w:r w:rsidRPr="00A25E75">
              <w:t>Attendance</w:t>
            </w:r>
          </w:p>
        </w:tc>
        <w:tc>
          <w:tcPr>
            <w:tcW w:w="2070" w:type="dxa"/>
          </w:tcPr>
          <w:p w14:paraId="397D1CB1" w14:textId="77777777" w:rsidR="00A25E75" w:rsidRPr="00D15E87" w:rsidRDefault="00D15E87" w:rsidP="00D15E87">
            <w:r w:rsidRPr="00D15E87">
              <w:t>Decimal (3,2)</w:t>
            </w:r>
          </w:p>
        </w:tc>
        <w:tc>
          <w:tcPr>
            <w:tcW w:w="4945" w:type="dxa"/>
          </w:tcPr>
          <w:p w14:paraId="0FC274FE" w14:textId="77777777" w:rsidR="00A25E75" w:rsidRPr="00D13DF0" w:rsidRDefault="00D13DF0" w:rsidP="00AA0B7A">
            <w:r w:rsidRPr="00D13DF0">
              <w:t xml:space="preserve">This is a percentage stored as a decimal. Ex: </w:t>
            </w:r>
            <w:r>
              <w:t>“</w:t>
            </w:r>
            <w:r w:rsidRPr="00D13DF0">
              <w:t>98.2</w:t>
            </w:r>
            <w:r>
              <w:t>”</w:t>
            </w:r>
          </w:p>
        </w:tc>
      </w:tr>
    </w:tbl>
    <w:p w14:paraId="025BD13A" w14:textId="77777777" w:rsidR="00CF315E" w:rsidRDefault="00CF315E" w:rsidP="008951B8">
      <w:pPr>
        <w:spacing w:after="0"/>
      </w:pPr>
    </w:p>
    <w:p w14:paraId="17764616" w14:textId="77777777" w:rsidR="00740F99" w:rsidRDefault="00740F99" w:rsidP="00740F99">
      <w:pPr>
        <w:spacing w:after="0"/>
      </w:pPr>
      <w:r>
        <w:t>Roster Table</w:t>
      </w:r>
    </w:p>
    <w:tbl>
      <w:tblPr>
        <w:tblStyle w:val="TableGrid"/>
        <w:tblW w:w="0" w:type="auto"/>
        <w:tblLook w:val="04A0" w:firstRow="1" w:lastRow="0" w:firstColumn="1" w:lastColumn="0" w:noHBand="0" w:noVBand="1"/>
      </w:tblPr>
      <w:tblGrid>
        <w:gridCol w:w="2335"/>
        <w:gridCol w:w="2070"/>
        <w:gridCol w:w="4945"/>
      </w:tblGrid>
      <w:tr w:rsidR="00740F99" w14:paraId="428C7AF9" w14:textId="77777777" w:rsidTr="00BE7F8E">
        <w:tc>
          <w:tcPr>
            <w:tcW w:w="2335" w:type="dxa"/>
          </w:tcPr>
          <w:p w14:paraId="2F6B6D52" w14:textId="77777777" w:rsidR="00740F99" w:rsidRPr="00CC71EF" w:rsidRDefault="00740F99" w:rsidP="00BE7F8E">
            <w:pPr>
              <w:jc w:val="center"/>
              <w:rPr>
                <w:b/>
              </w:rPr>
            </w:pPr>
            <w:r w:rsidRPr="00CC71EF">
              <w:rPr>
                <w:b/>
              </w:rPr>
              <w:t>Field Name</w:t>
            </w:r>
          </w:p>
        </w:tc>
        <w:tc>
          <w:tcPr>
            <w:tcW w:w="2070" w:type="dxa"/>
          </w:tcPr>
          <w:p w14:paraId="474DBD87" w14:textId="77777777" w:rsidR="00740F99" w:rsidRPr="00CC71EF" w:rsidRDefault="00740F99" w:rsidP="00BE7F8E">
            <w:pPr>
              <w:jc w:val="center"/>
              <w:rPr>
                <w:b/>
              </w:rPr>
            </w:pPr>
            <w:r w:rsidRPr="00CC71EF">
              <w:rPr>
                <w:b/>
              </w:rPr>
              <w:t>Data Type</w:t>
            </w:r>
          </w:p>
        </w:tc>
        <w:tc>
          <w:tcPr>
            <w:tcW w:w="4945" w:type="dxa"/>
          </w:tcPr>
          <w:p w14:paraId="0C6CBC9D" w14:textId="77777777" w:rsidR="00740F99" w:rsidRPr="00CC71EF" w:rsidRDefault="00740F99" w:rsidP="00BE7F8E">
            <w:pPr>
              <w:jc w:val="center"/>
              <w:rPr>
                <w:b/>
              </w:rPr>
            </w:pPr>
            <w:r w:rsidRPr="00CC71EF">
              <w:rPr>
                <w:b/>
              </w:rPr>
              <w:t>Comments</w:t>
            </w:r>
            <w:r>
              <w:rPr>
                <w:b/>
              </w:rPr>
              <w:t xml:space="preserve"> / Examples</w:t>
            </w:r>
          </w:p>
        </w:tc>
      </w:tr>
      <w:tr w:rsidR="00740F99" w14:paraId="5C4B45D2" w14:textId="77777777" w:rsidTr="00BE7F8E">
        <w:tc>
          <w:tcPr>
            <w:tcW w:w="2335" w:type="dxa"/>
          </w:tcPr>
          <w:p w14:paraId="2256752E" w14:textId="77777777" w:rsidR="00740F99" w:rsidRPr="0059750A" w:rsidRDefault="00740F99" w:rsidP="00BE7F8E">
            <w:pPr>
              <w:rPr>
                <w:b/>
              </w:rPr>
            </w:pPr>
            <w:r w:rsidRPr="0059750A">
              <w:rPr>
                <w:b/>
              </w:rPr>
              <w:t>SectionNumber</w:t>
            </w:r>
          </w:p>
        </w:tc>
        <w:tc>
          <w:tcPr>
            <w:tcW w:w="2070" w:type="dxa"/>
          </w:tcPr>
          <w:p w14:paraId="69DA2D91" w14:textId="77777777" w:rsidR="00740F99" w:rsidRPr="0059750A" w:rsidRDefault="00740F99" w:rsidP="00BE7F8E">
            <w:pPr>
              <w:rPr>
                <w:b/>
              </w:rPr>
            </w:pPr>
            <w:r w:rsidRPr="0059750A">
              <w:rPr>
                <w:b/>
              </w:rPr>
              <w:t xml:space="preserve">Int identity </w:t>
            </w:r>
          </w:p>
        </w:tc>
        <w:tc>
          <w:tcPr>
            <w:tcW w:w="4945" w:type="dxa"/>
          </w:tcPr>
          <w:p w14:paraId="7212F4EE" w14:textId="77777777" w:rsidR="00740F99" w:rsidRDefault="00740F99" w:rsidP="00BE7F8E">
            <w:r w:rsidRPr="00AA0B7A">
              <w:rPr>
                <w:b/>
              </w:rPr>
              <w:t>Primary Key; randomly generated</w:t>
            </w:r>
          </w:p>
        </w:tc>
      </w:tr>
      <w:tr w:rsidR="00740F99" w14:paraId="55DEF826" w14:textId="77777777" w:rsidTr="00BE7F8E">
        <w:tc>
          <w:tcPr>
            <w:tcW w:w="2335" w:type="dxa"/>
          </w:tcPr>
          <w:p w14:paraId="4EC270C4" w14:textId="77777777" w:rsidR="00740F99" w:rsidRPr="0059750A" w:rsidRDefault="00740F99" w:rsidP="00BE7F8E">
            <w:pPr>
              <w:rPr>
                <w:b/>
              </w:rPr>
            </w:pPr>
            <w:r w:rsidRPr="0059750A">
              <w:rPr>
                <w:b/>
              </w:rPr>
              <w:t>SectionType</w:t>
            </w:r>
          </w:p>
        </w:tc>
        <w:tc>
          <w:tcPr>
            <w:tcW w:w="2070" w:type="dxa"/>
          </w:tcPr>
          <w:p w14:paraId="146CE320" w14:textId="77777777" w:rsidR="00740F99" w:rsidRPr="0059750A" w:rsidRDefault="00740F99" w:rsidP="00BE7F8E">
            <w:pPr>
              <w:rPr>
                <w:b/>
              </w:rPr>
            </w:pPr>
            <w:r w:rsidRPr="0059750A">
              <w:rPr>
                <w:b/>
              </w:rPr>
              <w:t>Char(25)</w:t>
            </w:r>
          </w:p>
        </w:tc>
        <w:tc>
          <w:tcPr>
            <w:tcW w:w="4945" w:type="dxa"/>
          </w:tcPr>
          <w:p w14:paraId="305206E3" w14:textId="77777777" w:rsidR="00740F99" w:rsidRPr="0059750A" w:rsidRDefault="00740F99" w:rsidP="00BE7F8E">
            <w:pPr>
              <w:rPr>
                <w:b/>
              </w:rPr>
            </w:pPr>
            <w:r w:rsidRPr="0059750A">
              <w:rPr>
                <w:b/>
              </w:rPr>
              <w:t>Categorical.  Ex: “GENED”</w:t>
            </w:r>
          </w:p>
        </w:tc>
      </w:tr>
      <w:tr w:rsidR="00740F99" w14:paraId="031E6E1F" w14:textId="77777777" w:rsidTr="00BE7F8E">
        <w:tc>
          <w:tcPr>
            <w:tcW w:w="2335" w:type="dxa"/>
          </w:tcPr>
          <w:p w14:paraId="65E2A0CB" w14:textId="77777777" w:rsidR="00740F99" w:rsidRDefault="00740F99" w:rsidP="00BE7F8E">
            <w:r>
              <w:t>StudentID</w:t>
            </w:r>
          </w:p>
        </w:tc>
        <w:tc>
          <w:tcPr>
            <w:tcW w:w="2070" w:type="dxa"/>
          </w:tcPr>
          <w:p w14:paraId="423F8787" w14:textId="77777777" w:rsidR="00740F99" w:rsidRDefault="00740F99" w:rsidP="00BE7F8E">
            <w:r>
              <w:t>Foreign Key</w:t>
            </w:r>
          </w:p>
        </w:tc>
        <w:tc>
          <w:tcPr>
            <w:tcW w:w="4945" w:type="dxa"/>
          </w:tcPr>
          <w:p w14:paraId="1A3F2295" w14:textId="77777777" w:rsidR="00740F99" w:rsidRDefault="00740F99" w:rsidP="00BE7F8E">
            <w:r>
              <w:t>From Student table</w:t>
            </w:r>
          </w:p>
        </w:tc>
      </w:tr>
      <w:tr w:rsidR="00740F99" w14:paraId="44A65229" w14:textId="77777777" w:rsidTr="00BE7F8E">
        <w:tc>
          <w:tcPr>
            <w:tcW w:w="2335" w:type="dxa"/>
          </w:tcPr>
          <w:p w14:paraId="41735362" w14:textId="77777777" w:rsidR="00740F99" w:rsidRDefault="00740F99" w:rsidP="00BE7F8E">
            <w:r>
              <w:t>Grade</w:t>
            </w:r>
          </w:p>
        </w:tc>
        <w:tc>
          <w:tcPr>
            <w:tcW w:w="2070" w:type="dxa"/>
          </w:tcPr>
          <w:p w14:paraId="0052B252" w14:textId="77777777" w:rsidR="00740F99" w:rsidRDefault="00740F99" w:rsidP="00BE7F8E">
            <w:r w:rsidRPr="00D15E87">
              <w:t>Decimal (3,2)</w:t>
            </w:r>
          </w:p>
        </w:tc>
        <w:tc>
          <w:tcPr>
            <w:tcW w:w="4945" w:type="dxa"/>
          </w:tcPr>
          <w:p w14:paraId="7F8FA47D" w14:textId="77777777" w:rsidR="00740F99" w:rsidRDefault="00740F99" w:rsidP="00BE7F8E"/>
        </w:tc>
      </w:tr>
      <w:tr w:rsidR="00740F99" w14:paraId="6E288A8D" w14:textId="77777777" w:rsidTr="00BE7F8E">
        <w:tc>
          <w:tcPr>
            <w:tcW w:w="2335" w:type="dxa"/>
          </w:tcPr>
          <w:p w14:paraId="3BAAD5C6" w14:textId="77777777" w:rsidR="00740F99" w:rsidRDefault="00740F99" w:rsidP="00BE7F8E">
            <w:r>
              <w:t>AggSATScore</w:t>
            </w:r>
          </w:p>
        </w:tc>
        <w:tc>
          <w:tcPr>
            <w:tcW w:w="2070" w:type="dxa"/>
          </w:tcPr>
          <w:p w14:paraId="23D7CF78" w14:textId="77777777" w:rsidR="00740F99" w:rsidRDefault="00740F99" w:rsidP="00BE7F8E">
            <w:r>
              <w:t>Int</w:t>
            </w:r>
          </w:p>
        </w:tc>
        <w:tc>
          <w:tcPr>
            <w:tcW w:w="4945" w:type="dxa"/>
          </w:tcPr>
          <w:p w14:paraId="293EED76" w14:textId="77777777" w:rsidR="00740F99" w:rsidRDefault="00740F99" w:rsidP="00BE7F8E">
            <w:r>
              <w:t>Aggregated SAT Score</w:t>
            </w:r>
          </w:p>
        </w:tc>
      </w:tr>
      <w:tr w:rsidR="00740F99" w14:paraId="5FD29B56" w14:textId="77777777" w:rsidTr="00BE7F8E">
        <w:tc>
          <w:tcPr>
            <w:tcW w:w="2335" w:type="dxa"/>
          </w:tcPr>
          <w:p w14:paraId="24583664" w14:textId="77777777" w:rsidR="00740F99" w:rsidRDefault="00740F99" w:rsidP="00BE7F8E">
            <w:r>
              <w:t>AggAPScore</w:t>
            </w:r>
          </w:p>
        </w:tc>
        <w:tc>
          <w:tcPr>
            <w:tcW w:w="2070" w:type="dxa"/>
          </w:tcPr>
          <w:p w14:paraId="672B54D8" w14:textId="77777777" w:rsidR="00740F99" w:rsidRDefault="00740F99" w:rsidP="00BE7F8E">
            <w:r>
              <w:t>Int</w:t>
            </w:r>
          </w:p>
        </w:tc>
        <w:tc>
          <w:tcPr>
            <w:tcW w:w="4945" w:type="dxa"/>
          </w:tcPr>
          <w:p w14:paraId="0462DD5B" w14:textId="77777777" w:rsidR="00740F99" w:rsidRDefault="00740F99" w:rsidP="00BE7F8E">
            <w:r>
              <w:t>Aggregated AP Score</w:t>
            </w:r>
          </w:p>
        </w:tc>
      </w:tr>
      <w:tr w:rsidR="00740F99" w14:paraId="33E98FE2" w14:textId="77777777" w:rsidTr="00BE7F8E">
        <w:tc>
          <w:tcPr>
            <w:tcW w:w="2335" w:type="dxa"/>
          </w:tcPr>
          <w:p w14:paraId="2D9E23AF" w14:textId="77777777" w:rsidR="00740F99" w:rsidRDefault="00740F99" w:rsidP="00BE7F8E">
            <w:r>
              <w:t>Attendance</w:t>
            </w:r>
          </w:p>
        </w:tc>
        <w:tc>
          <w:tcPr>
            <w:tcW w:w="2070" w:type="dxa"/>
          </w:tcPr>
          <w:p w14:paraId="26CBCA91" w14:textId="77777777" w:rsidR="00740F99" w:rsidRDefault="00740F99" w:rsidP="00BE7F8E">
            <w:r w:rsidRPr="00D15E87">
              <w:t>Decimal (3,2)</w:t>
            </w:r>
          </w:p>
        </w:tc>
        <w:tc>
          <w:tcPr>
            <w:tcW w:w="4945" w:type="dxa"/>
          </w:tcPr>
          <w:p w14:paraId="7326D5EB" w14:textId="77777777" w:rsidR="00740F99" w:rsidRDefault="00740F99" w:rsidP="00BE7F8E"/>
        </w:tc>
      </w:tr>
    </w:tbl>
    <w:p w14:paraId="2241A027" w14:textId="576FCA35" w:rsidR="00740F99" w:rsidRDefault="00740F99" w:rsidP="00740F99">
      <w:pPr>
        <w:pStyle w:val="ListParagraph"/>
        <w:numPr>
          <w:ilvl w:val="0"/>
          <w:numId w:val="1"/>
        </w:numPr>
        <w:spacing w:after="0"/>
      </w:pPr>
      <w:r>
        <w:t xml:space="preserve">This is a massive table that could be split into many smaller tables if each SectionNumber </w:t>
      </w:r>
      <w:r w:rsidR="008721FB">
        <w:t>ha</w:t>
      </w:r>
      <w:r>
        <w:t>s its own table.</w:t>
      </w:r>
    </w:p>
    <w:p w14:paraId="4AA9C3D8" w14:textId="2FBB0AD0" w:rsidR="00740F99" w:rsidRDefault="00740F99" w:rsidP="00740F99">
      <w:pPr>
        <w:pStyle w:val="ListParagraph"/>
        <w:numPr>
          <w:ilvl w:val="1"/>
          <w:numId w:val="1"/>
        </w:numPr>
        <w:spacing w:after="0"/>
      </w:pPr>
      <w:r>
        <w:t xml:space="preserve">Section Number and SectionType would repeat while each StudentID gets their own row with </w:t>
      </w:r>
      <w:r w:rsidR="008721FB">
        <w:t xml:space="preserve">their class </w:t>
      </w:r>
      <w:r>
        <w:t>Grade.</w:t>
      </w:r>
      <w:r w:rsidR="008721FB">
        <w:t xml:space="preserve"> This is a master roster grid. </w:t>
      </w:r>
    </w:p>
    <w:p w14:paraId="6DCB20D7" w14:textId="645CFFC3" w:rsidR="00740F99" w:rsidRDefault="00740F99" w:rsidP="00740F99">
      <w:pPr>
        <w:pStyle w:val="ListParagraph"/>
        <w:numPr>
          <w:ilvl w:val="1"/>
          <w:numId w:val="1"/>
        </w:numPr>
        <w:spacing w:after="0"/>
      </w:pPr>
      <w:r>
        <w:t>In 3NF, each SectionNumber has its own table, and each StudentID still gets their own row.</w:t>
      </w:r>
      <w:r w:rsidR="008721FB">
        <w:t xml:space="preserve"> This is the traditional class roster as given to teachers. </w:t>
      </w:r>
    </w:p>
    <w:p w14:paraId="24B7BD1C" w14:textId="77777777" w:rsidR="00740F99" w:rsidRDefault="00740F99" w:rsidP="00740F99">
      <w:pPr>
        <w:spacing w:after="0"/>
      </w:pPr>
    </w:p>
    <w:p w14:paraId="37DEAF51" w14:textId="77777777" w:rsidR="00740F99" w:rsidRDefault="00740F99" w:rsidP="008951B8">
      <w:pPr>
        <w:spacing w:after="0"/>
      </w:pPr>
    </w:p>
    <w:p w14:paraId="74F88F96" w14:textId="77777777" w:rsidR="00740F99" w:rsidRDefault="00740F99" w:rsidP="008951B8">
      <w:pPr>
        <w:spacing w:after="0"/>
      </w:pPr>
    </w:p>
    <w:p w14:paraId="7EA97389" w14:textId="77777777" w:rsidR="00740F99" w:rsidRDefault="00740F99" w:rsidP="008951B8">
      <w:pPr>
        <w:spacing w:after="0"/>
      </w:pPr>
    </w:p>
    <w:p w14:paraId="45C24D53" w14:textId="77777777" w:rsidR="00740F99" w:rsidRDefault="00740F99" w:rsidP="00740F99">
      <w:pPr>
        <w:spacing w:after="0"/>
      </w:pPr>
      <w:r>
        <w:t>Section Table</w:t>
      </w:r>
    </w:p>
    <w:tbl>
      <w:tblPr>
        <w:tblStyle w:val="TableGrid"/>
        <w:tblW w:w="0" w:type="auto"/>
        <w:tblLook w:val="04A0" w:firstRow="1" w:lastRow="0" w:firstColumn="1" w:lastColumn="0" w:noHBand="0" w:noVBand="1"/>
      </w:tblPr>
      <w:tblGrid>
        <w:gridCol w:w="2335"/>
        <w:gridCol w:w="2070"/>
        <w:gridCol w:w="4945"/>
      </w:tblGrid>
      <w:tr w:rsidR="00740F99" w14:paraId="66D6C511" w14:textId="77777777" w:rsidTr="008278BC">
        <w:tc>
          <w:tcPr>
            <w:tcW w:w="2335" w:type="dxa"/>
          </w:tcPr>
          <w:p w14:paraId="4A1D3B0C" w14:textId="77777777" w:rsidR="00740F99" w:rsidRPr="00CC71EF" w:rsidRDefault="00740F99" w:rsidP="008278BC">
            <w:pPr>
              <w:jc w:val="center"/>
              <w:rPr>
                <w:b/>
              </w:rPr>
            </w:pPr>
            <w:r w:rsidRPr="00CC71EF">
              <w:rPr>
                <w:b/>
              </w:rPr>
              <w:t>Field Name</w:t>
            </w:r>
          </w:p>
        </w:tc>
        <w:tc>
          <w:tcPr>
            <w:tcW w:w="2070" w:type="dxa"/>
          </w:tcPr>
          <w:p w14:paraId="5E6F29A7" w14:textId="77777777" w:rsidR="00740F99" w:rsidRPr="00CC71EF" w:rsidRDefault="00740F99" w:rsidP="008278BC">
            <w:pPr>
              <w:jc w:val="center"/>
              <w:rPr>
                <w:b/>
              </w:rPr>
            </w:pPr>
            <w:r w:rsidRPr="00CC71EF">
              <w:rPr>
                <w:b/>
              </w:rPr>
              <w:t>Data Type</w:t>
            </w:r>
          </w:p>
        </w:tc>
        <w:tc>
          <w:tcPr>
            <w:tcW w:w="4945" w:type="dxa"/>
          </w:tcPr>
          <w:p w14:paraId="699DD3E4" w14:textId="77777777" w:rsidR="00740F99" w:rsidRPr="00CC71EF" w:rsidRDefault="00740F99" w:rsidP="008278BC">
            <w:pPr>
              <w:jc w:val="center"/>
              <w:rPr>
                <w:b/>
              </w:rPr>
            </w:pPr>
            <w:r w:rsidRPr="00CC71EF">
              <w:rPr>
                <w:b/>
              </w:rPr>
              <w:t>Comments</w:t>
            </w:r>
            <w:r>
              <w:rPr>
                <w:b/>
              </w:rPr>
              <w:t xml:space="preserve"> / Examples</w:t>
            </w:r>
          </w:p>
        </w:tc>
      </w:tr>
      <w:tr w:rsidR="00740F99" w14:paraId="0E857465" w14:textId="77777777" w:rsidTr="008278BC">
        <w:tc>
          <w:tcPr>
            <w:tcW w:w="2335" w:type="dxa"/>
          </w:tcPr>
          <w:p w14:paraId="585304F3" w14:textId="77777777" w:rsidR="00740F99" w:rsidRPr="00AA0B7A" w:rsidRDefault="00740F99" w:rsidP="008278BC">
            <w:pPr>
              <w:rPr>
                <w:b/>
              </w:rPr>
            </w:pPr>
            <w:r w:rsidRPr="00AA0B7A">
              <w:rPr>
                <w:b/>
              </w:rPr>
              <w:t>TimeLoc</w:t>
            </w:r>
          </w:p>
        </w:tc>
        <w:tc>
          <w:tcPr>
            <w:tcW w:w="2070" w:type="dxa"/>
          </w:tcPr>
          <w:p w14:paraId="03F1CE13" w14:textId="77777777" w:rsidR="00740F99" w:rsidRPr="00AA0B7A" w:rsidRDefault="00740F99" w:rsidP="008278BC">
            <w:pPr>
              <w:rPr>
                <w:b/>
              </w:rPr>
            </w:pPr>
            <w:r>
              <w:rPr>
                <w:b/>
              </w:rPr>
              <w:t>Char(20)</w:t>
            </w:r>
          </w:p>
        </w:tc>
        <w:tc>
          <w:tcPr>
            <w:tcW w:w="4945" w:type="dxa"/>
          </w:tcPr>
          <w:p w14:paraId="6E7B62AD" w14:textId="77777777" w:rsidR="00740F99" w:rsidRPr="00AA0B7A" w:rsidRDefault="00740F99" w:rsidP="008278BC">
            <w:pPr>
              <w:rPr>
                <w:b/>
              </w:rPr>
            </w:pPr>
            <w:r w:rsidRPr="00AA0B7A">
              <w:rPr>
                <w:b/>
              </w:rPr>
              <w:t>Primary Key. Derived from Period and Room.</w:t>
            </w:r>
          </w:p>
        </w:tc>
      </w:tr>
      <w:tr w:rsidR="00740F99" w14:paraId="68F4F0D6" w14:textId="77777777" w:rsidTr="008278BC">
        <w:tc>
          <w:tcPr>
            <w:tcW w:w="2335" w:type="dxa"/>
          </w:tcPr>
          <w:p w14:paraId="30CF0FBF" w14:textId="77777777" w:rsidR="00740F99" w:rsidRPr="00AA0B7A" w:rsidRDefault="00740F99" w:rsidP="008278BC">
            <w:pPr>
              <w:rPr>
                <w:b/>
              </w:rPr>
            </w:pPr>
            <w:r w:rsidRPr="00AA0B7A">
              <w:rPr>
                <w:b/>
              </w:rPr>
              <w:t>Period</w:t>
            </w:r>
          </w:p>
        </w:tc>
        <w:tc>
          <w:tcPr>
            <w:tcW w:w="2070" w:type="dxa"/>
          </w:tcPr>
          <w:p w14:paraId="129BF00D" w14:textId="77777777" w:rsidR="00740F99" w:rsidRPr="00AA0B7A" w:rsidRDefault="00740F99" w:rsidP="008278BC">
            <w:pPr>
              <w:tabs>
                <w:tab w:val="left" w:pos="1170"/>
              </w:tabs>
              <w:rPr>
                <w:b/>
              </w:rPr>
            </w:pPr>
            <w:r w:rsidRPr="00AA0B7A">
              <w:rPr>
                <w:b/>
              </w:rPr>
              <w:t>Char(</w:t>
            </w:r>
            <w:r>
              <w:rPr>
                <w:b/>
              </w:rPr>
              <w:t>10</w:t>
            </w:r>
            <w:r w:rsidRPr="00AA0B7A">
              <w:rPr>
                <w:b/>
              </w:rPr>
              <w:t>)</w:t>
            </w:r>
            <w:r>
              <w:rPr>
                <w:b/>
              </w:rPr>
              <w:tab/>
            </w:r>
          </w:p>
        </w:tc>
        <w:tc>
          <w:tcPr>
            <w:tcW w:w="4945" w:type="dxa"/>
          </w:tcPr>
          <w:p w14:paraId="0354D827" w14:textId="77777777" w:rsidR="00740F99" w:rsidRPr="00AA0B7A" w:rsidRDefault="00740F99" w:rsidP="008278BC">
            <w:pPr>
              <w:rPr>
                <w:b/>
              </w:rPr>
            </w:pPr>
          </w:p>
        </w:tc>
      </w:tr>
      <w:tr w:rsidR="00740F99" w14:paraId="62B17E38" w14:textId="77777777" w:rsidTr="008278BC">
        <w:tc>
          <w:tcPr>
            <w:tcW w:w="2335" w:type="dxa"/>
          </w:tcPr>
          <w:p w14:paraId="17C82314" w14:textId="77777777" w:rsidR="00740F99" w:rsidRPr="00AA0B7A" w:rsidRDefault="00740F99" w:rsidP="008278BC">
            <w:pPr>
              <w:rPr>
                <w:b/>
              </w:rPr>
            </w:pPr>
            <w:r w:rsidRPr="00AA0B7A">
              <w:rPr>
                <w:b/>
              </w:rPr>
              <w:t>Room</w:t>
            </w:r>
          </w:p>
        </w:tc>
        <w:tc>
          <w:tcPr>
            <w:tcW w:w="2070" w:type="dxa"/>
          </w:tcPr>
          <w:p w14:paraId="73F67EDE" w14:textId="77777777" w:rsidR="00740F99" w:rsidRPr="00AA0B7A" w:rsidRDefault="00740F99" w:rsidP="008278BC">
            <w:pPr>
              <w:rPr>
                <w:b/>
              </w:rPr>
            </w:pPr>
            <w:r w:rsidRPr="00AA0B7A">
              <w:rPr>
                <w:b/>
              </w:rPr>
              <w:t>Char(</w:t>
            </w:r>
            <w:r>
              <w:rPr>
                <w:b/>
              </w:rPr>
              <w:t>10</w:t>
            </w:r>
            <w:r w:rsidRPr="00AA0B7A">
              <w:rPr>
                <w:b/>
              </w:rPr>
              <w:t>)</w:t>
            </w:r>
          </w:p>
        </w:tc>
        <w:tc>
          <w:tcPr>
            <w:tcW w:w="4945" w:type="dxa"/>
          </w:tcPr>
          <w:p w14:paraId="526E0B39" w14:textId="77777777" w:rsidR="00740F99" w:rsidRPr="00AA0B7A" w:rsidRDefault="00740F99" w:rsidP="008278BC">
            <w:pPr>
              <w:rPr>
                <w:b/>
              </w:rPr>
            </w:pPr>
          </w:p>
        </w:tc>
      </w:tr>
      <w:tr w:rsidR="00740F99" w14:paraId="215F675C" w14:textId="77777777" w:rsidTr="008278BC">
        <w:tc>
          <w:tcPr>
            <w:tcW w:w="2335" w:type="dxa"/>
          </w:tcPr>
          <w:p w14:paraId="4E44157E" w14:textId="77777777" w:rsidR="00740F99" w:rsidRDefault="00740F99" w:rsidP="008278BC">
            <w:r>
              <w:t>StaffID</w:t>
            </w:r>
          </w:p>
        </w:tc>
        <w:tc>
          <w:tcPr>
            <w:tcW w:w="2070" w:type="dxa"/>
          </w:tcPr>
          <w:p w14:paraId="24F952E0" w14:textId="77777777" w:rsidR="00740F99" w:rsidRDefault="00740F99" w:rsidP="008278BC">
            <w:r>
              <w:t>Foreign Key</w:t>
            </w:r>
          </w:p>
        </w:tc>
        <w:tc>
          <w:tcPr>
            <w:tcW w:w="4945" w:type="dxa"/>
          </w:tcPr>
          <w:p w14:paraId="0BED1586" w14:textId="77777777" w:rsidR="00740F99" w:rsidRDefault="00740F99" w:rsidP="008278BC">
            <w:r>
              <w:t>From Employee table</w:t>
            </w:r>
          </w:p>
        </w:tc>
      </w:tr>
      <w:tr w:rsidR="00740F99" w14:paraId="1C740F80" w14:textId="77777777" w:rsidTr="008278BC">
        <w:tc>
          <w:tcPr>
            <w:tcW w:w="2335" w:type="dxa"/>
          </w:tcPr>
          <w:p w14:paraId="640CF84E" w14:textId="77777777" w:rsidR="00740F99" w:rsidRDefault="00740F99" w:rsidP="008278BC">
            <w:r>
              <w:t>SectionNumber</w:t>
            </w:r>
          </w:p>
        </w:tc>
        <w:tc>
          <w:tcPr>
            <w:tcW w:w="2070" w:type="dxa"/>
          </w:tcPr>
          <w:p w14:paraId="609EB7E7" w14:textId="77777777" w:rsidR="00740F99" w:rsidRDefault="00740F99" w:rsidP="008278BC">
            <w:r>
              <w:t>Foreign Key</w:t>
            </w:r>
          </w:p>
        </w:tc>
        <w:tc>
          <w:tcPr>
            <w:tcW w:w="4945" w:type="dxa"/>
          </w:tcPr>
          <w:p w14:paraId="44020484" w14:textId="77777777" w:rsidR="00740F99" w:rsidRDefault="00740F99" w:rsidP="008278BC">
            <w:r>
              <w:t>From SectionRoster table</w:t>
            </w:r>
          </w:p>
        </w:tc>
      </w:tr>
    </w:tbl>
    <w:p w14:paraId="2B836948" w14:textId="77777777" w:rsidR="00740F99" w:rsidRDefault="00740F99" w:rsidP="00740F99">
      <w:pPr>
        <w:spacing w:after="0"/>
      </w:pPr>
      <w:r>
        <w:t>Notes:</w:t>
      </w:r>
    </w:p>
    <w:p w14:paraId="6B6AC971" w14:textId="77777777" w:rsidR="00740F99" w:rsidRDefault="00740F99" w:rsidP="00740F99">
      <w:pPr>
        <w:pStyle w:val="ListParagraph"/>
        <w:numPr>
          <w:ilvl w:val="0"/>
          <w:numId w:val="1"/>
        </w:numPr>
        <w:spacing w:after="0"/>
      </w:pPr>
      <w:r>
        <w:t xml:space="preserve">No two classes can be taught in the same room during the same period. This PK (TimeLoc) could be the same as the SectionNumber PK, but this information is administration-facing, whereas SectionRoster is student-teacher-facing. </w:t>
      </w:r>
    </w:p>
    <w:p w14:paraId="7ABEEF88" w14:textId="77777777" w:rsidR="00740F99" w:rsidRDefault="00740F99" w:rsidP="00740F99">
      <w:pPr>
        <w:spacing w:after="0"/>
      </w:pPr>
    </w:p>
    <w:p w14:paraId="09F81B70" w14:textId="77777777" w:rsidR="003019BB" w:rsidRDefault="003019BB" w:rsidP="008951B8">
      <w:pPr>
        <w:spacing w:after="0"/>
      </w:pPr>
    </w:p>
    <w:p w14:paraId="0E4141E0" w14:textId="77777777" w:rsidR="00D15E87" w:rsidRDefault="00D15E87" w:rsidP="008951B8">
      <w:pPr>
        <w:spacing w:after="0"/>
      </w:pPr>
    </w:p>
    <w:p w14:paraId="7888EBF7" w14:textId="77777777" w:rsidR="002052FD" w:rsidRDefault="002052FD" w:rsidP="002052FD">
      <w:pPr>
        <w:spacing w:after="0"/>
      </w:pPr>
    </w:p>
    <w:p w14:paraId="37D14869" w14:textId="77777777" w:rsidR="002052FD" w:rsidRPr="00374275" w:rsidRDefault="002052FD" w:rsidP="002052FD">
      <w:pPr>
        <w:spacing w:after="0"/>
        <w:rPr>
          <w:b/>
          <w:u w:val="single"/>
        </w:rPr>
      </w:pPr>
      <w:r w:rsidRPr="00374275">
        <w:rPr>
          <w:b/>
          <w:u w:val="single"/>
        </w:rPr>
        <w:t>Screenshots</w:t>
      </w:r>
    </w:p>
    <w:p w14:paraId="72D3AA59" w14:textId="77777777" w:rsidR="00D15E87" w:rsidRDefault="00895A73" w:rsidP="008951B8">
      <w:pPr>
        <w:spacing w:after="0"/>
      </w:pPr>
      <w:r>
        <w:t>Staff Table</w:t>
      </w:r>
    </w:p>
    <w:p w14:paraId="3D3B201A" w14:textId="77777777" w:rsidR="00895A73" w:rsidRDefault="00895A73" w:rsidP="008951B8">
      <w:pPr>
        <w:spacing w:after="0"/>
      </w:pPr>
      <w:r>
        <w:rPr>
          <w:noProof/>
        </w:rPr>
        <w:drawing>
          <wp:inline distT="0" distB="0" distL="0" distR="0" wp14:anchorId="477C6346" wp14:editId="09F949ED">
            <wp:extent cx="5943600" cy="1108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08075"/>
                    </a:xfrm>
                    <a:prstGeom prst="rect">
                      <a:avLst/>
                    </a:prstGeom>
                  </pic:spPr>
                </pic:pic>
              </a:graphicData>
            </a:graphic>
          </wp:inline>
        </w:drawing>
      </w:r>
    </w:p>
    <w:p w14:paraId="204B6462" w14:textId="77777777" w:rsidR="00895A73" w:rsidRDefault="00895A73" w:rsidP="008951B8">
      <w:pPr>
        <w:spacing w:after="0"/>
      </w:pPr>
    </w:p>
    <w:p w14:paraId="0756BC67" w14:textId="77777777" w:rsidR="00895A73" w:rsidRDefault="00895A73" w:rsidP="008951B8">
      <w:pPr>
        <w:spacing w:after="0"/>
      </w:pPr>
      <w:r>
        <w:t>Course Table</w:t>
      </w:r>
    </w:p>
    <w:p w14:paraId="258662C2" w14:textId="77777777" w:rsidR="00895A73" w:rsidRDefault="003368A0" w:rsidP="008951B8">
      <w:pPr>
        <w:spacing w:after="0"/>
      </w:pPr>
      <w:r>
        <w:rPr>
          <w:noProof/>
        </w:rPr>
        <w:drawing>
          <wp:inline distT="0" distB="0" distL="0" distR="0" wp14:anchorId="3B95C63D" wp14:editId="7BE2F463">
            <wp:extent cx="3638550" cy="1162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8550" cy="1162050"/>
                    </a:xfrm>
                    <a:prstGeom prst="rect">
                      <a:avLst/>
                    </a:prstGeom>
                  </pic:spPr>
                </pic:pic>
              </a:graphicData>
            </a:graphic>
          </wp:inline>
        </w:drawing>
      </w:r>
    </w:p>
    <w:p w14:paraId="2F876DD1" w14:textId="77777777" w:rsidR="00895A73" w:rsidRDefault="00895A73" w:rsidP="008951B8">
      <w:pPr>
        <w:spacing w:after="0"/>
      </w:pPr>
    </w:p>
    <w:p w14:paraId="798CAD62" w14:textId="77777777" w:rsidR="00895A73" w:rsidRDefault="00895A73" w:rsidP="008951B8">
      <w:pPr>
        <w:spacing w:after="0"/>
      </w:pPr>
      <w:r>
        <w:t>Student Table</w:t>
      </w:r>
    </w:p>
    <w:p w14:paraId="24E48D3A" w14:textId="77777777" w:rsidR="00895A73" w:rsidRDefault="003368A0" w:rsidP="008951B8">
      <w:pPr>
        <w:spacing w:after="0"/>
      </w:pPr>
      <w:r>
        <w:rPr>
          <w:noProof/>
        </w:rPr>
        <w:drawing>
          <wp:inline distT="0" distB="0" distL="0" distR="0" wp14:anchorId="4CC67F30" wp14:editId="760A2CC6">
            <wp:extent cx="5943600" cy="9061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06145"/>
                    </a:xfrm>
                    <a:prstGeom prst="rect">
                      <a:avLst/>
                    </a:prstGeom>
                  </pic:spPr>
                </pic:pic>
              </a:graphicData>
            </a:graphic>
          </wp:inline>
        </w:drawing>
      </w:r>
    </w:p>
    <w:p w14:paraId="6F0AB106" w14:textId="77777777" w:rsidR="00895A73" w:rsidRDefault="00895A73" w:rsidP="008951B8">
      <w:pPr>
        <w:spacing w:after="0"/>
      </w:pPr>
    </w:p>
    <w:p w14:paraId="3AAD9646" w14:textId="77777777" w:rsidR="000F4ED7" w:rsidRDefault="000F4ED7" w:rsidP="008951B8">
      <w:pPr>
        <w:spacing w:after="0"/>
      </w:pPr>
    </w:p>
    <w:p w14:paraId="0B14C5CE" w14:textId="77777777" w:rsidR="000F4ED7" w:rsidRDefault="000F4ED7" w:rsidP="008951B8">
      <w:pPr>
        <w:spacing w:after="0"/>
      </w:pPr>
    </w:p>
    <w:p w14:paraId="771051F2" w14:textId="77777777" w:rsidR="000F4ED7" w:rsidRDefault="000F4ED7" w:rsidP="008951B8">
      <w:pPr>
        <w:spacing w:after="0"/>
      </w:pPr>
    </w:p>
    <w:p w14:paraId="40195B56" w14:textId="77777777" w:rsidR="000F4ED7" w:rsidRDefault="000F4ED7" w:rsidP="008951B8">
      <w:pPr>
        <w:spacing w:after="0"/>
      </w:pPr>
    </w:p>
    <w:p w14:paraId="36473689" w14:textId="77777777" w:rsidR="000F4ED7" w:rsidRDefault="000F4ED7" w:rsidP="008951B8">
      <w:pPr>
        <w:spacing w:after="0"/>
      </w:pPr>
    </w:p>
    <w:p w14:paraId="083633E9" w14:textId="27D1CA36" w:rsidR="00895A73" w:rsidRDefault="00895A73" w:rsidP="008951B8">
      <w:pPr>
        <w:spacing w:after="0"/>
      </w:pPr>
      <w:r>
        <w:t>Section Table</w:t>
      </w:r>
    </w:p>
    <w:p w14:paraId="22722785" w14:textId="77777777" w:rsidR="00895A73" w:rsidRDefault="003368A0" w:rsidP="008951B8">
      <w:pPr>
        <w:spacing w:after="0"/>
      </w:pPr>
      <w:r>
        <w:rPr>
          <w:noProof/>
        </w:rPr>
        <w:drawing>
          <wp:inline distT="0" distB="0" distL="0" distR="0" wp14:anchorId="7F64AE0C" wp14:editId="547607F5">
            <wp:extent cx="4295775" cy="1895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5775" cy="1895475"/>
                    </a:xfrm>
                    <a:prstGeom prst="rect">
                      <a:avLst/>
                    </a:prstGeom>
                  </pic:spPr>
                </pic:pic>
              </a:graphicData>
            </a:graphic>
          </wp:inline>
        </w:drawing>
      </w:r>
    </w:p>
    <w:p w14:paraId="1062E3CC" w14:textId="77777777" w:rsidR="00895A73" w:rsidRDefault="00895A73" w:rsidP="008951B8">
      <w:pPr>
        <w:spacing w:after="0"/>
      </w:pPr>
    </w:p>
    <w:p w14:paraId="3CC9D1B7" w14:textId="77777777" w:rsidR="00895A73" w:rsidRDefault="00895A73" w:rsidP="008951B8">
      <w:pPr>
        <w:spacing w:after="0"/>
      </w:pPr>
      <w:r>
        <w:t>Roster Table</w:t>
      </w:r>
    </w:p>
    <w:p w14:paraId="257F33B2" w14:textId="77777777" w:rsidR="00895A73" w:rsidRDefault="003368A0" w:rsidP="008951B8">
      <w:pPr>
        <w:spacing w:after="0"/>
      </w:pPr>
      <w:r>
        <w:rPr>
          <w:noProof/>
        </w:rPr>
        <w:drawing>
          <wp:inline distT="0" distB="0" distL="0" distR="0" wp14:anchorId="4F1C16BF" wp14:editId="03A187F0">
            <wp:extent cx="3876675" cy="2981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6675" cy="2981325"/>
                    </a:xfrm>
                    <a:prstGeom prst="rect">
                      <a:avLst/>
                    </a:prstGeom>
                  </pic:spPr>
                </pic:pic>
              </a:graphicData>
            </a:graphic>
          </wp:inline>
        </w:drawing>
      </w:r>
    </w:p>
    <w:p w14:paraId="1BEF01D1" w14:textId="77777777" w:rsidR="00895A73" w:rsidRDefault="00895A73" w:rsidP="008951B8">
      <w:pPr>
        <w:spacing w:after="0"/>
      </w:pPr>
    </w:p>
    <w:p w14:paraId="3BFE7AEA" w14:textId="77777777" w:rsidR="000F4ED7" w:rsidRDefault="000F4ED7">
      <w:r>
        <w:br w:type="page"/>
      </w:r>
    </w:p>
    <w:p w14:paraId="3B2573B6" w14:textId="6563AD5B" w:rsidR="00895A73" w:rsidRDefault="007E1759" w:rsidP="008951B8">
      <w:pPr>
        <w:spacing w:after="0"/>
      </w:pPr>
      <w:r>
        <w:lastRenderedPageBreak/>
        <w:t>Answering Data Questions:</w:t>
      </w:r>
    </w:p>
    <w:p w14:paraId="26D4DD38" w14:textId="207FE43D" w:rsidR="007E1759" w:rsidRDefault="000F4ED7" w:rsidP="007E1759">
      <w:pPr>
        <w:pStyle w:val="ListParagraph"/>
        <w:numPr>
          <w:ilvl w:val="0"/>
          <w:numId w:val="1"/>
        </w:numPr>
        <w:spacing w:after="0"/>
      </w:pPr>
      <w:r>
        <w:t>SQL Code to P</w:t>
      </w:r>
      <w:r w:rsidR="007E1759">
        <w:t>ull Teacher Schedule</w:t>
      </w:r>
    </w:p>
    <w:p w14:paraId="4F37677D" w14:textId="77777777" w:rsidR="00895A73" w:rsidRDefault="007E1759" w:rsidP="008951B8">
      <w:pPr>
        <w:spacing w:after="0"/>
      </w:pPr>
      <w:r>
        <w:rPr>
          <w:noProof/>
        </w:rPr>
        <w:drawing>
          <wp:inline distT="0" distB="0" distL="0" distR="0" wp14:anchorId="66E8C0E7" wp14:editId="0A3D3909">
            <wp:extent cx="5867400" cy="2581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7400" cy="2581275"/>
                    </a:xfrm>
                    <a:prstGeom prst="rect">
                      <a:avLst/>
                    </a:prstGeom>
                  </pic:spPr>
                </pic:pic>
              </a:graphicData>
            </a:graphic>
          </wp:inline>
        </w:drawing>
      </w:r>
    </w:p>
    <w:p w14:paraId="1B89FE74" w14:textId="77777777" w:rsidR="00895A73" w:rsidRDefault="00895A73" w:rsidP="008951B8">
      <w:pPr>
        <w:spacing w:after="0"/>
      </w:pPr>
    </w:p>
    <w:p w14:paraId="17F36C07" w14:textId="77777777" w:rsidR="00895A73" w:rsidRDefault="00895A73" w:rsidP="008951B8">
      <w:pPr>
        <w:spacing w:after="0"/>
      </w:pPr>
    </w:p>
    <w:p w14:paraId="708411BF" w14:textId="77777777" w:rsidR="00895A73" w:rsidRDefault="007E1759" w:rsidP="007E1759">
      <w:pPr>
        <w:pStyle w:val="ListParagraph"/>
        <w:numPr>
          <w:ilvl w:val="0"/>
          <w:numId w:val="1"/>
        </w:numPr>
        <w:spacing w:after="0"/>
      </w:pPr>
      <w:r>
        <w:t>Pull Student Schedule</w:t>
      </w:r>
    </w:p>
    <w:p w14:paraId="15A9B7FD" w14:textId="383F8D13" w:rsidR="007E1759" w:rsidRDefault="00A91CA0" w:rsidP="008951B8">
      <w:pPr>
        <w:spacing w:after="0"/>
      </w:pPr>
      <w:r>
        <w:rPr>
          <w:noProof/>
        </w:rPr>
        <w:drawing>
          <wp:inline distT="0" distB="0" distL="0" distR="0" wp14:anchorId="7913D363" wp14:editId="284635C9">
            <wp:extent cx="5943600" cy="32473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47390"/>
                    </a:xfrm>
                    <a:prstGeom prst="rect">
                      <a:avLst/>
                    </a:prstGeom>
                  </pic:spPr>
                </pic:pic>
              </a:graphicData>
            </a:graphic>
          </wp:inline>
        </w:drawing>
      </w:r>
    </w:p>
    <w:p w14:paraId="2B041218" w14:textId="77777777" w:rsidR="00895A73" w:rsidRDefault="00895A73" w:rsidP="008951B8">
      <w:pPr>
        <w:spacing w:after="0"/>
      </w:pPr>
    </w:p>
    <w:p w14:paraId="5636EA80" w14:textId="77777777" w:rsidR="00895A73" w:rsidRDefault="00895A73" w:rsidP="008951B8">
      <w:pPr>
        <w:spacing w:after="0"/>
      </w:pPr>
    </w:p>
    <w:p w14:paraId="13CF0ACB" w14:textId="77777777" w:rsidR="00895A73" w:rsidRDefault="00895A73" w:rsidP="008951B8">
      <w:pPr>
        <w:spacing w:after="0"/>
      </w:pPr>
    </w:p>
    <w:p w14:paraId="08DDBC81" w14:textId="77777777" w:rsidR="00895A73" w:rsidRDefault="00895A73" w:rsidP="008951B8">
      <w:pPr>
        <w:spacing w:after="0"/>
      </w:pPr>
    </w:p>
    <w:p w14:paraId="3D956187" w14:textId="77777777" w:rsidR="00895A73" w:rsidRDefault="00895A73" w:rsidP="008951B8">
      <w:pPr>
        <w:spacing w:after="0"/>
      </w:pPr>
    </w:p>
    <w:p w14:paraId="26CB4885" w14:textId="77777777" w:rsidR="00895A73" w:rsidRDefault="00895A73" w:rsidP="008951B8">
      <w:pPr>
        <w:spacing w:after="0"/>
      </w:pPr>
    </w:p>
    <w:p w14:paraId="5FA9CCF0" w14:textId="77777777" w:rsidR="00895A73" w:rsidRDefault="00895A73" w:rsidP="008951B8">
      <w:pPr>
        <w:spacing w:after="0"/>
      </w:pPr>
    </w:p>
    <w:p w14:paraId="317DD403" w14:textId="3F553E99" w:rsidR="00D15E87" w:rsidRDefault="00A91CA0" w:rsidP="00A91CA0">
      <w:pPr>
        <w:spacing w:after="0"/>
        <w:jc w:val="center"/>
        <w:rPr>
          <w:u w:val="single"/>
        </w:rPr>
      </w:pPr>
      <w:r w:rsidRPr="00A91CA0">
        <w:rPr>
          <w:u w:val="single"/>
        </w:rPr>
        <w:lastRenderedPageBreak/>
        <w:t xml:space="preserve">Implementation on </w:t>
      </w:r>
      <w:r w:rsidR="00902CDC" w:rsidRPr="00A91CA0">
        <w:rPr>
          <w:u w:val="single"/>
        </w:rPr>
        <w:t>Access</w:t>
      </w:r>
    </w:p>
    <w:p w14:paraId="444F3BAA" w14:textId="77777777" w:rsidR="00A91CA0" w:rsidRPr="00A91CA0" w:rsidRDefault="00A91CA0" w:rsidP="00A91CA0">
      <w:pPr>
        <w:spacing w:after="0"/>
        <w:jc w:val="center"/>
        <w:rPr>
          <w:u w:val="single"/>
        </w:rPr>
      </w:pPr>
    </w:p>
    <w:p w14:paraId="433B338F" w14:textId="3C136EF9" w:rsidR="008951B8" w:rsidRDefault="00177AB0" w:rsidP="008951B8">
      <w:pPr>
        <w:spacing w:after="0"/>
      </w:pPr>
      <w:r>
        <w:rPr>
          <w:noProof/>
        </w:rPr>
        <w:drawing>
          <wp:inline distT="0" distB="0" distL="0" distR="0" wp14:anchorId="50951B5A" wp14:editId="041AD166">
            <wp:extent cx="5943600" cy="32111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11195"/>
                    </a:xfrm>
                    <a:prstGeom prst="rect">
                      <a:avLst/>
                    </a:prstGeom>
                  </pic:spPr>
                </pic:pic>
              </a:graphicData>
            </a:graphic>
          </wp:inline>
        </w:drawing>
      </w:r>
    </w:p>
    <w:p w14:paraId="5135BED4" w14:textId="77777777" w:rsidR="002052FD" w:rsidRDefault="002052FD" w:rsidP="008951B8">
      <w:pPr>
        <w:spacing w:after="0"/>
      </w:pPr>
    </w:p>
    <w:p w14:paraId="557EA0F1" w14:textId="3BD377BE" w:rsidR="00661FDC" w:rsidRDefault="00661FDC" w:rsidP="008951B8">
      <w:pPr>
        <w:spacing w:after="0"/>
      </w:pPr>
      <w:r>
        <w:t>Sorting in tables</w:t>
      </w:r>
    </w:p>
    <w:p w14:paraId="15E6A89B" w14:textId="3D6AF8F0" w:rsidR="002052FD" w:rsidRDefault="009C086F" w:rsidP="008951B8">
      <w:pPr>
        <w:spacing w:after="0"/>
      </w:pPr>
      <w:r>
        <w:rPr>
          <w:noProof/>
        </w:rPr>
        <w:drawing>
          <wp:inline distT="0" distB="0" distL="0" distR="0" wp14:anchorId="4BDCE2BB" wp14:editId="110C934A">
            <wp:extent cx="5943600" cy="24498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49830"/>
                    </a:xfrm>
                    <a:prstGeom prst="rect">
                      <a:avLst/>
                    </a:prstGeom>
                  </pic:spPr>
                </pic:pic>
              </a:graphicData>
            </a:graphic>
          </wp:inline>
        </w:drawing>
      </w:r>
    </w:p>
    <w:p w14:paraId="4CDEF0C4" w14:textId="4A8ECFF8" w:rsidR="00661FDC" w:rsidRDefault="00661FDC" w:rsidP="008951B8">
      <w:pPr>
        <w:spacing w:after="0"/>
      </w:pPr>
      <w:r>
        <w:br/>
      </w:r>
    </w:p>
    <w:p w14:paraId="63CD4937" w14:textId="77777777" w:rsidR="00661FDC" w:rsidRDefault="00661FDC">
      <w:r>
        <w:br w:type="page"/>
      </w:r>
    </w:p>
    <w:p w14:paraId="2BB1441D" w14:textId="77777777" w:rsidR="002052FD" w:rsidRDefault="002052FD" w:rsidP="008951B8">
      <w:pPr>
        <w:spacing w:after="0"/>
      </w:pPr>
    </w:p>
    <w:p w14:paraId="1FC75A5C" w14:textId="5D9D6841" w:rsidR="00902CDC" w:rsidRDefault="00A91CA0" w:rsidP="00A91CA0">
      <w:pPr>
        <w:pStyle w:val="ListParagraph"/>
        <w:numPr>
          <w:ilvl w:val="0"/>
          <w:numId w:val="1"/>
        </w:numPr>
        <w:spacing w:after="0"/>
      </w:pPr>
      <w:r>
        <w:t xml:space="preserve">Aggregating </w:t>
      </w:r>
      <w:r w:rsidRPr="000F4ED7">
        <w:t xml:space="preserve">metrics </w:t>
      </w:r>
      <w:r>
        <w:t xml:space="preserve">for </w:t>
      </w:r>
      <w:r w:rsidRPr="000F4ED7">
        <w:t>each Course Section</w:t>
      </w:r>
      <w:r>
        <w:t xml:space="preserve"> (</w:t>
      </w:r>
      <w:r w:rsidRPr="000F4ED7">
        <w:t>Grades, GPA, Standardized Tests, Attendance)</w:t>
      </w:r>
    </w:p>
    <w:p w14:paraId="0898BB14" w14:textId="7BC91587" w:rsidR="0083751A" w:rsidRDefault="00661FDC" w:rsidP="00902CDC">
      <w:pPr>
        <w:spacing w:after="0"/>
      </w:pPr>
      <w:r>
        <w:rPr>
          <w:noProof/>
        </w:rPr>
        <w:drawing>
          <wp:inline distT="0" distB="0" distL="0" distR="0" wp14:anchorId="6C4BD546" wp14:editId="3441DABD">
            <wp:extent cx="4991100" cy="2305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91100" cy="2305050"/>
                    </a:xfrm>
                    <a:prstGeom prst="rect">
                      <a:avLst/>
                    </a:prstGeom>
                  </pic:spPr>
                </pic:pic>
              </a:graphicData>
            </a:graphic>
          </wp:inline>
        </w:drawing>
      </w:r>
    </w:p>
    <w:p w14:paraId="4B28E8DC" w14:textId="7B7A1809" w:rsidR="0083751A" w:rsidRDefault="0083751A" w:rsidP="00902CDC">
      <w:pPr>
        <w:spacing w:after="0"/>
      </w:pPr>
    </w:p>
    <w:p w14:paraId="15F9027D" w14:textId="0CE13A93" w:rsidR="0083751A" w:rsidRDefault="0083751A" w:rsidP="00902CDC">
      <w:pPr>
        <w:spacing w:after="0"/>
      </w:pPr>
    </w:p>
    <w:p w14:paraId="3790BF9E" w14:textId="7571BB45" w:rsidR="0083751A" w:rsidRDefault="00661FDC" w:rsidP="00902CDC">
      <w:pPr>
        <w:spacing w:after="0"/>
      </w:pPr>
      <w:r>
        <w:t xml:space="preserve">We are able to answer all data questions! </w:t>
      </w:r>
    </w:p>
    <w:p w14:paraId="7B985C08" w14:textId="1F0F99B7" w:rsidR="0083751A" w:rsidRDefault="0083751A" w:rsidP="00902CDC">
      <w:pPr>
        <w:spacing w:after="0"/>
      </w:pPr>
    </w:p>
    <w:p w14:paraId="3488D03B" w14:textId="77777777" w:rsidR="0083751A" w:rsidRDefault="0083751A" w:rsidP="00902CDC">
      <w:pPr>
        <w:spacing w:after="0"/>
      </w:pPr>
    </w:p>
    <w:p w14:paraId="3DE23604" w14:textId="77777777" w:rsidR="00902CDC" w:rsidRPr="00374275" w:rsidRDefault="00902CDC" w:rsidP="00902CDC">
      <w:pPr>
        <w:spacing w:after="0"/>
        <w:rPr>
          <w:b/>
          <w:u w:val="single"/>
        </w:rPr>
      </w:pPr>
      <w:r>
        <w:rPr>
          <w:b/>
          <w:u w:val="single"/>
        </w:rPr>
        <w:t>Conclusion</w:t>
      </w:r>
    </w:p>
    <w:p w14:paraId="2A3F12F1" w14:textId="77777777" w:rsidR="00902CDC" w:rsidRDefault="00902CDC" w:rsidP="00902CDC">
      <w:pPr>
        <w:spacing w:after="0"/>
      </w:pPr>
    </w:p>
    <w:p w14:paraId="7C4B0E86" w14:textId="6B997C24" w:rsidR="00902CDC" w:rsidRDefault="00186A05" w:rsidP="00902CDC">
      <w:pPr>
        <w:spacing w:after="0"/>
      </w:pPr>
      <w:r>
        <w:t xml:space="preserve">I did not anticipate, when creating this database, that there would be so much reiteration in the process. At every step I found that there were modifications to be made in order for this </w:t>
      </w:r>
      <w:r w:rsidR="008942F5">
        <w:t xml:space="preserve">database </w:t>
      </w:r>
      <w:r>
        <w:t>to function well.</w:t>
      </w:r>
    </w:p>
    <w:p w14:paraId="4B0B884E" w14:textId="224934DE" w:rsidR="00186A05" w:rsidRDefault="00186A05" w:rsidP="00186A05">
      <w:pPr>
        <w:pStyle w:val="ListParagraph"/>
        <w:numPr>
          <w:ilvl w:val="0"/>
          <w:numId w:val="2"/>
        </w:numPr>
        <w:spacing w:after="0"/>
      </w:pPr>
      <w:r>
        <w:t>In creating the conceptual model, I conferenced with a high school Dean of Students and a database manager who uses Salesforce</w:t>
      </w:r>
      <w:r w:rsidR="000B2308">
        <w:t xml:space="preserve">. They gave me feedback on content (like including SectionType, which is important for schools to retain their accreditation) and form (like figuring out how to separate and organize Sections and Section Rosters). It would turn out later that </w:t>
      </w:r>
      <w:r w:rsidR="008942F5">
        <w:t xml:space="preserve">these </w:t>
      </w:r>
      <w:r w:rsidR="000B2308">
        <w:t xml:space="preserve">were </w:t>
      </w:r>
      <w:r w:rsidR="008942F5">
        <w:t xml:space="preserve">some </w:t>
      </w:r>
      <w:r w:rsidR="000B2308">
        <w:t>the hardest part</w:t>
      </w:r>
      <w:r w:rsidR="008942F5">
        <w:t>s</w:t>
      </w:r>
      <w:r w:rsidR="000B2308">
        <w:t xml:space="preserve"> to conceptualize for this database. </w:t>
      </w:r>
      <w:r w:rsidR="008942F5">
        <w:t xml:space="preserve">It was easy to identify </w:t>
      </w:r>
      <w:r w:rsidR="0083751A">
        <w:t xml:space="preserve">what information we needed to store for Staff and Students. Designing the relationships between Staff and Students, especially to their Courses, was difficult. </w:t>
      </w:r>
    </w:p>
    <w:p w14:paraId="520CD5FA" w14:textId="6EC62C36" w:rsidR="00186A05" w:rsidRDefault="0069151C" w:rsidP="00186A05">
      <w:pPr>
        <w:pStyle w:val="ListParagraph"/>
        <w:numPr>
          <w:ilvl w:val="0"/>
          <w:numId w:val="2"/>
        </w:numPr>
        <w:spacing w:after="0"/>
      </w:pPr>
      <w:r>
        <w:t xml:space="preserve">In transition from the conceptual to logical models, I separated Department. It slipped my mind in transition into SQL code, since my focus fell on Student-Teacher relationships through Courses rather than their relationships to Administration. </w:t>
      </w:r>
      <w:r w:rsidR="00683FF3">
        <w:t xml:space="preserve">I realized it was less a structural necessity and more a </w:t>
      </w:r>
      <w:r w:rsidR="00DC5139">
        <w:t>referential label.</w:t>
      </w:r>
      <w:r w:rsidR="00851E73">
        <w:t xml:space="preserve"> I did not bother to built it into the final database, though I am sure that if a school would ask for it I were ever to implement this.</w:t>
      </w:r>
    </w:p>
    <w:p w14:paraId="7E4B981A" w14:textId="14770B7F" w:rsidR="0069151C" w:rsidRDefault="00D36FAE" w:rsidP="00902CDC">
      <w:pPr>
        <w:pStyle w:val="ListParagraph"/>
        <w:numPr>
          <w:ilvl w:val="0"/>
          <w:numId w:val="2"/>
        </w:numPr>
        <w:spacing w:after="0"/>
      </w:pPr>
      <w:r>
        <w:t>When finally transitioning into SQL code, the Staff, Student and Course tables experienced almost no structural changes. However,</w:t>
      </w:r>
    </w:p>
    <w:p w14:paraId="3600BCC9" w14:textId="59B27718" w:rsidR="00D36FAE" w:rsidRDefault="000D014F" w:rsidP="00D36FAE">
      <w:pPr>
        <w:pStyle w:val="ListParagraph"/>
        <w:numPr>
          <w:ilvl w:val="1"/>
          <w:numId w:val="1"/>
        </w:numPr>
        <w:spacing w:after="0"/>
      </w:pPr>
      <w:r>
        <w:t xml:space="preserve">The Section Table needed to have SectionNumber as its Primary Key instead of that being a Key on the Roster, so that it could actually identify different classes and be referenced on the Roster when assigning students to those classes. SectionType and CourseID also needed to be in this table. I realized that </w:t>
      </w:r>
      <w:r w:rsidR="001D6D3B">
        <w:t>this was the table that would link Courses to Staff/Teachers, whereas…</w:t>
      </w:r>
    </w:p>
    <w:p w14:paraId="25750B7C" w14:textId="10B26D7D" w:rsidR="000D014F" w:rsidRDefault="001D6D3B" w:rsidP="00D36FAE">
      <w:pPr>
        <w:pStyle w:val="ListParagraph"/>
        <w:numPr>
          <w:ilvl w:val="1"/>
          <w:numId w:val="1"/>
        </w:numPr>
        <w:spacing w:after="0"/>
      </w:pPr>
      <w:r>
        <w:lastRenderedPageBreak/>
        <w:t xml:space="preserve">The Roster would link Courses to Students. AggSATScore, AggAPScore, and Attendance were all aggregated/derived attributes, so they didn’t need to be included here. Rather, we only needed to gather SectionNumbers, StudentIDs, and Grades here. </w:t>
      </w:r>
    </w:p>
    <w:p w14:paraId="530A18C7" w14:textId="281EFDC6" w:rsidR="0069151C" w:rsidRDefault="0069151C" w:rsidP="00902CDC">
      <w:pPr>
        <w:spacing w:after="0"/>
      </w:pPr>
    </w:p>
    <w:p w14:paraId="47FA5298" w14:textId="4130BBC6" w:rsidR="001D6D3B" w:rsidRDefault="001D6D3B" w:rsidP="001D6D3B">
      <w:pPr>
        <w:pStyle w:val="ListParagraph"/>
        <w:numPr>
          <w:ilvl w:val="0"/>
          <w:numId w:val="1"/>
        </w:numPr>
        <w:spacing w:after="0"/>
      </w:pPr>
      <w:r>
        <w:t xml:space="preserve">I also converted Attendance and Grades to integers because I did not want to deal with more decimals. I literally just did not feel like it. This was honestly just a modeling choice; if I were ever to implement this with a school it would most likely need to be a percent. </w:t>
      </w:r>
    </w:p>
    <w:p w14:paraId="50070474" w14:textId="77777777" w:rsidR="00851E73" w:rsidRDefault="00851E73" w:rsidP="00902CDC">
      <w:pPr>
        <w:spacing w:after="0"/>
      </w:pPr>
    </w:p>
    <w:p w14:paraId="70BC697C" w14:textId="2250DD15" w:rsidR="00851E73" w:rsidRDefault="00D65DCA" w:rsidP="00902CDC">
      <w:pPr>
        <w:spacing w:after="0"/>
      </w:pPr>
      <w:r>
        <w:t>T</w:t>
      </w:r>
      <w:r w:rsidR="00851E73">
        <w:t>his assignment does meet expectations for creating and storing a class grid</w:t>
      </w:r>
      <w:r w:rsidR="00777A46">
        <w:t xml:space="preserve"> (referring to Business Rules</w:t>
      </w:r>
      <w:r w:rsidR="00851E73">
        <w:t>.</w:t>
      </w:r>
    </w:p>
    <w:p w14:paraId="30543FC2" w14:textId="5556A7A0" w:rsidR="00D65DCA" w:rsidRDefault="00D65DCA" w:rsidP="00D65DCA">
      <w:pPr>
        <w:pStyle w:val="ListParagraph"/>
        <w:numPr>
          <w:ilvl w:val="0"/>
          <w:numId w:val="1"/>
        </w:numPr>
        <w:spacing w:after="0"/>
      </w:pPr>
      <w:r>
        <w:t>Each SectionNumber is associated with a StaffID.</w:t>
      </w:r>
    </w:p>
    <w:p w14:paraId="78698F5F" w14:textId="66A756F8" w:rsidR="00D65DCA" w:rsidRDefault="00D65DCA" w:rsidP="00D65DCA">
      <w:pPr>
        <w:pStyle w:val="ListParagraph"/>
        <w:numPr>
          <w:ilvl w:val="0"/>
          <w:numId w:val="1"/>
        </w:numPr>
        <w:spacing w:after="0"/>
      </w:pPr>
      <w:r>
        <w:t>Many SectionNumbers may be associated with a CourseID.</w:t>
      </w:r>
    </w:p>
    <w:p w14:paraId="24D8818A" w14:textId="0754EF80" w:rsidR="00D65DCA" w:rsidRDefault="00D65DCA" w:rsidP="00D65DCA">
      <w:pPr>
        <w:pStyle w:val="ListParagraph"/>
        <w:numPr>
          <w:ilvl w:val="0"/>
          <w:numId w:val="1"/>
        </w:numPr>
        <w:spacing w:after="0"/>
      </w:pPr>
      <w:r>
        <w:t xml:space="preserve">A Section table has administrative information, like where a class is, when it takes place, who teaches it, what type of class, etc. A Roster table has Student and Grade information. </w:t>
      </w:r>
    </w:p>
    <w:p w14:paraId="6074B845" w14:textId="480F9818" w:rsidR="00D65DCA" w:rsidRDefault="00D65DCA" w:rsidP="00D65DCA">
      <w:pPr>
        <w:pStyle w:val="ListParagraph"/>
        <w:numPr>
          <w:ilvl w:val="0"/>
          <w:numId w:val="1"/>
        </w:numPr>
        <w:spacing w:after="0"/>
      </w:pPr>
      <w:r>
        <w:t xml:space="preserve">From the Roster table, we can have both a master grid table that tells us which students take </w:t>
      </w:r>
      <w:r w:rsidR="00777A46">
        <w:t xml:space="preserve">which Section of a class, and we can also pull traditional rosters for just one Section with all its students. </w:t>
      </w:r>
      <w:r>
        <w:t xml:space="preserve"> </w:t>
      </w:r>
    </w:p>
    <w:p w14:paraId="164147B1" w14:textId="77777777" w:rsidR="00851E73" w:rsidRDefault="00851E73" w:rsidP="00902CDC">
      <w:pPr>
        <w:spacing w:after="0"/>
      </w:pPr>
    </w:p>
    <w:p w14:paraId="69A6FC58" w14:textId="7E8D507C" w:rsidR="004B2210" w:rsidRDefault="004B2210">
      <w:bookmarkStart w:id="0" w:name="_GoBack"/>
      <w:bookmarkEnd w:id="0"/>
    </w:p>
    <w:sectPr w:rsidR="004B2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46641"/>
    <w:multiLevelType w:val="hybridMultilevel"/>
    <w:tmpl w:val="312E3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F64E9"/>
    <w:multiLevelType w:val="hybridMultilevel"/>
    <w:tmpl w:val="627C9D10"/>
    <w:lvl w:ilvl="0" w:tplc="28048A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1B8"/>
    <w:rsid w:val="00054A44"/>
    <w:rsid w:val="00085974"/>
    <w:rsid w:val="000B2308"/>
    <w:rsid w:val="000D014F"/>
    <w:rsid w:val="000F4ED7"/>
    <w:rsid w:val="00157568"/>
    <w:rsid w:val="00175B7E"/>
    <w:rsid w:val="00177AB0"/>
    <w:rsid w:val="00186A05"/>
    <w:rsid w:val="001D6D3B"/>
    <w:rsid w:val="002052FD"/>
    <w:rsid w:val="0026251D"/>
    <w:rsid w:val="003019BB"/>
    <w:rsid w:val="003368A0"/>
    <w:rsid w:val="00374275"/>
    <w:rsid w:val="003B2F09"/>
    <w:rsid w:val="004B2210"/>
    <w:rsid w:val="004C2AA0"/>
    <w:rsid w:val="0059750A"/>
    <w:rsid w:val="00656D9C"/>
    <w:rsid w:val="00661FDC"/>
    <w:rsid w:val="00683FF3"/>
    <w:rsid w:val="0069151C"/>
    <w:rsid w:val="00694025"/>
    <w:rsid w:val="006C667B"/>
    <w:rsid w:val="006E0B7B"/>
    <w:rsid w:val="006E6746"/>
    <w:rsid w:val="00740F99"/>
    <w:rsid w:val="00771469"/>
    <w:rsid w:val="00777A46"/>
    <w:rsid w:val="007E1759"/>
    <w:rsid w:val="00833A90"/>
    <w:rsid w:val="0083751A"/>
    <w:rsid w:val="00851E73"/>
    <w:rsid w:val="00867137"/>
    <w:rsid w:val="008721FB"/>
    <w:rsid w:val="008748E9"/>
    <w:rsid w:val="008942F5"/>
    <w:rsid w:val="008951B8"/>
    <w:rsid w:val="00895A73"/>
    <w:rsid w:val="00902CDC"/>
    <w:rsid w:val="0098763F"/>
    <w:rsid w:val="009C086F"/>
    <w:rsid w:val="00A25E75"/>
    <w:rsid w:val="00A448BE"/>
    <w:rsid w:val="00A65011"/>
    <w:rsid w:val="00A91CA0"/>
    <w:rsid w:val="00A92466"/>
    <w:rsid w:val="00A93136"/>
    <w:rsid w:val="00A96EE2"/>
    <w:rsid w:val="00AA0B7A"/>
    <w:rsid w:val="00AE6455"/>
    <w:rsid w:val="00B57380"/>
    <w:rsid w:val="00BE6A29"/>
    <w:rsid w:val="00CC71EF"/>
    <w:rsid w:val="00CE1DFB"/>
    <w:rsid w:val="00CF315E"/>
    <w:rsid w:val="00D13DF0"/>
    <w:rsid w:val="00D15E87"/>
    <w:rsid w:val="00D36FAE"/>
    <w:rsid w:val="00D57C77"/>
    <w:rsid w:val="00D65DCA"/>
    <w:rsid w:val="00D72F06"/>
    <w:rsid w:val="00D72F08"/>
    <w:rsid w:val="00DC5139"/>
    <w:rsid w:val="00E63CAC"/>
    <w:rsid w:val="00E92F4A"/>
    <w:rsid w:val="00F32EF0"/>
    <w:rsid w:val="00F83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A9656"/>
  <w15:chartTrackingRefBased/>
  <w15:docId w15:val="{F7C4A9D9-EE7F-4111-8BD6-7D2197CAF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1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51D"/>
    <w:pPr>
      <w:ind w:left="720"/>
      <w:contextualSpacing/>
    </w:pPr>
  </w:style>
  <w:style w:type="table" w:styleId="TableGrid">
    <w:name w:val="Table Grid"/>
    <w:basedOn w:val="TableNormal"/>
    <w:uiPriority w:val="39"/>
    <w:rsid w:val="00CF31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11</Pages>
  <Words>1165</Words>
  <Characters>6645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cp:lastPrinted>2022-09-08T14:23:00Z</cp:lastPrinted>
  <dcterms:created xsi:type="dcterms:W3CDTF">2022-09-14T22:35:00Z</dcterms:created>
  <dcterms:modified xsi:type="dcterms:W3CDTF">2024-04-24T04:06:00Z</dcterms:modified>
</cp:coreProperties>
</file>