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9A9" w:rsidRDefault="00AA59A9">
      <w:r>
        <w:rPr>
          <w:noProof/>
        </w:rPr>
        <w:drawing>
          <wp:inline distT="0" distB="0" distL="0" distR="0" wp14:anchorId="45763FCB" wp14:editId="7C5E5A37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A9" w:rsidRDefault="00AA59A9" w:rsidP="00AA59A9"/>
    <w:p w:rsidR="00070FAD" w:rsidRDefault="00AA59A9" w:rsidP="00AA59A9">
      <w:pPr>
        <w:jc w:val="both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Comando df:</w:t>
      </w:r>
    </w:p>
    <w:p w:rsidR="00AA59A9" w:rsidRDefault="00AA59A9" w:rsidP="00AA59A9">
      <w:pPr>
        <w:jc w:val="both"/>
        <w:rPr>
          <w:rFonts w:ascii="Bookman Old Style" w:hAnsi="Bookman Old Style"/>
          <w:sz w:val="24"/>
          <w:szCs w:val="24"/>
          <w:lang w:val="es-UY"/>
        </w:rPr>
      </w:pPr>
      <w:r w:rsidRPr="00AA59A9">
        <w:rPr>
          <w:rFonts w:ascii="Bookman Old Style" w:hAnsi="Bookman Old Style"/>
          <w:sz w:val="24"/>
          <w:szCs w:val="24"/>
          <w:lang w:val="es-UY"/>
        </w:rPr>
        <w:t xml:space="preserve">Dicho commando nos permite visualizar el espacio disponible en los </w:t>
      </w:r>
      <w:r>
        <w:rPr>
          <w:rFonts w:ascii="Bookman Old Style" w:hAnsi="Bookman Old Style"/>
          <w:sz w:val="24"/>
          <w:szCs w:val="24"/>
          <w:lang w:val="es-UY"/>
        </w:rPr>
        <w:t xml:space="preserve">sistemas de </w:t>
      </w:r>
      <w:r w:rsidRPr="00AA59A9">
        <w:rPr>
          <w:rFonts w:ascii="Bookman Old Style" w:hAnsi="Bookman Old Style"/>
          <w:sz w:val="24"/>
          <w:szCs w:val="24"/>
          <w:lang w:val="es-UY"/>
        </w:rPr>
        <w:t>archivos</w:t>
      </w:r>
      <w:r>
        <w:rPr>
          <w:rFonts w:ascii="Bookman Old Style" w:hAnsi="Bookman Old Style"/>
          <w:sz w:val="24"/>
          <w:szCs w:val="24"/>
          <w:lang w:val="es-UY"/>
        </w:rPr>
        <w:t xml:space="preserve"> montados en tiempo real.</w:t>
      </w:r>
    </w:p>
    <w:p w:rsidR="00AA59A9" w:rsidRDefault="00AA59A9" w:rsidP="00AA59A9">
      <w:pPr>
        <w:jc w:val="both"/>
        <w:rPr>
          <w:rFonts w:ascii="Bookman Old Style" w:hAnsi="Bookman Old Style"/>
          <w:sz w:val="24"/>
          <w:szCs w:val="24"/>
          <w:lang w:val="es-UY"/>
        </w:rPr>
      </w:pPr>
    </w:p>
    <w:p w:rsidR="00AA59A9" w:rsidRDefault="00AA59A9" w:rsidP="00AA59A9">
      <w:pPr>
        <w:jc w:val="both"/>
        <w:rPr>
          <w:rFonts w:ascii="Bookman Old Style" w:hAnsi="Bookman Old Style"/>
          <w:sz w:val="24"/>
          <w:szCs w:val="24"/>
          <w:lang w:val="es-UY"/>
        </w:rPr>
      </w:pPr>
      <w:r>
        <w:rPr>
          <w:noProof/>
        </w:rPr>
        <w:drawing>
          <wp:inline distT="0" distB="0" distL="0" distR="0" wp14:anchorId="1025DBD3" wp14:editId="409ED43B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A9" w:rsidRDefault="00AA59A9" w:rsidP="00AA59A9">
      <w:pPr>
        <w:rPr>
          <w:rFonts w:ascii="Bookman Old Style" w:hAnsi="Bookman Old Style"/>
          <w:b/>
          <w:sz w:val="24"/>
          <w:szCs w:val="24"/>
          <w:lang w:val="es-UY"/>
        </w:rPr>
      </w:pPr>
    </w:p>
    <w:p w:rsidR="00AA59A9" w:rsidRDefault="00AA59A9" w:rsidP="00AA59A9">
      <w:pPr>
        <w:rPr>
          <w:rFonts w:ascii="Bookman Old Style" w:hAnsi="Bookman Old Style"/>
          <w:b/>
          <w:sz w:val="24"/>
          <w:szCs w:val="24"/>
          <w:lang w:val="es-UY"/>
        </w:rPr>
      </w:pPr>
      <w:r>
        <w:rPr>
          <w:rFonts w:ascii="Bookman Old Style" w:hAnsi="Bookman Old Style"/>
          <w:b/>
          <w:sz w:val="24"/>
          <w:szCs w:val="24"/>
          <w:lang w:val="es-UY"/>
        </w:rPr>
        <w:lastRenderedPageBreak/>
        <w:t>Comando top:</w:t>
      </w:r>
    </w:p>
    <w:p w:rsidR="00AA59A9" w:rsidRDefault="00AA59A9" w:rsidP="00AA59A9">
      <w:pPr>
        <w:rPr>
          <w:rFonts w:ascii="Bookman Old Style" w:hAnsi="Bookman Old Style"/>
          <w:sz w:val="24"/>
          <w:szCs w:val="24"/>
          <w:lang w:val="es-UY"/>
        </w:rPr>
      </w:pPr>
      <w:r>
        <w:rPr>
          <w:rFonts w:ascii="Bookman Old Style" w:hAnsi="Bookman Old Style"/>
          <w:sz w:val="24"/>
          <w:szCs w:val="24"/>
          <w:lang w:val="es-UY"/>
        </w:rPr>
        <w:t>Este comando permite ver las tareas ejecutándose en tiempo real en el sistema operativo.</w:t>
      </w:r>
    </w:p>
    <w:p w:rsidR="00AA59A9" w:rsidRDefault="00AA59A9" w:rsidP="00AA59A9">
      <w:pPr>
        <w:rPr>
          <w:rFonts w:ascii="Bookman Old Style" w:hAnsi="Bookman Old Style"/>
          <w:sz w:val="24"/>
          <w:szCs w:val="24"/>
          <w:lang w:val="es-UY"/>
        </w:rPr>
      </w:pPr>
    </w:p>
    <w:p w:rsidR="00AA59A9" w:rsidRDefault="00AA59A9" w:rsidP="00AA59A9">
      <w:pPr>
        <w:rPr>
          <w:rFonts w:ascii="Bookman Old Style" w:hAnsi="Bookman Old Style"/>
          <w:b/>
          <w:sz w:val="24"/>
          <w:szCs w:val="24"/>
          <w:lang w:val="es-UY"/>
        </w:rPr>
      </w:pPr>
      <w:r>
        <w:rPr>
          <w:rFonts w:ascii="Bookman Old Style" w:hAnsi="Bookman Old Style"/>
          <w:b/>
          <w:sz w:val="24"/>
          <w:szCs w:val="24"/>
          <w:lang w:val="es-UY"/>
        </w:rPr>
        <w:t>Comando poweroff:</w:t>
      </w:r>
    </w:p>
    <w:p w:rsidR="00AA59A9" w:rsidRPr="00AA59A9" w:rsidRDefault="00AA59A9" w:rsidP="00AA59A9">
      <w:pPr>
        <w:rPr>
          <w:rFonts w:ascii="Bookman Old Style" w:hAnsi="Bookman Old Style"/>
          <w:sz w:val="24"/>
          <w:szCs w:val="24"/>
          <w:lang w:val="es-UY"/>
        </w:rPr>
      </w:pPr>
      <w:r>
        <w:rPr>
          <w:rFonts w:ascii="Bookman Old Style" w:hAnsi="Bookman Old Style"/>
          <w:sz w:val="24"/>
          <w:szCs w:val="24"/>
          <w:lang w:val="es-UY"/>
        </w:rPr>
        <w:t>Este comando permite</w:t>
      </w:r>
      <w:r w:rsidR="00EF33D9">
        <w:rPr>
          <w:rFonts w:ascii="Bookman Old Style" w:hAnsi="Bookman Old Style"/>
          <w:sz w:val="24"/>
          <w:szCs w:val="24"/>
          <w:lang w:val="es-UY"/>
        </w:rPr>
        <w:t xml:space="preserve"> detener el sistema y</w:t>
      </w:r>
      <w:r>
        <w:rPr>
          <w:rFonts w:ascii="Bookman Old Style" w:hAnsi="Bookman Old Style"/>
          <w:sz w:val="24"/>
          <w:szCs w:val="24"/>
          <w:lang w:val="es-UY"/>
        </w:rPr>
        <w:t xml:space="preserve"> apagar la máquina virtual desde </w:t>
      </w:r>
      <w:r w:rsidR="00EF33D9">
        <w:rPr>
          <w:rFonts w:ascii="Bookman Old Style" w:hAnsi="Bookman Old Style"/>
          <w:sz w:val="24"/>
          <w:szCs w:val="24"/>
          <w:lang w:val="es-UY"/>
        </w:rPr>
        <w:t>la línea de comando.</w:t>
      </w:r>
      <w:bookmarkStart w:id="0" w:name="_GoBack"/>
      <w:bookmarkEnd w:id="0"/>
    </w:p>
    <w:sectPr w:rsidR="00AA59A9" w:rsidRPr="00AA59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700B" w:rsidRDefault="0040700B" w:rsidP="00AA59A9">
      <w:pPr>
        <w:spacing w:after="0" w:line="240" w:lineRule="auto"/>
      </w:pPr>
      <w:r>
        <w:separator/>
      </w:r>
    </w:p>
  </w:endnote>
  <w:endnote w:type="continuationSeparator" w:id="0">
    <w:p w:rsidR="0040700B" w:rsidRDefault="0040700B" w:rsidP="00AA59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700B" w:rsidRDefault="0040700B" w:rsidP="00AA59A9">
      <w:pPr>
        <w:spacing w:after="0" w:line="240" w:lineRule="auto"/>
      </w:pPr>
      <w:r>
        <w:separator/>
      </w:r>
    </w:p>
  </w:footnote>
  <w:footnote w:type="continuationSeparator" w:id="0">
    <w:p w:rsidR="0040700B" w:rsidRDefault="0040700B" w:rsidP="00AA59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04F"/>
    <w:rsid w:val="00070FAD"/>
    <w:rsid w:val="0040700B"/>
    <w:rsid w:val="00AA59A9"/>
    <w:rsid w:val="00BB204F"/>
    <w:rsid w:val="00EF3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76C76"/>
  <w15:chartTrackingRefBased/>
  <w15:docId w15:val="{F75F9E9C-1A4C-4729-9C70-9C9DCC89B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A59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59A9"/>
  </w:style>
  <w:style w:type="paragraph" w:styleId="Piedepgina">
    <w:name w:val="footer"/>
    <w:basedOn w:val="Normal"/>
    <w:link w:val="PiedepginaCar"/>
    <w:uiPriority w:val="99"/>
    <w:unhideWhenUsed/>
    <w:rsid w:val="00AA59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59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2022-06-23T18:15:00Z</dcterms:created>
  <dcterms:modified xsi:type="dcterms:W3CDTF">2022-06-23T18:30:00Z</dcterms:modified>
</cp:coreProperties>
</file>