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Lecture Summaries</w:t>
      </w:r>
    </w:p>
    <w:p>
      <w:pPr>
        <w:pStyle w:val="Heading2"/>
      </w:pPr>
      <w:r>
        <w:t>l4</w:t>
      </w:r>
    </w:p>
    <w:p>
      <w:pPr>
        <w:spacing w:after="120"/>
      </w:pPr>
      <w:r>
        <w:t>* **Question 89:**  Identifies the outlier in a list of fruits (Apricot).</w:t>
        <w:br/>
        <w:t>* **Question 90:** Solves a numerical series (answer is 12).</w:t>
        <w:br/>
        <w:t>* **Question 91:** Calculates the time taken for three individuals with different work rates to complete a task together (8/9 days).</w:t>
        <w:br/>
        <w:t>* **Question 92:** Determines the minimum number of balls to draw to guarantee at least one black and one yellow ball (17).</w:t>
        <w:br/>
        <w:t>* **Question 93:** Solves a subtraction problem involving exponents (99/10&lt;sup&gt;20&lt;/sup&gt;).</w:t>
        <w:br/>
        <w:t>* **Question 94:** Solves a word problem about dividing bullets among friends (original number is 18).</w:t>
        <w:br/>
        <w:t>* **Question 95:** Divides a sum of money among three individuals based on proportional shares (C's share is Rs. 84).</w:t>
        <w:br/>
        <w:t>* **Question 96:** Calculates the time taken to reach the last pole given a constant distance and time to reach the 12th pole (41.45 seconds).</w:t>
        <w:br/>
        <w:t>* **Question 97:** Calculates the required speed for a return trip to meet a specific round-trip time constraint (75 miles per hour).</w:t>
        <w:br/>
        <w:t>* **Question 98:** Solves a simple arithmetic problem involving percentage (24.4).</w:t>
        <w:br/>
        <w:t>* **Question 99:** Identifies the analogous relationship between "horse" and "jockey" and applies it to "car" (chauffeur).</w:t>
        <w:br/>
        <w:t>* **Question 100:** Determines the number to add to make a given number divisible by 77 (7).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