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Lecture Summaries</w:t>
      </w:r>
    </w:p>
    <w:p>
      <w:pPr>
        <w:pStyle w:val="Heading2"/>
      </w:pPr>
      <w:r>
        <w:t>l6</w:t>
      </w:r>
    </w:p>
    <w:p>
      <w:pPr>
        <w:spacing w:after="120"/>
      </w:pPr>
      <w:r>
        <w:t>* **Lecture Definition:**  A pedagogical method involving a formal, planned expository address by an instructor, with varying degrees of student participation (from passive note-taking to active discussion).</w:t>
        <w:br/>
        <w:br/>
        <w:t>* **Lecture Types:**  Formal oral essay (rare), expository, provocative, lecture-discussion, lecture-recitation, and lecture-laboratory.</w:t>
        <w:br/>
        <w:br/>
        <w:t>* **Lecture Planning Factors:** Learner characteristics (e.g., course level), subject matter (psychomotor skills require alternative methods), environmental resources (e.g., AV equipment), and psychological principles (logical sequencing from simple to complex).</w:t>
        <w:br/>
        <w:br/>
        <w:t>* **Lecture Purposes:** Stimulate thinking, develop teacher skills, facilitate efficient teaching of large groups, serve as a role model, and provide a structured learning experience superior to independent study.</w:t>
        <w:br/>
        <w:br/>
        <w:t>* **Effective Lecture Techniques:** Establishing rapport, clear vocal delivery, natural gestures, consistent eye contact, and structured delivery with summaries and discussions.</w:t>
        <w:br/>
        <w:br/>
        <w:t>* **Lecture Advantages:** Efficiency (large groups), time and resource savings, advanced preparation, potential for increased motivation, and capacity to present substantial information concisely.</w:t>
        <w:br/>
        <w:br/>
        <w:t>* **Lecture Disadvantages:** Passive student learning, limited participation and problem-solving, insufficient individual attention, reliance on secondhand information, note-taking challenges, and potential for teacher bias.</w:t>
        <w:br/>
        <w:br/>
        <w:t>* **Lecture Limitations:** Time-consuming preparation, minimal student activity, requires teacher expertise and skill, potential mismatch with student learning styles, risk of becoming mere dictation, information transmission speed exceeding comprehension, and inadequacy for psychomotor or affective learning.</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