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l6</w:t>
      </w:r>
    </w:p>
    <w:p>
      <w:r>
        <w:rPr>
          <w:b/>
        </w:rPr>
        <w:t>Q1. What is ❖Task assigned to child?</w:t>
      </w:r>
    </w:p>
    <w:p>
      <w:pPr>
        <w:spacing w:after="120"/>
      </w:pPr>
      <w:r>
        <w:t>A1. no longer required</w:t>
      </w:r>
    </w:p>
    <w:p>
      <w:r>
        <w:rPr>
          <w:b/>
        </w:rPr>
        <w:t>Q2. What is ❖The parent?</w:t>
      </w:r>
    </w:p>
    <w:p>
      <w:pPr>
        <w:spacing w:after="120"/>
      </w:pPr>
      <w:r>
        <w:t>A2. exiting and the operating systems does not allow</w:t>
      </w:r>
    </w:p>
    <w:p>
      <w:r>
        <w:rPr>
          <w:b/>
        </w:rPr>
        <w:t>Q3. What is ❖ Context-switch time?</w:t>
      </w:r>
    </w:p>
    <w:p>
      <w:pPr>
        <w:spacing w:after="120"/>
      </w:pPr>
      <w:r>
        <w:t>A3. overhead; the system does no useful work</w:t>
      </w:r>
    </w:p>
    <w:p>
      <w:r>
        <w:rPr>
          <w:b/>
        </w:rPr>
        <w:t>Q4. What is ❖ Google Chrome Browser?</w:t>
      </w:r>
    </w:p>
    <w:p>
      <w:pPr>
        <w:spacing w:after="120"/>
      </w:pPr>
      <w:r>
        <w:t>A4. multiprocess with 3 types of processes</w:t>
      </w:r>
    </w:p>
    <w:p>
      <w:r>
        <w:rPr>
          <w:b/>
        </w:rPr>
        <w:t>Q5. What is ❖ The communication?</w:t>
      </w:r>
    </w:p>
    <w:p>
      <w:pPr>
        <w:spacing w:after="120"/>
      </w:pPr>
      <w:r>
        <w:t>A5. under the control of the users processes not the</w:t>
      </w:r>
    </w:p>
    <w:p>
      <w:r>
        <w:rPr>
          <w:b/>
        </w:rPr>
        <w:t>Q6. What is ❖ Major issues?</w:t>
      </w:r>
    </w:p>
    <w:p>
      <w:pPr>
        <w:spacing w:after="120"/>
      </w:pPr>
      <w:r>
        <w:t>A6. to provide mechanism that will allow the user processes</w:t>
      </w:r>
    </w:p>
    <w:p>
      <w:r>
        <w:rPr>
          <w:b/>
        </w:rPr>
        <w:t>Q7. What is ❖ The message size?</w:t>
      </w:r>
    </w:p>
    <w:p>
      <w:pPr>
        <w:spacing w:after="120"/>
      </w:pPr>
      <w:r>
        <w:t>A7. either fixed or variable</w:t>
      </w:r>
    </w:p>
    <w:p>
      <w:r>
        <w:rPr>
          <w:b/>
        </w:rPr>
        <w:t>Q8. What is ❖What?</w:t>
      </w:r>
    </w:p>
    <w:p>
      <w:pPr>
        <w:spacing w:after="120"/>
      </w:pPr>
      <w:r>
        <w:t>A8. the capacity of a link?</w:t>
      </w:r>
    </w:p>
    <w:p>
      <w:r>
        <w:rPr>
          <w:b/>
        </w:rPr>
        <w:t>Q9. What is ❖A link?</w:t>
      </w:r>
    </w:p>
    <w:p>
      <w:pPr>
        <w:spacing w:after="120"/>
      </w:pPr>
      <w:r>
        <w:t>A9. associated with exactly one pair of communicating processes</w:t>
      </w:r>
    </w:p>
    <w:p>
      <w:r>
        <w:rPr>
          <w:b/>
        </w:rPr>
        <w:t>Q10. What is ❖ Blocking send -- the sender?</w:t>
      </w:r>
    </w:p>
    <w:p>
      <w:pPr>
        <w:spacing w:after="120"/>
      </w:pPr>
      <w:r>
        <w:t>A10. blocked until the message is</w:t>
      </w:r>
    </w:p>
    <w:p>
      <w:r>
        <w:rPr>
          <w:b/>
        </w:rPr>
        <w:t>Q11. What is ❖ Blocking receive -- the receiver?</w:t>
      </w:r>
    </w:p>
    <w:p>
      <w:pPr>
        <w:spacing w:after="120"/>
      </w:pPr>
      <w:r>
        <w:t>A11. blocked until a message is</w:t>
      </w:r>
    </w:p>
    <w:p>
      <w:r>
        <w:rPr>
          <w:b/>
        </w:rPr>
        <w:t>Q12. What is information that?</w:t>
      </w:r>
    </w:p>
    <w:p>
      <w:pPr>
        <w:spacing w:after="120"/>
      </w:pPr>
      <w:r>
        <w:t>A12. consumed by a consumer process</w:t>
      </w:r>
    </w:p>
    <w:p>
      <w:r>
        <w:rPr>
          <w:b/>
        </w:rPr>
        <w:t>Q13. What is ❖bounded-buffer assumes that there?</w:t>
      </w:r>
    </w:p>
    <w:p>
      <w:pPr>
        <w:spacing w:after="120"/>
      </w:pPr>
      <w:r>
        <w:t>A13. a fixed buffer size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