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82" w:lineRule="exact" w:before="0" w:after="0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1198" w:firstLine="0"/>
        <w:jc w:val="right"/>
      </w:pPr>
      <w:r>
        <w:rPr>
          <w:rFonts w:ascii="Arial" w:hAnsi="Arial" w:eastAsia="Arial"/>
          <w:b w:val="0"/>
          <w:i w:val="0"/>
          <w:color w:val="000000"/>
          <w:sz w:val="15"/>
        </w:rPr>
        <w:t>Downloaded on : 16-06-2024</w:t>
      </w:r>
    </w:p>
    <w:p>
      <w:pPr>
        <w:autoSpaceDN w:val="0"/>
        <w:autoSpaceDE w:val="0"/>
        <w:widowControl/>
        <w:spacing w:line="240" w:lineRule="auto" w:before="58" w:after="0"/>
        <w:ind w:left="11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467860" cy="95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60" cy="952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432" w:val="left"/>
          <w:tab w:pos="2286" w:val="left"/>
          <w:tab w:pos="2776" w:val="left"/>
        </w:tabs>
        <w:autoSpaceDE w:val="0"/>
        <w:widowControl/>
        <w:spacing w:line="377" w:lineRule="auto" w:before="22" w:after="0"/>
        <w:ind w:left="328" w:right="0" w:firstLine="0"/>
        <w:jc w:val="left"/>
      </w:pPr>
      <w:r>
        <w:tab/>
      </w:r>
      <w:r>
        <w:tab/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 xml:space="preserve">PAYMENT ACKNOWLEDGEMENT </w:t>
      </w:r>
      <w:r>
        <w:br/>
      </w:r>
      <w:r>
        <w:rPr>
          <w:rFonts w:ascii="Arial" w:hAnsi="Arial" w:eastAsia="Arial"/>
          <w:b/>
          <w:i w:val="0"/>
          <w:color w:val="000000"/>
          <w:sz w:val="24"/>
        </w:rPr>
        <w:t xml:space="preserve">Payment Successful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The Application fee payment towards admission into </w:t>
      </w:r>
      <w:r>
        <w:rPr>
          <w:rFonts w:ascii="Arial" w:hAnsi="Arial" w:eastAsia="Arial"/>
          <w:b/>
          <w:i w:val="0"/>
          <w:color w:val="000000"/>
          <w:sz w:val="24"/>
        </w:rPr>
        <w:t>Basic Bsc Nursing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was successfully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processed with the transaction details are shown below</w:t>
      </w:r>
    </w:p>
    <w:p>
      <w:pPr>
        <w:autoSpaceDN w:val="0"/>
        <w:autoSpaceDE w:val="0"/>
        <w:widowControl/>
        <w:spacing w:line="233" w:lineRule="auto" w:before="828" w:after="324"/>
        <w:ind w:left="3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Transaction Details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4.0" w:type="dxa"/>
      </w:tblPr>
      <w:tblGrid>
        <w:gridCol w:w="5015"/>
        <w:gridCol w:w="5015"/>
      </w:tblGrid>
      <w:tr>
        <w:trPr>
          <w:trHeight w:hRule="exact" w:val="286"/>
        </w:trPr>
        <w:tc>
          <w:tcPr>
            <w:tcW w:type="dxa" w:w="3104"/>
            <w:tcBorders>
              <w:start w:sz="5.600000000000023" w:val="single" w:color="#808080"/>
              <w:top w:sz="5.599999999999909" w:val="single" w:color="#808080"/>
              <w:end w:sz="6.400000000000091" w:val="single" w:color="#808080"/>
              <w:bottom w:sz="5.599999999999909" w:val="single" w:color="#80808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Application Number</w:t>
            </w:r>
          </w:p>
        </w:tc>
        <w:tc>
          <w:tcPr>
            <w:tcW w:type="dxa" w:w="4484"/>
            <w:tcBorders>
              <w:start w:sz="6.400000000000091" w:val="single" w:color="#808080"/>
              <w:top w:sz="5.599999999999909" w:val="single" w:color="#808080"/>
              <w:end w:sz="6.400000000000091" w:val="single" w:color="#808080"/>
              <w:bottom w:sz="5.599999999999909" w:val="single" w:color="#80808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20240309903</w:t>
            </w:r>
          </w:p>
        </w:tc>
      </w:tr>
      <w:tr>
        <w:trPr>
          <w:trHeight w:hRule="exact" w:val="286"/>
        </w:trPr>
        <w:tc>
          <w:tcPr>
            <w:tcW w:type="dxa" w:w="3104"/>
            <w:tcBorders>
              <w:start w:sz="5.600000000000023" w:val="single" w:color="#808080"/>
              <w:top w:sz="5.599999999999909" w:val="single" w:color="#808080"/>
              <w:end w:sz="6.400000000000091" w:val="single" w:color="#808080"/>
              <w:bottom w:sz="6.400000000000091" w:val="single" w:color="#80808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1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Name of the Student</w:t>
            </w:r>
          </w:p>
        </w:tc>
        <w:tc>
          <w:tcPr>
            <w:tcW w:type="dxa" w:w="4484"/>
            <w:tcBorders>
              <w:start w:sz="6.400000000000091" w:val="single" w:color="#808080"/>
              <w:top w:sz="5.599999999999909" w:val="single" w:color="#808080"/>
              <w:end w:sz="6.400000000000091" w:val="single" w:color="#808080"/>
              <w:bottom w:sz="6.400000000000091" w:val="single" w:color="#80808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2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BHABAGRAHI MISHRA</w:t>
            </w:r>
          </w:p>
        </w:tc>
      </w:tr>
      <w:tr>
        <w:trPr>
          <w:trHeight w:hRule="exact" w:val="284"/>
        </w:trPr>
        <w:tc>
          <w:tcPr>
            <w:tcW w:type="dxa" w:w="3104"/>
            <w:tcBorders>
              <w:start w:sz="5.600000000000023" w:val="single" w:color="#808080"/>
              <w:top w:sz="6.400000000000091" w:val="single" w:color="#808080"/>
              <w:end w:sz="6.400000000000091" w:val="single" w:color="#808080"/>
              <w:bottom w:sz="6.400000000000091" w:val="single" w:color="#80808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Course Name</w:t>
            </w:r>
          </w:p>
        </w:tc>
        <w:tc>
          <w:tcPr>
            <w:tcW w:type="dxa" w:w="4484"/>
            <w:tcBorders>
              <w:start w:sz="6.400000000000091" w:val="single" w:color="#808080"/>
              <w:top w:sz="6.400000000000091" w:val="single" w:color="#808080"/>
              <w:end w:sz="6.400000000000091" w:val="single" w:color="#808080"/>
              <w:bottom w:sz="6.400000000000091" w:val="single" w:color="#80808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2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Basic Bsc Nursing</w:t>
            </w:r>
          </w:p>
        </w:tc>
      </w:tr>
      <w:tr>
        <w:trPr>
          <w:trHeight w:hRule="exact" w:val="286"/>
        </w:trPr>
        <w:tc>
          <w:tcPr>
            <w:tcW w:type="dxa" w:w="3104"/>
            <w:tcBorders>
              <w:start w:sz="5.600000000000023" w:val="single" w:color="#808080"/>
              <w:top w:sz="6.400000000000091" w:val="single" w:color="#808080"/>
              <w:end w:sz="6.400000000000091" w:val="single" w:color="#808080"/>
              <w:bottom w:sz="5.599999999999909" w:val="single" w:color="#80808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1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Money Receipt Number</w:t>
            </w:r>
          </w:p>
        </w:tc>
        <w:tc>
          <w:tcPr>
            <w:tcW w:type="dxa" w:w="4484"/>
            <w:tcBorders>
              <w:start w:sz="6.400000000000091" w:val="single" w:color="#808080"/>
              <w:top w:sz="6.400000000000091" w:val="single" w:color="#808080"/>
              <w:end w:sz="6.400000000000091" w:val="single" w:color="#808080"/>
              <w:bottom w:sz="5.599999999999909" w:val="single" w:color="#80808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2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YHD42354749624</w:t>
            </w:r>
          </w:p>
        </w:tc>
      </w:tr>
      <w:tr>
        <w:trPr>
          <w:trHeight w:hRule="exact" w:val="284"/>
        </w:trPr>
        <w:tc>
          <w:tcPr>
            <w:tcW w:type="dxa" w:w="3104"/>
            <w:tcBorders>
              <w:start w:sz="5.600000000000023" w:val="single" w:color="#808080"/>
              <w:top w:sz="5.599999999999909" w:val="single" w:color="#808080"/>
              <w:end w:sz="6.400000000000091" w:val="single" w:color="#808080"/>
              <w:bottom w:sz="5.599999999999909" w:val="single" w:color="#80808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Transaction Number</w:t>
            </w:r>
          </w:p>
        </w:tc>
        <w:tc>
          <w:tcPr>
            <w:tcW w:type="dxa" w:w="4484"/>
            <w:tcBorders>
              <w:start w:sz="6.400000000000091" w:val="single" w:color="#808080"/>
              <w:top w:sz="5.599999999999909" w:val="single" w:color="#808080"/>
              <w:end w:sz="6.400000000000091" w:val="single" w:color="#808080"/>
              <w:bottom w:sz="5.599999999999909" w:val="single" w:color="#80808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416879610465</w:t>
            </w:r>
          </w:p>
        </w:tc>
      </w:tr>
      <w:tr>
        <w:trPr>
          <w:trHeight w:hRule="exact" w:val="286"/>
        </w:trPr>
        <w:tc>
          <w:tcPr>
            <w:tcW w:type="dxa" w:w="3104"/>
            <w:tcBorders>
              <w:start w:sz="5.600000000000023" w:val="single" w:color="#808080"/>
              <w:top w:sz="5.599999999999909" w:val="single" w:color="#808080"/>
              <w:end w:sz="6.400000000000091" w:val="single" w:color="#808080"/>
              <w:bottom w:sz="6.400000000000091" w:val="single" w:color="#80808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1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Date of Payment</w:t>
            </w:r>
          </w:p>
        </w:tc>
        <w:tc>
          <w:tcPr>
            <w:tcW w:type="dxa" w:w="4484"/>
            <w:tcBorders>
              <w:start w:sz="6.400000000000091" w:val="single" w:color="#808080"/>
              <w:top w:sz="5.599999999999909" w:val="single" w:color="#808080"/>
              <w:end w:sz="6.400000000000091" w:val="single" w:color="#808080"/>
              <w:bottom w:sz="6.400000000000091" w:val="single" w:color="#80808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2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2024-06-16 10:20:52</w:t>
            </w:r>
          </w:p>
        </w:tc>
      </w:tr>
      <w:tr>
        <w:trPr>
          <w:trHeight w:hRule="exact" w:val="284"/>
        </w:trPr>
        <w:tc>
          <w:tcPr>
            <w:tcW w:type="dxa" w:w="3104"/>
            <w:tcBorders>
              <w:start w:sz="5.600000000000023" w:val="single" w:color="#808080"/>
              <w:top w:sz="6.400000000000091" w:val="single" w:color="#808080"/>
              <w:end w:sz="6.400000000000091" w:val="single" w:color="#808080"/>
              <w:bottom w:sz="6.400000000000091" w:val="single" w:color="#80808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Payment Amount</w:t>
            </w:r>
          </w:p>
        </w:tc>
        <w:tc>
          <w:tcPr>
            <w:tcW w:type="dxa" w:w="4484"/>
            <w:tcBorders>
              <w:start w:sz="6.400000000000091" w:val="single" w:color="#808080"/>
              <w:top w:sz="6.400000000000091" w:val="single" w:color="#808080"/>
              <w:end w:sz="6.400000000000091" w:val="single" w:color="#808080"/>
              <w:bottom w:sz="6.400000000000091" w:val="single" w:color="#80808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2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1000.00</w:t>
            </w:r>
          </w:p>
        </w:tc>
      </w:tr>
    </w:tbl>
    <w:p>
      <w:pPr>
        <w:autoSpaceDN w:val="0"/>
        <w:autoSpaceDE w:val="0"/>
        <w:widowControl/>
        <w:spacing w:line="240" w:lineRule="auto" w:before="540" w:after="2"/>
        <w:ind w:left="0" w:right="33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544319" cy="381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4319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370.0" w:type="dxa"/>
      </w:tblPr>
      <w:tblGrid>
        <w:gridCol w:w="10030"/>
      </w:tblGrid>
      <w:tr>
        <w:trPr>
          <w:trHeight w:hRule="exact" w:val="264"/>
        </w:trPr>
        <w:tc>
          <w:tcPr>
            <w:tcW w:type="dxa" w:w="614"/>
            <w:tcBorders>
              <w:start w:sz="11.199999999999818" w:val="single" w:color="#535353"/>
              <w:top w:sz="12.0" w:val="single" w:color="#535353"/>
              <w:end w:sz="12.0" w:val="single" w:color="#000000"/>
              <w:bottom w:sz="12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Print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82" w:right="77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