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2E4218" w14:textId="116F920D" w:rsidR="00025EFA" w:rsidRPr="00A95B30" w:rsidRDefault="00690370" w:rsidP="00025EFA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Дата отчета: </w:t>
      </w:r>
      <w:r w:rsidR="00025EFA" w:rsidRPr="00A95B30">
        <w:rPr>
          <w:rFonts w:ascii="Arial" w:hAnsi="Arial" w:cs="Arial"/>
          <w:sz w:val="24"/>
          <w:szCs w:val="24"/>
        </w:rPr>
        <w:t xml:space="preserve">{{ </w:t>
      </w:r>
      <w:proofErr w:type="spellStart"/>
      <w:r w:rsidR="00025EFA" w:rsidRPr="00A95B30">
        <w:rPr>
          <w:rFonts w:ascii="Arial" w:hAnsi="Arial" w:cs="Arial"/>
          <w:sz w:val="24"/>
          <w:szCs w:val="24"/>
        </w:rPr>
        <w:t>data</w:t>
      </w:r>
      <w:r w:rsidR="00A32EDB" w:rsidRPr="00A95B30">
        <w:rPr>
          <w:rFonts w:ascii="Arial" w:hAnsi="Arial" w:cs="Arial"/>
          <w:sz w:val="24"/>
          <w:szCs w:val="24"/>
        </w:rPr>
        <w:t>N</w:t>
      </w:r>
      <w:proofErr w:type="spellEnd"/>
      <w:r w:rsidR="00025EFA" w:rsidRPr="00A95B30">
        <w:rPr>
          <w:rFonts w:ascii="Arial" w:hAnsi="Arial" w:cs="Arial"/>
          <w:sz w:val="24"/>
          <w:szCs w:val="24"/>
        </w:rPr>
        <w:t xml:space="preserve"> }} {{ </w:t>
      </w:r>
      <w:proofErr w:type="spellStart"/>
      <w:r w:rsidR="00025EFA" w:rsidRPr="00A95B30">
        <w:rPr>
          <w:rFonts w:ascii="Arial" w:hAnsi="Arial" w:cs="Arial"/>
          <w:sz w:val="24"/>
          <w:szCs w:val="24"/>
        </w:rPr>
        <w:t>monfe</w:t>
      </w:r>
      <w:proofErr w:type="spellEnd"/>
      <w:r w:rsidR="00025EFA" w:rsidRPr="00A95B30">
        <w:rPr>
          <w:rFonts w:ascii="Arial" w:hAnsi="Arial" w:cs="Arial"/>
          <w:sz w:val="24"/>
          <w:szCs w:val="24"/>
        </w:rPr>
        <w:t xml:space="preserve"> }} 20{{ </w:t>
      </w:r>
      <w:proofErr w:type="spellStart"/>
      <w:r w:rsidR="00025EFA" w:rsidRPr="00A95B30">
        <w:rPr>
          <w:rFonts w:ascii="Arial" w:hAnsi="Arial" w:cs="Arial"/>
          <w:sz w:val="24"/>
          <w:szCs w:val="24"/>
        </w:rPr>
        <w:t>yar</w:t>
      </w:r>
      <w:proofErr w:type="spellEnd"/>
      <w:r w:rsidR="00025EFA" w:rsidRPr="00A95B30">
        <w:rPr>
          <w:rFonts w:ascii="Arial" w:hAnsi="Arial" w:cs="Arial"/>
          <w:sz w:val="24"/>
          <w:szCs w:val="24"/>
        </w:rPr>
        <w:t xml:space="preserve"> }} </w:t>
      </w:r>
      <w:r w:rsidR="00025EFA" w:rsidRPr="00A95B30">
        <w:rPr>
          <w:rFonts w:ascii="Arial" w:hAnsi="Arial" w:cs="Arial"/>
        </w:rPr>
        <w:t xml:space="preserve">г.          </w:t>
      </w:r>
    </w:p>
    <w:p w14:paraId="47AA6A76" w14:textId="77777777" w:rsidR="00D52FBE" w:rsidRPr="00A95B30" w:rsidRDefault="00D52FBE" w:rsidP="001E6504">
      <w:pPr>
        <w:spacing w:line="276" w:lineRule="auto"/>
        <w:ind w:left="8505" w:hanging="2126"/>
        <w:rPr>
          <w:rFonts w:ascii="Arial" w:hAnsi="Arial" w:cs="Arial"/>
          <w:b/>
          <w:bCs/>
          <w:sz w:val="28"/>
        </w:rPr>
      </w:pPr>
    </w:p>
    <w:p w14:paraId="6FC2FF3D" w14:textId="77777777" w:rsidR="001E6504" w:rsidRPr="00A95B30" w:rsidRDefault="001E6504" w:rsidP="004435DC">
      <w:pPr>
        <w:spacing w:line="276" w:lineRule="auto"/>
        <w:ind w:left="8505" w:hanging="2268"/>
        <w:rPr>
          <w:rFonts w:ascii="Arial" w:hAnsi="Arial" w:cs="Arial"/>
          <w:b/>
          <w:bCs/>
          <w:sz w:val="28"/>
        </w:rPr>
      </w:pPr>
      <w:r w:rsidRPr="00A95B30">
        <w:rPr>
          <w:rFonts w:ascii="Arial" w:hAnsi="Arial" w:cs="Arial"/>
          <w:b/>
          <w:bCs/>
          <w:sz w:val="28"/>
        </w:rPr>
        <w:t>АО «Галактика Центр»</w:t>
      </w:r>
    </w:p>
    <w:p w14:paraId="26C6C737" w14:textId="77777777" w:rsidR="001E6504" w:rsidRPr="00A95B30" w:rsidRDefault="001E6504" w:rsidP="001E6504">
      <w:pPr>
        <w:spacing w:line="276" w:lineRule="auto"/>
        <w:jc w:val="both"/>
        <w:rPr>
          <w:rFonts w:ascii="Arial" w:hAnsi="Arial" w:cs="Arial"/>
        </w:rPr>
      </w:pPr>
      <w:r w:rsidRPr="00A95B30">
        <w:rPr>
          <w:rFonts w:ascii="Arial" w:hAnsi="Arial" w:cs="Arial"/>
        </w:rPr>
        <w:t xml:space="preserve">          </w:t>
      </w:r>
    </w:p>
    <w:p w14:paraId="32D54CCB" w14:textId="77777777" w:rsidR="001E6504" w:rsidRPr="00A95B30" w:rsidRDefault="0004668C" w:rsidP="001E6504">
      <w:pPr>
        <w:spacing w:line="276" w:lineRule="auto"/>
        <w:jc w:val="center"/>
        <w:rPr>
          <w:rFonts w:ascii="Arial" w:eastAsia="Calibri" w:hAnsi="Arial" w:cs="Arial"/>
          <w:b/>
          <w:snapToGrid w:val="0"/>
          <w:sz w:val="24"/>
          <w:szCs w:val="24"/>
        </w:rPr>
      </w:pPr>
      <w:r w:rsidRPr="00A95B30">
        <w:rPr>
          <w:rFonts w:ascii="Arial" w:eastAsia="Calibri" w:hAnsi="Arial" w:cs="Arial"/>
          <w:b/>
          <w:snapToGrid w:val="0"/>
          <w:sz w:val="24"/>
          <w:szCs w:val="24"/>
        </w:rPr>
        <w:t>ОТЧЕТ</w:t>
      </w:r>
    </w:p>
    <w:p w14:paraId="3BEFC9FC" w14:textId="77777777" w:rsidR="001E6504" w:rsidRPr="00A95B30" w:rsidRDefault="001E6504" w:rsidP="001E6504">
      <w:pPr>
        <w:spacing w:line="276" w:lineRule="auto"/>
        <w:jc w:val="center"/>
        <w:rPr>
          <w:rFonts w:ascii="Arial" w:eastAsia="Calibri" w:hAnsi="Arial" w:cs="Arial"/>
          <w:b/>
          <w:snapToGrid w:val="0"/>
          <w:sz w:val="24"/>
          <w:szCs w:val="24"/>
        </w:rPr>
      </w:pPr>
      <w:r w:rsidRPr="00A95B30">
        <w:rPr>
          <w:rFonts w:ascii="Arial" w:eastAsia="Calibri" w:hAnsi="Arial" w:cs="Arial"/>
          <w:b/>
          <w:snapToGrid w:val="0"/>
          <w:sz w:val="24"/>
          <w:szCs w:val="24"/>
        </w:rPr>
        <w:t>ВЫПОЛНЕНИ</w:t>
      </w:r>
      <w:r w:rsidR="00E07D85" w:rsidRPr="00A95B30">
        <w:rPr>
          <w:rFonts w:ascii="Arial" w:eastAsia="Calibri" w:hAnsi="Arial" w:cs="Arial"/>
          <w:b/>
          <w:snapToGrid w:val="0"/>
          <w:sz w:val="24"/>
          <w:szCs w:val="24"/>
        </w:rPr>
        <w:t xml:space="preserve">Я </w:t>
      </w:r>
      <w:r w:rsidRPr="00A95B30">
        <w:rPr>
          <w:rFonts w:ascii="Arial" w:eastAsia="Calibri" w:hAnsi="Arial" w:cs="Arial"/>
          <w:b/>
          <w:snapToGrid w:val="0"/>
          <w:sz w:val="24"/>
          <w:szCs w:val="24"/>
        </w:rPr>
        <w:t>РАБОТ</w:t>
      </w:r>
      <w:r w:rsidR="000C04BA" w:rsidRPr="00A95B30">
        <w:rPr>
          <w:rFonts w:ascii="Arial" w:eastAsia="Calibri" w:hAnsi="Arial" w:cs="Arial"/>
          <w:b/>
          <w:snapToGrid w:val="0"/>
          <w:sz w:val="24"/>
          <w:szCs w:val="24"/>
        </w:rPr>
        <w:t xml:space="preserve"> </w:t>
      </w:r>
    </w:p>
    <w:p w14:paraId="792491E6" w14:textId="77777777" w:rsidR="00025EFA" w:rsidRPr="00A95B30" w:rsidRDefault="00025EFA" w:rsidP="00025EFA">
      <w:pPr>
        <w:spacing w:line="276" w:lineRule="auto"/>
        <w:jc w:val="center"/>
        <w:rPr>
          <w:rFonts w:ascii="Arial" w:eastAsia="Calibri" w:hAnsi="Arial" w:cs="Arial"/>
          <w:b/>
          <w:snapToGrid w:val="0"/>
          <w:sz w:val="24"/>
          <w:szCs w:val="24"/>
        </w:rPr>
      </w:pPr>
      <w:r w:rsidRPr="00A95B30">
        <w:rPr>
          <w:rFonts w:ascii="Arial" w:eastAsia="Calibri" w:hAnsi="Arial" w:cs="Arial"/>
          <w:b/>
          <w:snapToGrid w:val="0"/>
          <w:sz w:val="24"/>
          <w:szCs w:val="24"/>
        </w:rPr>
        <w:t xml:space="preserve">Исполнитель: {{ </w:t>
      </w:r>
      <w:proofErr w:type="spellStart"/>
      <w:r w:rsidRPr="00A95B30">
        <w:rPr>
          <w:rFonts w:ascii="Arial" w:eastAsia="Calibri" w:hAnsi="Arial" w:cs="Arial"/>
          <w:b/>
          <w:snapToGrid w:val="0"/>
          <w:sz w:val="24"/>
          <w:szCs w:val="24"/>
        </w:rPr>
        <w:t>dol</w:t>
      </w:r>
      <w:proofErr w:type="spellEnd"/>
      <w:r w:rsidRPr="00A95B30">
        <w:rPr>
          <w:rFonts w:ascii="Arial" w:eastAsia="Calibri" w:hAnsi="Arial" w:cs="Arial"/>
          <w:b/>
          <w:snapToGrid w:val="0"/>
          <w:sz w:val="24"/>
          <w:szCs w:val="24"/>
        </w:rPr>
        <w:t xml:space="preserve"> }}</w:t>
      </w:r>
    </w:p>
    <w:p w14:paraId="0AFE1E18" w14:textId="77777777" w:rsidR="00025EFA" w:rsidRPr="00A95B30" w:rsidRDefault="00025EFA" w:rsidP="00025EFA">
      <w:pPr>
        <w:spacing w:line="276" w:lineRule="auto"/>
        <w:jc w:val="center"/>
        <w:rPr>
          <w:rFonts w:ascii="Arial" w:eastAsia="Calibri" w:hAnsi="Arial" w:cs="Arial"/>
          <w:b/>
          <w:snapToGrid w:val="0"/>
          <w:sz w:val="24"/>
          <w:szCs w:val="24"/>
        </w:rPr>
      </w:pPr>
      <w:r w:rsidRPr="00A95B30">
        <w:rPr>
          <w:rFonts w:ascii="Arial" w:eastAsia="Calibri" w:hAnsi="Arial" w:cs="Arial"/>
          <w:b/>
          <w:snapToGrid w:val="0"/>
          <w:sz w:val="24"/>
          <w:szCs w:val="24"/>
        </w:rPr>
        <w:t>{{ fio1 }}</w:t>
      </w:r>
    </w:p>
    <w:p w14:paraId="31DEFF5A" w14:textId="77777777" w:rsidR="00AF24EC" w:rsidRDefault="00AF24EC" w:rsidP="00AF24EC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выполнение составной части опытно-конструкторской работы «Арсенал – Галактика» </w:t>
      </w:r>
    </w:p>
    <w:p w14:paraId="52F6E1DB" w14:textId="77777777" w:rsidR="00AF24EC" w:rsidRDefault="00AF24EC" w:rsidP="00AF24EC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(далее – работы) </w:t>
      </w:r>
    </w:p>
    <w:p w14:paraId="6443774E" w14:textId="77777777" w:rsidR="00AF24EC" w:rsidRDefault="00AF24EC" w:rsidP="00AF24EC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 договору № 1921187349031452571002800/РБТ-25-20 от 13 апреля 2020 г.,</w:t>
      </w:r>
    </w:p>
    <w:p w14:paraId="0B44E8FF" w14:textId="77777777" w:rsidR="00AF24EC" w:rsidRDefault="00AF24EC" w:rsidP="00AF24EC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заключенному с Акционерным обществом «Научно-производственное объединение Русские базовые информационные технологии» (АО «НПО </w:t>
      </w:r>
      <w:proofErr w:type="spellStart"/>
      <w:r>
        <w:rPr>
          <w:rFonts w:ascii="Arial" w:hAnsi="Arial" w:cs="Arial"/>
          <w:sz w:val="20"/>
          <w:szCs w:val="20"/>
        </w:rPr>
        <w:t>РусБИТех</w:t>
      </w:r>
      <w:proofErr w:type="spellEnd"/>
      <w:r>
        <w:rPr>
          <w:rFonts w:ascii="Arial" w:hAnsi="Arial" w:cs="Arial"/>
          <w:sz w:val="20"/>
          <w:szCs w:val="20"/>
        </w:rPr>
        <w:t xml:space="preserve">») </w:t>
      </w:r>
    </w:p>
    <w:p w14:paraId="6DAB2333" w14:textId="77777777" w:rsidR="00AF24EC" w:rsidRDefault="00AF24EC" w:rsidP="00AF24EC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(далее – проект)</w:t>
      </w:r>
    </w:p>
    <w:p w14:paraId="30C9DFA4" w14:textId="77777777" w:rsidR="00C65DED" w:rsidRPr="003867EF" w:rsidRDefault="00C65DED" w:rsidP="003867EF">
      <w:pPr>
        <w:spacing w:line="276" w:lineRule="auto"/>
        <w:rPr>
          <w:rFonts w:ascii="Arial" w:eastAsia="Calibri" w:hAnsi="Arial" w:cs="Arial"/>
          <w:b/>
          <w:snapToGrid w:val="0"/>
          <w:sz w:val="24"/>
          <w:szCs w:val="24"/>
          <w:lang w:val="en-US"/>
        </w:rPr>
      </w:pPr>
    </w:p>
    <w:p w14:paraId="4B956F98" w14:textId="741EB509" w:rsidR="00C65DED" w:rsidRPr="003867EF" w:rsidRDefault="00FC4993" w:rsidP="000C04BA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A95B3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Отчетный</w:t>
      </w:r>
      <w:r w:rsidRPr="003867E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A95B3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период</w:t>
      </w:r>
      <w:r w:rsidRPr="003867E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:</w:t>
      </w:r>
      <w:r w:rsidR="00E07D85" w:rsidRPr="003867EF">
        <w:rPr>
          <w:rFonts w:ascii="Arial" w:eastAsia="Times New Roman" w:hAnsi="Arial" w:cs="Arial"/>
          <w:b/>
          <w:color w:val="333333"/>
          <w:sz w:val="24"/>
          <w:szCs w:val="24"/>
          <w:lang w:val="en-US" w:eastAsia="ru-RU"/>
        </w:rPr>
        <w:t xml:space="preserve"> </w:t>
      </w:r>
      <w:r w:rsidR="00E07D85" w:rsidRPr="00A95B3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</w:t>
      </w:r>
      <w:r w:rsidR="00E07D85" w:rsidRPr="003867EF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="00025EFA" w:rsidRPr="003867EF">
        <w:rPr>
          <w:rFonts w:ascii="Arial" w:hAnsi="Arial" w:cs="Arial"/>
          <w:sz w:val="24"/>
          <w:szCs w:val="24"/>
          <w:lang w:val="en-US"/>
        </w:rPr>
        <w:t>{</w:t>
      </w:r>
      <w:proofErr w:type="gramStart"/>
      <w:r w:rsidR="00025EFA" w:rsidRPr="003867EF">
        <w:rPr>
          <w:rFonts w:ascii="Arial" w:hAnsi="Arial" w:cs="Arial"/>
          <w:sz w:val="24"/>
          <w:szCs w:val="24"/>
          <w:lang w:val="en-US"/>
        </w:rPr>
        <w:t xml:space="preserve">{ </w:t>
      </w:r>
      <w:proofErr w:type="spellStart"/>
      <w:proofErr w:type="gramEnd"/>
      <w:r w:rsidR="00025EFA" w:rsidRPr="003867EF">
        <w:rPr>
          <w:rFonts w:ascii="Arial" w:hAnsi="Arial" w:cs="Arial"/>
          <w:sz w:val="24"/>
          <w:szCs w:val="24"/>
          <w:lang w:val="en-US"/>
        </w:rPr>
        <w:t>data</w:t>
      </w:r>
      <w:r w:rsidR="00A32EDB" w:rsidRPr="003867EF">
        <w:rPr>
          <w:rFonts w:ascii="Arial" w:hAnsi="Arial" w:cs="Arial"/>
          <w:sz w:val="24"/>
          <w:szCs w:val="24"/>
          <w:lang w:val="en-US"/>
        </w:rPr>
        <w:t>M</w:t>
      </w:r>
      <w:proofErr w:type="spellEnd"/>
      <w:r w:rsidR="00025EFA" w:rsidRPr="003867EF">
        <w:rPr>
          <w:rFonts w:ascii="Arial" w:hAnsi="Arial" w:cs="Arial"/>
          <w:sz w:val="24"/>
          <w:szCs w:val="24"/>
          <w:lang w:val="en-US"/>
        </w:rPr>
        <w:t xml:space="preserve"> }}  </w:t>
      </w:r>
      <w:r w:rsidR="00025EFA" w:rsidRPr="00A95B30">
        <w:rPr>
          <w:rFonts w:ascii="Arial" w:hAnsi="Arial" w:cs="Arial"/>
          <w:sz w:val="24"/>
          <w:szCs w:val="24"/>
        </w:rPr>
        <w:t>по</w:t>
      </w:r>
      <w:r w:rsidR="00025EFA" w:rsidRPr="003867EF">
        <w:rPr>
          <w:rFonts w:ascii="Arial" w:hAnsi="Arial" w:cs="Arial"/>
          <w:sz w:val="24"/>
          <w:szCs w:val="24"/>
          <w:lang w:val="en-US"/>
        </w:rPr>
        <w:t xml:space="preserve"> {{ </w:t>
      </w:r>
      <w:proofErr w:type="spellStart"/>
      <w:r w:rsidR="00A32EDB" w:rsidRPr="003867EF">
        <w:rPr>
          <w:rFonts w:ascii="Arial" w:hAnsi="Arial" w:cs="Arial"/>
          <w:sz w:val="24"/>
          <w:szCs w:val="24"/>
          <w:lang w:val="en-US"/>
        </w:rPr>
        <w:t>dataN</w:t>
      </w:r>
      <w:proofErr w:type="spellEnd"/>
      <w:r w:rsidR="00025EFA" w:rsidRPr="003867EF">
        <w:rPr>
          <w:rFonts w:ascii="Arial" w:hAnsi="Arial" w:cs="Arial"/>
          <w:sz w:val="24"/>
          <w:szCs w:val="24"/>
          <w:lang w:val="en-US"/>
        </w:rPr>
        <w:t xml:space="preserve"> }}  {{ </w:t>
      </w:r>
      <w:proofErr w:type="spellStart"/>
      <w:r w:rsidR="00025EFA" w:rsidRPr="003867EF">
        <w:rPr>
          <w:rFonts w:ascii="Arial" w:hAnsi="Arial" w:cs="Arial"/>
          <w:sz w:val="24"/>
          <w:szCs w:val="24"/>
          <w:lang w:val="en-US"/>
        </w:rPr>
        <w:t>monfe</w:t>
      </w:r>
      <w:proofErr w:type="spellEnd"/>
      <w:r w:rsidR="00025EFA" w:rsidRPr="003867EF">
        <w:rPr>
          <w:rFonts w:ascii="Arial" w:hAnsi="Arial" w:cs="Arial"/>
          <w:sz w:val="24"/>
          <w:szCs w:val="24"/>
          <w:lang w:val="en-US"/>
        </w:rPr>
        <w:t xml:space="preserve"> }}  20{{ </w:t>
      </w:r>
      <w:proofErr w:type="spellStart"/>
      <w:r w:rsidR="00025EFA" w:rsidRPr="003867EF">
        <w:rPr>
          <w:rFonts w:ascii="Arial" w:hAnsi="Arial" w:cs="Arial"/>
          <w:sz w:val="24"/>
          <w:szCs w:val="24"/>
          <w:lang w:val="en-US"/>
        </w:rPr>
        <w:t>yar</w:t>
      </w:r>
      <w:proofErr w:type="spellEnd"/>
      <w:r w:rsidR="00025EFA" w:rsidRPr="003867EF">
        <w:rPr>
          <w:rFonts w:ascii="Arial" w:hAnsi="Arial" w:cs="Arial"/>
          <w:sz w:val="24"/>
          <w:szCs w:val="24"/>
          <w:lang w:val="en-US"/>
        </w:rPr>
        <w:t xml:space="preserve"> }}</w:t>
      </w:r>
      <w:r w:rsidR="000C04BA" w:rsidRPr="003867EF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="000C04BA" w:rsidRPr="00A95B3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</w:t>
      </w:r>
      <w:r w:rsidR="000C04BA" w:rsidRPr="003867EF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. </w:t>
      </w:r>
    </w:p>
    <w:p w14:paraId="3EE702F8" w14:textId="1FAC1B05" w:rsidR="00C65DED" w:rsidRPr="003867EF" w:rsidRDefault="00F40DA2" w:rsidP="002367F2">
      <w:pPr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3867EF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br/>
      </w:r>
    </w:p>
    <w:tbl>
      <w:tblPr>
        <w:tblStyle w:val="a3"/>
        <w:tblW w:w="5018" w:type="pct"/>
        <w:tblLayout w:type="fixed"/>
        <w:tblLook w:val="04A0" w:firstRow="1" w:lastRow="0" w:firstColumn="1" w:lastColumn="0" w:noHBand="0" w:noVBand="1"/>
      </w:tblPr>
      <w:tblGrid>
        <w:gridCol w:w="417"/>
        <w:gridCol w:w="3062"/>
        <w:gridCol w:w="1452"/>
        <w:gridCol w:w="1414"/>
        <w:gridCol w:w="3260"/>
      </w:tblGrid>
      <w:tr w:rsidR="00021B65" w:rsidRPr="00A95B30" w14:paraId="639F2C43" w14:textId="77777777" w:rsidTr="002367F2">
        <w:trPr>
          <w:trHeight w:val="854"/>
        </w:trPr>
        <w:tc>
          <w:tcPr>
            <w:tcW w:w="417" w:type="dxa"/>
            <w:vAlign w:val="center"/>
          </w:tcPr>
          <w:p w14:paraId="3F69BB63" w14:textId="77777777" w:rsidR="00021B65" w:rsidRPr="00A95B30" w:rsidRDefault="00021B65" w:rsidP="00BB3D10">
            <w:pPr>
              <w:ind w:left="-57" w:right="-57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A95B30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3062" w:type="dxa"/>
            <w:vAlign w:val="center"/>
          </w:tcPr>
          <w:p w14:paraId="56468FE4" w14:textId="77777777" w:rsidR="00021B65" w:rsidRPr="00A95B30" w:rsidRDefault="00021B65" w:rsidP="00BB3D10">
            <w:pPr>
              <w:ind w:left="-57" w:right="-5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95B30">
              <w:rPr>
                <w:rFonts w:ascii="Arial" w:hAnsi="Arial" w:cs="Arial"/>
                <w:b/>
                <w:sz w:val="24"/>
                <w:szCs w:val="24"/>
              </w:rPr>
              <w:t>Наименование работ</w:t>
            </w:r>
          </w:p>
        </w:tc>
        <w:tc>
          <w:tcPr>
            <w:tcW w:w="1452" w:type="dxa"/>
            <w:vAlign w:val="center"/>
          </w:tcPr>
          <w:p w14:paraId="6C0B103E" w14:textId="77777777" w:rsidR="00021B65" w:rsidRPr="00A95B30" w:rsidRDefault="00021B65" w:rsidP="00BB3D10">
            <w:pPr>
              <w:ind w:left="-57" w:right="-5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95B30">
              <w:rPr>
                <w:rFonts w:ascii="Arial" w:hAnsi="Arial" w:cs="Arial"/>
                <w:b/>
                <w:sz w:val="24"/>
                <w:szCs w:val="24"/>
              </w:rPr>
              <w:t>Начальная дата</w:t>
            </w:r>
          </w:p>
        </w:tc>
        <w:tc>
          <w:tcPr>
            <w:tcW w:w="1414" w:type="dxa"/>
            <w:vAlign w:val="center"/>
          </w:tcPr>
          <w:p w14:paraId="7F7B025F" w14:textId="77777777" w:rsidR="00021B65" w:rsidRPr="00A95B30" w:rsidRDefault="00021B65" w:rsidP="00BB3D10">
            <w:pPr>
              <w:ind w:left="-57" w:right="-5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95B30">
              <w:rPr>
                <w:rFonts w:ascii="Arial" w:hAnsi="Arial" w:cs="Arial"/>
                <w:b/>
                <w:sz w:val="24"/>
                <w:szCs w:val="24"/>
              </w:rPr>
              <w:t>Конечная дата</w:t>
            </w:r>
          </w:p>
        </w:tc>
        <w:tc>
          <w:tcPr>
            <w:tcW w:w="3260" w:type="dxa"/>
            <w:vAlign w:val="center"/>
          </w:tcPr>
          <w:p w14:paraId="2D16ED6D" w14:textId="77777777" w:rsidR="00021B65" w:rsidRPr="00A95B30" w:rsidRDefault="00021B65" w:rsidP="00BB3D10">
            <w:pPr>
              <w:ind w:left="-57" w:right="-5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95B30">
              <w:rPr>
                <w:rFonts w:ascii="Arial" w:hAnsi="Arial" w:cs="Arial"/>
                <w:b/>
                <w:sz w:val="24"/>
                <w:szCs w:val="24"/>
              </w:rPr>
              <w:t>Результат на отчетную дату</w:t>
            </w:r>
          </w:p>
        </w:tc>
      </w:tr>
      <w:tr w:rsidR="00F126BA" w:rsidRPr="00F368A9" w14:paraId="153D0B21" w14:textId="77777777" w:rsidTr="008B1F2A">
        <w:trPr>
          <w:trHeight w:val="854"/>
        </w:trPr>
        <w:tc>
          <w:tcPr>
            <w:tcW w:w="9605" w:type="dxa"/>
            <w:gridSpan w:val="5"/>
            <w:vAlign w:val="center"/>
          </w:tcPr>
          <w:p w14:paraId="36487854" w14:textId="6D990E60" w:rsidR="00F126BA" w:rsidRPr="00F126BA" w:rsidRDefault="00F126BA" w:rsidP="00BB3D10">
            <w:pPr>
              <w:ind w:left="-57" w:right="-57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307D27">
              <w:rPr>
                <w:bCs/>
                <w:lang w:val="en-US"/>
              </w:rPr>
              <w:t>{%</w:t>
            </w:r>
            <w:proofErr w:type="spellStart"/>
            <w:r w:rsidRPr="00307D27">
              <w:rPr>
                <w:bCs/>
                <w:lang w:val="en-US"/>
              </w:rPr>
              <w:t>tr</w:t>
            </w:r>
            <w:proofErr w:type="spellEnd"/>
            <w:r w:rsidRPr="00307D27">
              <w:rPr>
                <w:bCs/>
                <w:lang w:val="en-US"/>
              </w:rPr>
              <w:t xml:space="preserve"> for item in </w:t>
            </w:r>
            <w:proofErr w:type="spellStart"/>
            <w:r w:rsidRPr="00307D27">
              <w:rPr>
                <w:bCs/>
                <w:lang w:val="en-US"/>
              </w:rPr>
              <w:t>tbl_contents</w:t>
            </w:r>
            <w:proofErr w:type="spellEnd"/>
            <w:r w:rsidRPr="00307D27">
              <w:rPr>
                <w:bCs/>
                <w:lang w:val="en-US"/>
              </w:rPr>
              <w:t xml:space="preserve"> %}</w:t>
            </w:r>
          </w:p>
        </w:tc>
      </w:tr>
      <w:tr w:rsidR="00A32EDB" w:rsidRPr="00F368A9" w14:paraId="1CF68AE1" w14:textId="77777777" w:rsidTr="00CB5A3E">
        <w:trPr>
          <w:trHeight w:val="1070"/>
        </w:trPr>
        <w:tc>
          <w:tcPr>
            <w:tcW w:w="417" w:type="dxa"/>
          </w:tcPr>
          <w:p w14:paraId="6C71F2FC" w14:textId="2FE831AD" w:rsidR="00A32EDB" w:rsidRPr="00F126BA" w:rsidRDefault="00A32EDB" w:rsidP="00CB5A3E">
            <w:pPr>
              <w:ind w:left="-57" w:right="-57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062" w:type="dxa"/>
            <w:vAlign w:val="center"/>
          </w:tcPr>
          <w:p w14:paraId="6A8395EB" w14:textId="3D416968" w:rsidR="00A32EDB" w:rsidRPr="00C7479F" w:rsidRDefault="00C7479F" w:rsidP="00CB5A3E">
            <w:pPr>
              <w:rPr>
                <w:rFonts w:ascii="Arial" w:hAnsi="Arial" w:cs="Arial"/>
                <w:lang w:val="en-US"/>
              </w:rPr>
            </w:pPr>
            <w:r w:rsidRPr="00C7479F">
              <w:rPr>
                <w:bCs/>
                <w:lang w:val="en-US"/>
              </w:rPr>
              <w:t>{{ item</w:t>
            </w:r>
            <w:r>
              <w:rPr>
                <w:bCs/>
                <w:lang w:val="en-US"/>
              </w:rPr>
              <w:t>.</w:t>
            </w:r>
            <w:r w:rsidRPr="00C7479F">
              <w:rPr>
                <w:lang w:val="en-US"/>
              </w:rPr>
              <w:t xml:space="preserve"> </w:t>
            </w:r>
            <w:proofErr w:type="spellStart"/>
            <w:r w:rsidRPr="00C7479F">
              <w:rPr>
                <w:bCs/>
                <w:lang w:val="en-US"/>
              </w:rPr>
              <w:t>labl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r w:rsidR="00F126BA" w:rsidRPr="00C7479F">
              <w:rPr>
                <w:bCs/>
                <w:lang w:val="en-US"/>
              </w:rPr>
              <w:t>}}</w:t>
            </w:r>
          </w:p>
        </w:tc>
        <w:tc>
          <w:tcPr>
            <w:tcW w:w="1452" w:type="dxa"/>
            <w:vAlign w:val="center"/>
          </w:tcPr>
          <w:p w14:paraId="551B599F" w14:textId="6FF81F51" w:rsidR="00A32EDB" w:rsidRPr="00C7479F" w:rsidRDefault="00A32EDB" w:rsidP="00CB5A3E">
            <w:pPr>
              <w:ind w:left="-57" w:right="-57"/>
              <w:rPr>
                <w:rFonts w:ascii="Arial" w:hAnsi="Arial" w:cs="Arial"/>
                <w:lang w:val="en-US"/>
              </w:rPr>
            </w:pPr>
            <w:r w:rsidRPr="00C7479F">
              <w:rPr>
                <w:rFonts w:ascii="Arial" w:hAnsi="Arial" w:cs="Arial"/>
                <w:lang w:val="en-US"/>
              </w:rPr>
              <w:t xml:space="preserve">{{ </w:t>
            </w:r>
            <w:proofErr w:type="spellStart"/>
            <w:r w:rsidR="002248D0" w:rsidRPr="00C7479F">
              <w:rPr>
                <w:bCs/>
                <w:lang w:val="en-US"/>
              </w:rPr>
              <w:t>item.</w:t>
            </w:r>
            <w:r w:rsidRPr="00C7479F">
              <w:rPr>
                <w:rFonts w:ascii="Arial" w:hAnsi="Arial" w:cs="Arial"/>
                <w:lang w:val="en-US"/>
              </w:rPr>
              <w:t>dataJ</w:t>
            </w:r>
            <w:proofErr w:type="spellEnd"/>
            <w:r w:rsidRPr="00C7479F">
              <w:rPr>
                <w:rFonts w:ascii="Arial" w:hAnsi="Arial" w:cs="Arial"/>
                <w:lang w:val="en-US"/>
              </w:rPr>
              <w:t xml:space="preserve"> }}</w:t>
            </w:r>
          </w:p>
        </w:tc>
        <w:tc>
          <w:tcPr>
            <w:tcW w:w="1414" w:type="dxa"/>
            <w:vAlign w:val="center"/>
          </w:tcPr>
          <w:p w14:paraId="154A0F44" w14:textId="1CD64FED" w:rsidR="00A32EDB" w:rsidRPr="00C7479F" w:rsidRDefault="00A32EDB" w:rsidP="00CB5A3E">
            <w:pPr>
              <w:ind w:left="-57" w:right="-57"/>
              <w:rPr>
                <w:rFonts w:ascii="Arial" w:hAnsi="Arial" w:cs="Arial"/>
                <w:lang w:val="en-US"/>
              </w:rPr>
            </w:pPr>
            <w:r w:rsidRPr="00C7479F">
              <w:rPr>
                <w:rFonts w:ascii="Arial" w:hAnsi="Arial" w:cs="Arial"/>
                <w:lang w:val="en-US"/>
              </w:rPr>
              <w:t xml:space="preserve">{{ </w:t>
            </w:r>
            <w:proofErr w:type="spellStart"/>
            <w:r w:rsidR="002248D0" w:rsidRPr="00C7479F">
              <w:rPr>
                <w:bCs/>
                <w:lang w:val="en-US"/>
              </w:rPr>
              <w:t>item.</w:t>
            </w:r>
            <w:r w:rsidRPr="00C7479F">
              <w:rPr>
                <w:rFonts w:ascii="Arial" w:hAnsi="Arial" w:cs="Arial"/>
                <w:lang w:val="en-US"/>
              </w:rPr>
              <w:t>dataK</w:t>
            </w:r>
            <w:proofErr w:type="spellEnd"/>
            <w:r w:rsidRPr="00C7479F">
              <w:rPr>
                <w:rFonts w:ascii="Arial" w:hAnsi="Arial" w:cs="Arial"/>
                <w:lang w:val="en-US"/>
              </w:rPr>
              <w:t xml:space="preserve"> }}</w:t>
            </w:r>
          </w:p>
        </w:tc>
        <w:tc>
          <w:tcPr>
            <w:tcW w:w="3260" w:type="dxa"/>
            <w:vAlign w:val="center"/>
          </w:tcPr>
          <w:p w14:paraId="553869C3" w14:textId="64C50758" w:rsidR="00A32EDB" w:rsidRPr="00C7479F" w:rsidRDefault="00A32EDB" w:rsidP="00CB5A3E">
            <w:pPr>
              <w:spacing w:after="160" w:line="216" w:lineRule="auto"/>
              <w:ind w:right="-425"/>
              <w:rPr>
                <w:rFonts w:ascii="Arial" w:hAnsi="Arial" w:cs="Arial"/>
                <w:lang w:val="en-US"/>
              </w:rPr>
            </w:pPr>
            <w:r w:rsidRPr="00C7479F">
              <w:rPr>
                <w:rFonts w:ascii="Arial" w:hAnsi="Arial" w:cs="Arial"/>
                <w:lang w:val="en-US"/>
              </w:rPr>
              <w:t xml:space="preserve">{{ </w:t>
            </w:r>
            <w:proofErr w:type="spellStart"/>
            <w:r w:rsidR="002248D0" w:rsidRPr="00C7479F">
              <w:rPr>
                <w:bCs/>
                <w:lang w:val="en-US"/>
              </w:rPr>
              <w:t>item.</w:t>
            </w:r>
            <w:r w:rsidRPr="00C7479F">
              <w:rPr>
                <w:rFonts w:ascii="Arial" w:hAnsi="Arial" w:cs="Arial"/>
                <w:lang w:val="en-US"/>
              </w:rPr>
              <w:t>rezp</w:t>
            </w:r>
            <w:proofErr w:type="spellEnd"/>
            <w:r w:rsidRPr="00C7479F">
              <w:rPr>
                <w:rFonts w:ascii="Arial" w:hAnsi="Arial" w:cs="Arial"/>
                <w:lang w:val="en-US"/>
              </w:rPr>
              <w:t xml:space="preserve"> }}</w:t>
            </w:r>
          </w:p>
          <w:p w14:paraId="703E314F" w14:textId="75B7A969" w:rsidR="00A32EDB" w:rsidRPr="00C7479F" w:rsidRDefault="00A32EDB" w:rsidP="00CB5A3E">
            <w:pPr>
              <w:spacing w:after="160" w:line="216" w:lineRule="auto"/>
              <w:ind w:right="-425"/>
              <w:rPr>
                <w:rFonts w:ascii="Arial" w:hAnsi="Arial" w:cs="Arial"/>
                <w:b/>
                <w:lang w:val="en-US"/>
              </w:rPr>
            </w:pPr>
            <w:r w:rsidRPr="00C7479F">
              <w:rPr>
                <w:rFonts w:ascii="Arial" w:hAnsi="Arial" w:cs="Arial"/>
                <w:lang w:val="en-US"/>
              </w:rPr>
              <w:t xml:space="preserve"> </w:t>
            </w:r>
            <w:r w:rsidRPr="00C7479F">
              <w:rPr>
                <w:rFonts w:ascii="Arial" w:hAnsi="Arial" w:cs="Arial"/>
                <w:b/>
                <w:lang w:val="en-US"/>
              </w:rPr>
              <w:t xml:space="preserve">{{ </w:t>
            </w:r>
            <w:proofErr w:type="spellStart"/>
            <w:r w:rsidR="002248D0" w:rsidRPr="00C7479F">
              <w:rPr>
                <w:bCs/>
                <w:lang w:val="en-US"/>
              </w:rPr>
              <w:t>item.</w:t>
            </w:r>
            <w:r w:rsidRPr="00C7479F">
              <w:rPr>
                <w:rFonts w:ascii="Arial" w:hAnsi="Arial" w:cs="Arial"/>
                <w:b/>
                <w:lang w:val="en-US"/>
              </w:rPr>
              <w:t>rezpr</w:t>
            </w:r>
            <w:proofErr w:type="spellEnd"/>
            <w:r w:rsidRPr="00C7479F">
              <w:rPr>
                <w:rFonts w:ascii="Arial" w:hAnsi="Arial" w:cs="Arial"/>
                <w:b/>
                <w:lang w:val="en-US"/>
              </w:rPr>
              <w:t xml:space="preserve"> }} % </w:t>
            </w:r>
            <w:r w:rsidRPr="00A95B30">
              <w:rPr>
                <w:rFonts w:ascii="Arial" w:hAnsi="Arial" w:cs="Arial"/>
                <w:b/>
              </w:rPr>
              <w:t>выполнения</w:t>
            </w:r>
          </w:p>
        </w:tc>
      </w:tr>
      <w:tr w:rsidR="00F126BA" w:rsidRPr="00C7479F" w14:paraId="48FE6A72" w14:textId="77777777" w:rsidTr="00F126BA">
        <w:trPr>
          <w:trHeight w:val="429"/>
        </w:trPr>
        <w:tc>
          <w:tcPr>
            <w:tcW w:w="9605" w:type="dxa"/>
            <w:gridSpan w:val="5"/>
          </w:tcPr>
          <w:p w14:paraId="1D546048" w14:textId="5DB2D026" w:rsidR="00F126BA" w:rsidRPr="00C7479F" w:rsidRDefault="00F126BA" w:rsidP="00F126BA">
            <w:pPr>
              <w:spacing w:line="216" w:lineRule="auto"/>
              <w:ind w:right="-425"/>
              <w:jc w:val="center"/>
              <w:rPr>
                <w:rFonts w:ascii="Arial" w:hAnsi="Arial" w:cs="Arial"/>
                <w:lang w:val="en-US"/>
              </w:rPr>
            </w:pPr>
            <w:r w:rsidRPr="00307D27">
              <w:rPr>
                <w:bCs/>
                <w:lang w:val="en-US"/>
              </w:rPr>
              <w:t>{%</w:t>
            </w:r>
            <w:proofErr w:type="spellStart"/>
            <w:r w:rsidRPr="00307D27">
              <w:rPr>
                <w:bCs/>
                <w:lang w:val="en-US"/>
              </w:rPr>
              <w:t>tr</w:t>
            </w:r>
            <w:proofErr w:type="spellEnd"/>
            <w:r w:rsidRPr="00307D27">
              <w:rPr>
                <w:bCs/>
                <w:lang w:val="en-US"/>
              </w:rPr>
              <w:t xml:space="preserve"> </w:t>
            </w:r>
            <w:proofErr w:type="spellStart"/>
            <w:r w:rsidRPr="00307D27">
              <w:rPr>
                <w:bCs/>
                <w:lang w:val="en-US"/>
              </w:rPr>
              <w:t>endfor</w:t>
            </w:r>
            <w:proofErr w:type="spellEnd"/>
            <w:r w:rsidRPr="00307D27">
              <w:rPr>
                <w:bCs/>
                <w:lang w:val="en-US"/>
              </w:rPr>
              <w:t xml:space="preserve"> %}</w:t>
            </w:r>
          </w:p>
        </w:tc>
      </w:tr>
    </w:tbl>
    <w:p w14:paraId="393A91DC" w14:textId="77777777" w:rsidR="00021B65" w:rsidRPr="00C7479F" w:rsidRDefault="00021B65" w:rsidP="00E07D85">
      <w:pPr>
        <w:spacing w:line="216" w:lineRule="auto"/>
        <w:ind w:right="-425"/>
        <w:rPr>
          <w:rFonts w:ascii="Arial" w:hAnsi="Arial" w:cs="Arial"/>
          <w:sz w:val="24"/>
          <w:szCs w:val="24"/>
          <w:lang w:val="en-US"/>
        </w:rPr>
      </w:pPr>
    </w:p>
    <w:p w14:paraId="16FA80A3" w14:textId="77777777" w:rsidR="00021B65" w:rsidRPr="00C7479F" w:rsidRDefault="00021B65" w:rsidP="00490F4B">
      <w:pPr>
        <w:spacing w:line="216" w:lineRule="auto"/>
        <w:ind w:right="-425"/>
        <w:rPr>
          <w:rFonts w:ascii="Arial" w:hAnsi="Arial" w:cs="Arial"/>
          <w:sz w:val="24"/>
          <w:szCs w:val="24"/>
          <w:lang w:val="en-US"/>
        </w:rPr>
      </w:pPr>
    </w:p>
    <w:p w14:paraId="2325AD48" w14:textId="05314C10" w:rsidR="00490F4B" w:rsidRPr="003867EF" w:rsidRDefault="00490F4B" w:rsidP="00490F4B">
      <w:pPr>
        <w:spacing w:line="216" w:lineRule="auto"/>
        <w:ind w:right="-425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A95B30">
        <w:rPr>
          <w:rFonts w:ascii="Arial" w:hAnsi="Arial" w:cs="Arial"/>
          <w:sz w:val="24"/>
          <w:szCs w:val="24"/>
        </w:rPr>
        <w:t>ИТОГО</w:t>
      </w:r>
      <w:r w:rsidRPr="00C7479F">
        <w:rPr>
          <w:rFonts w:ascii="Arial" w:hAnsi="Arial" w:cs="Arial"/>
          <w:sz w:val="24"/>
          <w:szCs w:val="24"/>
          <w:lang w:val="en-US"/>
        </w:rPr>
        <w:t xml:space="preserve"> </w:t>
      </w:r>
      <w:r w:rsidRPr="00A95B30">
        <w:rPr>
          <w:rFonts w:ascii="Arial" w:hAnsi="Arial" w:cs="Arial"/>
          <w:sz w:val="24"/>
          <w:szCs w:val="24"/>
        </w:rPr>
        <w:t>отработано</w:t>
      </w:r>
      <w:r w:rsidRPr="00C7479F">
        <w:rPr>
          <w:rFonts w:ascii="Arial" w:hAnsi="Arial" w:cs="Arial"/>
          <w:sz w:val="24"/>
          <w:szCs w:val="24"/>
          <w:lang w:val="en-US"/>
        </w:rPr>
        <w:t xml:space="preserve"> </w:t>
      </w:r>
      <w:r w:rsidRPr="00A95B30">
        <w:rPr>
          <w:rFonts w:ascii="Arial" w:hAnsi="Arial" w:cs="Arial"/>
          <w:sz w:val="24"/>
          <w:szCs w:val="24"/>
        </w:rPr>
        <w:t>на</w:t>
      </w:r>
      <w:r w:rsidRPr="00C7479F">
        <w:rPr>
          <w:rFonts w:ascii="Arial" w:hAnsi="Arial" w:cs="Arial"/>
          <w:sz w:val="24"/>
          <w:szCs w:val="24"/>
          <w:lang w:val="en-US"/>
        </w:rPr>
        <w:t xml:space="preserve"> </w:t>
      </w:r>
      <w:r w:rsidRPr="00A95B30">
        <w:rPr>
          <w:rFonts w:ascii="Arial" w:hAnsi="Arial" w:cs="Arial"/>
          <w:sz w:val="24"/>
          <w:szCs w:val="24"/>
        </w:rPr>
        <w:t>проекте</w:t>
      </w:r>
      <w:r w:rsidRPr="00C7479F">
        <w:rPr>
          <w:rFonts w:ascii="Arial" w:hAnsi="Arial" w:cs="Arial"/>
          <w:sz w:val="24"/>
          <w:szCs w:val="24"/>
          <w:lang w:val="en-US"/>
        </w:rPr>
        <w:t xml:space="preserve"> </w:t>
      </w:r>
      <w:r w:rsidRPr="00A95B30">
        <w:rPr>
          <w:rFonts w:ascii="Arial" w:hAnsi="Arial" w:cs="Arial"/>
          <w:sz w:val="24"/>
          <w:szCs w:val="24"/>
        </w:rPr>
        <w:t>в</w:t>
      </w:r>
      <w:r w:rsidRPr="003867EF">
        <w:rPr>
          <w:rFonts w:ascii="Arial" w:hAnsi="Arial" w:cs="Arial"/>
          <w:sz w:val="24"/>
          <w:szCs w:val="24"/>
          <w:lang w:val="en-US"/>
        </w:rPr>
        <w:t xml:space="preserve"> </w:t>
      </w:r>
      <w:r w:rsidRPr="00A95B30">
        <w:rPr>
          <w:rFonts w:ascii="Arial" w:hAnsi="Arial" w:cs="Arial"/>
          <w:sz w:val="24"/>
          <w:szCs w:val="24"/>
        </w:rPr>
        <w:t>период</w:t>
      </w:r>
      <w:r w:rsidRPr="003867EF">
        <w:rPr>
          <w:rFonts w:ascii="Arial" w:hAnsi="Arial" w:cs="Arial"/>
          <w:sz w:val="24"/>
          <w:szCs w:val="24"/>
          <w:lang w:val="en-US"/>
        </w:rPr>
        <w:t xml:space="preserve"> </w:t>
      </w:r>
      <w:r w:rsidRPr="00A95B3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</w:t>
      </w:r>
      <w:r w:rsidRPr="003867EF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="00025EFA" w:rsidRPr="003867EF">
        <w:rPr>
          <w:rFonts w:ascii="Arial" w:hAnsi="Arial" w:cs="Arial"/>
          <w:sz w:val="24"/>
          <w:szCs w:val="24"/>
          <w:lang w:val="en-US"/>
        </w:rPr>
        <w:t>{</w:t>
      </w:r>
      <w:proofErr w:type="gramStart"/>
      <w:r w:rsidR="00025EFA" w:rsidRPr="003867EF">
        <w:rPr>
          <w:rFonts w:ascii="Arial" w:hAnsi="Arial" w:cs="Arial"/>
          <w:sz w:val="24"/>
          <w:szCs w:val="24"/>
          <w:lang w:val="en-US"/>
        </w:rPr>
        <w:t xml:space="preserve">{ </w:t>
      </w:r>
      <w:proofErr w:type="spellStart"/>
      <w:proofErr w:type="gramEnd"/>
      <w:r w:rsidR="00025EFA" w:rsidRPr="003867EF">
        <w:rPr>
          <w:rFonts w:ascii="Arial" w:hAnsi="Arial" w:cs="Arial"/>
          <w:sz w:val="24"/>
          <w:szCs w:val="24"/>
          <w:lang w:val="en-US"/>
        </w:rPr>
        <w:t>data</w:t>
      </w:r>
      <w:r w:rsidR="00A32EDB" w:rsidRPr="003867EF">
        <w:rPr>
          <w:rFonts w:ascii="Arial" w:hAnsi="Arial" w:cs="Arial"/>
          <w:sz w:val="24"/>
          <w:szCs w:val="24"/>
          <w:lang w:val="en-US"/>
        </w:rPr>
        <w:t>M</w:t>
      </w:r>
      <w:proofErr w:type="spellEnd"/>
      <w:r w:rsidR="00025EFA" w:rsidRPr="003867EF">
        <w:rPr>
          <w:rFonts w:ascii="Arial" w:hAnsi="Arial" w:cs="Arial"/>
          <w:sz w:val="24"/>
          <w:szCs w:val="24"/>
          <w:lang w:val="en-US"/>
        </w:rPr>
        <w:t xml:space="preserve"> }}  </w:t>
      </w:r>
      <w:r w:rsidR="00025EFA" w:rsidRPr="00A95B30">
        <w:rPr>
          <w:rFonts w:ascii="Arial" w:hAnsi="Arial" w:cs="Arial"/>
          <w:sz w:val="24"/>
          <w:szCs w:val="24"/>
        </w:rPr>
        <w:t>по</w:t>
      </w:r>
      <w:r w:rsidR="00025EFA" w:rsidRPr="003867EF">
        <w:rPr>
          <w:rFonts w:ascii="Arial" w:hAnsi="Arial" w:cs="Arial"/>
          <w:sz w:val="24"/>
          <w:szCs w:val="24"/>
          <w:lang w:val="en-US"/>
        </w:rPr>
        <w:t xml:space="preserve"> {{ </w:t>
      </w:r>
      <w:proofErr w:type="spellStart"/>
      <w:r w:rsidR="00025EFA" w:rsidRPr="003867EF">
        <w:rPr>
          <w:rFonts w:ascii="Arial" w:hAnsi="Arial" w:cs="Arial"/>
          <w:sz w:val="24"/>
          <w:szCs w:val="24"/>
          <w:lang w:val="en-US"/>
        </w:rPr>
        <w:t>data</w:t>
      </w:r>
      <w:r w:rsidR="00A32EDB" w:rsidRPr="003867EF">
        <w:rPr>
          <w:rFonts w:ascii="Arial" w:hAnsi="Arial" w:cs="Arial"/>
          <w:sz w:val="24"/>
          <w:szCs w:val="24"/>
          <w:lang w:val="en-US"/>
        </w:rPr>
        <w:t>N</w:t>
      </w:r>
      <w:proofErr w:type="spellEnd"/>
      <w:r w:rsidR="00025EFA" w:rsidRPr="003867EF">
        <w:rPr>
          <w:rFonts w:ascii="Arial" w:hAnsi="Arial" w:cs="Arial"/>
          <w:sz w:val="24"/>
          <w:szCs w:val="24"/>
          <w:lang w:val="en-US"/>
        </w:rPr>
        <w:t xml:space="preserve"> }}  {{ </w:t>
      </w:r>
      <w:proofErr w:type="spellStart"/>
      <w:r w:rsidR="00025EFA" w:rsidRPr="003867EF">
        <w:rPr>
          <w:rFonts w:ascii="Arial" w:hAnsi="Arial" w:cs="Arial"/>
          <w:sz w:val="24"/>
          <w:szCs w:val="24"/>
          <w:lang w:val="en-US"/>
        </w:rPr>
        <w:t>monfe</w:t>
      </w:r>
      <w:proofErr w:type="spellEnd"/>
      <w:r w:rsidR="00025EFA" w:rsidRPr="003867EF">
        <w:rPr>
          <w:rFonts w:ascii="Arial" w:hAnsi="Arial" w:cs="Arial"/>
          <w:sz w:val="24"/>
          <w:szCs w:val="24"/>
          <w:lang w:val="en-US"/>
        </w:rPr>
        <w:t xml:space="preserve"> }} 20{{ </w:t>
      </w:r>
      <w:proofErr w:type="spellStart"/>
      <w:r w:rsidR="00025EFA" w:rsidRPr="003867EF">
        <w:rPr>
          <w:rFonts w:ascii="Arial" w:hAnsi="Arial" w:cs="Arial"/>
          <w:sz w:val="24"/>
          <w:szCs w:val="24"/>
          <w:lang w:val="en-US"/>
        </w:rPr>
        <w:t>yar</w:t>
      </w:r>
      <w:proofErr w:type="spellEnd"/>
      <w:r w:rsidR="00025EFA" w:rsidRPr="003867EF">
        <w:rPr>
          <w:rFonts w:ascii="Arial" w:hAnsi="Arial" w:cs="Arial"/>
          <w:sz w:val="24"/>
          <w:szCs w:val="24"/>
          <w:lang w:val="en-US"/>
        </w:rPr>
        <w:t xml:space="preserve"> }} </w:t>
      </w:r>
      <w:r w:rsidR="00025EFA" w:rsidRPr="00A95B30">
        <w:rPr>
          <w:rFonts w:ascii="Arial" w:hAnsi="Arial" w:cs="Arial"/>
          <w:sz w:val="24"/>
          <w:szCs w:val="24"/>
        </w:rPr>
        <w:t>г</w:t>
      </w:r>
      <w:r w:rsidR="00025EFA" w:rsidRPr="003867EF">
        <w:rPr>
          <w:rFonts w:ascii="Arial" w:hAnsi="Arial" w:cs="Arial"/>
          <w:sz w:val="24"/>
          <w:szCs w:val="24"/>
          <w:lang w:val="en-US"/>
        </w:rPr>
        <w:t xml:space="preserve">. – {{ </w:t>
      </w:r>
      <w:proofErr w:type="spellStart"/>
      <w:r w:rsidR="00025EFA" w:rsidRPr="003867EF">
        <w:rPr>
          <w:rFonts w:ascii="Arial" w:hAnsi="Arial" w:cs="Arial"/>
          <w:sz w:val="24"/>
          <w:szCs w:val="24"/>
          <w:lang w:val="en-US"/>
        </w:rPr>
        <w:t>trud</w:t>
      </w:r>
      <w:proofErr w:type="spellEnd"/>
      <w:r w:rsidR="00025EFA" w:rsidRPr="003867EF">
        <w:rPr>
          <w:rFonts w:ascii="Arial" w:hAnsi="Arial" w:cs="Arial"/>
          <w:sz w:val="24"/>
          <w:szCs w:val="24"/>
          <w:lang w:val="en-US"/>
        </w:rPr>
        <w:t xml:space="preserve"> }}</w:t>
      </w:r>
    </w:p>
    <w:p w14:paraId="7775623E" w14:textId="77777777" w:rsidR="00490F4B" w:rsidRPr="003867EF" w:rsidRDefault="00490F4B" w:rsidP="00490F4B">
      <w:pPr>
        <w:spacing w:line="216" w:lineRule="auto"/>
        <w:ind w:right="-425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</w:p>
    <w:p w14:paraId="373CB551" w14:textId="0944DD38" w:rsidR="00747276" w:rsidRPr="00A95B30" w:rsidRDefault="00747276" w:rsidP="00747276">
      <w:pPr>
        <w:rPr>
          <w:rFonts w:ascii="Arial" w:eastAsia="Times New Roman" w:hAnsi="Arial" w:cs="Arial"/>
          <w:color w:val="333333"/>
          <w:sz w:val="24"/>
          <w:szCs w:val="24"/>
          <w:vertAlign w:val="superscript"/>
          <w:lang w:eastAsia="ru-RU"/>
        </w:rPr>
      </w:pPr>
      <w:r w:rsidRPr="00A95B30">
        <w:rPr>
          <w:rFonts w:ascii="Arial" w:hAnsi="Arial" w:cs="Arial"/>
          <w:sz w:val="24"/>
          <w:szCs w:val="24"/>
        </w:rPr>
        <w:t xml:space="preserve">{{ </w:t>
      </w:r>
      <w:proofErr w:type="spellStart"/>
      <w:r w:rsidRPr="00A95B30">
        <w:rPr>
          <w:rFonts w:ascii="Arial" w:hAnsi="Arial" w:cs="Arial"/>
          <w:sz w:val="24"/>
          <w:szCs w:val="24"/>
        </w:rPr>
        <w:t>dol</w:t>
      </w:r>
      <w:proofErr w:type="spellEnd"/>
      <w:proofErr w:type="gramStart"/>
      <w:r w:rsidRPr="00A95B30">
        <w:rPr>
          <w:rFonts w:ascii="Arial" w:hAnsi="Arial" w:cs="Arial"/>
          <w:sz w:val="24"/>
          <w:szCs w:val="24"/>
        </w:rPr>
        <w:t xml:space="preserve"> }</w:t>
      </w:r>
      <w:proofErr w:type="gramEnd"/>
      <w:r w:rsidRPr="00A95B30">
        <w:rPr>
          <w:rFonts w:ascii="Arial" w:hAnsi="Arial" w:cs="Arial"/>
          <w:sz w:val="24"/>
          <w:szCs w:val="24"/>
        </w:rPr>
        <w:t>}</w:t>
      </w:r>
      <w:r w:rsidRPr="00DF1BD5">
        <w:rPr>
          <w:rFonts w:ascii="Arial" w:hAnsi="Arial" w:cs="Arial"/>
          <w:sz w:val="24"/>
          <w:szCs w:val="24"/>
        </w:rPr>
        <w:t xml:space="preserve"> </w:t>
      </w:r>
      <w:r w:rsidR="004B5BBE" w:rsidRPr="00DF1BD5">
        <w:rPr>
          <w:rFonts w:ascii="Arial" w:hAnsi="Arial" w:cs="Arial"/>
          <w:sz w:val="24"/>
          <w:szCs w:val="24"/>
        </w:rPr>
        <w:t xml:space="preserve"> </w:t>
      </w:r>
      <w:r w:rsidRPr="00A95B30">
        <w:rPr>
          <w:rFonts w:ascii="Arial" w:hAnsi="Arial" w:cs="Arial"/>
          <w:sz w:val="24"/>
          <w:szCs w:val="24"/>
        </w:rPr>
        <w:t>____________________      {{ fio2 }}</w:t>
      </w:r>
      <w:r w:rsidRPr="00A95B30">
        <w:rPr>
          <w:rFonts w:ascii="Arial" w:eastAsia="Times New Roman" w:hAnsi="Arial" w:cs="Arial"/>
          <w:color w:val="333333"/>
          <w:sz w:val="24"/>
          <w:szCs w:val="24"/>
          <w:vertAlign w:val="superscript"/>
          <w:lang w:eastAsia="ru-RU"/>
        </w:rPr>
        <w:t xml:space="preserve"> </w:t>
      </w:r>
    </w:p>
    <w:p w14:paraId="536B4932" w14:textId="629418ED" w:rsidR="00490F4B" w:rsidRPr="00A95B30" w:rsidRDefault="00747276" w:rsidP="00747276">
      <w:pPr>
        <w:ind w:firstLine="708"/>
        <w:jc w:val="center"/>
        <w:rPr>
          <w:rFonts w:ascii="Arial" w:hAnsi="Arial" w:cs="Arial"/>
          <w:sz w:val="28"/>
          <w:szCs w:val="28"/>
          <w:vertAlign w:val="superscript"/>
        </w:rPr>
      </w:pPr>
      <w:r w:rsidRPr="00A95B30">
        <w:rPr>
          <w:rFonts w:ascii="Arial" w:eastAsia="Times New Roman" w:hAnsi="Arial" w:cs="Arial"/>
          <w:color w:val="333333"/>
          <w:sz w:val="24"/>
          <w:szCs w:val="24"/>
          <w:vertAlign w:val="superscript"/>
          <w:lang w:eastAsia="ru-RU"/>
        </w:rPr>
        <w:t>(подпись)</w:t>
      </w:r>
    </w:p>
    <w:p w14:paraId="668D3242" w14:textId="77777777" w:rsidR="00747276" w:rsidRPr="00A95B30" w:rsidRDefault="00747276" w:rsidP="00747276">
      <w:pPr>
        <w:ind w:firstLine="708"/>
        <w:jc w:val="center"/>
        <w:rPr>
          <w:rFonts w:ascii="Arial" w:hAnsi="Arial" w:cs="Arial"/>
          <w:sz w:val="28"/>
          <w:szCs w:val="28"/>
          <w:vertAlign w:val="superscript"/>
        </w:rPr>
      </w:pPr>
    </w:p>
    <w:p w14:paraId="55E3EC23" w14:textId="77777777" w:rsidR="00490F4B" w:rsidRPr="00A95B30" w:rsidRDefault="00D52FBE" w:rsidP="00490F4B">
      <w:pPr>
        <w:spacing w:line="216" w:lineRule="auto"/>
        <w:ind w:right="-425"/>
        <w:rPr>
          <w:rFonts w:ascii="Arial" w:hAnsi="Arial" w:cs="Arial"/>
          <w:b/>
          <w:sz w:val="24"/>
          <w:szCs w:val="24"/>
        </w:rPr>
      </w:pPr>
      <w:r w:rsidRPr="00A95B30">
        <w:rPr>
          <w:rFonts w:ascii="Arial" w:hAnsi="Arial" w:cs="Arial"/>
          <w:b/>
          <w:sz w:val="24"/>
          <w:szCs w:val="24"/>
        </w:rPr>
        <w:t>Результат р</w:t>
      </w:r>
      <w:r w:rsidR="00490F4B" w:rsidRPr="00A95B30">
        <w:rPr>
          <w:rFonts w:ascii="Arial" w:hAnsi="Arial" w:cs="Arial"/>
          <w:b/>
          <w:sz w:val="24"/>
          <w:szCs w:val="24"/>
        </w:rPr>
        <w:t>абот принят:</w:t>
      </w:r>
    </w:p>
    <w:p w14:paraId="23E6E6EA" w14:textId="77777777" w:rsidR="00025EFA" w:rsidRPr="00A95B30" w:rsidRDefault="00025EFA" w:rsidP="00490F4B">
      <w:pPr>
        <w:spacing w:line="216" w:lineRule="auto"/>
        <w:ind w:right="-425"/>
        <w:rPr>
          <w:rFonts w:ascii="Arial" w:hAnsi="Arial" w:cs="Arial"/>
          <w:b/>
          <w:sz w:val="24"/>
          <w:szCs w:val="24"/>
        </w:rPr>
      </w:pPr>
    </w:p>
    <w:p w14:paraId="1F1328F3" w14:textId="0C24A851" w:rsidR="007A0A10" w:rsidRPr="003867EF" w:rsidRDefault="00F368A9" w:rsidP="003867EF">
      <w:pPr>
        <w:spacing w:line="160" w:lineRule="atLeast"/>
        <w:ind w:right="-425"/>
        <w:rPr>
          <w:rFonts w:ascii="Arial" w:hAnsi="Arial" w:cs="Arial"/>
          <w:sz w:val="24"/>
          <w:szCs w:val="24"/>
          <w:vertAlign w:val="superscript"/>
        </w:rPr>
      </w:pPr>
      <w:r w:rsidRPr="00A95B30">
        <w:rPr>
          <w:rFonts w:ascii="Arial" w:hAnsi="Arial" w:cs="Arial"/>
          <w:sz w:val="24"/>
          <w:szCs w:val="24"/>
        </w:rPr>
        <w:t xml:space="preserve">{{ </w:t>
      </w:r>
      <w:r w:rsidRPr="00A95B30">
        <w:rPr>
          <w:rFonts w:ascii="Arial" w:hAnsi="Arial" w:cs="Arial"/>
          <w:sz w:val="24"/>
          <w:szCs w:val="24"/>
          <w:lang w:val="en-US"/>
        </w:rPr>
        <w:t>pod</w:t>
      </w:r>
      <w:r w:rsidRPr="003867EF">
        <w:rPr>
          <w:rFonts w:ascii="Arial" w:hAnsi="Arial" w:cs="Arial"/>
          <w:sz w:val="24"/>
          <w:szCs w:val="24"/>
        </w:rPr>
        <w:t>3</w:t>
      </w:r>
      <w:proofErr w:type="gramStart"/>
      <w:r w:rsidRPr="00A95B30">
        <w:rPr>
          <w:rFonts w:ascii="Arial" w:hAnsi="Arial" w:cs="Arial"/>
          <w:sz w:val="24"/>
          <w:szCs w:val="24"/>
        </w:rPr>
        <w:t xml:space="preserve"> }</w:t>
      </w:r>
      <w:proofErr w:type="gramEnd"/>
      <w:r w:rsidRPr="00A95B30">
        <w:rPr>
          <w:rFonts w:ascii="Arial" w:hAnsi="Arial" w:cs="Arial"/>
          <w:sz w:val="24"/>
          <w:szCs w:val="24"/>
        </w:rPr>
        <w:t>}</w:t>
      </w:r>
      <w:r w:rsidRPr="003867EF">
        <w:rPr>
          <w:rFonts w:ascii="Arial" w:hAnsi="Arial" w:cs="Arial"/>
          <w:sz w:val="24"/>
          <w:szCs w:val="24"/>
        </w:rPr>
        <w:t xml:space="preserve"> </w:t>
      </w:r>
      <w:r w:rsidR="003867EF">
        <w:rPr>
          <w:rFonts w:ascii="Arial" w:hAnsi="Arial" w:cs="Arial"/>
          <w:sz w:val="24"/>
          <w:szCs w:val="24"/>
        </w:rPr>
        <w:t>___________________</w:t>
      </w:r>
      <w:r w:rsidR="003867EF">
        <w:rPr>
          <w:rFonts w:ascii="Arial" w:hAnsi="Arial" w:cs="Arial"/>
          <w:sz w:val="24"/>
          <w:szCs w:val="24"/>
          <w:lang w:val="en-US"/>
        </w:rPr>
        <w:t xml:space="preserve"> </w:t>
      </w:r>
      <w:r w:rsidRPr="00A95B30">
        <w:rPr>
          <w:rFonts w:ascii="Arial" w:hAnsi="Arial" w:cs="Arial"/>
          <w:sz w:val="24"/>
          <w:szCs w:val="24"/>
        </w:rPr>
        <w:t xml:space="preserve">{{ </w:t>
      </w:r>
      <w:r w:rsidRPr="00A95B30">
        <w:rPr>
          <w:rFonts w:ascii="Arial" w:hAnsi="Arial" w:cs="Arial"/>
          <w:sz w:val="24"/>
          <w:szCs w:val="24"/>
          <w:lang w:val="en-US"/>
        </w:rPr>
        <w:t>pod</w:t>
      </w:r>
      <w:r w:rsidRPr="00A95B30">
        <w:rPr>
          <w:rFonts w:ascii="Arial" w:hAnsi="Arial" w:cs="Arial"/>
          <w:sz w:val="24"/>
          <w:szCs w:val="24"/>
        </w:rPr>
        <w:t>1 }}</w:t>
      </w:r>
      <w:r w:rsidRPr="003867EF">
        <w:rPr>
          <w:rFonts w:ascii="Arial" w:hAnsi="Arial" w:cs="Arial"/>
          <w:sz w:val="24"/>
          <w:szCs w:val="24"/>
        </w:rPr>
        <w:t xml:space="preserve"> </w:t>
      </w:r>
      <w:r w:rsidRPr="00DF1BD5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p w14:paraId="3D16C3CD" w14:textId="77777777" w:rsidR="007A0A10" w:rsidRPr="00A95B30" w:rsidRDefault="007A0A10" w:rsidP="007A0A10">
      <w:pPr>
        <w:spacing w:line="160" w:lineRule="atLeast"/>
        <w:ind w:right="-425"/>
        <w:jc w:val="center"/>
        <w:rPr>
          <w:rFonts w:ascii="Arial" w:hAnsi="Arial" w:cs="Arial"/>
          <w:sz w:val="24"/>
          <w:szCs w:val="24"/>
          <w:vertAlign w:val="superscript"/>
        </w:rPr>
      </w:pPr>
      <w:r w:rsidRPr="00A95B30">
        <w:rPr>
          <w:rFonts w:ascii="Arial" w:hAnsi="Arial" w:cs="Arial"/>
          <w:sz w:val="24"/>
          <w:szCs w:val="24"/>
          <w:vertAlign w:val="superscript"/>
        </w:rPr>
        <w:lastRenderedPageBreak/>
        <w:t>{{ pod2</w:t>
      </w:r>
      <w:proofErr w:type="gramStart"/>
      <w:r w:rsidRPr="00A95B30">
        <w:rPr>
          <w:rFonts w:ascii="Arial" w:hAnsi="Arial" w:cs="Arial"/>
          <w:sz w:val="24"/>
          <w:szCs w:val="24"/>
          <w:vertAlign w:val="superscript"/>
        </w:rPr>
        <w:t xml:space="preserve"> }</w:t>
      </w:r>
      <w:proofErr w:type="gramEnd"/>
      <w:r w:rsidRPr="00A95B30">
        <w:rPr>
          <w:rFonts w:ascii="Arial" w:hAnsi="Arial" w:cs="Arial"/>
          <w:sz w:val="24"/>
          <w:szCs w:val="24"/>
          <w:vertAlign w:val="superscript"/>
        </w:rPr>
        <w:t>}</w:t>
      </w:r>
    </w:p>
    <w:p w14:paraId="2D625AED" w14:textId="77777777" w:rsidR="007A0A10" w:rsidRPr="00A95B30" w:rsidRDefault="007A0A10" w:rsidP="007A0A10">
      <w:pPr>
        <w:spacing w:line="160" w:lineRule="atLeast"/>
        <w:ind w:firstLine="708"/>
        <w:jc w:val="center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14:paraId="5000D5C6" w14:textId="77777777" w:rsidR="00E07D85" w:rsidRPr="004435DC" w:rsidRDefault="00E07D85" w:rsidP="00747276">
      <w:pPr>
        <w:rPr>
          <w:rFonts w:ascii="Arial" w:hAnsi="Arial" w:cs="Arial"/>
          <w:sz w:val="28"/>
          <w:szCs w:val="28"/>
        </w:rPr>
      </w:pPr>
    </w:p>
    <w:sectPr w:rsidR="00E07D85" w:rsidRPr="004435DC" w:rsidSect="00DF1BD5">
      <w:footerReference w:type="default" r:id="rId9"/>
      <w:pgSz w:w="11906" w:h="16838"/>
      <w:pgMar w:top="709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6B90D1" w14:textId="77777777" w:rsidR="00F46DD4" w:rsidRDefault="00F46DD4" w:rsidP="00D52FBE">
      <w:pPr>
        <w:spacing w:after="0" w:line="240" w:lineRule="auto"/>
      </w:pPr>
      <w:r>
        <w:separator/>
      </w:r>
    </w:p>
  </w:endnote>
  <w:endnote w:type="continuationSeparator" w:id="0">
    <w:p w14:paraId="5ED77A50" w14:textId="77777777" w:rsidR="00F46DD4" w:rsidRDefault="00F46DD4" w:rsidP="00D52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5917789"/>
      <w:docPartObj>
        <w:docPartGallery w:val="Page Numbers (Bottom of Page)"/>
        <w:docPartUnique/>
      </w:docPartObj>
    </w:sdtPr>
    <w:sdtEndPr/>
    <w:sdtContent>
      <w:p w14:paraId="514B4DEA" w14:textId="7940D6DE" w:rsidR="00DF1BD5" w:rsidRDefault="00DF1BD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68A9">
          <w:rPr>
            <w:noProof/>
          </w:rPr>
          <w:t>2</w:t>
        </w:r>
        <w:r>
          <w:fldChar w:fldCharType="end"/>
        </w:r>
      </w:p>
    </w:sdtContent>
  </w:sdt>
  <w:p w14:paraId="21A5EDDA" w14:textId="6551F8F7" w:rsidR="00D52FBE" w:rsidRPr="00A10B14" w:rsidRDefault="00D52FBE" w:rsidP="00A10B14">
    <w:pPr>
      <w:pStyle w:val="a6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3E7F04" w14:textId="77777777" w:rsidR="00F46DD4" w:rsidRDefault="00F46DD4" w:rsidP="00D52FBE">
      <w:pPr>
        <w:spacing w:after="0" w:line="240" w:lineRule="auto"/>
      </w:pPr>
      <w:r>
        <w:separator/>
      </w:r>
    </w:p>
  </w:footnote>
  <w:footnote w:type="continuationSeparator" w:id="0">
    <w:p w14:paraId="7852816C" w14:textId="77777777" w:rsidR="00F46DD4" w:rsidRDefault="00F46DD4" w:rsidP="00D52F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19497A"/>
    <w:multiLevelType w:val="multilevel"/>
    <w:tmpl w:val="9E70A0D4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00000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olor w:val="00000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371"/>
    <w:rsid w:val="00021B65"/>
    <w:rsid w:val="00025EFA"/>
    <w:rsid w:val="00030724"/>
    <w:rsid w:val="00044DE4"/>
    <w:rsid w:val="0004668C"/>
    <w:rsid w:val="00056CC3"/>
    <w:rsid w:val="00093DF0"/>
    <w:rsid w:val="000C04BA"/>
    <w:rsid w:val="00136676"/>
    <w:rsid w:val="001608F3"/>
    <w:rsid w:val="00161D7E"/>
    <w:rsid w:val="00180BA0"/>
    <w:rsid w:val="00184BEA"/>
    <w:rsid w:val="001A419C"/>
    <w:rsid w:val="001B1F39"/>
    <w:rsid w:val="001D494C"/>
    <w:rsid w:val="001E33F1"/>
    <w:rsid w:val="001E6504"/>
    <w:rsid w:val="001F2EE3"/>
    <w:rsid w:val="00206B0C"/>
    <w:rsid w:val="00213FA5"/>
    <w:rsid w:val="00215A45"/>
    <w:rsid w:val="002213E1"/>
    <w:rsid w:val="002248D0"/>
    <w:rsid w:val="002367F2"/>
    <w:rsid w:val="00253674"/>
    <w:rsid w:val="00264B11"/>
    <w:rsid w:val="002A78D2"/>
    <w:rsid w:val="002B2BE6"/>
    <w:rsid w:val="002B4340"/>
    <w:rsid w:val="002B6075"/>
    <w:rsid w:val="002D4C03"/>
    <w:rsid w:val="002F2371"/>
    <w:rsid w:val="00305B6C"/>
    <w:rsid w:val="00307A49"/>
    <w:rsid w:val="0033542C"/>
    <w:rsid w:val="00383C6F"/>
    <w:rsid w:val="003867EF"/>
    <w:rsid w:val="00426ECA"/>
    <w:rsid w:val="004435DC"/>
    <w:rsid w:val="004857B7"/>
    <w:rsid w:val="00487086"/>
    <w:rsid w:val="00490F4B"/>
    <w:rsid w:val="004B0CD5"/>
    <w:rsid w:val="004B5BBE"/>
    <w:rsid w:val="004F3408"/>
    <w:rsid w:val="004F712C"/>
    <w:rsid w:val="00526586"/>
    <w:rsid w:val="00555D55"/>
    <w:rsid w:val="00587BA7"/>
    <w:rsid w:val="00594BDC"/>
    <w:rsid w:val="005B2925"/>
    <w:rsid w:val="0060588C"/>
    <w:rsid w:val="00626B76"/>
    <w:rsid w:val="00635718"/>
    <w:rsid w:val="00643C39"/>
    <w:rsid w:val="0066131A"/>
    <w:rsid w:val="00662463"/>
    <w:rsid w:val="00672E26"/>
    <w:rsid w:val="00686F2F"/>
    <w:rsid w:val="00690370"/>
    <w:rsid w:val="006B28F4"/>
    <w:rsid w:val="006B41DF"/>
    <w:rsid w:val="006E6810"/>
    <w:rsid w:val="006F1B1E"/>
    <w:rsid w:val="006F2CE9"/>
    <w:rsid w:val="00716267"/>
    <w:rsid w:val="007169CE"/>
    <w:rsid w:val="00747276"/>
    <w:rsid w:val="00774803"/>
    <w:rsid w:val="007755FC"/>
    <w:rsid w:val="00790449"/>
    <w:rsid w:val="007A0A10"/>
    <w:rsid w:val="007A76EB"/>
    <w:rsid w:val="007F5E64"/>
    <w:rsid w:val="0081337D"/>
    <w:rsid w:val="008217DF"/>
    <w:rsid w:val="008277E6"/>
    <w:rsid w:val="00844487"/>
    <w:rsid w:val="00851F67"/>
    <w:rsid w:val="0089628F"/>
    <w:rsid w:val="008C5AE0"/>
    <w:rsid w:val="008D77D9"/>
    <w:rsid w:val="008E7BD4"/>
    <w:rsid w:val="008F2C80"/>
    <w:rsid w:val="00922C3B"/>
    <w:rsid w:val="00942FE8"/>
    <w:rsid w:val="00944E9C"/>
    <w:rsid w:val="009522CD"/>
    <w:rsid w:val="009E6077"/>
    <w:rsid w:val="00A01EE7"/>
    <w:rsid w:val="00A05E8B"/>
    <w:rsid w:val="00A10B14"/>
    <w:rsid w:val="00A32EDB"/>
    <w:rsid w:val="00A86852"/>
    <w:rsid w:val="00A95B30"/>
    <w:rsid w:val="00AA6383"/>
    <w:rsid w:val="00AC0F5E"/>
    <w:rsid w:val="00AE5E67"/>
    <w:rsid w:val="00AF24EC"/>
    <w:rsid w:val="00B3175A"/>
    <w:rsid w:val="00B4253A"/>
    <w:rsid w:val="00B73C6D"/>
    <w:rsid w:val="00BA5292"/>
    <w:rsid w:val="00BA55E8"/>
    <w:rsid w:val="00BD3975"/>
    <w:rsid w:val="00C12354"/>
    <w:rsid w:val="00C17BC9"/>
    <w:rsid w:val="00C17C0A"/>
    <w:rsid w:val="00C605A1"/>
    <w:rsid w:val="00C65D32"/>
    <w:rsid w:val="00C65DED"/>
    <w:rsid w:val="00C664B0"/>
    <w:rsid w:val="00C7479F"/>
    <w:rsid w:val="00C92A9F"/>
    <w:rsid w:val="00CA4966"/>
    <w:rsid w:val="00CB5A3E"/>
    <w:rsid w:val="00CE1327"/>
    <w:rsid w:val="00CE3451"/>
    <w:rsid w:val="00D038DA"/>
    <w:rsid w:val="00D168B8"/>
    <w:rsid w:val="00D30FEB"/>
    <w:rsid w:val="00D52FBE"/>
    <w:rsid w:val="00D530CD"/>
    <w:rsid w:val="00D83C49"/>
    <w:rsid w:val="00D915EF"/>
    <w:rsid w:val="00DB0E75"/>
    <w:rsid w:val="00DC04D2"/>
    <w:rsid w:val="00DF1BD5"/>
    <w:rsid w:val="00E079A6"/>
    <w:rsid w:val="00E07D85"/>
    <w:rsid w:val="00E268CA"/>
    <w:rsid w:val="00E4144C"/>
    <w:rsid w:val="00E447F9"/>
    <w:rsid w:val="00E67A23"/>
    <w:rsid w:val="00E95081"/>
    <w:rsid w:val="00E9548E"/>
    <w:rsid w:val="00EE3349"/>
    <w:rsid w:val="00EE3B90"/>
    <w:rsid w:val="00EE53C8"/>
    <w:rsid w:val="00F126BA"/>
    <w:rsid w:val="00F31603"/>
    <w:rsid w:val="00F357BB"/>
    <w:rsid w:val="00F368A9"/>
    <w:rsid w:val="00F40DA2"/>
    <w:rsid w:val="00F46DD4"/>
    <w:rsid w:val="00F64B6A"/>
    <w:rsid w:val="00F70C5C"/>
    <w:rsid w:val="00F71F51"/>
    <w:rsid w:val="00F913AE"/>
    <w:rsid w:val="00FA0F60"/>
    <w:rsid w:val="00FB15BD"/>
    <w:rsid w:val="00FB27C8"/>
    <w:rsid w:val="00FC4993"/>
    <w:rsid w:val="00FD5568"/>
    <w:rsid w:val="00FD69CD"/>
    <w:rsid w:val="00FE234A"/>
    <w:rsid w:val="00FF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2CC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23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F40D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0DA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D52F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52FBE"/>
  </w:style>
  <w:style w:type="paragraph" w:styleId="a6">
    <w:name w:val="footer"/>
    <w:basedOn w:val="a"/>
    <w:link w:val="a7"/>
    <w:uiPriority w:val="99"/>
    <w:unhideWhenUsed/>
    <w:rsid w:val="00D52F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52F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23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F40D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0DA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D52F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52FBE"/>
  </w:style>
  <w:style w:type="paragraph" w:styleId="a6">
    <w:name w:val="footer"/>
    <w:basedOn w:val="a"/>
    <w:link w:val="a7"/>
    <w:uiPriority w:val="99"/>
    <w:unhideWhenUsed/>
    <w:rsid w:val="00D52F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52F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A87D24-55EC-40C8-A487-22684A4D1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Макеев Максим Сергеевич</cp:lastModifiedBy>
  <cp:revision>62</cp:revision>
  <cp:lastPrinted>2019-09-06T08:19:00Z</cp:lastPrinted>
  <dcterms:created xsi:type="dcterms:W3CDTF">2019-06-06T14:57:00Z</dcterms:created>
  <dcterms:modified xsi:type="dcterms:W3CDTF">2020-08-18T10:43:00Z</dcterms:modified>
</cp:coreProperties>
</file>