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46"/>
        <w:pBdr/>
        <w:spacing/>
        <w:ind w:right="0" w:firstLine="709" w:left="-709"/>
        <w:rPr>
          <w:sz w:val="26"/>
        </w:rPr>
      </w:pPr>
      <w:r>
        <w:rPr>
          <w:sz w:val="26"/>
        </w:rPr>
      </w:r>
      <w:r>
        <w:rPr>
          <w:sz w:val="26"/>
        </w:rPr>
      </w:r>
      <w:r>
        <w:rPr>
          <w:sz w:val="26"/>
        </w:rPr>
      </w:r>
    </w:p>
    <w:p>
      <w:pPr>
        <w:pStyle w:val="1046"/>
        <w:pBdr/>
        <w:spacing/>
        <w:ind w:firstLine="0" w:left="0"/>
        <w:jc w:val="center"/>
        <w:rPr>
          <w:sz w:val="26"/>
        </w:rPr>
      </w:pPr>
      <w:r>
        <w:rPr>
          <w:sz w:val="26"/>
        </w:rPr>
      </w:r>
      <w:r>
        <w:rPr>
          <w:sz w:val="26"/>
        </w:rPr>
      </w:r>
      <w:r>
        <w:rPr>
          <w:sz w:val="26"/>
        </w:rPr>
      </w:r>
    </w:p>
    <w:p>
      <w:pPr>
        <w:pBdr/>
        <w:spacing w:before="197"/>
        <w:ind/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</w:p>
    <w:p>
      <w:pPr>
        <w:pStyle w:val="1047"/>
        <w:pBdr/>
        <w:spacing/>
        <w:ind/>
        <w:jc w:val="center"/>
        <w:rPr>
          <w:b w:val="0"/>
          <w:bCs w:val="0"/>
        </w:rPr>
      </w:pPr>
      <w:r>
        <w:rPr>
          <w:b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47"/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47"/>
        <w:pBdr/>
        <w:spacing/>
        <w:ind/>
        <w:jc w:val="center"/>
        <w:rPr>
          <w:highlight w:val="none"/>
        </w:rPr>
      </w:pPr>
      <w:r>
        <w:rPr>
          <w:b w:val="0"/>
        </w:rPr>
      </w:r>
      <w:r>
        <w:t xml:space="preserve">Mahmoud Mohamed Said Ahmed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before="20"/>
        <w:ind w:right="2547" w:left="111"/>
        <w:jc w:val="center"/>
        <w:rPr>
          <w:sz w:val="24"/>
        </w:rPr>
      </w:pPr>
      <w:r>
        <w:rPr>
          <w:b/>
          <w:spacing w:val="-1"/>
          <w:sz w:val="24"/>
        </w:rPr>
        <w:t xml:space="preserve">Mobile:</w:t>
      </w:r>
      <w:r>
        <w:rPr>
          <w:b/>
          <w:spacing w:val="-12"/>
          <w:sz w:val="24"/>
        </w:rPr>
        <w:t xml:space="preserve"> </w:t>
      </w:r>
      <w:r>
        <w:t xml:space="preserve">+201116060955 </w:t>
      </w:r>
      <w:r>
        <w:rPr>
          <w:sz w:val="24"/>
        </w:rPr>
      </w:r>
      <w:r>
        <w:rPr>
          <w:sz w:val="24"/>
        </w:rPr>
      </w:r>
    </w:p>
    <w:p>
      <w:pPr>
        <w:pBdr/>
        <w:spacing w:before="22"/>
        <w:ind w:right="2334" w:left="111"/>
        <w:jc w:val="center"/>
        <w:rPr>
          <w:sz w:val="24"/>
        </w:rPr>
      </w:pPr>
      <w:r>
        <w:rPr>
          <w:b/>
          <w:spacing w:val="-2"/>
          <w:sz w:val="24"/>
        </w:rPr>
        <w:t xml:space="preserve">E-mail:</w:t>
      </w:r>
      <w:r>
        <w:rPr>
          <w:b/>
          <w:spacing w:val="-6"/>
          <w:sz w:val="24"/>
        </w:rPr>
        <w:t xml:space="preserve"> </w:t>
      </w:r>
      <w:r>
        <w:t xml:space="preserve">mmsaeed509@gmail.com </w:t>
      </w:r>
      <w:r>
        <w:rPr>
          <w:sz w:val="24"/>
        </w:rPr>
      </w:r>
      <w:r>
        <w:rPr>
          <w:sz w:val="24"/>
        </w:rPr>
      </w:r>
    </w:p>
    <w:p>
      <w:pPr>
        <w:pBdr/>
        <w:spacing w:before="65"/>
        <w:ind w:right="2325" w:left="111"/>
        <w:jc w:val="center"/>
        <w:rPr>
          <w:sz w:val="24"/>
          <w:u w:val="none"/>
        </w:rPr>
      </w:pPr>
      <w:r>
        <w:rPr>
          <w:b/>
          <w:spacing w:val="-2"/>
          <w:sz w:val="24"/>
          <w:u w:val="none"/>
        </w:rPr>
        <w:t xml:space="preserve">LinkedIn:</w:t>
      </w:r>
      <w:r>
        <w:rPr>
          <w:b/>
          <w:color w:val="000000" w:themeColor="text1"/>
          <w:spacing w:val="-11"/>
          <w:sz w:val="24"/>
          <w:u w:val="none"/>
        </w:rPr>
        <w:t xml:space="preserve"> </w:t>
      </w:r>
      <w:r>
        <w:rPr>
          <w:color w:val="000000" w:themeColor="text1"/>
          <w:spacing w:val="-2"/>
          <w:sz w:val="24"/>
          <w:u w:val="none"/>
        </w:rPr>
      </w:r>
      <w:hyperlink r:id="rId9" w:tooltip="https://www.linkedin.com/in/mahmoud-mohamed-a934b21a5/" w:history="1">
        <w:r>
          <w:rPr>
            <w:rStyle w:val="1023"/>
            <w:color w:val="000000" w:themeColor="text1"/>
            <w:spacing w:val="-2"/>
            <w:sz w:val="24"/>
            <w:u w:val="none"/>
          </w:rPr>
          <w:t xml:space="preserve">linkedin.com/in/</w:t>
        </w:r>
        <w:r>
          <w:rPr>
            <w:rStyle w:val="1023"/>
            <w:color w:val="000000" w:themeColor="text1"/>
            <w:sz w:val="24"/>
            <w:u w:val="none"/>
          </w:rPr>
        </w:r>
        <w:r>
          <w:rPr>
            <w:rStyle w:val="1023"/>
            <w:color w:val="000000" w:themeColor="text1"/>
            <w:sz w:val="24"/>
            <w:u w:val="none"/>
          </w:rPr>
          <w:t xml:space="preserve">mahmoudmohamedsaid</w:t>
        </w:r>
        <w:r>
          <w:rPr>
            <w:rStyle w:val="1023"/>
            <w:color w:val="000000" w:themeColor="text1"/>
            <w:sz w:val="24"/>
            <w:u w:val="none"/>
          </w:rPr>
        </w:r>
      </w:hyperlink>
      <w:r>
        <w:rPr>
          <w:sz w:val="24"/>
          <w:u w:val="none"/>
        </w:rPr>
      </w:r>
      <w:r>
        <w:rPr>
          <w:sz w:val="24"/>
          <w:u w:val="none"/>
        </w:rPr>
      </w:r>
    </w:p>
    <w:p>
      <w:pPr>
        <w:pBdr/>
        <w:spacing w:before="62"/>
        <w:ind w:right="2031" w:left="111"/>
        <w:jc w:val="center"/>
        <w:rPr>
          <w:rStyle w:val="1023"/>
          <w:color w:val="000000" w:themeColor="text1"/>
          <w:sz w:val="24"/>
          <w:szCs w:val="24"/>
          <w:highlight w:val="none"/>
        </w:rPr>
      </w:pPr>
      <w:r>
        <w:rPr>
          <w:b/>
          <w:sz w:val="24"/>
        </w:rPr>
        <w:t xml:space="preserve">GitHub/GitLab</w:t>
      </w:r>
      <w:r>
        <w:rPr>
          <w:b/>
          <w:sz w:val="24"/>
        </w:rPr>
        <w:t xml:space="preserve">:</w:t>
      </w:r>
      <w:r>
        <w:rPr>
          <w:b/>
          <w:spacing w:val="43"/>
          <w:sz w:val="24"/>
        </w:rPr>
        <w:t xml:space="preserve"> </w:t>
      </w:r>
      <w:hyperlink r:id="rId10" w:tooltip="https://github.com/mmsaeed509" w:history="1">
        <w:r>
          <w:rPr>
            <w:rStyle w:val="1023"/>
            <w:b/>
            <w:spacing w:val="43"/>
            <w:sz w:val="24"/>
          </w:rPr>
        </w:r>
        <w:r>
          <w:rPr>
            <w:rStyle w:val="1023"/>
            <w:color w:val="000000" w:themeColor="text1"/>
            <w:sz w:val="24"/>
            <w:u w:val="none"/>
          </w:rPr>
          <w:t xml:space="preserve">@mmsaeed509</w:t>
        </w:r>
        <w:r>
          <w:rPr>
            <w:rStyle w:val="1023"/>
            <w:color w:val="000000" w:themeColor="text1"/>
            <w:sz w:val="24"/>
            <w:u w:val="none"/>
          </w:rPr>
        </w:r>
        <w:r>
          <w:rPr>
            <w:rStyle w:val="1023"/>
            <w:color w:val="000000" w:themeColor="text1"/>
            <w:sz w:val="24"/>
          </w:rPr>
        </w:r>
      </w:hyperlink>
      <w:r>
        <w:rPr>
          <w:rStyle w:val="1023"/>
          <w:color w:val="000000" w:themeColor="text1"/>
          <w:sz w:val="24"/>
          <w:szCs w:val="24"/>
          <w:highlight w:val="none"/>
        </w:rPr>
      </w:r>
      <w:r>
        <w:rPr>
          <w:rStyle w:val="1023"/>
          <w:color w:val="000000" w:themeColor="text1"/>
          <w:sz w:val="24"/>
          <w:szCs w:val="24"/>
          <w:highlight w:val="none"/>
        </w:rPr>
      </w:r>
    </w:p>
    <w:p>
      <w:pPr>
        <w:pBdr/>
        <w:spacing w:before="62"/>
        <w:ind w:right="2031" w:left="0"/>
        <w:jc w:val="left"/>
        <w:rPr>
          <w:rStyle w:val="1023"/>
          <w:color w:val="000000" w:themeColor="text1"/>
          <w:sz w:val="24"/>
          <w:szCs w:val="24"/>
        </w:rPr>
      </w:pPr>
      <w:r>
        <w:rPr>
          <w:rStyle w:val="1023"/>
          <w:color w:val="000000" w:themeColor="text1"/>
          <w:sz w:val="24"/>
          <w:szCs w:val="24"/>
        </w:rPr>
      </w:r>
      <w:r>
        <w:rPr>
          <w:rStyle w:val="1023"/>
          <w:color w:val="000000" w:themeColor="text1"/>
          <w:sz w:val="24"/>
          <w:szCs w:val="24"/>
        </w:rPr>
      </w:r>
      <w:r>
        <w:rPr>
          <w:rStyle w:val="1023"/>
          <w:color w:val="000000" w:themeColor="text1"/>
          <w:sz w:val="24"/>
          <w:szCs w:val="24"/>
        </w:rPr>
      </w:r>
    </w:p>
    <w:p>
      <w:pPr>
        <w:pBdr/>
        <w:spacing w:before="62"/>
        <w:ind w:right="2031" w:left="111"/>
        <w:jc w:val="left"/>
        <w:rPr>
          <w:rStyle w:val="1023"/>
          <w:color w:val="000000" w:themeColor="text1"/>
          <w:sz w:val="24"/>
          <w:szCs w:val="24"/>
        </w:rPr>
        <w:sectPr>
          <w:footnotePr/>
          <w:endnotePr/>
          <w:type w:val="continuous"/>
          <w:pgSz w:h="15840" w:orient="portrait" w:w="12240"/>
          <w:pgMar w:top="226" w:right="290" w:bottom="280" w:left="1320" w:header="720" w:footer="720" w:gutter="0"/>
          <w:cols w:num="2" w:sep="0" w:space="720" w:equalWidth="0">
            <w:col w:w="850" w:space="0"/>
            <w:col w:w="9780" w:space="290"/>
          </w:cols>
        </w:sectPr>
      </w:pPr>
      <w:r>
        <w:rPr>
          <w:rStyle w:val="1023"/>
          <w:color w:val="000000" w:themeColor="text1"/>
          <w:sz w:val="24"/>
          <w:highlight w:val="none"/>
        </w:rPr>
      </w:r>
      <w:r>
        <w:rPr>
          <w:rStyle w:val="1023"/>
          <w:color w:val="000000" w:themeColor="text1"/>
          <w:sz w:val="24"/>
          <w:szCs w:val="24"/>
        </w:rPr>
      </w:r>
      <w:r>
        <w:rPr>
          <w:rStyle w:val="1023"/>
          <w:color w:val="000000" w:themeColor="text1"/>
          <w:sz w:val="24"/>
          <w:szCs w:val="24"/>
        </w:rPr>
      </w:r>
    </w:p>
    <w:p>
      <w:pPr>
        <w:pBdr/>
        <w:spacing w:before="197"/>
        <w:ind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</w:rPr>
        <w:t xml:space="preserve">Summary</w:t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DevOps Engineer with expertise in cloud-native infrastructure (AWS, Kubernetes, Terraform) and cybersecurity. Proven track record of automating deployments, reducing downtime, and improving security posture. Creator of Exodia OS and contributor to open-sou</w:t>
      </w:r>
      <w:r>
        <w:rPr>
          <w:sz w:val="24"/>
          <w:szCs w:val="24"/>
        </w:rPr>
        <w:t xml:space="preserve">rce kernel modules. Skilled in building CI/CD pipelines, container orchestration, and penetration testing. Passionate about delivering scalable, secure, and automated systems</w:t>
      </w:r>
      <w:r>
        <w:rPr>
          <w:sz w:val="24"/>
          <w:szCs w:val="24"/>
        </w:rPr>
        <w:t xml:space="preserve">.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sz w:val="24"/>
          <w:szCs w:val="24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Military status</w:t>
      </w:r>
      <w:r>
        <w:rPr>
          <w:sz w:val="24"/>
          <w:szCs w:val="24"/>
          <w:highlight w:val="none"/>
        </w:rPr>
        <w:t xml:space="preserve">     </w:t>
      </w:r>
      <w:r>
        <w:rPr>
          <w:b/>
          <w:bCs/>
          <w:sz w:val="24"/>
          <w:szCs w:val="24"/>
          <w:highlight w:val="none"/>
        </w:rPr>
        <w:t xml:space="preserve">(Completed)</w:t>
      </w:r>
      <w:r>
        <w:rPr>
          <w:sz w:val="24"/>
          <w:szCs w:val="24"/>
          <w:highlight w:val="none"/>
        </w:rPr>
      </w:r>
      <w:r/>
    </w:p>
    <w:p>
      <w:pPr>
        <w:pBdr/>
        <w:tabs>
          <w:tab w:val="left" w:leader="none" w:pos="4041"/>
        </w:tabs>
        <w:spacing w:before="197"/>
        <w:ind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u w:val="none"/>
        </w:rPr>
        <w:t xml:space="preserve">Education</w:t>
      </w:r>
      <w:r>
        <w:rPr>
          <w:b/>
          <w:bCs/>
          <w:sz w:val="28"/>
          <w:szCs w:val="28"/>
          <w:highlight w:val="none"/>
          <w:u w:val="none"/>
        </w:rPr>
        <w:tab/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b/>
          <w:bCs/>
          <w:spacing w:val="-57"/>
          <w:sz w:val="24"/>
          <w:szCs w:val="24"/>
          <w:highlight w:val="none"/>
        </w:rPr>
      </w:pPr>
      <w:r>
        <w:rPr>
          <w:sz w:val="24"/>
        </w:rPr>
        <w:t xml:space="preserve">Bachelor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</w:t>
      </w:r>
      <w:r>
        <w:rPr>
          <w:spacing w:val="-2"/>
          <w:sz w:val="24"/>
        </w:rPr>
        <w:t xml:space="preserve"> </w:t>
      </w:r>
      <w:r>
        <w:rPr>
          <w:spacing w:val="-2"/>
          <w:sz w:val="24"/>
        </w:rPr>
        <w:t xml:space="preserve">Computers and Artificial Intelligence</w:t>
      </w:r>
      <w:r>
        <w:rPr>
          <w:sz w:val="24"/>
        </w:rPr>
        <w:t xml:space="preserve">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Cairo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University</w:t>
      </w:r>
      <w:r>
        <w:rPr>
          <w:sz w:val="24"/>
        </w:rPr>
        <w:tab/>
      </w:r>
      <w:r>
        <w:rPr>
          <w:b/>
          <w:spacing w:val="-6"/>
          <w:sz w:val="24"/>
        </w:rPr>
        <w:t xml:space="preserve">(Class</w:t>
      </w:r>
      <w:r>
        <w:rPr>
          <w:b/>
          <w:spacing w:val="-16"/>
          <w:sz w:val="24"/>
        </w:rPr>
        <w:t xml:space="preserve"> </w:t>
      </w:r>
      <w:r>
        <w:rPr>
          <w:b/>
          <w:spacing w:val="-6"/>
          <w:sz w:val="24"/>
        </w:rPr>
        <w:t xml:space="preserve">of</w:t>
      </w:r>
      <w:r>
        <w:rPr>
          <w:b/>
          <w:spacing w:val="-15"/>
          <w:sz w:val="24"/>
        </w:rPr>
        <w:t xml:space="preserve"> </w:t>
      </w:r>
      <w:r>
        <w:rPr>
          <w:b/>
          <w:spacing w:val="-6"/>
          <w:sz w:val="24"/>
        </w:rPr>
        <w:t xml:space="preserve">2023)</w:t>
      </w:r>
      <w:r>
        <w:rPr>
          <w:b/>
          <w:spacing w:val="-57"/>
          <w:sz w:val="24"/>
        </w:rPr>
        <w:t xml:space="preserve"> </w:t>
      </w:r>
      <w:r>
        <w:rPr>
          <w:b/>
          <w:bCs/>
          <w:spacing w:val="-57"/>
          <w:sz w:val="24"/>
          <w:szCs w:val="24"/>
          <w:highlight w:val="none"/>
        </w:rPr>
      </w:r>
      <w:r>
        <w:rPr>
          <w:b/>
          <w:bCs/>
          <w:spacing w:val="-57"/>
          <w:sz w:val="24"/>
          <w:szCs w:val="24"/>
          <w:highlight w:val="none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2"/>
        <w:pBdr/>
        <w:spacing w:before="7" w:line="242" w:lineRule="auto"/>
        <w:ind w:right="685" w:left="0"/>
        <w:jc w:val="both"/>
        <w:rPr>
          <w:u w:val="none"/>
        </w:rPr>
      </w:pPr>
      <w:r>
        <w:rPr>
          <w:sz w:val="28"/>
          <w:szCs w:val="28"/>
          <w:u w:val="none"/>
        </w:rPr>
        <w:t xml:space="preserve">Experience:</w:t>
      </w:r>
      <w:r>
        <w:rPr>
          <w:u w:val="none"/>
        </w:rPr>
      </w:r>
      <w:r>
        <w:rPr>
          <w:u w:val="none"/>
        </w:rPr>
      </w:r>
    </w:p>
    <w:p>
      <w:pPr>
        <w:pStyle w:val="1046"/>
        <w:pBdr/>
        <w:spacing w:before="2"/>
        <w:ind w:firstLine="0" w:left="0"/>
        <w:jc w:val="both"/>
        <w:rPr>
          <w:b/>
          <w:bCs/>
          <w:spacing w:val="-57"/>
          <w:sz w:val="24"/>
          <w:szCs w:val="24"/>
          <w:highlight w:val="none"/>
        </w:rPr>
      </w:pPr>
      <w:r>
        <w:rPr>
          <w:b/>
          <w:sz w:val="28"/>
          <w:szCs w:val="28"/>
          <w:u w:val="none"/>
        </w:rPr>
      </w:r>
      <w:r>
        <w:rPr>
          <w:b/>
          <w:sz w:val="28"/>
          <w:szCs w:val="28"/>
        </w:rPr>
        <w:t xml:space="preserve">Junior DevOps Engineer </w:t>
      </w:r>
      <w:r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 xml:space="preserve">Suez Canal Bank</w:t>
      </w:r>
      <w:r>
        <w:rPr>
          <w:b/>
          <w:sz w:val="28"/>
          <w:szCs w:val="28"/>
          <w:u w:val="none"/>
        </w:rPr>
        <w:t xml:space="preserve">                      </w:t>
      </w:r>
      <w:r>
        <w:rPr>
          <w:b/>
          <w:u w:val="none"/>
        </w:rPr>
        <w:t xml:space="preserve">(Jul</w:t>
      </w:r>
      <w:r>
        <w:rPr>
          <w:b/>
          <w:sz w:val="24"/>
          <w:u w:val="none"/>
        </w:rPr>
        <w:t xml:space="preserve"> 2025</w:t>
      </w:r>
      <w:r>
        <w:rPr>
          <w:b/>
          <w:u w:val="none"/>
        </w:rPr>
        <w:t xml:space="preserve"> – Present</w:t>
      </w:r>
      <w:r>
        <w:rPr>
          <w:b/>
          <w:u w:val="none"/>
        </w:rPr>
        <w:t xml:space="preserve">)</w:t>
      </w:r>
      <w:r>
        <w:rPr>
          <w:b/>
          <w:bCs/>
          <w:spacing w:val="-57"/>
          <w:sz w:val="24"/>
          <w:szCs w:val="24"/>
          <w:highlight w:val="none"/>
        </w:rPr>
      </w:r>
      <w:r>
        <w:rPr>
          <w:b/>
          <w:bCs/>
          <w:spacing w:val="-57"/>
          <w:sz w:val="24"/>
          <w:szCs w:val="24"/>
          <w:highlight w:val="none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Built and maintained Azure Pipelines CI/CD for core banking applications, improving deployment efficiency.</w:t>
      </w:r>
      <w:r>
        <w:rPr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Containerized services and deployed workloads on OpenShift, enhancing system scalability and stability.</w:t>
      </w:r>
      <w:r>
        <w:rPr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Managed centralized logging and observability using the ELK Stack, reducing troubleshooting time.</w:t>
      </w:r>
      <w:r>
        <w:rPr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Automated build, test, and release processes to reduce manual effort and accelerate delivery cycles.</w:t>
      </w:r>
      <w:r>
        <w:rPr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 implement DevSecOps practices aligned with CBE regulations.</w:t>
      </w:r>
      <w:r>
        <w:rPr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Developed automation scripts and templates to streamline environment provisioning and configuration.</w:t>
      </w:r>
      <w:r>
        <w:rPr>
          <w:szCs w:val="24"/>
        </w:rPr>
      </w:r>
      <w:r>
        <w:rPr>
          <w:szCs w:val="24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sz w:val="24"/>
          <w:szCs w:val="24"/>
        </w:rPr>
      </w:pPr>
      <w:r>
        <w:rPr>
          <w:b/>
          <w:sz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64" w:lineRule="auto"/>
        <w:ind w:right="1215" w:left="0"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u w:val="none"/>
        </w:rPr>
        <w:t xml:space="preserve">Projects</w:t>
      </w:r>
      <w:r>
        <w:rPr>
          <w:b/>
          <w:bCs/>
          <w:sz w:val="28"/>
          <w:szCs w:val="28"/>
          <w:highlight w:val="none"/>
          <w:u w:val="none"/>
        </w:rPr>
        <w:t xml:space="preserve">:</w:t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/>
        <w:spacing w:line="264" w:lineRule="auto"/>
        <w:ind w:right="1215"/>
        <w:jc w:val="both"/>
        <w:rPr>
          <w:sz w:val="24"/>
          <w:szCs w:val="24"/>
          <w:highlight w:val="none"/>
        </w:rPr>
      </w:pPr>
      <w:r>
        <w:rPr>
          <w:b/>
          <w:color w:val="000000" w:themeColor="text1"/>
          <w:sz w:val="24"/>
          <w:u w:val="none"/>
        </w:rPr>
      </w:r>
      <w:r>
        <w:rPr>
          <w:b/>
          <w:bCs/>
          <w:sz w:val="24"/>
          <w:szCs w:val="24"/>
        </w:rPr>
        <w:t xml:space="preserve">Exodia OS</w:t>
      </w:r>
      <w:r>
        <w:rPr>
          <w:sz w:val="24"/>
          <w:szCs w:val="24"/>
          <w:highlight w:val="none"/>
        </w:rPr>
        <w:t xml:space="preserve"> </w:t>
      </w:r>
      <w:r>
        <w:rPr>
          <w:sz w:val="24"/>
          <w:szCs w:val="24"/>
        </w:rPr>
        <w:t xml:space="preserve">(Graduation Project – Excellent Grade)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Built an </w:t>
      </w:r>
      <w:r>
        <w:rPr>
          <w:b/>
          <w:bCs/>
          <w:sz w:val="24"/>
          <w:szCs w:val="24"/>
        </w:rPr>
        <w:t xml:space="preserve">Arch-based</w:t>
      </w:r>
      <w:r>
        <w:rPr>
          <w:sz w:val="24"/>
          <w:szCs w:val="24"/>
        </w:rPr>
        <w:t xml:space="preserve"> Linux distribution tailored for cybersecurity and penetration testing.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Developed special editions including </w:t>
      </w:r>
      <w:r>
        <w:rPr>
          <w:b/>
          <w:bCs/>
          <w:sz w:val="24"/>
          <w:szCs w:val="24"/>
        </w:rPr>
        <w:t xml:space="preserve">Home </w:t>
      </w:r>
      <w:r>
        <w:rPr>
          <w:sz w:val="24"/>
          <w:szCs w:val="24"/>
        </w:rPr>
        <w:t xml:space="preserve">and </w:t>
      </w:r>
      <w:r>
        <w:rPr>
          <w:b/>
          <w:bCs/>
          <w:sz w:val="24"/>
          <w:szCs w:val="24"/>
        </w:rPr>
        <w:t xml:space="preserve">Acer Predator</w:t>
      </w:r>
      <w:r>
        <w:rPr>
          <w:sz w:val="24"/>
          <w:szCs w:val="24"/>
        </w:rPr>
        <w:t xml:space="preserve"> with fan/RGB control.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Adopted by cybersecurity enthusiasts with 500+</w:t>
      </w:r>
      <w:r>
        <w:rPr>
          <w:sz w:val="24"/>
          <w:szCs w:val="24"/>
          <w:highlight w:val="none"/>
        </w:rPr>
        <w:t xml:space="preserve"> pre-installed tools.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  <w:t xml:space="preserve">Link: </w:t>
      </w:r>
      <w:r>
        <w:rPr>
          <w:sz w:val="24"/>
          <w:szCs w:val="24"/>
          <w:highlight w:val="none"/>
        </w:rPr>
        <w:t xml:space="preserve">https://exodia-os.github.io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2"/>
        <w:pBdr/>
        <w:spacing w:line="245" w:lineRule="exact"/>
        <w:ind w:left="0"/>
        <w:jc w:val="both"/>
        <w:rPr>
          <w:b w:val="0"/>
          <w:bCs w:val="0"/>
          <w:i w:val="0"/>
          <w:iCs w:val="0"/>
          <w:spacing w:val="-1"/>
          <w:highlight w:val="none"/>
        </w:rPr>
      </w:pPr>
      <w:r>
        <w:rPr>
          <w:i w:val="0"/>
          <w:iCs w:val="0"/>
          <w:color w:val="000000" w:themeColor="text1"/>
          <w:spacing w:val="-1"/>
          <w:u w:val="none"/>
        </w:rPr>
      </w:r>
      <w:r>
        <w:t xml:space="preserve">CI/CD Pipeline for VProfile App </w:t>
      </w:r>
      <w:r>
        <w:rPr>
          <w:b w:val="0"/>
          <w:bCs w:val="0"/>
        </w:rPr>
        <w:t xml:space="preserve">(GitOps, Kubernetes, Jenkins - 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open source contribution</w:t>
      </w:r>
      <w:r>
        <w:rPr>
          <w:b w:val="0"/>
          <w:bCs w:val="0"/>
          <w:sz w:val="24"/>
          <w:szCs w:val="24"/>
        </w:rPr>
        <w:t xml:space="preserve">)</w:t>
      </w: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  <w:i w:val="0"/>
          <w:iCs w:val="0"/>
          <w:spacing w:val="-1"/>
          <w:highlight w:val="none"/>
        </w:rPr>
      </w:r>
    </w:p>
    <w:p>
      <w:pPr>
        <w:pStyle w:val="1042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Designed and deployed a multi-tier Java application with MySQL, Memcached, RabbitMQ, Tomcat, Nginx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42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Implemented GitHub Actions workflows for development and production.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42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Automated deployments on AWS EKS using Terraform + Helm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42"/>
        <w:pBdr/>
        <w:spacing w:before="7" w:line="242" w:lineRule="auto"/>
        <w:ind w:right="685"/>
        <w:jc w:val="both"/>
        <w:rPr>
          <w:color w:val="000000" w:themeColor="text1"/>
          <w:highlight w:val="none"/>
          <w:u w:val="none"/>
        </w:rPr>
      </w:pPr>
      <w:r>
        <w:rPr>
          <w:color w:val="000000" w:themeColor="text1"/>
          <w:spacing w:val="-6"/>
          <w:u w:val="none"/>
        </w:rPr>
      </w:r>
      <w:r>
        <w:t xml:space="preserve">Acer Predator Kernel Module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(</w:t>
      </w:r>
      <w:r>
        <w:rPr>
          <w:b w:val="0"/>
          <w:bCs w:val="0"/>
          <w:sz w:val="24"/>
          <w:szCs w:val="24"/>
        </w:rPr>
        <w:t xml:space="preserve">open source contribution</w:t>
      </w:r>
      <w:r>
        <w:rPr>
          <w:b w:val="0"/>
          <w:bCs w:val="0"/>
          <w:sz w:val="24"/>
          <w:szCs w:val="24"/>
        </w:rPr>
        <w:t xml:space="preserve">)</w:t>
      </w:r>
      <w:r>
        <w:rPr>
          <w:color w:val="000000" w:themeColor="text1"/>
          <w:highlight w:val="none"/>
          <w:u w:val="none"/>
        </w:rPr>
      </w:r>
      <w:r>
        <w:rPr>
          <w:color w:val="000000" w:themeColor="text1"/>
          <w:highlight w:val="none"/>
          <w:u w:val="none"/>
        </w:rPr>
      </w:r>
    </w:p>
    <w:p>
      <w:pPr>
        <w:pStyle w:val="1042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</w:rPr>
        <w:t xml:space="preserve">Reverse-engineered Windows PredatorSense app to build a Linux kernel module (C).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Control Keyboard RGB, Fan Speed and TURBO mode 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Link: </w:t>
      </w:r>
      <w:r>
        <w:rPr>
          <w:b w:val="0"/>
          <w:bCs w:val="0"/>
          <w:spacing w:val="-6"/>
          <w:highlight w:val="none"/>
        </w:rPr>
        <w:t xml:space="preserve">https://github.com/JafarAkhondali/acer-predator-turbo-and-rgb-keyboard-linux-module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Linuwu-Sense</w:t>
      </w:r>
      <w:r>
        <w:rPr>
          <w:b w:val="0"/>
          <w:bCs w:val="0"/>
          <w:sz w:val="24"/>
          <w:szCs w:val="24"/>
          <w:highlight w:val="none"/>
        </w:rPr>
        <w:t xml:space="preserve"> (</w:t>
      </w:r>
      <w:r>
        <w:rPr>
          <w:b w:val="0"/>
          <w:bCs w:val="0"/>
          <w:sz w:val="24"/>
          <w:szCs w:val="24"/>
          <w:highlight w:val="none"/>
        </w:rPr>
        <w:t xml:space="preserve">mmsaeed509/Linuwu-Sense</w:t>
      </w:r>
      <w:r>
        <w:rPr>
          <w:b w:val="0"/>
          <w:bCs w:val="0"/>
          <w:sz w:val="24"/>
          <w:szCs w:val="24"/>
          <w:highlight w:val="none"/>
        </w:rPr>
        <w:t xml:space="preserve"> Fork - </w:t>
      </w:r>
      <w:r>
        <w:rPr>
          <w:b w:val="0"/>
          <w:bCs w:val="0"/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open source contribution</w:t>
      </w:r>
      <w:r>
        <w:rPr>
          <w:b w:val="0"/>
          <w:bCs w:val="0"/>
          <w:sz w:val="24"/>
          <w:szCs w:val="24"/>
          <w:highlight w:val="none"/>
        </w:rPr>
        <w:t xml:space="preserve">)</w:t>
      </w:r>
      <w:r>
        <w:rPr>
          <w:b w:val="0"/>
          <w:bCs w:val="0"/>
          <w:sz w:val="24"/>
          <w:szCs w:val="24"/>
          <w:highlight w:val="none"/>
        </w:rPr>
        <w:t xml:space="preserve"> 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2"/>
        <w:numPr>
          <w:ilvl w:val="0"/>
          <w:numId w:val="73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</w:rPr>
        <w:t xml:space="preserve">Reverse-engineered Windows PredatorSense app to build a Linux kernel module (C).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74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Control RGB, Fan Speed, Overclocking, </w:t>
      </w:r>
      <w:r>
        <w:rPr>
          <w:b w:val="0"/>
          <w:bCs w:val="0"/>
          <w:color w:val="000000" w:themeColor="text1"/>
          <w:highlight w:val="none"/>
        </w:rPr>
        <w:t xml:space="preserve">TURBO mode</w:t>
      </w:r>
      <w:r>
        <w:rPr>
          <w:b w:val="0"/>
          <w:bCs w:val="0"/>
          <w:color w:val="000000" w:themeColor="text1"/>
          <w:highlight w:val="none"/>
        </w:rPr>
        <w:t xml:space="preserve">, System Monitoring and Thermal Profiles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73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  <w:t xml:space="preserve">Link: </w:t>
      </w:r>
      <w:r>
        <w:rPr>
          <w:b w:val="0"/>
          <w:bCs w:val="0"/>
          <w:color w:val="000000" w:themeColor="text1"/>
          <w:highlight w:val="none"/>
        </w:rPr>
        <w:t xml:space="preserve">https://github.com/mmsaeed509/Linuwu-Sense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PredatorSense Linux</w:t>
      </w:r>
      <w:r>
        <w:rPr>
          <w:b/>
          <w:bCs/>
          <w:sz w:val="24"/>
          <w:szCs w:val="24"/>
          <w:highlight w:val="none"/>
        </w:rPr>
        <w:t xml:space="preserve"> 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(</w:t>
      </w:r>
      <w:r>
        <w:rPr>
          <w:b w:val="0"/>
          <w:bCs w:val="0"/>
          <w:sz w:val="24"/>
          <w:szCs w:val="24"/>
        </w:rPr>
        <w:t xml:space="preserve">self-development - open-source app</w:t>
      </w:r>
      <w:r>
        <w:rPr>
          <w:b w:val="0"/>
          <w:bCs w:val="0"/>
          <w:sz w:val="24"/>
          <w:szCs w:val="24"/>
        </w:rPr>
        <w:t xml:space="preserve">)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8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GUI App For </w:t>
      </w:r>
      <w:r>
        <w:rPr>
          <w:b w:val="0"/>
          <w:bCs w:val="0"/>
          <w:sz w:val="24"/>
          <w:szCs w:val="24"/>
          <w:highlight w:val="none"/>
        </w:rPr>
        <w:t xml:space="preserve">mmsaeed509/Linuwu-Sense</w:t>
      </w:r>
      <w:r>
        <w:rPr>
          <w:b w:val="0"/>
          <w:bCs w:val="0"/>
          <w:sz w:val="24"/>
          <w:szCs w:val="24"/>
          <w:highlight w:val="none"/>
        </w:rPr>
        <w:t xml:space="preserve"> Fork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1048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Link: </w:t>
      </w:r>
      <w:r>
        <w:rPr>
          <w:b w:val="0"/>
          <w:bCs w:val="0"/>
          <w:sz w:val="24"/>
          <w:szCs w:val="24"/>
          <w:highlight w:val="none"/>
        </w:rPr>
        <w:t xml:space="preserve">https://github.com/mmsaeed509/PredatorSense-Linux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Exodia OS Assistant</w:t>
      </w:r>
      <w:r>
        <w:rPr>
          <w:b w:val="0"/>
          <w:bCs w:val="0"/>
          <w:sz w:val="24"/>
          <w:szCs w:val="24"/>
        </w:rPr>
        <w:t xml:space="preserve"> (PyQt5 GUI App - </w:t>
      </w:r>
      <w:r>
        <w:rPr>
          <w:b w:val="0"/>
          <w:bCs w:val="0"/>
          <w:sz w:val="24"/>
          <w:szCs w:val="24"/>
        </w:rPr>
        <w:t xml:space="preserve">self-development - open-source app</w:t>
      </w:r>
      <w:r>
        <w:rPr>
          <w:b w:val="0"/>
          <w:bCs w:val="0"/>
          <w:sz w:val="24"/>
          <w:szCs w:val="24"/>
        </w:rPr>
        <w:t xml:space="preserve">)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1048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sz w:val="24"/>
          <w:szCs w:val="24"/>
        </w:rPr>
        <w:t xml:space="preserve">Built modular system assistant application for Exodia OS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Style w:val="1048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Designed custom UI with non-rectangular windows, dynamic buttons, and system integration features.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Style w:val="1048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Role Manager, which allows users to install, manage, and configure a role-based  environment</w:t>
      </w:r>
      <w:r>
        <w:rPr>
          <w:szCs w:val="24"/>
        </w:rPr>
      </w:r>
      <w:r>
        <w:rPr>
          <w:szCs w:val="24"/>
        </w:rPr>
      </w:r>
    </w:p>
    <w:p>
      <w:pPr>
        <w:pStyle w:val="1042"/>
        <w:pBdr/>
        <w:spacing w:before="7" w:line="242" w:lineRule="auto"/>
        <w:ind w:right="685"/>
        <w:jc w:val="both"/>
        <w:rPr>
          <w:spacing w:val="-6"/>
          <w:highlight w:val="none"/>
        </w:rPr>
      </w:pPr>
      <w:r>
        <w:rPr>
          <w:color w:val="000000" w:themeColor="text1"/>
          <w:spacing w:val="-6"/>
        </w:rPr>
      </w:r>
      <w:r>
        <w:rPr>
          <w:spacing w:val="-6"/>
        </w:rPr>
        <w:t xml:space="preserve">Ransomware</w:t>
      </w:r>
      <w:r>
        <w:rPr>
          <w:spacing w:val="-6"/>
          <w:highlight w:val="none"/>
        </w:rPr>
        <w:t xml:space="preserve"> 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(</w:t>
      </w:r>
      <w:r>
        <w:rPr>
          <w:b w:val="0"/>
          <w:bCs w:val="0"/>
          <w:sz w:val="24"/>
          <w:szCs w:val="24"/>
        </w:rPr>
        <w:t xml:space="preserve">self-development - open-source </w:t>
      </w:r>
      <w:r>
        <w:rPr>
          <w:b w:val="0"/>
          <w:bCs w:val="0"/>
          <w:spacing w:val="-6"/>
        </w:rPr>
        <w:t xml:space="preserve">Ransomware</w:t>
      </w:r>
      <w:r>
        <w:rPr>
          <w:b w:val="0"/>
          <w:bCs w:val="0"/>
          <w:spacing w:val="-6"/>
          <w:highlight w:val="none"/>
        </w:rPr>
        <w:t xml:space="preserve"> </w:t>
      </w:r>
      <w:r>
        <w:rPr>
          <w:b w:val="0"/>
          <w:bCs w:val="0"/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)</w:t>
      </w:r>
      <w:r>
        <w:rPr>
          <w:spacing w:val="-6"/>
          <w:highlight w:val="none"/>
        </w:rPr>
      </w:r>
      <w:r>
        <w:rPr>
          <w:spacing w:val="-6"/>
          <w:highlight w:val="none"/>
        </w:rPr>
      </w:r>
    </w:p>
    <w:p>
      <w:pPr>
        <w:pStyle w:val="104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It’s a basic implementation of ransomware using Python, consisting of two programs: a server and a client</w:t>
      </w:r>
      <w:r>
        <w:rPr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The server is used to control the client (ransomware) and is hosted on the attacker's machine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104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sz w:val="24"/>
          <w:szCs w:val="24"/>
        </w:rPr>
        <w:t xml:space="preserve">The client, which functions as the ransomware, connects to the server to encrypt/decrypt files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829"/>
        <w:rPr/>
      </w:pPr>
      <w:r>
        <w:rPr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szCs w:val="24"/>
        </w:rPr>
      </w:r>
      <w:r/>
    </w:p>
    <w:p>
      <w:pPr>
        <w:pStyle w:val="1042"/>
        <w:pBdr/>
        <w:tabs>
          <w:tab w:val="left" w:leader="none" w:pos="6601"/>
        </w:tabs>
        <w:spacing w:before="9" w:line="240" w:lineRule="auto"/>
        <w:ind/>
        <w:jc w:val="both"/>
        <w:rPr>
          <w:sz w:val="28"/>
          <w:szCs w:val="28"/>
          <w:highlight w:val="none"/>
          <w:u w:val="none"/>
        </w:rPr>
      </w:pPr>
      <w:r>
        <w:rPr>
          <w:spacing w:val="-3"/>
          <w:sz w:val="28"/>
          <w:szCs w:val="28"/>
          <w:u w:val="none"/>
        </w:rPr>
      </w:r>
      <w:r>
        <w:rPr>
          <w:sz w:val="28"/>
          <w:szCs w:val="28"/>
          <w:u w:val="none"/>
        </w:rPr>
        <w:t xml:space="preserve">Skills:</w:t>
      </w:r>
      <w:r>
        <w:rPr>
          <w:sz w:val="28"/>
          <w:szCs w:val="28"/>
          <w:highlight w:val="none"/>
          <w:u w:val="none"/>
        </w:rPr>
      </w:r>
      <w:r>
        <w:rPr>
          <w:sz w:val="28"/>
          <w:szCs w:val="28"/>
          <w:highlight w:val="none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</w:rPr>
        <w:t xml:space="preserve">Version Control</w:t>
      </w:r>
      <w:r>
        <w:rPr>
          <w:b/>
          <w:bCs/>
          <w:highlight w:val="none"/>
          <w:u w:val="none"/>
        </w:rPr>
        <w:t xml:space="preserve"> &amp; </w:t>
      </w:r>
      <w:r>
        <w:rPr>
          <w:b/>
          <w:bCs/>
        </w:rPr>
        <w:t xml:space="preserve">Linux</w:t>
      </w:r>
      <w:r>
        <w:rPr>
          <w:b/>
          <w:bCs/>
          <w:highlight w:val="none"/>
          <w:u w:val="none"/>
        </w:rPr>
        <w:t xml:space="preserve">:</w:t>
      </w:r>
      <w:r>
        <w:rPr>
          <w:b w:val="0"/>
          <w:bCs w:val="0"/>
          <w:highlight w:val="none"/>
          <w:u w:val="none"/>
        </w:rPr>
        <w:t xml:space="preserve"> </w:t>
      </w:r>
      <w:r>
        <w:rPr>
          <w:b w:val="0"/>
          <w:bCs w:val="0"/>
        </w:rPr>
        <w:t xml:space="preserve">Git, Git LFS, GitHub, GitLab, </w:t>
      </w:r>
      <w:r>
        <w:rPr>
          <w:b w:val="0"/>
          <w:bCs w:val="0"/>
        </w:rPr>
        <w:t xml:space="preserve">Debian/</w:t>
      </w:r>
      <w:r>
        <w:rPr>
          <w:b w:val="0"/>
          <w:bCs w:val="0"/>
        </w:rPr>
        <w:t xml:space="preserve">Arch/</w:t>
      </w:r>
      <w:r>
        <w:rPr>
          <w:b w:val="0"/>
          <w:bCs w:val="0"/>
        </w:rPr>
        <w:t xml:space="preserve">RHEL</w:t>
      </w:r>
      <w:r>
        <w:rPr>
          <w:b w:val="0"/>
          <w:bCs w:val="0"/>
        </w:rPr>
        <w:t xml:space="preserve">-based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  <w:color w:val="000000" w:themeColor="text1"/>
        </w:rPr>
        <w:t xml:space="preserve">Programming</w:t>
      </w:r>
      <w:r>
        <w:rPr>
          <w:b/>
          <w:bCs/>
          <w:color w:val="000000" w:themeColor="text1"/>
          <w:highlight w:val="none"/>
          <w:u w:val="none"/>
        </w:rPr>
        <w:t xml:space="preserve">:</w:t>
      </w:r>
      <w:r>
        <w:rPr>
          <w:b w:val="0"/>
          <w:bCs w:val="0"/>
          <w:highlight w:val="none"/>
          <w:u w:val="none"/>
        </w:rPr>
        <w:t xml:space="preserve"> </w:t>
      </w:r>
      <w:r>
        <w:rPr>
          <w:b w:val="0"/>
          <w:bCs w:val="0"/>
        </w:rPr>
        <w:t xml:space="preserve">C/C++, Java, Python, Bash, PowerShell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t xml:space="preserve">Containers &amp; Orchestration</w:t>
      </w:r>
      <w:r>
        <w:rPr>
          <w:b w:val="0"/>
          <w:bCs w:val="0"/>
          <w:highlight w:val="none"/>
        </w:rPr>
        <w:t xml:space="preserve">: </w:t>
      </w:r>
      <w:r>
        <w:rPr>
          <w:b w:val="0"/>
          <w:bCs w:val="0"/>
        </w:rPr>
        <w:t xml:space="preserve">Docker, podman,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white"/>
          <w:u w:val="none"/>
        </w:rPr>
        <w:t xml:space="preserve">OpenShift</w:t>
      </w:r>
      <w:r>
        <w:rPr>
          <w:b w:val="0"/>
          <w:bCs w:val="0"/>
        </w:rPr>
        <w:t xml:space="preserve">, Kubernetes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t xml:space="preserve">CI-CD &amp; </w:t>
      </w:r>
      <w:r>
        <w:t xml:space="preserve">IaC</w:t>
      </w:r>
      <w:r>
        <w:rPr>
          <w:b w:val="0"/>
          <w:bCs w:val="0"/>
          <w:highlight w:val="none"/>
        </w:rPr>
        <w:t xml:space="preserve">: </w:t>
      </w:r>
      <w:r>
        <w:rPr>
          <w:b w:val="0"/>
          <w:bCs w:val="0"/>
        </w:rPr>
        <w:t xml:space="preserve">Jenkins, GitHub Actions, GitLab CI, </w:t>
      </w:r>
      <w:r>
        <w:rPr>
          <w:b w:val="0"/>
          <w:bCs w:val="0"/>
        </w:rPr>
        <w:t xml:space="preserve">Terraform, </w:t>
      </w:r>
      <w:r>
        <w:rPr>
          <w:b w:val="0"/>
          <w:bCs w:val="0"/>
          <w:highlight w:val="none"/>
        </w:rPr>
        <w:t xml:space="preserve">Helm</w:t>
      </w:r>
      <w:r>
        <w:rPr>
          <w:b w:val="0"/>
          <w:bCs w:val="0"/>
          <w:u w:val="none"/>
        </w:rPr>
        <w:t xml:space="preserve">, </w:t>
      </w:r>
      <w:r>
        <w:rPr>
          <w:b w:val="0"/>
          <w:bCs w:val="0"/>
          <w:highlight w:val="none"/>
        </w:rPr>
        <w:t xml:space="preserve">Ansible, </w:t>
      </w:r>
      <w:r>
        <w:rPr>
          <w:b w:val="0"/>
          <w:bCs w:val="0"/>
          <w:highlight w:val="none"/>
        </w:rPr>
        <w:t xml:space="preserve">vagrant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/>
          <w:bCs/>
          <w:highlight w:val="none"/>
          <w:u w:val="none"/>
        </w:rPr>
        <w:t xml:space="preserve">Cloud</w:t>
      </w:r>
      <w:r>
        <w:rPr>
          <w:b w:val="0"/>
          <w:bCs w:val="0"/>
          <w:highlight w:val="none"/>
          <w:u w:val="none"/>
        </w:rPr>
        <w:t xml:space="preserve">: </w:t>
      </w:r>
      <w:r>
        <w:rPr>
          <w:b w:val="0"/>
          <w:bCs w:val="0"/>
          <w:highlight w:val="none"/>
        </w:rPr>
        <w:t xml:space="preserve">AWS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  <w:highlight w:val="none"/>
          <w:u w:val="none"/>
        </w:rPr>
        <w:t xml:space="preserve">Monitoring &amp; Security</w:t>
      </w:r>
      <w:r>
        <w:rPr>
          <w:b w:val="0"/>
          <w:bCs w:val="0"/>
          <w:highlight w:val="none"/>
          <w:u w:val="none"/>
        </w:rPr>
        <w:t xml:space="preserve">: Grafana, Incident Response, Penetration Testing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pBdr/>
        <w:tabs>
          <w:tab w:val="left" w:leader="none" w:pos="6601"/>
        </w:tabs>
        <w:spacing w:before="9" w:line="240" w:lineRule="auto"/>
        <w:ind w:firstLine="0" w:left="0"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pBdr/>
        <w:tabs>
          <w:tab w:val="left" w:leader="none" w:pos="6601"/>
        </w:tabs>
        <w:spacing w:before="9" w:line="240" w:lineRule="auto"/>
        <w:ind w:firstLine="0" w:left="0"/>
        <w:jc w:val="both"/>
        <w:rPr>
          <w:u w:val="none"/>
        </w:rPr>
      </w:pPr>
      <w:r>
        <w:rPr>
          <w:highlight w:val="none"/>
          <w:u w:val="none"/>
        </w:rPr>
      </w:r>
      <w:r>
        <w:rPr>
          <w:u w:val="none"/>
        </w:rPr>
      </w:r>
      <w:r>
        <w:rPr>
          <w:u w:val="none"/>
        </w:rPr>
      </w:r>
    </w:p>
    <w:sectPr>
      <w:footnotePr/>
      <w:endnotePr/>
      <w:type w:val="continuous"/>
      <w:pgSz w:h="15840" w:orient="portrait" w:w="12240"/>
      <w:pgMar w:top="368" w:right="432" w:bottom="280" w:left="61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0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4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60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48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392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304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216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128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04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952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864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776"/>
      </w:pPr>
      <w:rPr>
        <w:rFonts w:hint="default"/>
        <w:lang w:val="en-US" w:eastAsia="en-US" w:bidi="ar-SA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8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1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154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6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98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0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2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4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6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58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0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3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ascii="Wingdings" w:hAnsi="Wingdings" w:eastAsia="Wingdings" w:cs="Wingdings"/>
      </w:rPr>
      <w:start w:val="1"/>
      <w:suff w:val="space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5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6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0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3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4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5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9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1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5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7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8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9">
    <w:nsid w:val="2510DFD4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3">
    <w:nsid w:val="5D1149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2477BC84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714B5E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075911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2A0A42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BE056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7677537A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677537A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221D205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6629F2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5A1301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7">
    <w:name w:val="Placeholder Text"/>
    <w:basedOn w:val="1043"/>
    <w:uiPriority w:val="99"/>
    <w:semiHidden/>
    <w:pPr>
      <w:pBdr/>
      <w:spacing/>
      <w:ind/>
    </w:pPr>
    <w:rPr>
      <w:color w:val="666666"/>
    </w:rPr>
  </w:style>
  <w:style w:type="character" w:styleId="858">
    <w:name w:val="Intense Emphasis"/>
    <w:basedOn w:val="10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10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0">
    <w:name w:val="Subtle Emphasis"/>
    <w:basedOn w:val="10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1043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1043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10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104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5">
    <w:name w:val="FollowedHyperlink"/>
    <w:basedOn w:val="10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66">
    <w:name w:val="Heading 1 Char"/>
    <w:basedOn w:val="1043"/>
    <w:link w:val="104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867">
    <w:name w:val="Heading 2"/>
    <w:basedOn w:val="1041"/>
    <w:next w:val="1041"/>
    <w:link w:val="868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868">
    <w:name w:val="Heading 2 Char"/>
    <w:basedOn w:val="1043"/>
    <w:link w:val="867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869">
    <w:name w:val="Heading 3"/>
    <w:basedOn w:val="1041"/>
    <w:next w:val="1041"/>
    <w:link w:val="870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870">
    <w:name w:val="Heading 3 Char"/>
    <w:basedOn w:val="1043"/>
    <w:link w:val="869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871">
    <w:name w:val="Heading 4"/>
    <w:basedOn w:val="1041"/>
    <w:next w:val="1041"/>
    <w:link w:val="872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72">
    <w:name w:val="Heading 4 Char"/>
    <w:basedOn w:val="1043"/>
    <w:link w:val="871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73">
    <w:name w:val="Heading 5"/>
    <w:basedOn w:val="1041"/>
    <w:next w:val="1041"/>
    <w:link w:val="874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74">
    <w:name w:val="Heading 5 Char"/>
    <w:basedOn w:val="1043"/>
    <w:link w:val="873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75">
    <w:name w:val="Heading 6"/>
    <w:basedOn w:val="1041"/>
    <w:next w:val="1041"/>
    <w:link w:val="876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76">
    <w:name w:val="Heading 6 Char"/>
    <w:basedOn w:val="1043"/>
    <w:link w:val="875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77">
    <w:name w:val="Heading 7"/>
    <w:basedOn w:val="1041"/>
    <w:next w:val="1041"/>
    <w:link w:val="878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78">
    <w:name w:val="Heading 7 Char"/>
    <w:basedOn w:val="1043"/>
    <w:link w:val="877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79">
    <w:name w:val="Heading 8"/>
    <w:basedOn w:val="1041"/>
    <w:next w:val="1041"/>
    <w:link w:val="880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80">
    <w:name w:val="Heading 8 Char"/>
    <w:basedOn w:val="1043"/>
    <w:link w:val="879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81">
    <w:name w:val="Heading 9"/>
    <w:basedOn w:val="1041"/>
    <w:next w:val="1041"/>
    <w:link w:val="882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2">
    <w:name w:val="Heading 9 Char"/>
    <w:basedOn w:val="1043"/>
    <w:link w:val="88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83">
    <w:name w:val="No Spacing"/>
    <w:uiPriority w:val="1"/>
    <w:qFormat/>
    <w:pPr>
      <w:pBdr/>
      <w:spacing w:after="0" w:before="0" w:line="240" w:lineRule="auto"/>
      <w:ind/>
    </w:pPr>
  </w:style>
  <w:style w:type="character" w:styleId="884">
    <w:name w:val="Title Char"/>
    <w:basedOn w:val="1043"/>
    <w:link w:val="1047"/>
    <w:uiPriority w:val="10"/>
    <w:pPr>
      <w:pBdr/>
      <w:spacing/>
      <w:ind/>
    </w:pPr>
    <w:rPr>
      <w:sz w:val="48"/>
      <w:szCs w:val="48"/>
    </w:rPr>
  </w:style>
  <w:style w:type="paragraph" w:styleId="885">
    <w:name w:val="Subtitle"/>
    <w:basedOn w:val="1041"/>
    <w:next w:val="1041"/>
    <w:link w:val="886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86">
    <w:name w:val="Subtitle Char"/>
    <w:basedOn w:val="1043"/>
    <w:link w:val="885"/>
    <w:uiPriority w:val="11"/>
    <w:pPr>
      <w:pBdr/>
      <w:spacing/>
      <w:ind/>
    </w:pPr>
    <w:rPr>
      <w:sz w:val="24"/>
      <w:szCs w:val="24"/>
    </w:rPr>
  </w:style>
  <w:style w:type="paragraph" w:styleId="887">
    <w:name w:val="Quote"/>
    <w:basedOn w:val="1041"/>
    <w:next w:val="1041"/>
    <w:link w:val="888"/>
    <w:uiPriority w:val="29"/>
    <w:qFormat/>
    <w:pPr>
      <w:pBdr/>
      <w:spacing/>
      <w:ind w:right="720" w:left="720"/>
    </w:pPr>
    <w:rPr>
      <w:i/>
    </w:rPr>
  </w:style>
  <w:style w:type="character" w:styleId="888">
    <w:name w:val="Quote Char"/>
    <w:link w:val="887"/>
    <w:uiPriority w:val="29"/>
    <w:pPr>
      <w:pBdr/>
      <w:spacing/>
      <w:ind/>
    </w:pPr>
    <w:rPr>
      <w:i/>
    </w:rPr>
  </w:style>
  <w:style w:type="paragraph" w:styleId="889">
    <w:name w:val="Intense Quote"/>
    <w:basedOn w:val="1041"/>
    <w:next w:val="1041"/>
    <w:link w:val="890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90">
    <w:name w:val="Intense Quote Char"/>
    <w:link w:val="889"/>
    <w:uiPriority w:val="30"/>
    <w:pPr>
      <w:pBdr/>
      <w:spacing/>
      <w:ind/>
    </w:pPr>
    <w:rPr>
      <w:i/>
    </w:rPr>
  </w:style>
  <w:style w:type="paragraph" w:styleId="891">
    <w:name w:val="Header"/>
    <w:basedOn w:val="1041"/>
    <w:link w:val="892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92">
    <w:name w:val="Header Char"/>
    <w:basedOn w:val="1043"/>
    <w:link w:val="891"/>
    <w:uiPriority w:val="99"/>
    <w:pPr>
      <w:pBdr/>
      <w:spacing/>
      <w:ind/>
    </w:pPr>
  </w:style>
  <w:style w:type="paragraph" w:styleId="893">
    <w:name w:val="Footer"/>
    <w:basedOn w:val="1041"/>
    <w:link w:val="896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94">
    <w:name w:val="Footer Char"/>
    <w:basedOn w:val="1043"/>
    <w:link w:val="893"/>
    <w:uiPriority w:val="99"/>
    <w:pPr>
      <w:pBdr/>
      <w:spacing/>
      <w:ind/>
    </w:pPr>
  </w:style>
  <w:style w:type="paragraph" w:styleId="895">
    <w:name w:val="Caption"/>
    <w:basedOn w:val="1041"/>
    <w:next w:val="1041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896">
    <w:name w:val="Caption Char"/>
    <w:basedOn w:val="895"/>
    <w:link w:val="893"/>
    <w:uiPriority w:val="99"/>
    <w:pPr>
      <w:pBdr/>
      <w:spacing/>
      <w:ind/>
    </w:pPr>
  </w:style>
  <w:style w:type="table" w:styleId="897">
    <w:name w:val="Table Grid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Table Grid Light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Plain Table 1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Plain Table 2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Plain Table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Plain Table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Plain Table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1 Light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1 Light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1 Light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2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2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2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3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3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1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2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 - Accent 3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4 - Accent 4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4 - Accent 5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4 - Accent 6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5 Dark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5 Dark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5 Dark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6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7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7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1 Light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1 Light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1 Light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2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2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2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3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3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3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4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4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5 Dark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5 Dark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5 Dark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6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6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7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7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7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1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2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 3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ned - Accent 4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ned - Accent 5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ned - Accent 6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1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2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 3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&amp; Lined - Accent 4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&amp; Lined - Accent 5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&amp; Lined - Accent 6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3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24">
    <w:name w:val="footnote text"/>
    <w:basedOn w:val="1041"/>
    <w:link w:val="1025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025">
    <w:name w:val="Footnote Text Char"/>
    <w:link w:val="1024"/>
    <w:uiPriority w:val="99"/>
    <w:pPr>
      <w:pBdr/>
      <w:spacing/>
      <w:ind/>
    </w:pPr>
    <w:rPr>
      <w:sz w:val="18"/>
    </w:rPr>
  </w:style>
  <w:style w:type="character" w:styleId="1026">
    <w:name w:val="footnote reference"/>
    <w:basedOn w:val="1043"/>
    <w:uiPriority w:val="99"/>
    <w:unhideWhenUsed/>
    <w:pPr>
      <w:pBdr/>
      <w:spacing/>
      <w:ind/>
    </w:pPr>
    <w:rPr>
      <w:vertAlign w:val="superscript"/>
    </w:rPr>
  </w:style>
  <w:style w:type="paragraph" w:styleId="1027">
    <w:name w:val="endnote text"/>
    <w:basedOn w:val="1041"/>
    <w:link w:val="1028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028">
    <w:name w:val="Endnote Text Char"/>
    <w:link w:val="1027"/>
    <w:uiPriority w:val="99"/>
    <w:pPr>
      <w:pBdr/>
      <w:spacing/>
      <w:ind/>
    </w:pPr>
    <w:rPr>
      <w:sz w:val="20"/>
    </w:rPr>
  </w:style>
  <w:style w:type="character" w:styleId="1029">
    <w:name w:val="endnote reference"/>
    <w:basedOn w:val="1043"/>
    <w:uiPriority w:val="99"/>
    <w:semiHidden/>
    <w:unhideWhenUsed/>
    <w:pPr>
      <w:pBdr/>
      <w:spacing/>
      <w:ind/>
    </w:pPr>
    <w:rPr>
      <w:vertAlign w:val="superscript"/>
    </w:rPr>
  </w:style>
  <w:style w:type="paragraph" w:styleId="1030">
    <w:name w:val="toc 1"/>
    <w:basedOn w:val="1041"/>
    <w:next w:val="1041"/>
    <w:uiPriority w:val="39"/>
    <w:unhideWhenUsed/>
    <w:pPr>
      <w:pBdr/>
      <w:spacing w:after="57"/>
      <w:ind w:right="0" w:firstLine="0" w:left="0"/>
    </w:pPr>
  </w:style>
  <w:style w:type="paragraph" w:styleId="1031">
    <w:name w:val="toc 2"/>
    <w:basedOn w:val="1041"/>
    <w:next w:val="1041"/>
    <w:uiPriority w:val="39"/>
    <w:unhideWhenUsed/>
    <w:pPr>
      <w:pBdr/>
      <w:spacing w:after="57"/>
      <w:ind w:right="0" w:firstLine="0" w:left="283"/>
    </w:pPr>
  </w:style>
  <w:style w:type="paragraph" w:styleId="1032">
    <w:name w:val="toc 3"/>
    <w:basedOn w:val="1041"/>
    <w:next w:val="1041"/>
    <w:uiPriority w:val="39"/>
    <w:unhideWhenUsed/>
    <w:pPr>
      <w:pBdr/>
      <w:spacing w:after="57"/>
      <w:ind w:right="0" w:firstLine="0" w:left="567"/>
    </w:pPr>
  </w:style>
  <w:style w:type="paragraph" w:styleId="1033">
    <w:name w:val="toc 4"/>
    <w:basedOn w:val="1041"/>
    <w:next w:val="1041"/>
    <w:uiPriority w:val="39"/>
    <w:unhideWhenUsed/>
    <w:pPr>
      <w:pBdr/>
      <w:spacing w:after="57"/>
      <w:ind w:right="0" w:firstLine="0" w:left="850"/>
    </w:pPr>
  </w:style>
  <w:style w:type="paragraph" w:styleId="1034">
    <w:name w:val="toc 5"/>
    <w:basedOn w:val="1041"/>
    <w:next w:val="1041"/>
    <w:uiPriority w:val="39"/>
    <w:unhideWhenUsed/>
    <w:pPr>
      <w:pBdr/>
      <w:spacing w:after="57"/>
      <w:ind w:right="0" w:firstLine="0" w:left="1134"/>
    </w:pPr>
  </w:style>
  <w:style w:type="paragraph" w:styleId="1035">
    <w:name w:val="toc 6"/>
    <w:basedOn w:val="1041"/>
    <w:next w:val="1041"/>
    <w:uiPriority w:val="39"/>
    <w:unhideWhenUsed/>
    <w:pPr>
      <w:pBdr/>
      <w:spacing w:after="57"/>
      <w:ind w:right="0" w:firstLine="0" w:left="1417"/>
    </w:pPr>
  </w:style>
  <w:style w:type="paragraph" w:styleId="1036">
    <w:name w:val="toc 7"/>
    <w:basedOn w:val="1041"/>
    <w:next w:val="1041"/>
    <w:uiPriority w:val="39"/>
    <w:unhideWhenUsed/>
    <w:pPr>
      <w:pBdr/>
      <w:spacing w:after="57"/>
      <w:ind w:right="0" w:firstLine="0" w:left="1701"/>
    </w:pPr>
  </w:style>
  <w:style w:type="paragraph" w:styleId="1037">
    <w:name w:val="toc 8"/>
    <w:basedOn w:val="1041"/>
    <w:next w:val="1041"/>
    <w:uiPriority w:val="39"/>
    <w:unhideWhenUsed/>
    <w:pPr>
      <w:pBdr/>
      <w:spacing w:after="57"/>
      <w:ind w:right="0" w:firstLine="0" w:left="1984"/>
    </w:pPr>
  </w:style>
  <w:style w:type="paragraph" w:styleId="1038">
    <w:name w:val="toc 9"/>
    <w:basedOn w:val="1041"/>
    <w:next w:val="1041"/>
    <w:uiPriority w:val="39"/>
    <w:unhideWhenUsed/>
    <w:pPr>
      <w:pBdr/>
      <w:spacing w:after="57"/>
      <w:ind w:right="0" w:firstLine="0" w:left="2268"/>
    </w:pPr>
  </w:style>
  <w:style w:type="paragraph" w:styleId="1039">
    <w:name w:val="TOC Heading"/>
    <w:uiPriority w:val="39"/>
    <w:unhideWhenUsed/>
    <w:pPr>
      <w:pBdr/>
      <w:spacing/>
      <w:ind/>
    </w:pPr>
  </w:style>
  <w:style w:type="paragraph" w:styleId="1040">
    <w:name w:val="table of figures"/>
    <w:basedOn w:val="1041"/>
    <w:next w:val="1041"/>
    <w:uiPriority w:val="99"/>
    <w:unhideWhenUsed/>
    <w:pPr>
      <w:pBdr/>
      <w:spacing w:after="0" w:afterAutospacing="0"/>
      <w:ind/>
    </w:pPr>
  </w:style>
  <w:style w:type="paragraph" w:styleId="1041" w:default="1">
    <w:name w:val="Normal"/>
    <w:qFormat/>
    <w:pPr>
      <w:pBdr/>
      <w:spacing/>
      <w:ind/>
    </w:pPr>
    <w:rPr>
      <w:rFonts w:ascii="Times New Roman" w:hAnsi="Times New Roman" w:eastAsia="Times New Roman" w:cs="Times New Roman"/>
    </w:rPr>
  </w:style>
  <w:style w:type="paragraph" w:styleId="1042">
    <w:name w:val="Heading 1"/>
    <w:basedOn w:val="1041"/>
    <w:uiPriority w:val="9"/>
    <w:qFormat/>
    <w:pPr>
      <w:pBdr/>
      <w:spacing w:line="270" w:lineRule="exact"/>
      <w:ind w:left="120"/>
      <w:outlineLvl w:val="0"/>
    </w:pPr>
    <w:rPr>
      <w:b/>
      <w:bCs/>
      <w:sz w:val="24"/>
      <w:szCs w:val="24"/>
    </w:rPr>
  </w:style>
  <w:style w:type="character" w:styleId="1043" w:default="1">
    <w:name w:val="Default Paragraph Font"/>
    <w:uiPriority w:val="1"/>
    <w:semiHidden/>
    <w:unhideWhenUsed/>
    <w:pPr>
      <w:pBdr/>
      <w:spacing/>
      <w:ind/>
    </w:pPr>
  </w:style>
  <w:style w:type="table" w:styleId="104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5" w:default="1">
    <w:name w:val="No List"/>
    <w:uiPriority w:val="99"/>
    <w:semiHidden/>
    <w:unhideWhenUsed/>
    <w:pPr>
      <w:pBdr/>
      <w:spacing/>
      <w:ind/>
    </w:pPr>
  </w:style>
  <w:style w:type="paragraph" w:styleId="1046">
    <w:name w:val="Body Text"/>
    <w:basedOn w:val="1041"/>
    <w:uiPriority w:val="1"/>
    <w:qFormat/>
    <w:pPr>
      <w:pBdr/>
      <w:spacing/>
      <w:ind w:hanging="360" w:left="840"/>
    </w:pPr>
    <w:rPr>
      <w:sz w:val="24"/>
      <w:szCs w:val="24"/>
    </w:rPr>
  </w:style>
  <w:style w:type="paragraph" w:styleId="1047">
    <w:name w:val="Title"/>
    <w:basedOn w:val="1041"/>
    <w:uiPriority w:val="10"/>
    <w:qFormat/>
    <w:pPr>
      <w:pBdr/>
      <w:spacing w:before="78"/>
      <w:ind w:right="2321" w:left="111"/>
      <w:jc w:val="center"/>
    </w:pPr>
    <w:rPr>
      <w:b/>
      <w:bCs/>
      <w:sz w:val="28"/>
      <w:szCs w:val="28"/>
    </w:rPr>
  </w:style>
  <w:style w:type="paragraph" w:styleId="1048">
    <w:name w:val="List Paragraph"/>
    <w:basedOn w:val="1041"/>
    <w:uiPriority w:val="1"/>
    <w:qFormat/>
    <w:pPr>
      <w:pBdr/>
      <w:spacing w:before="6"/>
      <w:ind w:hanging="360" w:left="840"/>
    </w:pPr>
  </w:style>
  <w:style w:type="paragraph" w:styleId="1049" w:customStyle="1">
    <w:name w:val="Table Paragraph"/>
    <w:basedOn w:val="1041"/>
    <w:uiPriority w:val="1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linkedin.com/in/mahmoudmohamedsaid/" TargetMode="External"/><Relationship Id="rId10" Type="http://schemas.openxmlformats.org/officeDocument/2006/relationships/hyperlink" Target="https://github.com/mmsaeed509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Mahmoud Mohamed</dc:creator>
  <cp:revision>32</cp:revision>
  <dcterms:created xsi:type="dcterms:W3CDTF">2023-11-26T18:33:00Z</dcterms:created>
  <dcterms:modified xsi:type="dcterms:W3CDTF">2026-02-14T13:07:27Z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2023-11-26T00:00:00Z</vt:filetime>
  </property>
  <property fmtid="{D5CDD505-2E9C-101B-9397-08002B2CF9AE}" pid="5" name="GrammarlyDocumentId">
    <vt:lpwstr>30a2c1eab118dc1d0f2f28f8444d772496ab353cadbed34b57fe0d0283d2c648</vt:lpwstr>
  </property>
</Properties>
</file>