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ackground w:color="FFFFFF"/>
  <w:body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jc w:val="center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1"/>
          <w:color w:val="000000"/>
          <w:sz w:val="40"/>
          <w:szCs w:val="40"/>
          <w:rtl w:val="0"/>
        </w:rPr>
        <w:t xml:space="preserve">BRAC UNIVERSITY</w: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5270500</wp:posOffset>
                </wp:positionH>
                <wp:positionV relativeFrom="paragraph">
                  <wp:posOffset>-457199</wp:posOffset>
                </wp:positionV>
                <wp:extent cx="622300" cy="774700"/>
                <wp:effectExtent b="0" l="0" r="0" t="0"/>
                <wp:wrapNone/>
                <wp:docPr id="12" name=""/>
                <a:graphic>
                  <a:graphicData uri="http://schemas.microsoft.com/office/word/2010/wordprocessingShape">
                    <wps:wsp>
                      <wps:cNvSpPr/>
                      <wps:cNvPr id="3" name="Shape 3"/>
                      <wps:spPr>
                        <a:xfrm>
                          <a:off x="5041200" y="3394238"/>
                          <a:ext cx="609600" cy="771525"/>
                        </a:xfrm>
                        <a:custGeom>
                          <a:pathLst>
                            <a:path extrusionOk="0" h="771525" w="609600">
                              <a:moveTo>
                                <a:pt x="0" y="0"/>
                              </a:moveTo>
                              <a:lnTo>
                                <a:pt x="0" y="771525"/>
                              </a:lnTo>
                              <a:lnTo>
                                <a:pt x="609600" y="771525"/>
                              </a:lnTo>
                              <a:lnTo>
                                <a:pt x="6096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000000"/>
                          </a:solidFill>
                          <a:prstDash val="solid"/>
                          <a:miter lim="8000"/>
                          <a:headEnd len="med" w="med" type="none"/>
                          <a:tailEnd len="med" w="med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96"/>
                                <w:vertAlign w:val="baseline"/>
                              </w:rPr>
                              <w:t xml:space="preserve">A</w:t>
                            </w:r>
                          </w:p>
                        </w:txbxContent>
                      </wps:txbx>
                      <wps:bodyPr anchorCtr="0" anchor="t" bIns="38100" lIns="88900" rIns="88900" wrap="square" tIns="38100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5270500</wp:posOffset>
                </wp:positionH>
                <wp:positionV relativeFrom="paragraph">
                  <wp:posOffset>-457199</wp:posOffset>
                </wp:positionV>
                <wp:extent cx="622300" cy="774700"/>
                <wp:effectExtent b="0" l="0" r="0" t="0"/>
                <wp:wrapNone/>
                <wp:docPr id="12" name="image24.png"/>
                <a:graphic>
                  <a:graphicData uri="http://schemas.openxmlformats.org/drawingml/2006/picture">
                    <pic:pic>
                      <pic:nvPicPr>
                        <pic:cNvPr id="0" name="image24.png"/>
                        <pic:cNvPicPr preferRelativeResize="0"/>
                      </pic:nvPicPr>
                      <pic:blipFill>
                        <a:blip r:embed="rId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22300" cy="774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jc w:val="center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1"/>
          <w:color w:val="000000"/>
          <w:sz w:val="24"/>
          <w:szCs w:val="24"/>
          <w:rtl w:val="0"/>
        </w:rPr>
        <w:t xml:space="preserve">Department of Computer Science and Engineering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jc w:val="center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1"/>
          <w:color w:val="000000"/>
          <w:sz w:val="24"/>
          <w:szCs w:val="24"/>
          <w:rtl w:val="0"/>
        </w:rPr>
        <w:t xml:space="preserve">CSE420: Compiler Design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jc w:val="center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1"/>
          <w:color w:val="000000"/>
          <w:sz w:val="24"/>
          <w:szCs w:val="24"/>
          <w:rtl w:val="0"/>
        </w:rPr>
        <w:t xml:space="preserve">Quiz 03, Spring 2016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jc w:val="center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1"/>
          <w:color w:val="000000"/>
          <w:sz w:val="24"/>
          <w:szCs w:val="24"/>
          <w:rtl w:val="0"/>
        </w:rPr>
        <w:t xml:space="preserve">Duration: 1.00 hours, Total Marks: 30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90.0" w:type="dxa"/>
        <w:jc w:val="left"/>
        <w:tblInd w:w="0.0" w:type="dxa"/>
        <w:tblLayout w:type="fixed"/>
        <w:tblLook w:val="0400"/>
      </w:tblPr>
      <w:tblGrid>
        <w:gridCol w:w="9390"/>
        <w:tblGridChange w:id="0">
          <w:tblGrid>
            <w:gridCol w:w="9390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40" w:lineRule="auto"/>
              <w:contextualSpacing w:val="0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color w:val="000000"/>
                <w:sz w:val="24"/>
                <w:szCs w:val="24"/>
                <w:rtl w:val="0"/>
              </w:rPr>
              <w:t xml:space="preserve">Student Name: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40" w:lineRule="auto"/>
              <w:contextualSpacing w:val="0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color w:val="000000"/>
                <w:sz w:val="24"/>
                <w:szCs w:val="24"/>
                <w:rtl w:val="0"/>
              </w:rPr>
              <w:t xml:space="preserve">Student ID: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6" w:lineRule="auto"/>
              <w:contextualSpacing w:val="0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color w:val="000000"/>
                <w:sz w:val="24"/>
                <w:szCs w:val="24"/>
                <w:rtl w:val="0"/>
              </w:rPr>
              <w:t xml:space="preserve">Section: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contextualSpacing w:val="0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hanging="360"/>
        <w:contextualSpacing w:val="1"/>
        <w:rPr>
          <w:rFonts w:ascii="Cambria" w:cs="Cambria" w:eastAsia="Cambria" w:hAnsi="Cambria"/>
          <w:b w:val="0"/>
          <w:color w:val="000000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0"/>
          <w:color w:val="000000"/>
          <w:sz w:val="24"/>
          <w:szCs w:val="24"/>
          <w:rtl w:val="0"/>
        </w:rPr>
        <w:t xml:space="preserve">Draw a block diagram showing the caller-callee responsibilities in the construction of activation record. [5]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contextualSpacing w:val="0"/>
        <w:rPr>
          <w:rFonts w:ascii="Cambria" w:cs="Cambria" w:eastAsia="Cambria" w:hAnsi="Cambria"/>
          <w:b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contextualSpacing w:val="0"/>
        <w:rPr>
          <w:rFonts w:ascii="Cambria" w:cs="Cambria" w:eastAsia="Cambria" w:hAnsi="Cambria"/>
          <w:b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hanging="360"/>
        <w:contextualSpacing w:val="1"/>
        <w:rPr>
          <w:rFonts w:ascii="Cambria" w:cs="Cambria" w:eastAsia="Cambria" w:hAnsi="Cambria"/>
          <w:b w:val="0"/>
          <w:color w:val="000000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0"/>
          <w:color w:val="000000"/>
          <w:sz w:val="24"/>
          <w:szCs w:val="24"/>
          <w:rtl w:val="0"/>
        </w:rPr>
        <w:t xml:space="preserve">Define display register with appropriate example. [3]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contextualSpacing w:val="0"/>
        <w:rPr>
          <w:rFonts w:ascii="Cambria" w:cs="Cambria" w:eastAsia="Cambria" w:hAnsi="Cambria"/>
          <w:b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contextualSpacing w:val="0"/>
        <w:rPr>
          <w:rFonts w:ascii="Cambria" w:cs="Cambria" w:eastAsia="Cambria" w:hAnsi="Cambria"/>
          <w:b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contextualSpacing w:val="0"/>
        <w:rPr>
          <w:rFonts w:ascii="Cambria" w:cs="Cambria" w:eastAsia="Cambria" w:hAnsi="Cambria"/>
          <w:b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contextualSpacing w:val="0"/>
        <w:rPr>
          <w:rFonts w:ascii="Cambria" w:cs="Cambria" w:eastAsia="Cambria" w:hAnsi="Cambria"/>
          <w:b w:val="0"/>
          <w:color w:val="000000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0"/>
          <w:color w:val="000000"/>
          <w:sz w:val="24"/>
          <w:szCs w:val="24"/>
        </w:rPr>
        <w:drawing>
          <wp:inline distB="0" distT="0" distL="0" distR="0">
            <wp:extent cx="4566822" cy="3478779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66822" cy="34787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contextualSpacing w:val="0"/>
        <w:rPr>
          <w:rFonts w:ascii="Cambria" w:cs="Cambria" w:eastAsia="Cambria" w:hAnsi="Cambria"/>
          <w:b w:val="0"/>
          <w:color w:val="000000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0"/>
          <w:color w:val="000000"/>
          <w:sz w:val="24"/>
          <w:szCs w:val="24"/>
        </w:rPr>
        <w:drawing>
          <wp:inline distB="0" distT="0" distL="0" distR="0">
            <wp:extent cx="3748292" cy="2899963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48292" cy="28999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contextualSpacing w:val="0"/>
        <w:rPr>
          <w:rFonts w:ascii="Cambria" w:cs="Cambria" w:eastAsia="Cambria" w:hAnsi="Cambria"/>
          <w:b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contextualSpacing w:val="0"/>
        <w:rPr>
          <w:rFonts w:ascii="Cambria" w:cs="Cambria" w:eastAsia="Cambria" w:hAnsi="Cambria"/>
          <w:b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contextualSpacing w:val="0"/>
        <w:rPr>
          <w:rFonts w:ascii="Cambria" w:cs="Cambria" w:eastAsia="Cambria" w:hAnsi="Cambria"/>
          <w:b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contextualSpacing w:val="0"/>
        <w:rPr>
          <w:rFonts w:ascii="Cambria" w:cs="Cambria" w:eastAsia="Cambria" w:hAnsi="Cambria"/>
          <w:b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contextualSpacing w:val="0"/>
        <w:rPr>
          <w:rFonts w:ascii="Cambria" w:cs="Cambria" w:eastAsia="Cambria" w:hAnsi="Cambria"/>
          <w:b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contextualSpacing w:val="0"/>
        <w:rPr>
          <w:rFonts w:ascii="Cambria" w:cs="Cambria" w:eastAsia="Cambria" w:hAnsi="Cambria"/>
          <w:b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contextualSpacing w:val="0"/>
        <w:rPr>
          <w:rFonts w:ascii="Cambria" w:cs="Cambria" w:eastAsia="Cambria" w:hAnsi="Cambria"/>
          <w:b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contextualSpacing w:val="0"/>
        <w:rPr>
          <w:rFonts w:ascii="Cambria" w:cs="Cambria" w:eastAsia="Cambria" w:hAnsi="Cambria"/>
          <w:b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hanging="360"/>
        <w:contextualSpacing w:val="1"/>
        <w:rPr>
          <w:rFonts w:ascii="Cambria" w:cs="Cambria" w:eastAsia="Cambria" w:hAnsi="Cambria"/>
          <w:b w:val="0"/>
          <w:color w:val="000000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0"/>
          <w:color w:val="000000"/>
          <w:sz w:val="24"/>
          <w:szCs w:val="24"/>
          <w:rtl w:val="0"/>
        </w:rPr>
        <w:t xml:space="preserve">What are the basic reasons behind fragmentation? [2]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contextualSpacing w:val="0"/>
        <w:rPr>
          <w:rFonts w:ascii="Cambria" w:cs="Cambria" w:eastAsia="Cambria" w:hAnsi="Cambria"/>
          <w:b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firstLine="0"/>
        <w:contextualSpacing w:val="0"/>
        <w:rPr>
          <w:rFonts w:ascii="Cambria" w:cs="Cambria" w:eastAsia="Cambria" w:hAnsi="Cambria"/>
          <w:b w:val="0"/>
          <w:color w:val="000000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0"/>
          <w:color w:val="000000"/>
          <w:sz w:val="24"/>
          <w:szCs w:val="24"/>
        </w:rPr>
        <w:drawing>
          <wp:inline distB="0" distT="0" distL="0" distR="0">
            <wp:extent cx="4330865" cy="2498576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30865" cy="24985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contextualSpacing w:val="0"/>
        <w:rPr>
          <w:rFonts w:ascii="Cambria" w:cs="Cambria" w:eastAsia="Cambria" w:hAnsi="Cambria"/>
          <w:b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hanging="360"/>
        <w:contextualSpacing w:val="1"/>
        <w:rPr>
          <w:rFonts w:ascii="Cambria" w:cs="Cambria" w:eastAsia="Cambria" w:hAnsi="Cambria"/>
          <w:b w:val="0"/>
          <w:color w:val="000000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0"/>
          <w:color w:val="000000"/>
          <w:sz w:val="24"/>
          <w:szCs w:val="24"/>
          <w:rtl w:val="0"/>
        </w:rPr>
        <w:t xml:space="preserve">Name the main design issues of code generator. [1]</w:t>
      </w:r>
    </w:p>
    <w:p w:rsidR="00000000" w:rsidDel="00000000" w:rsidP="00000000" w:rsidRDefault="00000000" w:rsidRPr="00000000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firstLine="360"/>
        <w:contextualSpacing w:val="0"/>
        <w:rPr>
          <w:b w:val="0"/>
          <w:color w:val="000000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0"/>
          <w:color w:val="000000"/>
          <w:sz w:val="24"/>
          <w:szCs w:val="24"/>
          <w:rtl w:val="0"/>
        </w:rPr>
        <w:t xml:space="preserve">Instruction Selection </w:t>
      </w:r>
    </w:p>
    <w:p w:rsidR="00000000" w:rsidDel="00000000" w:rsidP="00000000" w:rsidRDefault="00000000" w:rsidRPr="00000000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firstLine="360"/>
        <w:contextualSpacing w:val="0"/>
        <w:rPr>
          <w:b w:val="0"/>
          <w:color w:val="000000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0"/>
          <w:color w:val="000000"/>
          <w:sz w:val="24"/>
          <w:szCs w:val="24"/>
          <w:rtl w:val="0"/>
        </w:rPr>
        <w:t xml:space="preserve">Register Allocation </w:t>
      </w:r>
    </w:p>
    <w:p w:rsidR="00000000" w:rsidDel="00000000" w:rsidP="00000000" w:rsidRDefault="00000000" w:rsidRPr="00000000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firstLine="360"/>
        <w:contextualSpacing w:val="0"/>
        <w:rPr>
          <w:b w:val="0"/>
          <w:color w:val="000000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0"/>
          <w:color w:val="000000"/>
          <w:sz w:val="24"/>
          <w:szCs w:val="24"/>
          <w:rtl w:val="0"/>
        </w:rPr>
        <w:t xml:space="preserve">Evaluation Order  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contextualSpacing w:val="0"/>
        <w:rPr>
          <w:rFonts w:ascii="Cambria" w:cs="Cambria" w:eastAsia="Cambria" w:hAnsi="Cambria"/>
          <w:b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hanging="360"/>
        <w:contextualSpacing w:val="1"/>
        <w:rPr>
          <w:rFonts w:ascii="Cambria" w:cs="Cambria" w:eastAsia="Cambria" w:hAnsi="Cambria"/>
          <w:b w:val="0"/>
          <w:color w:val="000000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0"/>
          <w:color w:val="000000"/>
          <w:sz w:val="24"/>
          <w:szCs w:val="24"/>
          <w:rtl w:val="0"/>
        </w:rPr>
        <w:t xml:space="preserve">Consider a hypothetical machine with four registers R1, R2 and six addressing modes with the following costs.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720" w:firstLine="0"/>
        <w:contextualSpacing w:val="0"/>
        <w:jc w:val="center"/>
        <w:rPr>
          <w:rFonts w:ascii="Cambria" w:cs="Cambria" w:eastAsia="Cambria" w:hAnsi="Cambria"/>
          <w:b w:val="0"/>
          <w:color w:val="000000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0"/>
          <w:color w:val="000000"/>
          <w:sz w:val="24"/>
          <w:szCs w:val="24"/>
        </w:rPr>
        <w:drawing>
          <wp:inline distB="0" distT="0" distL="0" distR="0">
            <wp:extent cx="2314566" cy="1287681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14566" cy="12876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720" w:firstLine="0"/>
        <w:contextualSpacing w:val="0"/>
        <w:rPr>
          <w:rFonts w:ascii="Cambria" w:cs="Cambria" w:eastAsia="Cambria" w:hAnsi="Cambria"/>
          <w:b w:val="0"/>
          <w:color w:val="000000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0"/>
          <w:color w:val="000000"/>
          <w:sz w:val="24"/>
          <w:szCs w:val="24"/>
          <w:rtl w:val="0"/>
        </w:rPr>
        <w:t xml:space="preserve">Calculate the total cost of following code segment. [4]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firstLine="0"/>
        <w:contextualSpacing w:val="0"/>
        <w:rPr>
          <w:rFonts w:ascii="Cambria" w:cs="Cambria" w:eastAsia="Cambria" w:hAnsi="Cambria"/>
          <w:b w:val="0"/>
          <w:i w:val="1"/>
          <w:color w:val="000000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0"/>
          <w:i w:val="1"/>
          <w:color w:val="000000"/>
          <w:sz w:val="24"/>
          <w:szCs w:val="24"/>
          <w:rtl w:val="0"/>
        </w:rPr>
        <w:t xml:space="preserve">a=b+c 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firstLine="0"/>
        <w:contextualSpacing w:val="0"/>
        <w:rPr>
          <w:rFonts w:ascii="Cambria" w:cs="Cambria" w:eastAsia="Cambria" w:hAnsi="Cambria"/>
          <w:b w:val="0"/>
          <w:i w:val="1"/>
          <w:color w:val="000000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0"/>
          <w:i w:val="1"/>
          <w:color w:val="000000"/>
          <w:sz w:val="24"/>
          <w:szCs w:val="24"/>
          <w:rtl w:val="0"/>
        </w:rPr>
        <w:t xml:space="preserve">d=g+t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firstLine="0"/>
        <w:contextualSpacing w:val="0"/>
        <w:rPr>
          <w:rFonts w:ascii="Cambria" w:cs="Cambria" w:eastAsia="Cambria" w:hAnsi="Cambria"/>
          <w:b w:val="0"/>
          <w:i w:val="1"/>
          <w:color w:val="000000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0"/>
          <w:i w:val="1"/>
          <w:color w:val="000000"/>
          <w:sz w:val="24"/>
          <w:szCs w:val="24"/>
          <w:rtl w:val="0"/>
        </w:rPr>
        <w:t xml:space="preserve">param a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firstLine="0"/>
        <w:contextualSpacing w:val="0"/>
        <w:rPr>
          <w:rFonts w:ascii="Cambria" w:cs="Cambria" w:eastAsia="Cambria" w:hAnsi="Cambria"/>
          <w:b w:val="0"/>
          <w:i w:val="1"/>
          <w:color w:val="000000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0"/>
          <w:i w:val="1"/>
          <w:color w:val="000000"/>
          <w:sz w:val="24"/>
          <w:szCs w:val="24"/>
          <w:rtl w:val="0"/>
        </w:rPr>
        <w:t xml:space="preserve">param d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firstLine="0"/>
        <w:contextualSpacing w:val="0"/>
        <w:rPr>
          <w:rFonts w:ascii="Cambria" w:cs="Cambria" w:eastAsia="Cambria" w:hAnsi="Cambria"/>
          <w:b w:val="0"/>
          <w:i w:val="1"/>
          <w:color w:val="000000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0"/>
          <w:i w:val="1"/>
          <w:color w:val="000000"/>
          <w:sz w:val="24"/>
          <w:szCs w:val="24"/>
          <w:rtl w:val="0"/>
        </w:rPr>
        <w:t xml:space="preserve">call s, 2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firstLine="0"/>
        <w:contextualSpacing w:val="0"/>
        <w:rPr>
          <w:rFonts w:ascii="Cambria" w:cs="Cambria" w:eastAsia="Cambria" w:hAnsi="Cambria"/>
          <w:b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firstLine="0"/>
        <w:contextualSpacing w:val="0"/>
        <w:rPr>
          <w:rFonts w:ascii="Cambria" w:cs="Cambria" w:eastAsia="Cambria" w:hAnsi="Cambria"/>
          <w:b w:val="1"/>
          <w:color w:val="000000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1"/>
          <w:color w:val="000000"/>
          <w:sz w:val="24"/>
          <w:szCs w:val="24"/>
          <w:rtl w:val="0"/>
        </w:rPr>
        <w:t xml:space="preserve">move b,R1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firstLine="0"/>
        <w:contextualSpacing w:val="0"/>
        <w:rPr>
          <w:rFonts w:ascii="Cambria" w:cs="Cambria" w:eastAsia="Cambria" w:hAnsi="Cambria"/>
          <w:b w:val="1"/>
          <w:color w:val="000000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1"/>
          <w:color w:val="000000"/>
          <w:sz w:val="24"/>
          <w:szCs w:val="24"/>
          <w:rtl w:val="0"/>
        </w:rPr>
        <w:t xml:space="preserve">add c,R1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firstLine="0"/>
        <w:contextualSpacing w:val="0"/>
        <w:rPr>
          <w:rFonts w:ascii="Cambria" w:cs="Cambria" w:eastAsia="Cambria" w:hAnsi="Cambria"/>
          <w:b w:val="1"/>
          <w:color w:val="000000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1"/>
          <w:color w:val="000000"/>
          <w:sz w:val="24"/>
          <w:szCs w:val="24"/>
          <w:rtl w:val="0"/>
        </w:rPr>
        <w:t xml:space="preserve">move g, r2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firstLine="0"/>
        <w:contextualSpacing w:val="0"/>
        <w:rPr>
          <w:rFonts w:ascii="Cambria" w:cs="Cambria" w:eastAsia="Cambria" w:hAnsi="Cambria"/>
          <w:b w:val="1"/>
          <w:color w:val="000000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1"/>
          <w:color w:val="000000"/>
          <w:sz w:val="24"/>
          <w:szCs w:val="24"/>
          <w:rtl w:val="0"/>
        </w:rPr>
        <w:t xml:space="preserve">add t, r2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firstLine="0"/>
        <w:contextualSpacing w:val="0"/>
        <w:rPr>
          <w:rFonts w:ascii="Cambria" w:cs="Cambria" w:eastAsia="Cambria" w:hAnsi="Cambria"/>
          <w:b w:val="1"/>
          <w:color w:val="000000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1"/>
          <w:color w:val="000000"/>
          <w:sz w:val="24"/>
          <w:szCs w:val="24"/>
          <w:rtl w:val="0"/>
        </w:rPr>
        <w:t xml:space="preserve">param r1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firstLine="0"/>
        <w:contextualSpacing w:val="0"/>
        <w:rPr>
          <w:rFonts w:ascii="Cambria" w:cs="Cambria" w:eastAsia="Cambria" w:hAnsi="Cambria"/>
          <w:b w:val="1"/>
          <w:color w:val="000000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1"/>
          <w:color w:val="000000"/>
          <w:sz w:val="24"/>
          <w:szCs w:val="24"/>
          <w:rtl w:val="0"/>
        </w:rPr>
        <w:t xml:space="preserve">param r2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firstLine="0"/>
        <w:contextualSpacing w:val="0"/>
        <w:rPr>
          <w:rFonts w:ascii="Cambria" w:cs="Cambria" w:eastAsia="Cambria" w:hAnsi="Cambria"/>
          <w:b w:val="1"/>
          <w:color w:val="000000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1"/>
          <w:color w:val="000000"/>
          <w:sz w:val="24"/>
          <w:szCs w:val="24"/>
          <w:rtl w:val="0"/>
        </w:rPr>
        <w:t xml:space="preserve">call s, 2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firstLine="0"/>
        <w:contextualSpacing w:val="0"/>
        <w:rPr>
          <w:rFonts w:ascii="Cambria" w:cs="Cambria" w:eastAsia="Cambria" w:hAnsi="Cambria"/>
          <w:b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firstLine="360"/>
        <w:contextualSpacing w:val="0"/>
        <w:rPr>
          <w:rFonts w:ascii="Cambria" w:cs="Cambria" w:eastAsia="Cambria" w:hAnsi="Cambria"/>
          <w:b w:val="0"/>
          <w:color w:val="000000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0"/>
          <w:color w:val="000000"/>
          <w:sz w:val="24"/>
          <w:szCs w:val="24"/>
          <w:rtl w:val="0"/>
        </w:rPr>
        <w:t xml:space="preserve">Cost =1+1+0+0=2</w:t>
      </w:r>
    </w:p>
    <w:p w:rsidR="00000000" w:rsidDel="00000000" w:rsidP="00000000" w:rsidRDefault="00000000" w:rsidRPr="00000000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firstLine="360"/>
        <w:contextualSpacing w:val="0"/>
        <w:rPr>
          <w:rFonts w:ascii="Cambria" w:cs="Cambria" w:eastAsia="Cambria" w:hAnsi="Cambria"/>
          <w:b w:val="0"/>
          <w:color w:val="000000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0"/>
          <w:color w:val="000000"/>
          <w:sz w:val="24"/>
          <w:szCs w:val="24"/>
          <w:rtl w:val="0"/>
        </w:rPr>
        <w:t xml:space="preserve">Cost=1+1+0+0=2</w:t>
      </w:r>
    </w:p>
    <w:p w:rsidR="00000000" w:rsidDel="00000000" w:rsidP="00000000" w:rsidRDefault="00000000" w:rsidRPr="00000000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firstLine="360"/>
        <w:contextualSpacing w:val="0"/>
        <w:rPr>
          <w:rFonts w:ascii="Cambria" w:cs="Cambria" w:eastAsia="Cambria" w:hAnsi="Cambria"/>
          <w:b w:val="0"/>
          <w:color w:val="000000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0"/>
          <w:color w:val="000000"/>
          <w:sz w:val="24"/>
          <w:szCs w:val="24"/>
          <w:rtl w:val="0"/>
        </w:rPr>
        <w:t xml:space="preserve">Cost=1+1+0+0=2</w:t>
      </w:r>
    </w:p>
    <w:p w:rsidR="00000000" w:rsidDel="00000000" w:rsidP="00000000" w:rsidRDefault="00000000" w:rsidRPr="00000000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firstLine="360"/>
        <w:contextualSpacing w:val="0"/>
        <w:rPr>
          <w:rFonts w:ascii="Cambria" w:cs="Cambria" w:eastAsia="Cambria" w:hAnsi="Cambria"/>
          <w:b w:val="0"/>
          <w:color w:val="000000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0"/>
          <w:color w:val="000000"/>
          <w:sz w:val="24"/>
          <w:szCs w:val="24"/>
          <w:rtl w:val="0"/>
        </w:rPr>
        <w:t xml:space="preserve">Cost=1+1+0+0=2</w:t>
      </w:r>
    </w:p>
    <w:p w:rsidR="00000000" w:rsidDel="00000000" w:rsidP="00000000" w:rsidRDefault="00000000" w:rsidRPr="00000000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firstLine="360"/>
        <w:contextualSpacing w:val="0"/>
        <w:rPr>
          <w:rFonts w:ascii="Cambria" w:cs="Cambria" w:eastAsia="Cambria" w:hAnsi="Cambria"/>
          <w:b w:val="0"/>
          <w:color w:val="000000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0"/>
          <w:color w:val="000000"/>
          <w:sz w:val="24"/>
          <w:szCs w:val="24"/>
          <w:rtl w:val="0"/>
        </w:rPr>
        <w:t xml:space="preserve">Cost=1+0+0+0=1</w:t>
      </w:r>
    </w:p>
    <w:p w:rsidR="00000000" w:rsidDel="00000000" w:rsidP="00000000" w:rsidRDefault="00000000" w:rsidRPr="00000000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firstLine="360"/>
        <w:contextualSpacing w:val="0"/>
        <w:rPr>
          <w:rFonts w:ascii="Cambria" w:cs="Cambria" w:eastAsia="Cambria" w:hAnsi="Cambria"/>
          <w:b w:val="0"/>
          <w:color w:val="000000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0"/>
          <w:color w:val="000000"/>
          <w:sz w:val="24"/>
          <w:szCs w:val="24"/>
          <w:rtl w:val="0"/>
        </w:rPr>
        <w:t xml:space="preserve">Cost=1+0+0+0=1</w:t>
      </w:r>
    </w:p>
    <w:p w:rsidR="00000000" w:rsidDel="00000000" w:rsidP="00000000" w:rsidRDefault="00000000" w:rsidRPr="00000000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firstLine="360"/>
        <w:contextualSpacing w:val="0"/>
        <w:rPr>
          <w:rFonts w:ascii="Cambria" w:cs="Cambria" w:eastAsia="Cambria" w:hAnsi="Cambria"/>
          <w:b w:val="0"/>
          <w:color w:val="000000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0"/>
          <w:color w:val="000000"/>
          <w:sz w:val="24"/>
          <w:szCs w:val="24"/>
          <w:rtl w:val="0"/>
        </w:rPr>
        <w:t xml:space="preserve">Cost=1+1+0+0=2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firstLine="0"/>
        <w:contextualSpacing w:val="0"/>
        <w:rPr>
          <w:rFonts w:ascii="Cambria" w:cs="Cambria" w:eastAsia="Cambria" w:hAnsi="Cambria"/>
          <w:b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firstLine="0"/>
        <w:contextualSpacing w:val="0"/>
        <w:rPr>
          <w:rFonts w:ascii="Cambria" w:cs="Cambria" w:eastAsia="Cambria" w:hAnsi="Cambria"/>
          <w:b w:val="0"/>
          <w:color w:val="000000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0"/>
          <w:color w:val="000000"/>
          <w:sz w:val="24"/>
          <w:szCs w:val="24"/>
          <w:rtl w:val="0"/>
        </w:rPr>
        <w:t xml:space="preserve">Total Cost = 12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firstLine="0"/>
        <w:contextualSpacing w:val="0"/>
        <w:rPr>
          <w:rFonts w:ascii="Cambria" w:cs="Cambria" w:eastAsia="Cambria" w:hAnsi="Cambria"/>
          <w:b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hanging="360"/>
        <w:contextualSpacing w:val="1"/>
        <w:rPr>
          <w:rFonts w:ascii="Cambria" w:cs="Cambria" w:eastAsia="Cambria" w:hAnsi="Cambria"/>
          <w:b w:val="0"/>
          <w:color w:val="000000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0"/>
          <w:color w:val="000000"/>
          <w:sz w:val="24"/>
          <w:szCs w:val="24"/>
          <w:rtl w:val="0"/>
        </w:rPr>
        <w:t xml:space="preserve">Determine the set variable used and defined by following code fragment and also define the live variable at point of the code. [4]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firstLine="0"/>
        <w:contextualSpacing w:val="0"/>
        <w:rPr>
          <w:rFonts w:ascii="Cambria" w:cs="Cambria" w:eastAsia="Cambria" w:hAnsi="Cambria"/>
          <w:b w:val="0"/>
          <w:color w:val="000000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0"/>
          <w:color w:val="000000"/>
          <w:sz w:val="24"/>
          <w:szCs w:val="24"/>
          <w:rtl w:val="0"/>
        </w:rPr>
        <w:t xml:space="preserve">j = 4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firstLine="0"/>
        <w:contextualSpacing w:val="0"/>
        <w:rPr>
          <w:rFonts w:ascii="Cambria" w:cs="Cambria" w:eastAsia="Cambria" w:hAnsi="Cambria"/>
          <w:b w:val="0"/>
          <w:color w:val="000000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0"/>
          <w:color w:val="000000"/>
          <w:sz w:val="24"/>
          <w:szCs w:val="24"/>
          <w:rtl w:val="0"/>
        </w:rPr>
        <w:t xml:space="preserve">k = j + 1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firstLine="0"/>
        <w:contextualSpacing w:val="0"/>
        <w:rPr>
          <w:rFonts w:ascii="Cambria" w:cs="Cambria" w:eastAsia="Cambria" w:hAnsi="Cambria"/>
          <w:b w:val="0"/>
          <w:color w:val="000000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0"/>
          <w:color w:val="000000"/>
          <w:sz w:val="24"/>
          <w:szCs w:val="24"/>
          <w:rtl w:val="0"/>
        </w:rPr>
        <w:t xml:space="preserve">j = 6 </w:t>
      </w:r>
      <w:r w:rsidDel="00000000" w:rsidR="00000000" w:rsidRPr="00000000">
        <w:rPr>
          <w:rFonts w:ascii="Cambria" w:cs="Cambria" w:eastAsia="Cambria" w:hAnsi="Cambria"/>
          <w:b w:val="0"/>
          <w:i w:val="1"/>
          <w:color w:val="000000"/>
          <w:sz w:val="24"/>
          <w:szCs w:val="24"/>
          <w:rtl w:val="0"/>
        </w:rPr>
        <w:t xml:space="preserve">(Point 01)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firstLine="0"/>
        <w:contextualSpacing w:val="0"/>
        <w:rPr>
          <w:rFonts w:ascii="Cambria" w:cs="Cambria" w:eastAsia="Cambria" w:hAnsi="Cambria"/>
          <w:b w:val="0"/>
          <w:color w:val="000000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0"/>
          <w:color w:val="000000"/>
          <w:sz w:val="24"/>
          <w:szCs w:val="24"/>
          <w:rtl w:val="0"/>
        </w:rPr>
        <w:t xml:space="preserve">m = k * j </w:t>
      </w:r>
      <w:r w:rsidDel="00000000" w:rsidR="00000000" w:rsidRPr="00000000">
        <w:rPr>
          <w:rFonts w:ascii="Cambria" w:cs="Cambria" w:eastAsia="Cambria" w:hAnsi="Cambria"/>
          <w:b w:val="0"/>
          <w:i w:val="1"/>
          <w:color w:val="000000"/>
          <w:sz w:val="24"/>
          <w:szCs w:val="24"/>
          <w:rtl w:val="0"/>
        </w:rPr>
        <w:t xml:space="preserve">(Point 02)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firstLine="0"/>
        <w:contextualSpacing w:val="0"/>
        <w:rPr>
          <w:rFonts w:ascii="Cambria" w:cs="Cambria" w:eastAsia="Cambria" w:hAnsi="Cambria"/>
          <w:b w:val="0"/>
          <w:color w:val="000000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0"/>
          <w:color w:val="000000"/>
          <w:sz w:val="24"/>
          <w:szCs w:val="24"/>
          <w:rtl w:val="0"/>
        </w:rPr>
        <w:t xml:space="preserve">m = m + 2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firstLine="0"/>
        <w:contextualSpacing w:val="0"/>
        <w:rPr>
          <w:rFonts w:ascii="Cambria" w:cs="Cambria" w:eastAsia="Cambria" w:hAnsi="Cambria"/>
          <w:b w:val="0"/>
          <w:color w:val="000000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0"/>
          <w:color w:val="000000"/>
          <w:sz w:val="24"/>
          <w:szCs w:val="24"/>
          <w:rtl w:val="0"/>
        </w:rPr>
        <w:t xml:space="preserve">k = j + l</w:t>
      </w:r>
      <w:r w:rsidDel="00000000" w:rsidR="00000000" w:rsidRPr="00000000">
        <w:rPr>
          <w:rFonts w:ascii="Cambria" w:cs="Cambria" w:eastAsia="Cambria" w:hAnsi="Cambria"/>
          <w:b w:val="0"/>
          <w:i w:val="1"/>
          <w:color w:val="000000"/>
          <w:sz w:val="24"/>
          <w:szCs w:val="24"/>
          <w:rtl w:val="0"/>
        </w:rPr>
        <w:t xml:space="preserve">(Point 03)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firstLine="0"/>
        <w:contextualSpacing w:val="0"/>
        <w:rPr>
          <w:rFonts w:ascii="Cambria" w:cs="Cambria" w:eastAsia="Cambria" w:hAnsi="Cambria"/>
          <w:b w:val="0"/>
          <w:color w:val="000000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0"/>
          <w:color w:val="000000"/>
          <w:sz w:val="24"/>
          <w:szCs w:val="24"/>
          <w:rtl w:val="0"/>
        </w:rPr>
        <w:t xml:space="preserve">j = k + j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firstLine="720"/>
        <w:contextualSpacing w:val="0"/>
        <w:rPr>
          <w:rFonts w:ascii="Cambria" w:cs="Cambria" w:eastAsia="Cambria" w:hAnsi="Cambria"/>
          <w:b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firstLine="720"/>
        <w:contextualSpacing w:val="0"/>
        <w:rPr>
          <w:rFonts w:ascii="Cambria" w:cs="Cambria" w:eastAsia="Cambria" w:hAnsi="Cambria"/>
          <w:b w:val="0"/>
          <w:color w:val="000000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0"/>
          <w:color w:val="000000"/>
          <w:sz w:val="24"/>
          <w:szCs w:val="24"/>
          <w:rtl w:val="0"/>
        </w:rPr>
        <w:t xml:space="preserve">Use ={l}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firstLine="720"/>
        <w:contextualSpacing w:val="0"/>
        <w:rPr>
          <w:rFonts w:ascii="Cambria" w:cs="Cambria" w:eastAsia="Cambria" w:hAnsi="Cambria"/>
          <w:b w:val="0"/>
          <w:color w:val="000000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0"/>
          <w:color w:val="000000"/>
          <w:sz w:val="24"/>
          <w:szCs w:val="24"/>
          <w:rtl w:val="0"/>
        </w:rPr>
        <w:t xml:space="preserve">Def={j,k,m,k}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contextualSpacing w:val="0"/>
        <w:rPr>
          <w:rFonts w:ascii="Cambria" w:cs="Cambria" w:eastAsia="Cambria" w:hAnsi="Cambria"/>
          <w:b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contextualSpacing w:val="0"/>
        <w:rPr>
          <w:rFonts w:ascii="Cambria" w:cs="Cambria" w:eastAsia="Cambria" w:hAnsi="Cambria"/>
          <w:b w:val="0"/>
          <w:color w:val="000000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0"/>
          <w:color w:val="000000"/>
          <w:sz w:val="24"/>
          <w:szCs w:val="24"/>
          <w:rtl w:val="0"/>
        </w:rPr>
        <w:tab/>
        <w:t xml:space="preserve">Point 01, Live = {k}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firstLine="0"/>
        <w:contextualSpacing w:val="0"/>
        <w:rPr>
          <w:rFonts w:ascii="Cambria" w:cs="Cambria" w:eastAsia="Cambria" w:hAnsi="Cambria"/>
          <w:b w:val="0"/>
          <w:color w:val="000000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0"/>
          <w:color w:val="000000"/>
          <w:sz w:val="24"/>
          <w:szCs w:val="24"/>
          <w:rtl w:val="0"/>
        </w:rPr>
        <w:t xml:space="preserve">Point 02, Live = {j,k}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firstLine="0"/>
        <w:contextualSpacing w:val="0"/>
        <w:rPr>
          <w:rFonts w:ascii="Cambria" w:cs="Cambria" w:eastAsia="Cambria" w:hAnsi="Cambria"/>
          <w:b w:val="0"/>
          <w:color w:val="000000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0"/>
          <w:color w:val="000000"/>
          <w:sz w:val="24"/>
          <w:szCs w:val="24"/>
          <w:rtl w:val="0"/>
        </w:rPr>
        <w:t xml:space="preserve">Point 03, Live = {j,l}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contextualSpacing w:val="0"/>
        <w:rPr>
          <w:rFonts w:ascii="Cambria" w:cs="Cambria" w:eastAsia="Cambria" w:hAnsi="Cambria"/>
          <w:b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hanging="360"/>
        <w:contextualSpacing w:val="1"/>
        <w:rPr>
          <w:rFonts w:ascii="Cambria" w:cs="Cambria" w:eastAsia="Cambria" w:hAnsi="Cambria"/>
          <w:b w:val="0"/>
          <w:color w:val="000000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0"/>
          <w:color w:val="000000"/>
          <w:sz w:val="24"/>
          <w:szCs w:val="24"/>
          <w:rtl w:val="0"/>
        </w:rPr>
        <w:t xml:space="preserve">Define variable descriptor with example. [2]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contextualSpacing w:val="0"/>
        <w:rPr>
          <w:rFonts w:ascii="Cambria" w:cs="Cambria" w:eastAsia="Cambria" w:hAnsi="Cambria"/>
          <w:b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firstLine="0"/>
        <w:contextualSpacing w:val="0"/>
        <w:rPr>
          <w:rFonts w:ascii="Cambria" w:cs="Cambria" w:eastAsia="Cambria" w:hAnsi="Cambria"/>
          <w:b w:val="0"/>
          <w:color w:val="000000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0"/>
          <w:color w:val="000000"/>
          <w:sz w:val="24"/>
          <w:szCs w:val="24"/>
        </w:rPr>
        <w:drawing>
          <wp:inline distB="0" distT="0" distL="0" distR="0">
            <wp:extent cx="4022002" cy="1438275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22002" cy="1438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contextualSpacing w:val="0"/>
        <w:rPr>
          <w:rFonts w:ascii="Cambria" w:cs="Cambria" w:eastAsia="Cambria" w:hAnsi="Cambria"/>
          <w:b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contextualSpacing w:val="0"/>
        <w:rPr>
          <w:rFonts w:ascii="Cambria" w:cs="Cambria" w:eastAsia="Cambria" w:hAnsi="Cambria"/>
          <w:b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hanging="360"/>
        <w:contextualSpacing w:val="1"/>
        <w:rPr>
          <w:rFonts w:ascii="Cambria" w:cs="Cambria" w:eastAsia="Cambria" w:hAnsi="Cambria"/>
          <w:b w:val="0"/>
          <w:color w:val="000000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0"/>
          <w:color w:val="000000"/>
          <w:sz w:val="24"/>
          <w:szCs w:val="24"/>
          <w:rtl w:val="0"/>
        </w:rPr>
        <w:t xml:space="preserve">Define Peephole Optimization. [2]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contextualSpacing w:val="0"/>
        <w:rPr>
          <w:rFonts w:ascii="Cambria" w:cs="Cambria" w:eastAsia="Cambria" w:hAnsi="Cambria"/>
          <w:b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firstLine="0"/>
        <w:contextualSpacing w:val="0"/>
        <w:rPr>
          <w:rFonts w:ascii="Cambria" w:cs="Cambria" w:eastAsia="Cambria" w:hAnsi="Cambria"/>
          <w:b w:val="0"/>
          <w:color w:val="000000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0"/>
          <w:color w:val="000000"/>
          <w:sz w:val="24"/>
          <w:szCs w:val="24"/>
          <w:rtl w:val="0"/>
        </w:rPr>
        <w:t xml:space="preserve">Pass over generated code to examine a few instructions, typically 2 to 4</w:t>
      </w:r>
    </w:p>
    <w:p w:rsidR="00000000" w:rsidDel="00000000" w:rsidP="00000000" w:rsidRDefault="00000000" w:rsidRPr="00000000">
      <w:pPr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hanging="360"/>
        <w:contextualSpacing w:val="0"/>
        <w:rPr>
          <w:b w:val="0"/>
          <w:color w:val="000000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0"/>
          <w:color w:val="000000"/>
          <w:sz w:val="24"/>
          <w:szCs w:val="24"/>
          <w:rtl w:val="0"/>
        </w:rPr>
        <w:t xml:space="preserve">Redundant instruction Elimination: Use algebraic identities</w:t>
      </w:r>
    </w:p>
    <w:p w:rsidR="00000000" w:rsidDel="00000000" w:rsidP="00000000" w:rsidRDefault="00000000" w:rsidRPr="00000000">
      <w:pPr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hanging="360"/>
        <w:contextualSpacing w:val="0"/>
        <w:rPr>
          <w:b w:val="0"/>
          <w:color w:val="000000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0"/>
          <w:color w:val="000000"/>
          <w:sz w:val="24"/>
          <w:szCs w:val="24"/>
          <w:rtl w:val="0"/>
        </w:rPr>
        <w:t xml:space="preserve">Flow of control optimization: removal of redundant jumps</w:t>
      </w:r>
    </w:p>
    <w:p w:rsidR="00000000" w:rsidDel="00000000" w:rsidP="00000000" w:rsidRDefault="00000000" w:rsidRPr="00000000">
      <w:pPr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hanging="360"/>
        <w:contextualSpacing w:val="0"/>
        <w:rPr>
          <w:b w:val="0"/>
          <w:color w:val="000000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0"/>
          <w:color w:val="000000"/>
          <w:sz w:val="24"/>
          <w:szCs w:val="24"/>
          <w:rtl w:val="0"/>
        </w:rPr>
        <w:t xml:space="preserve">Use of machine idioms 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contextualSpacing w:val="0"/>
        <w:rPr>
          <w:rFonts w:ascii="Cambria" w:cs="Cambria" w:eastAsia="Cambria" w:hAnsi="Cambria"/>
          <w:b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hanging="360"/>
        <w:contextualSpacing w:val="1"/>
        <w:rPr>
          <w:rFonts w:ascii="Cambria" w:cs="Cambria" w:eastAsia="Cambria" w:hAnsi="Cambria"/>
          <w:b w:val="0"/>
          <w:color w:val="000000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0"/>
          <w:color w:val="000000"/>
          <w:sz w:val="24"/>
          <w:szCs w:val="24"/>
          <w:rtl w:val="0"/>
        </w:rPr>
        <w:t xml:space="preserve">Determine the control flow graph of following instruction set. [4]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firstLine="0"/>
        <w:contextualSpacing w:val="0"/>
        <w:rPr>
          <w:rFonts w:ascii="Cambria" w:cs="Cambria" w:eastAsia="Cambria" w:hAnsi="Cambria"/>
          <w:b w:val="0"/>
          <w:color w:val="000000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0"/>
          <w:color w:val="000000"/>
          <w:sz w:val="24"/>
          <w:szCs w:val="24"/>
        </w:rPr>
        <w:drawing>
          <wp:inline distB="114300" distT="114300" distL="114300" distR="114300">
            <wp:extent cx="4948238" cy="1400282"/>
            <wp:effectExtent b="0" l="0" r="0" t="0"/>
            <wp:docPr id="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48238" cy="14002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3251200</wp:posOffset>
                </wp:positionH>
                <wp:positionV relativeFrom="paragraph">
                  <wp:posOffset>1092200</wp:posOffset>
                </wp:positionV>
                <wp:extent cx="1714500" cy="12700"/>
                <wp:effectExtent b="0" l="0" r="0" t="0"/>
                <wp:wrapNone/>
                <wp:docPr id="1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4488750" y="3775238"/>
                          <a:ext cx="1714500" cy="9525"/>
                        </a:xfrm>
                        <a:custGeom>
                          <a:pathLst>
                            <a:path extrusionOk="0" h="9525" w="1714500">
                              <a:moveTo>
                                <a:pt x="0" y="0"/>
                              </a:moveTo>
                              <a:lnTo>
                                <a:pt x="1714500" y="9525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C0504D"/>
                          </a:solidFill>
                          <a:prstDash val="dash"/>
                          <a:round/>
                          <a:headEnd len="med" w="med" type="none"/>
                          <a:tailEnd len="med" w="med" type="none"/>
                        </a:ln>
                      </wps:spPr>
                      <wps:bodyPr anchorCtr="0" anchor="ctr" bIns="91425" lIns="91425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3251200</wp:posOffset>
                </wp:positionH>
                <wp:positionV relativeFrom="paragraph">
                  <wp:posOffset>1092200</wp:posOffset>
                </wp:positionV>
                <wp:extent cx="1714500" cy="12700"/>
                <wp:effectExtent b="0" l="0" r="0" t="0"/>
                <wp:wrapNone/>
                <wp:docPr id="11" name="image22.png"/>
                <a:graphic>
                  <a:graphicData uri="http://schemas.openxmlformats.org/drawingml/2006/picture">
                    <pic:pic>
                      <pic:nvPicPr>
                        <pic:cNvPr id="0" name="image22.png"/>
                        <pic:cNvPicPr preferRelativeResize="0"/>
                      </pic:nvPicPr>
                      <pic:blipFill>
                        <a:blip r:embed="rId1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71450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279400</wp:posOffset>
                </wp:positionH>
                <wp:positionV relativeFrom="paragraph">
                  <wp:posOffset>444500</wp:posOffset>
                </wp:positionV>
                <wp:extent cx="1714500" cy="12700"/>
                <wp:effectExtent b="0" l="0" r="0" t="0"/>
                <wp:wrapNone/>
                <wp:docPr id="14" name=""/>
                <a:graphic>
                  <a:graphicData uri="http://schemas.microsoft.com/office/word/2010/wordprocessingShape">
                    <wps:wsp>
                      <wps:cNvSpPr/>
                      <wps:cNvPr id="5" name="Shape 5"/>
                      <wps:spPr>
                        <a:xfrm>
                          <a:off x="4488750" y="3775238"/>
                          <a:ext cx="1714500" cy="9525"/>
                        </a:xfrm>
                        <a:custGeom>
                          <a:pathLst>
                            <a:path extrusionOk="0" h="9525" w="1714500">
                              <a:moveTo>
                                <a:pt x="0" y="0"/>
                              </a:moveTo>
                              <a:lnTo>
                                <a:pt x="1714500" y="9525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C0504D"/>
                          </a:solidFill>
                          <a:prstDash val="dash"/>
                          <a:round/>
                          <a:headEnd len="med" w="med" type="none"/>
                          <a:tailEnd len="med" w="med" type="none"/>
                        </a:ln>
                      </wps:spPr>
                      <wps:bodyPr anchorCtr="0" anchor="ctr" bIns="91425" lIns="91425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279400</wp:posOffset>
                </wp:positionH>
                <wp:positionV relativeFrom="paragraph">
                  <wp:posOffset>444500</wp:posOffset>
                </wp:positionV>
                <wp:extent cx="1714500" cy="12700"/>
                <wp:effectExtent b="0" l="0" r="0" t="0"/>
                <wp:wrapNone/>
                <wp:docPr id="14" name="image28.png"/>
                <a:graphic>
                  <a:graphicData uri="http://schemas.openxmlformats.org/drawingml/2006/picture">
                    <pic:pic>
                      <pic:nvPicPr>
                        <pic:cNvPr id="0" name="image28.png"/>
                        <pic:cNvPicPr preferRelativeResize="0"/>
                      </pic:nvPicPr>
                      <pic:blipFill>
                        <a:blip r:embed="rId1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71450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3251200</wp:posOffset>
                </wp:positionH>
                <wp:positionV relativeFrom="paragraph">
                  <wp:posOffset>457200</wp:posOffset>
                </wp:positionV>
                <wp:extent cx="1714500" cy="12700"/>
                <wp:effectExtent b="0" l="0" r="0" t="0"/>
                <wp:wrapNone/>
                <wp:docPr id="13" name=""/>
                <a:graphic>
                  <a:graphicData uri="http://schemas.microsoft.com/office/word/2010/wordprocessingShape">
                    <wps:wsp>
                      <wps:cNvSpPr/>
                      <wps:cNvPr id="4" name="Shape 4"/>
                      <wps:spPr>
                        <a:xfrm>
                          <a:off x="4488750" y="3775238"/>
                          <a:ext cx="1714500" cy="9525"/>
                        </a:xfrm>
                        <a:custGeom>
                          <a:pathLst>
                            <a:path extrusionOk="0" h="9525" w="1714500">
                              <a:moveTo>
                                <a:pt x="0" y="0"/>
                              </a:moveTo>
                              <a:lnTo>
                                <a:pt x="1714500" y="9525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C0504D"/>
                          </a:solidFill>
                          <a:prstDash val="dash"/>
                          <a:round/>
                          <a:headEnd len="med" w="med" type="none"/>
                          <a:tailEnd len="med" w="med" type="none"/>
                        </a:ln>
                      </wps:spPr>
                      <wps:bodyPr anchorCtr="0" anchor="ctr" bIns="91425" lIns="91425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3251200</wp:posOffset>
                </wp:positionH>
                <wp:positionV relativeFrom="paragraph">
                  <wp:posOffset>457200</wp:posOffset>
                </wp:positionV>
                <wp:extent cx="1714500" cy="12700"/>
                <wp:effectExtent b="0" l="0" r="0" t="0"/>
                <wp:wrapNone/>
                <wp:docPr id="13" name="image26.png"/>
                <a:graphic>
                  <a:graphicData uri="http://schemas.openxmlformats.org/drawingml/2006/picture">
                    <pic:pic>
                      <pic:nvPicPr>
                        <pic:cNvPr id="0" name="image26.png"/>
                        <pic:cNvPicPr preferRelativeResize="0"/>
                      </pic:nvPicPr>
                      <pic:blipFill>
                        <a:blip r:embed="rId1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71450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3187700</wp:posOffset>
                </wp:positionH>
                <wp:positionV relativeFrom="paragraph">
                  <wp:posOffset>139700</wp:posOffset>
                </wp:positionV>
                <wp:extent cx="1714500" cy="12700"/>
                <wp:effectExtent b="0" l="0" r="0" t="0"/>
                <wp:wrapNone/>
                <wp:docPr id="16" name=""/>
                <a:graphic>
                  <a:graphicData uri="http://schemas.microsoft.com/office/word/2010/wordprocessingShape">
                    <wps:wsp>
                      <wps:cNvSpPr/>
                      <wps:cNvPr id="7" name="Shape 7"/>
                      <wps:spPr>
                        <a:xfrm>
                          <a:off x="4488750" y="3775238"/>
                          <a:ext cx="1714500" cy="9525"/>
                        </a:xfrm>
                        <a:custGeom>
                          <a:pathLst>
                            <a:path extrusionOk="0" h="9525" w="1714500">
                              <a:moveTo>
                                <a:pt x="0" y="0"/>
                              </a:moveTo>
                              <a:lnTo>
                                <a:pt x="1714500" y="9525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C0504D"/>
                          </a:solidFill>
                          <a:prstDash val="dash"/>
                          <a:round/>
                          <a:headEnd len="med" w="med" type="none"/>
                          <a:tailEnd len="med" w="med" type="none"/>
                        </a:ln>
                      </wps:spPr>
                      <wps:bodyPr anchorCtr="0" anchor="ctr" bIns="91425" lIns="91425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3187700</wp:posOffset>
                </wp:positionH>
                <wp:positionV relativeFrom="paragraph">
                  <wp:posOffset>139700</wp:posOffset>
                </wp:positionV>
                <wp:extent cx="1714500" cy="12700"/>
                <wp:effectExtent b="0" l="0" r="0" t="0"/>
                <wp:wrapNone/>
                <wp:docPr id="16" name="image32.png"/>
                <a:graphic>
                  <a:graphicData uri="http://schemas.openxmlformats.org/drawingml/2006/picture">
                    <pic:pic>
                      <pic:nvPicPr>
                        <pic:cNvPr id="0" name="image32.png"/>
                        <pic:cNvPicPr preferRelativeResize="0"/>
                      </pic:nvPicPr>
                      <pic:blipFill>
                        <a:blip r:embed="rId1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71450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355600</wp:posOffset>
                </wp:positionH>
                <wp:positionV relativeFrom="paragraph">
                  <wp:posOffset>1244600</wp:posOffset>
                </wp:positionV>
                <wp:extent cx="1714500" cy="12700"/>
                <wp:effectExtent b="0" l="0" r="0" t="0"/>
                <wp:wrapNone/>
                <wp:docPr id="15" name=""/>
                <a:graphic>
                  <a:graphicData uri="http://schemas.microsoft.com/office/word/2010/wordprocessingShape">
                    <wps:wsp>
                      <wps:cNvSpPr/>
                      <wps:cNvPr id="6" name="Shape 6"/>
                      <wps:spPr>
                        <a:xfrm>
                          <a:off x="4488750" y="3775238"/>
                          <a:ext cx="1714500" cy="9525"/>
                        </a:xfrm>
                        <a:custGeom>
                          <a:pathLst>
                            <a:path extrusionOk="0" h="9525" w="1714500">
                              <a:moveTo>
                                <a:pt x="0" y="0"/>
                              </a:moveTo>
                              <a:lnTo>
                                <a:pt x="1714500" y="9525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C0504D"/>
                          </a:solidFill>
                          <a:prstDash val="dash"/>
                          <a:round/>
                          <a:headEnd len="med" w="med" type="none"/>
                          <a:tailEnd len="med" w="med" type="none"/>
                        </a:ln>
                      </wps:spPr>
                      <wps:bodyPr anchorCtr="0" anchor="ctr" bIns="91425" lIns="91425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355600</wp:posOffset>
                </wp:positionH>
                <wp:positionV relativeFrom="paragraph">
                  <wp:posOffset>1244600</wp:posOffset>
                </wp:positionV>
                <wp:extent cx="1714500" cy="12700"/>
                <wp:effectExtent b="0" l="0" r="0" t="0"/>
                <wp:wrapNone/>
                <wp:docPr id="15" name="image30.png"/>
                <a:graphic>
                  <a:graphicData uri="http://schemas.openxmlformats.org/drawingml/2006/picture">
                    <pic:pic>
                      <pic:nvPicPr>
                        <pic:cNvPr id="0" name="image30.png"/>
                        <pic:cNvPicPr preferRelativeResize="0"/>
                      </pic:nvPicPr>
                      <pic:blipFill>
                        <a:blip r:embed="rId1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71450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279400</wp:posOffset>
                </wp:positionH>
                <wp:positionV relativeFrom="paragraph">
                  <wp:posOffset>0</wp:posOffset>
                </wp:positionV>
                <wp:extent cx="1714500" cy="12700"/>
                <wp:effectExtent b="0" l="0" r="0" t="0"/>
                <wp:wrapNone/>
                <wp:docPr id="18" name=""/>
                <a:graphic>
                  <a:graphicData uri="http://schemas.microsoft.com/office/word/2010/wordprocessingShape">
                    <wps:wsp>
                      <wps:cNvSpPr/>
                      <wps:cNvPr id="9" name="Shape 9"/>
                      <wps:spPr>
                        <a:xfrm>
                          <a:off x="4488750" y="3775238"/>
                          <a:ext cx="1714500" cy="9525"/>
                        </a:xfrm>
                        <a:custGeom>
                          <a:pathLst>
                            <a:path extrusionOk="0" h="9525" w="1714500">
                              <a:moveTo>
                                <a:pt x="0" y="0"/>
                              </a:moveTo>
                              <a:lnTo>
                                <a:pt x="1714500" y="9525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C0504D"/>
                          </a:solidFill>
                          <a:prstDash val="dash"/>
                          <a:round/>
                          <a:headEnd len="med" w="med" type="none"/>
                          <a:tailEnd len="med" w="med" type="none"/>
                        </a:ln>
                      </wps:spPr>
                      <wps:bodyPr anchorCtr="0" anchor="ctr" bIns="91425" lIns="91425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279400</wp:posOffset>
                </wp:positionH>
                <wp:positionV relativeFrom="paragraph">
                  <wp:posOffset>0</wp:posOffset>
                </wp:positionV>
                <wp:extent cx="1714500" cy="12700"/>
                <wp:effectExtent b="0" l="0" r="0" t="0"/>
                <wp:wrapNone/>
                <wp:docPr id="18" name="image36.png"/>
                <a:graphic>
                  <a:graphicData uri="http://schemas.openxmlformats.org/drawingml/2006/picture">
                    <pic:pic>
                      <pic:nvPicPr>
                        <pic:cNvPr id="0" name="image36.png"/>
                        <pic:cNvPicPr preferRelativeResize="0"/>
                      </pic:nvPicPr>
                      <pic:blipFill>
                        <a:blip r:embed="rId1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71450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355600</wp:posOffset>
                </wp:positionH>
                <wp:positionV relativeFrom="paragraph">
                  <wp:posOffset>1079500</wp:posOffset>
                </wp:positionV>
                <wp:extent cx="1714500" cy="12700"/>
                <wp:effectExtent b="0" l="0" r="0" t="0"/>
                <wp:wrapNone/>
                <wp:docPr id="17" name=""/>
                <a:graphic>
                  <a:graphicData uri="http://schemas.microsoft.com/office/word/2010/wordprocessingShape">
                    <wps:wsp>
                      <wps:cNvSpPr/>
                      <wps:cNvPr id="8" name="Shape 8"/>
                      <wps:spPr>
                        <a:xfrm>
                          <a:off x="4488750" y="3775238"/>
                          <a:ext cx="1714500" cy="9525"/>
                        </a:xfrm>
                        <a:custGeom>
                          <a:pathLst>
                            <a:path extrusionOk="0" h="9525" w="1714500">
                              <a:moveTo>
                                <a:pt x="0" y="0"/>
                              </a:moveTo>
                              <a:lnTo>
                                <a:pt x="1714500" y="9525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C0504D"/>
                          </a:solidFill>
                          <a:prstDash val="dash"/>
                          <a:round/>
                          <a:headEnd len="med" w="med" type="none"/>
                          <a:tailEnd len="med" w="med" type="none"/>
                        </a:ln>
                      </wps:spPr>
                      <wps:bodyPr anchorCtr="0" anchor="ctr" bIns="91425" lIns="91425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355600</wp:posOffset>
                </wp:positionH>
                <wp:positionV relativeFrom="paragraph">
                  <wp:posOffset>1079500</wp:posOffset>
                </wp:positionV>
                <wp:extent cx="1714500" cy="12700"/>
                <wp:effectExtent b="0" l="0" r="0" t="0"/>
                <wp:wrapNone/>
                <wp:docPr id="17" name="image34.png"/>
                <a:graphic>
                  <a:graphicData uri="http://schemas.openxmlformats.org/drawingml/2006/picture">
                    <pic:pic>
                      <pic:nvPicPr>
                        <pic:cNvPr id="0" name="image34.png"/>
                        <pic:cNvPicPr preferRelativeResize="0"/>
                      </pic:nvPicPr>
                      <pic:blipFill>
                        <a:blip r:embed="rId1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71450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firstLine="0"/>
        <w:contextualSpacing w:val="0"/>
        <w:rPr>
          <w:rFonts w:ascii="Cambria" w:cs="Cambria" w:eastAsia="Cambria" w:hAnsi="Cambria"/>
          <w:b w:val="0"/>
          <w:color w:val="000000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0"/>
          <w:color w:val="000000"/>
          <w:sz w:val="24"/>
          <w:szCs w:val="24"/>
        </w:rPr>
        <w:drawing>
          <wp:inline distB="0" distT="0" distL="0" distR="0">
            <wp:extent cx="1792862" cy="4911874"/>
            <wp:effectExtent b="0" l="0" r="0" t="0"/>
            <wp:docPr id="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92862" cy="49118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firstLine="0"/>
        <w:contextualSpacing w:val="0"/>
        <w:rPr>
          <w:rFonts w:ascii="Cambria" w:cs="Cambria" w:eastAsia="Cambria" w:hAnsi="Cambria"/>
          <w:b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contextualSpacing w:val="0"/>
        <w:rPr>
          <w:rFonts w:ascii="Cambria" w:cs="Cambria" w:eastAsia="Cambria" w:hAnsi="Cambria"/>
          <w:b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hanging="360"/>
        <w:contextualSpacing w:val="1"/>
        <w:rPr>
          <w:rFonts w:ascii="Cambria" w:cs="Cambria" w:eastAsia="Cambria" w:hAnsi="Cambria"/>
          <w:b w:val="0"/>
          <w:color w:val="000000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0"/>
          <w:color w:val="000000"/>
          <w:sz w:val="24"/>
          <w:szCs w:val="24"/>
          <w:rtl w:val="0"/>
        </w:rPr>
        <w:t xml:space="preserve">Following is the intermediate code to compute the dot product of two vectors A and B. Optimize this code by eliminating unnecessary operations and variables. [3]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firstLine="0"/>
        <w:contextualSpacing w:val="0"/>
        <w:rPr>
          <w:rFonts w:ascii="Cambria" w:cs="Cambria" w:eastAsia="Cambria" w:hAnsi="Cambria"/>
          <w:b w:val="0"/>
          <w:color w:val="000000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0"/>
          <w:color w:val="000000"/>
          <w:sz w:val="24"/>
          <w:szCs w:val="24"/>
        </w:rPr>
        <w:drawing>
          <wp:inline distB="114300" distT="114300" distL="114300" distR="114300">
            <wp:extent cx="1200150" cy="1552575"/>
            <wp:effectExtent b="0" l="0" r="0" t="0"/>
            <wp:docPr id="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00150" cy="1552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firstLine="0"/>
        <w:contextualSpacing w:val="0"/>
        <w:rPr>
          <w:rFonts w:ascii="Cambria" w:cs="Cambria" w:eastAsia="Cambria" w:hAnsi="Cambria"/>
          <w:b w:val="0"/>
          <w:color w:val="000000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0"/>
          <w:color w:val="000000"/>
          <w:sz w:val="24"/>
          <w:szCs w:val="24"/>
        </w:rPr>
        <w:drawing>
          <wp:inline distB="0" distT="0" distL="0" distR="0">
            <wp:extent cx="4059447" cy="2867025"/>
            <wp:effectExtent b="0" l="0" r="0" t="0"/>
            <wp:docPr id="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59447" cy="2867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firstLine="0"/>
        <w:contextualSpacing w:val="0"/>
        <w:rPr>
          <w:rFonts w:ascii="Cambria" w:cs="Cambria" w:eastAsia="Cambria" w:hAnsi="Cambria"/>
          <w:b w:val="0"/>
          <w:color w:val="000000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0"/>
          <w:color w:val="000000"/>
          <w:sz w:val="24"/>
          <w:szCs w:val="24"/>
        </w:rPr>
        <w:drawing>
          <wp:inline distB="0" distT="0" distL="0" distR="0">
            <wp:extent cx="2997641" cy="3867150"/>
            <wp:effectExtent b="0" l="0" r="0" t="0"/>
            <wp:docPr id="1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97641" cy="386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  <w:font w:name="Cambr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abstractNum w:abstractNumId="1">
    <w:lvl w:ilvl="0">
      <w:start w:val="1"/>
      <w:numFmt w:val="upperRoman"/>
      <w:lvlText w:val="%1."/>
      <w:lvlJc w:val="righ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2">
    <w:lvl w:ilvl="0">
      <w:start w:val="1"/>
      <w:numFmt w:val="bullet"/>
      <w:lvlText w:val="•"/>
      <w:lvlJc w:val="left"/>
      <w:pPr>
        <w:ind w:left="720" w:hanging="360"/>
      </w:pPr>
      <w:rPr>
        <w:rFonts w:ascii="Arial" w:cs="Arial" w:eastAsia="Arial" w:hAnsi="Arial"/>
      </w:rPr>
    </w:lvl>
    <w:lvl w:ilvl="1">
      <w:start w:val="681"/>
      <w:numFmt w:val="bullet"/>
      <w:lvlText w:val="●"/>
      <w:lvlJc w:val="left"/>
      <w:pPr>
        <w:ind w:left="1440" w:hanging="360"/>
      </w:pPr>
      <w:rPr>
        <w:rFonts w:ascii="Arial" w:cs="Arial" w:eastAsia="Arial" w:hAnsi="Arial"/>
      </w:rPr>
    </w:lvl>
    <w:lvl w:ilvl="2">
      <w:start w:val="1"/>
      <w:numFmt w:val="bullet"/>
      <w:lvlText w:val="•"/>
      <w:lvlJc w:val="left"/>
      <w:pPr>
        <w:ind w:left="2160" w:hanging="360"/>
      </w:pPr>
      <w:rPr>
        <w:rFonts w:ascii="Arial" w:cs="Arial" w:eastAsia="Arial" w:hAnsi="Arial"/>
      </w:rPr>
    </w:lvl>
    <w:lvl w:ilvl="3">
      <w:start w:val="1"/>
      <w:numFmt w:val="bullet"/>
      <w:lvlText w:val="•"/>
      <w:lvlJc w:val="left"/>
      <w:pPr>
        <w:ind w:left="2880" w:hanging="360"/>
      </w:pPr>
      <w:rPr>
        <w:rFonts w:ascii="Arial" w:cs="Arial" w:eastAsia="Arial" w:hAnsi="Arial"/>
      </w:rPr>
    </w:lvl>
    <w:lvl w:ilvl="4">
      <w:start w:val="1"/>
      <w:numFmt w:val="bullet"/>
      <w:lvlText w:val="•"/>
      <w:lvlJc w:val="left"/>
      <w:pPr>
        <w:ind w:left="3600" w:hanging="360"/>
      </w:pPr>
      <w:rPr>
        <w:rFonts w:ascii="Arial" w:cs="Arial" w:eastAsia="Arial" w:hAnsi="Arial"/>
      </w:rPr>
    </w:lvl>
    <w:lvl w:ilvl="5">
      <w:start w:val="1"/>
      <w:numFmt w:val="bullet"/>
      <w:lvlText w:val="•"/>
      <w:lvlJc w:val="left"/>
      <w:pPr>
        <w:ind w:left="4320" w:hanging="360"/>
      </w:pPr>
      <w:rPr>
        <w:rFonts w:ascii="Arial" w:cs="Arial" w:eastAsia="Arial" w:hAnsi="Arial"/>
      </w:rPr>
    </w:lvl>
    <w:lvl w:ilvl="6">
      <w:start w:val="1"/>
      <w:numFmt w:val="bullet"/>
      <w:lvlText w:val="•"/>
      <w:lvlJc w:val="left"/>
      <w:pPr>
        <w:ind w:left="5040" w:hanging="360"/>
      </w:pPr>
      <w:rPr>
        <w:rFonts w:ascii="Arial" w:cs="Arial" w:eastAsia="Arial" w:hAnsi="Arial"/>
      </w:rPr>
    </w:lvl>
    <w:lvl w:ilvl="7">
      <w:start w:val="1"/>
      <w:numFmt w:val="bullet"/>
      <w:lvlText w:val="•"/>
      <w:lvlJc w:val="left"/>
      <w:pPr>
        <w:ind w:left="5760" w:hanging="360"/>
      </w:pPr>
      <w:rPr>
        <w:rFonts w:ascii="Arial" w:cs="Arial" w:eastAsia="Arial" w:hAnsi="Arial"/>
      </w:rPr>
    </w:lvl>
    <w:lvl w:ilvl="8">
      <w:start w:val="1"/>
      <w:numFmt w:val="bullet"/>
      <w:lvlText w:val="•"/>
      <w:lvlJc w:val="left"/>
      <w:pPr>
        <w:ind w:left="6480" w:hanging="360"/>
      </w:pPr>
      <w:rPr>
        <w:rFonts w:ascii="Arial" w:cs="Arial" w:eastAsia="Arial" w:hAnsi="Arial"/>
      </w:rPr>
    </w:lvl>
  </w:abstractNum>
  <w:abstractNum w:abstractNumId="3"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firstLine="360"/>
      </w:pPr>
      <w:rPr>
        <w:rFonts w:ascii="Arial" w:cs="Arial" w:eastAsia="Arial" w:hAnsi="Arial"/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isplayBackgroundShape w:val="1"/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lang w:val="en"/>
      </w:rPr>
    </w:rPrDefault>
    <w:pPrDefault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="276" w:lineRule="auto"/>
      <w:contextualSpacing w:val="0"/>
    </w:pPr>
    <w:rPr>
      <w:rFonts w:ascii="Arial" w:cs="Arial" w:eastAsia="Arial" w:hAnsi="Arial"/>
      <w:b w:val="0"/>
      <w:color w:val="000000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="276" w:lineRule="auto"/>
      <w:contextualSpacing w:val="0"/>
    </w:pPr>
    <w:rPr>
      <w:rFonts w:ascii="Arial" w:cs="Arial" w:eastAsia="Arial" w:hAnsi="Arial"/>
      <w:b w:val="0"/>
      <w:color w:val="00000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="276" w:lineRule="auto"/>
      <w:contextualSpacing w:val="0"/>
    </w:pPr>
    <w:rPr>
      <w:rFonts w:ascii="Arial" w:cs="Arial" w:eastAsia="Arial" w:hAnsi="Arial"/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="276" w:lineRule="auto"/>
      <w:contextualSpacing w:val="0"/>
    </w:pPr>
    <w:rPr>
      <w:rFonts w:ascii="Arial" w:cs="Arial" w:eastAsia="Arial" w:hAnsi="Arial"/>
      <w:b w:val="0"/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="276" w:lineRule="auto"/>
      <w:contextualSpacing w:val="0"/>
    </w:pPr>
    <w:rPr>
      <w:rFonts w:ascii="Arial" w:cs="Arial" w:eastAsia="Arial" w:hAnsi="Arial"/>
      <w:b w:val="0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="276" w:lineRule="auto"/>
      <w:contextualSpacing w:val="0"/>
    </w:pPr>
    <w:rPr>
      <w:rFonts w:ascii="Arial" w:cs="Arial" w:eastAsia="Arial" w:hAnsi="Arial"/>
      <w:b w:val="0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="276" w:lineRule="auto"/>
      <w:contextualSpacing w:val="0"/>
    </w:pPr>
    <w:rPr>
      <w:rFonts w:ascii="Arial" w:cs="Arial" w:eastAsia="Arial" w:hAnsi="Arial"/>
      <w:b w:val="0"/>
      <w:color w:val="000000"/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="276" w:lineRule="auto"/>
      <w:contextualSpacing w:val="0"/>
    </w:pPr>
    <w:rPr>
      <w:rFonts w:ascii="Arial" w:cs="Arial" w:eastAsia="Arial" w:hAnsi="Arial"/>
      <w:b w:val="0"/>
      <w:i w:val="1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8.png"/><Relationship Id="rId11" Type="http://schemas.openxmlformats.org/officeDocument/2006/relationships/image" Target="media/image14.png"/><Relationship Id="rId22" Type="http://schemas.openxmlformats.org/officeDocument/2006/relationships/image" Target="media/image20.png"/><Relationship Id="rId10" Type="http://schemas.openxmlformats.org/officeDocument/2006/relationships/image" Target="media/image9.png"/><Relationship Id="rId21" Type="http://schemas.openxmlformats.org/officeDocument/2006/relationships/image" Target="media/image17.png"/><Relationship Id="rId13" Type="http://schemas.openxmlformats.org/officeDocument/2006/relationships/image" Target="media/image28.png"/><Relationship Id="rId12" Type="http://schemas.openxmlformats.org/officeDocument/2006/relationships/image" Target="media/image22.png"/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9" Type="http://schemas.openxmlformats.org/officeDocument/2006/relationships/image" Target="media/image10.png"/><Relationship Id="rId15" Type="http://schemas.openxmlformats.org/officeDocument/2006/relationships/image" Target="media/image32.png"/><Relationship Id="rId14" Type="http://schemas.openxmlformats.org/officeDocument/2006/relationships/image" Target="media/image26.png"/><Relationship Id="rId17" Type="http://schemas.openxmlformats.org/officeDocument/2006/relationships/image" Target="media/image36.png"/><Relationship Id="rId16" Type="http://schemas.openxmlformats.org/officeDocument/2006/relationships/image" Target="media/image30.png"/><Relationship Id="rId5" Type="http://schemas.openxmlformats.org/officeDocument/2006/relationships/image" Target="media/image24.png"/><Relationship Id="rId19" Type="http://schemas.openxmlformats.org/officeDocument/2006/relationships/image" Target="media/image13.png"/><Relationship Id="rId6" Type="http://schemas.openxmlformats.org/officeDocument/2006/relationships/image" Target="media/image3.png"/><Relationship Id="rId18" Type="http://schemas.openxmlformats.org/officeDocument/2006/relationships/image" Target="media/image34.png"/><Relationship Id="rId7" Type="http://schemas.openxmlformats.org/officeDocument/2006/relationships/image" Target="media/image7.png"/><Relationship Id="rId8" Type="http://schemas.openxmlformats.org/officeDocument/2006/relationships/image" Target="media/image4.png"/></Relationships>
</file>