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471AAE">
        <w:rPr>
          <w:b/>
          <w:bCs/>
          <w:sz w:val="28"/>
          <w:szCs w:val="28"/>
        </w:rPr>
        <w:t>Fall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  <w:r w:rsidR="00471AAE">
        <w:rPr>
          <w:b/>
          <w:sz w:val="32"/>
          <w:szCs w:val="32"/>
        </w:rPr>
        <w:t>, Set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780160" w:rsidRPr="00780160" w:rsidRDefault="00585597" w:rsidP="00471AAE">
      <w:pPr>
        <w:pStyle w:val="ListParagraph"/>
        <w:numPr>
          <w:ilvl w:val="0"/>
          <w:numId w:val="15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 xml:space="preserve">f(x) = </w:t>
      </w:r>
      <w:r w:rsidR="00471AAE">
        <w:rPr>
          <w:b/>
          <w:i/>
        </w:rPr>
        <w:t>sinx+2x-5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 xml:space="preserve">=1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</w:t>
      </w:r>
      <w:r w:rsidR="00471AAE">
        <w:rPr>
          <w:b/>
          <w:i/>
        </w:rPr>
        <w:t>3</w:t>
      </w:r>
      <w:r>
        <w:rPr>
          <w:b/>
        </w:rPr>
        <w:t xml:space="preserve"> fill table 1</w:t>
      </w:r>
      <w:r w:rsidR="00D60E8D">
        <w:rPr>
          <w:b/>
        </w:rPr>
        <w:t xml:space="preserve"> using </w:t>
      </w:r>
      <w:r w:rsidR="00D60E8D" w:rsidRPr="00D60E8D">
        <w:rPr>
          <w:b/>
        </w:rPr>
        <w:t xml:space="preserve">false-position </w:t>
      </w:r>
    </w:p>
    <w:p w:rsidR="00F822A4" w:rsidRPr="00585597" w:rsidRDefault="00780160" w:rsidP="00780160">
      <w:pPr>
        <w:pStyle w:val="ListParagraph"/>
        <w:spacing w:after="200" w:line="360" w:lineRule="auto"/>
        <w:ind w:left="360"/>
      </w:pPr>
      <w:r w:rsidRPr="00D60E8D">
        <w:rPr>
          <w:b/>
        </w:rPr>
        <w:t>M</w:t>
      </w:r>
      <w:r w:rsidR="00D60E8D" w:rsidRPr="00D60E8D">
        <w:rPr>
          <w:b/>
        </w:rPr>
        <w:t>ethod</w:t>
      </w:r>
      <w:r>
        <w:rPr>
          <w:b/>
        </w:rPr>
        <w:t xml:space="preserve"> (show all the steps)</w:t>
      </w:r>
      <w:r w:rsidR="00585597"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1AAE">
        <w:rPr>
          <w:b/>
        </w:rPr>
        <w:t>15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D60E8D" w:rsidTr="00D60E8D">
        <w:tc>
          <w:tcPr>
            <w:tcW w:w="1728" w:type="dxa"/>
          </w:tcPr>
          <w:p w:rsidR="00D60E8D" w:rsidRPr="008A4AA1" w:rsidRDefault="00D60E8D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D60E8D" w:rsidRPr="008A4AA1" w:rsidRDefault="00D60E8D" w:rsidP="00D60E8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r</w:t>
            </w:r>
            <w:proofErr w:type="spellEnd"/>
          </w:p>
        </w:tc>
        <w:tc>
          <w:tcPr>
            <w:tcW w:w="1728" w:type="dxa"/>
          </w:tcPr>
          <w:p w:rsidR="00D60E8D" w:rsidRPr="008A4AA1" w:rsidRDefault="00A40379" w:rsidP="00D60E8D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8.85pt;margin-top:4.85pt;width:29pt;height:20pt;z-index:251662336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8" DrawAspect="Content" ObjectID="_1474697163" r:id="rId6"/>
              </w:pict>
            </w:r>
          </w:p>
        </w:tc>
        <w:tc>
          <w:tcPr>
            <w:tcW w:w="1728" w:type="dxa"/>
          </w:tcPr>
          <w:p w:rsidR="00D60E8D" w:rsidRPr="008A4AA1" w:rsidRDefault="00D60E8D" w:rsidP="00D60E8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</w:t>
            </w: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r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471AAE" w:rsidRDefault="00471AAE">
      <w:pPr>
        <w:spacing w:after="200" w:line="276" w:lineRule="auto"/>
      </w:pPr>
      <w:r>
        <w:br w:type="page"/>
      </w: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471AAE" w:rsidRDefault="00471AAE" w:rsidP="00471AAE">
      <w:pPr>
        <w:jc w:val="center"/>
        <w:rPr>
          <w:b/>
          <w:sz w:val="32"/>
          <w:szCs w:val="32"/>
        </w:rPr>
      </w:pP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71AAE" w:rsidRDefault="00471AAE" w:rsidP="00471A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Set B</w:t>
      </w:r>
    </w:p>
    <w:p w:rsidR="00471AAE" w:rsidRDefault="00471AAE" w:rsidP="00471A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71AAE" w:rsidRDefault="00471AAE" w:rsidP="00471AAE">
      <w:pPr>
        <w:jc w:val="center"/>
        <w:rPr>
          <w:b/>
          <w:sz w:val="32"/>
          <w:szCs w:val="32"/>
        </w:rPr>
      </w:pPr>
    </w:p>
    <w:p w:rsidR="00471AAE" w:rsidRPr="00585597" w:rsidRDefault="00471AAE" w:rsidP="007578A9">
      <w:pPr>
        <w:pStyle w:val="ListParagraph"/>
        <w:numPr>
          <w:ilvl w:val="0"/>
          <w:numId w:val="16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 xml:space="preserve">f(x) = </w:t>
      </w:r>
      <w:r>
        <w:rPr>
          <w:b/>
          <w:i/>
        </w:rPr>
        <w:t>e</w:t>
      </w:r>
      <w:r>
        <w:rPr>
          <w:b/>
          <w:i/>
          <w:vertAlign w:val="superscript"/>
        </w:rPr>
        <w:t>-2x</w:t>
      </w:r>
      <w:r>
        <w:rPr>
          <w:b/>
          <w:i/>
        </w:rPr>
        <w:t>+sin2x-3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proofErr w:type="gram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proofErr w:type="gramEnd"/>
      <w:r w:rsidRPr="00585597">
        <w:rPr>
          <w:b/>
          <w:i/>
        </w:rPr>
        <w:t>=</w:t>
      </w:r>
      <w:r>
        <w:rPr>
          <w:b/>
          <w:i/>
        </w:rPr>
        <w:t>-</w:t>
      </w:r>
      <w:r w:rsidRPr="00585597">
        <w:rPr>
          <w:b/>
          <w:i/>
        </w:rPr>
        <w:t xml:space="preserve">1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</w:t>
      </w:r>
      <w:r>
        <w:rPr>
          <w:b/>
          <w:i/>
        </w:rPr>
        <w:t>1</w:t>
      </w:r>
      <w:r>
        <w:rPr>
          <w:b/>
        </w:rPr>
        <w:t xml:space="preserve"> fill table 1 using </w:t>
      </w:r>
      <w:r w:rsidR="007578A9">
        <w:rPr>
          <w:b/>
        </w:rPr>
        <w:t>bisection method</w:t>
      </w:r>
      <w:r>
        <w:rPr>
          <w:b/>
        </w:rPr>
        <w:t>.</w:t>
      </w:r>
      <w:r w:rsidR="002E0DAD">
        <w:rPr>
          <w:b/>
        </w:rPr>
        <w:t xml:space="preserve"> Show all the steps of the calculation.</w:t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 w:rsidR="002E0DAD">
        <w:rPr>
          <w:b/>
        </w:rPr>
        <w:tab/>
      </w:r>
      <w:r>
        <w:rPr>
          <w:b/>
        </w:rPr>
        <w:tab/>
        <w:t>15</w:t>
      </w:r>
    </w:p>
    <w:p w:rsidR="00471AAE" w:rsidRDefault="00471AAE" w:rsidP="00471AAE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471AAE" w:rsidTr="00DB131F">
        <w:tc>
          <w:tcPr>
            <w:tcW w:w="1728" w:type="dxa"/>
          </w:tcPr>
          <w:p w:rsidR="00471AAE" w:rsidRPr="008A4AA1" w:rsidRDefault="00471AAE" w:rsidP="00DB131F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471AAE" w:rsidRPr="008A4AA1" w:rsidRDefault="00471AAE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471AAE" w:rsidRPr="008A4AA1" w:rsidRDefault="00471AAE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471AAE" w:rsidRPr="008A4AA1" w:rsidRDefault="00471AAE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471AAE" w:rsidRPr="008A4AA1" w:rsidRDefault="00DE6C31" w:rsidP="00DE6C31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DE6C31">
              <w:rPr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728" w:type="dxa"/>
          </w:tcPr>
          <w:p w:rsidR="00471AAE" w:rsidRPr="008A4AA1" w:rsidRDefault="00471AAE" w:rsidP="00DB131F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9" DrawAspect="Content" ObjectID="_1474697164" r:id="rId7"/>
              </w:pict>
            </w:r>
          </w:p>
        </w:tc>
        <w:tc>
          <w:tcPr>
            <w:tcW w:w="1728" w:type="dxa"/>
          </w:tcPr>
          <w:p w:rsidR="00471AAE" w:rsidRPr="008A4AA1" w:rsidRDefault="00471AAE" w:rsidP="00DE6C31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</w:t>
            </w:r>
            <w:proofErr w:type="spellStart"/>
            <w:r w:rsidRPr="008A4AA1">
              <w:rPr>
                <w:b/>
                <w:sz w:val="24"/>
              </w:rPr>
              <w:t>x</w:t>
            </w:r>
            <w:r w:rsidR="00DE6C31">
              <w:rPr>
                <w:b/>
                <w:sz w:val="24"/>
                <w:vertAlign w:val="subscript"/>
              </w:rPr>
              <w:t>m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</w:tr>
      <w:tr w:rsidR="00471AAE" w:rsidTr="00DB131F"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471AAE" w:rsidTr="00DB131F"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471AAE" w:rsidTr="00DB131F"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71AAE" w:rsidRDefault="00471AAE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471AAE" w:rsidRDefault="00471AAE" w:rsidP="00471AAE">
      <w:pPr>
        <w:pStyle w:val="ListParagraph"/>
        <w:spacing w:after="200" w:line="360" w:lineRule="auto"/>
        <w:ind w:left="360"/>
        <w:jc w:val="center"/>
      </w:pPr>
    </w:p>
    <w:p w:rsidR="00DE6C31" w:rsidRDefault="00DE6C31">
      <w:pPr>
        <w:spacing w:after="200" w:line="276" w:lineRule="auto"/>
      </w:pPr>
      <w:r>
        <w:br w:type="page"/>
      </w: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DE6C31" w:rsidRDefault="00DE6C31" w:rsidP="00DE6C31">
      <w:pPr>
        <w:jc w:val="center"/>
        <w:rPr>
          <w:b/>
          <w:sz w:val="32"/>
          <w:szCs w:val="32"/>
        </w:rPr>
      </w:pP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DE6C31" w:rsidRDefault="00DE6C31" w:rsidP="00DE6C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 2014</w:t>
      </w: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Quiz-1, Set C</w:t>
      </w:r>
    </w:p>
    <w:p w:rsidR="00DE6C31" w:rsidRDefault="00DE6C31" w:rsidP="00DE6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DE6C31" w:rsidRDefault="00DE6C31" w:rsidP="00DE6C31">
      <w:pPr>
        <w:jc w:val="center"/>
        <w:rPr>
          <w:b/>
          <w:sz w:val="32"/>
          <w:szCs w:val="32"/>
        </w:rPr>
      </w:pPr>
    </w:p>
    <w:p w:rsidR="00DE6C31" w:rsidRPr="00585597" w:rsidRDefault="00DE6C31" w:rsidP="00DE6C31">
      <w:pPr>
        <w:pStyle w:val="ListParagraph"/>
        <w:numPr>
          <w:ilvl w:val="0"/>
          <w:numId w:val="16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 xml:space="preserve">f(x) = </w:t>
      </w:r>
      <w:r>
        <w:rPr>
          <w:b/>
          <w:i/>
        </w:rPr>
        <w:t>e</w:t>
      </w:r>
      <w:r>
        <w:rPr>
          <w:b/>
          <w:i/>
          <w:vertAlign w:val="superscript"/>
        </w:rPr>
        <w:t>-2x</w:t>
      </w:r>
      <w:r>
        <w:rPr>
          <w:b/>
          <w:i/>
        </w:rPr>
        <w:t>+sin2x-3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r w:rsidRPr="00585597">
        <w:rPr>
          <w:b/>
          <w:i/>
        </w:rPr>
        <w:t>x</w:t>
      </w:r>
      <w:r>
        <w:rPr>
          <w:b/>
          <w:i/>
          <w:vertAlign w:val="subscript"/>
        </w:rPr>
        <w:t>0</w:t>
      </w:r>
      <w:r w:rsidRPr="00585597">
        <w:rPr>
          <w:b/>
          <w:i/>
        </w:rPr>
        <w:t>=</w:t>
      </w:r>
      <w:r>
        <w:rPr>
          <w:b/>
          <w:i/>
        </w:rPr>
        <w:t xml:space="preserve">1 </w:t>
      </w:r>
      <w:r>
        <w:rPr>
          <w:b/>
        </w:rPr>
        <w:t xml:space="preserve">fill table 1 using Newton </w:t>
      </w:r>
      <w:proofErr w:type="spellStart"/>
      <w:r>
        <w:rPr>
          <w:b/>
        </w:rPr>
        <w:t>Rapson</w:t>
      </w:r>
      <w:proofErr w:type="spellEnd"/>
      <w:r>
        <w:rPr>
          <w:b/>
        </w:rPr>
        <w:t xml:space="preserve"> Method. Show all the steps of the calculation.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15</w:t>
      </w:r>
    </w:p>
    <w:p w:rsidR="00DE6C31" w:rsidRDefault="00DE6C31" w:rsidP="00DE6C31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jc w:val="center"/>
        <w:tblInd w:w="-252" w:type="dxa"/>
        <w:tblLayout w:type="fixed"/>
        <w:tblLook w:val="04A0"/>
      </w:tblPr>
      <w:tblGrid>
        <w:gridCol w:w="1728"/>
        <w:gridCol w:w="1728"/>
        <w:gridCol w:w="1728"/>
      </w:tblGrid>
      <w:tr w:rsidR="00DE6C31" w:rsidTr="00DE6C31">
        <w:trPr>
          <w:jc w:val="center"/>
        </w:trPr>
        <w:tc>
          <w:tcPr>
            <w:tcW w:w="1728" w:type="dxa"/>
          </w:tcPr>
          <w:p w:rsidR="00DE6C31" w:rsidRPr="008A4AA1" w:rsidRDefault="00DE6C31" w:rsidP="00DB131F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DE6C31" w:rsidRPr="008A4AA1" w:rsidRDefault="00DE6C31" w:rsidP="00DB131F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DE6C31" w:rsidRPr="008A4AA1" w:rsidRDefault="00DE6C31" w:rsidP="00DE6C31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i</w:t>
            </w:r>
          </w:p>
        </w:tc>
        <w:tc>
          <w:tcPr>
            <w:tcW w:w="1728" w:type="dxa"/>
          </w:tcPr>
          <w:p w:rsidR="00DE6C31" w:rsidRPr="008A4AA1" w:rsidRDefault="00DE6C31" w:rsidP="00DB131F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 id="_x0000_s1032" type="#_x0000_t75" style="position:absolute;margin-left:8.85pt;margin-top:4.85pt;width:29pt;height:20pt;z-index:251670528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2" DrawAspect="Content" ObjectID="_1474697165" r:id="rId8"/>
              </w:pict>
            </w:r>
          </w:p>
        </w:tc>
      </w:tr>
      <w:tr w:rsidR="00DE6C31" w:rsidTr="00DE6C31">
        <w:trPr>
          <w:jc w:val="center"/>
        </w:trPr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E6C31" w:rsidTr="00DE6C31">
        <w:trPr>
          <w:jc w:val="center"/>
        </w:trPr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E6C31" w:rsidTr="00DE6C31">
        <w:trPr>
          <w:jc w:val="center"/>
        </w:trPr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E6C31" w:rsidRDefault="00DE6C31" w:rsidP="00DB131F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A3D34"/>
    <w:multiLevelType w:val="hybridMultilevel"/>
    <w:tmpl w:val="5E5EBB64"/>
    <w:lvl w:ilvl="0" w:tplc="45E49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BA465F"/>
    <w:multiLevelType w:val="hybridMultilevel"/>
    <w:tmpl w:val="C4E2C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1"/>
  </w:num>
  <w:num w:numId="6">
    <w:abstractNumId w:val="14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15"/>
  </w:num>
  <w:num w:numId="12">
    <w:abstractNumId w:val="2"/>
  </w:num>
  <w:num w:numId="13">
    <w:abstractNumId w:val="12"/>
  </w:num>
  <w:num w:numId="14">
    <w:abstractNumId w:val="11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2E0DAD"/>
    <w:rsid w:val="0030364E"/>
    <w:rsid w:val="003979BC"/>
    <w:rsid w:val="003B3C52"/>
    <w:rsid w:val="00411F71"/>
    <w:rsid w:val="00423FA6"/>
    <w:rsid w:val="00471AAE"/>
    <w:rsid w:val="00585597"/>
    <w:rsid w:val="005F2A2D"/>
    <w:rsid w:val="0063058D"/>
    <w:rsid w:val="0068235D"/>
    <w:rsid w:val="006B58DC"/>
    <w:rsid w:val="007578A9"/>
    <w:rsid w:val="00780160"/>
    <w:rsid w:val="007A6937"/>
    <w:rsid w:val="007D193E"/>
    <w:rsid w:val="008609D3"/>
    <w:rsid w:val="008A4AA1"/>
    <w:rsid w:val="008F59D7"/>
    <w:rsid w:val="0093572C"/>
    <w:rsid w:val="009E2ADE"/>
    <w:rsid w:val="00A40379"/>
    <w:rsid w:val="00A44978"/>
    <w:rsid w:val="00AD4AC3"/>
    <w:rsid w:val="00B103C9"/>
    <w:rsid w:val="00B808CC"/>
    <w:rsid w:val="00C3467A"/>
    <w:rsid w:val="00CB252F"/>
    <w:rsid w:val="00D60E8D"/>
    <w:rsid w:val="00DB6B8F"/>
    <w:rsid w:val="00DE6C31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2014-02-05T04:42:00Z</cp:lastPrinted>
  <dcterms:created xsi:type="dcterms:W3CDTF">2014-10-13T03:13:00Z</dcterms:created>
  <dcterms:modified xsi:type="dcterms:W3CDTF">2014-10-13T03:20:00Z</dcterms:modified>
</cp:coreProperties>
</file>