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52D54" w14:textId="3D3FF69E" w:rsidR="00D41FC5" w:rsidRDefault="00D41FC5" w:rsidP="00D41FC5">
      <w:pPr>
        <w:pStyle w:val="Heading1"/>
        <w:rPr>
          <w:lang w:val="en-US"/>
        </w:rPr>
      </w:pPr>
      <w:r>
        <w:rPr>
          <w:lang w:val="en-US"/>
        </w:rPr>
        <w:t>Home</w:t>
      </w:r>
    </w:p>
    <w:p w14:paraId="20B4779A" w14:textId="0061D06A" w:rsidR="005B6961" w:rsidRDefault="005B6961">
      <w:pPr>
        <w:rPr>
          <w:lang w:val="en-US"/>
        </w:rPr>
      </w:pPr>
      <w:r>
        <w:rPr>
          <w:lang w:val="en-US"/>
        </w:rPr>
        <w:t xml:space="preserve">I am a graduate student in the Department of Physics and Astronomy at the University of British Columbia, </w:t>
      </w:r>
      <w:r w:rsidR="00E97E53">
        <w:rPr>
          <w:lang w:val="en-US"/>
        </w:rPr>
        <w:t>working</w:t>
      </w:r>
      <w:r>
        <w:rPr>
          <w:lang w:val="en-US"/>
        </w:rPr>
        <w:t xml:space="preserve"> on Translational AI Solutions in Nuclear Medicine. My research interests are in the fields of Medical Imaging, Computer Vision, and Deep Learning, and my passion lies at the intersection of engineering, medical physics, machine learning, and medicine. </w:t>
      </w:r>
    </w:p>
    <w:p w14:paraId="673EDD68" w14:textId="2E018FE0" w:rsidR="005B6961" w:rsidRDefault="005B6961">
      <w:pPr>
        <w:rPr>
          <w:lang w:val="en-US"/>
        </w:rPr>
      </w:pPr>
      <w:r>
        <w:rPr>
          <w:lang w:val="en-US"/>
        </w:rPr>
        <w:t xml:space="preserve">Previously, I graduated from the Engineering Physics program at UBC, pursuing a rigorous curriculum of mathematics, physics, electrical, and computer engineering courses. Throughout my undergraduate journey, I was also an </w:t>
      </w:r>
      <w:r w:rsidR="00E97E53">
        <w:rPr>
          <w:lang w:val="en-US"/>
        </w:rPr>
        <w:t>undergraduate</w:t>
      </w:r>
      <w:r>
        <w:rPr>
          <w:lang w:val="en-US"/>
        </w:rPr>
        <w:t xml:space="preserve"> research assistant at the Center for Blood Research, ICORD, and Center for Brain Health </w:t>
      </w:r>
      <w:r w:rsidR="00E97E53">
        <w:rPr>
          <w:lang w:val="en-US"/>
        </w:rPr>
        <w:t xml:space="preserve">at UBC where I worked on </w:t>
      </w:r>
      <w:r w:rsidR="00D41FC5">
        <w:rPr>
          <w:lang w:val="en-US"/>
        </w:rPr>
        <w:t xml:space="preserve">designing and fabricating microfluidic chips, </w:t>
      </w:r>
      <w:r w:rsidR="00E97E53">
        <w:rPr>
          <w:lang w:val="en-US"/>
        </w:rPr>
        <w:t>quantifying growth of in-vitro neurons,</w:t>
      </w:r>
      <w:r w:rsidR="00D41FC5">
        <w:rPr>
          <w:lang w:val="en-US"/>
        </w:rPr>
        <w:t xml:space="preserve"> and augmenting Parkinson’s disease assessment data respectively.</w:t>
      </w:r>
    </w:p>
    <w:p w14:paraId="53A92C49" w14:textId="62D13730" w:rsidR="00D41FC5" w:rsidRPr="005B6961" w:rsidRDefault="00D41FC5">
      <w:pPr>
        <w:rPr>
          <w:lang w:val="en-US"/>
        </w:rPr>
      </w:pPr>
    </w:p>
    <w:sectPr w:rsidR="00D41FC5" w:rsidRPr="005B6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961"/>
    <w:rsid w:val="000B2BFE"/>
    <w:rsid w:val="00430F5A"/>
    <w:rsid w:val="005B6961"/>
    <w:rsid w:val="00D41FC5"/>
    <w:rsid w:val="00E97E5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946AD"/>
  <w15:chartTrackingRefBased/>
  <w15:docId w15:val="{2A4A467A-173E-4201-A7A1-CFDB25FDD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961"/>
    <w:rPr>
      <w:rFonts w:eastAsiaTheme="majorEastAsia" w:cstheme="majorBidi"/>
      <w:color w:val="272727" w:themeColor="text1" w:themeTint="D8"/>
    </w:rPr>
  </w:style>
  <w:style w:type="paragraph" w:styleId="Title">
    <w:name w:val="Title"/>
    <w:basedOn w:val="Normal"/>
    <w:next w:val="Normal"/>
    <w:link w:val="TitleChar"/>
    <w:uiPriority w:val="10"/>
    <w:qFormat/>
    <w:rsid w:val="005B6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961"/>
    <w:pPr>
      <w:spacing w:before="160"/>
      <w:jc w:val="center"/>
    </w:pPr>
    <w:rPr>
      <w:i/>
      <w:iCs/>
      <w:color w:val="404040" w:themeColor="text1" w:themeTint="BF"/>
    </w:rPr>
  </w:style>
  <w:style w:type="character" w:customStyle="1" w:styleId="QuoteChar">
    <w:name w:val="Quote Char"/>
    <w:basedOn w:val="DefaultParagraphFont"/>
    <w:link w:val="Quote"/>
    <w:uiPriority w:val="29"/>
    <w:rsid w:val="005B6961"/>
    <w:rPr>
      <w:i/>
      <w:iCs/>
      <w:color w:val="404040" w:themeColor="text1" w:themeTint="BF"/>
    </w:rPr>
  </w:style>
  <w:style w:type="paragraph" w:styleId="ListParagraph">
    <w:name w:val="List Paragraph"/>
    <w:basedOn w:val="Normal"/>
    <w:uiPriority w:val="34"/>
    <w:qFormat/>
    <w:rsid w:val="005B6961"/>
    <w:pPr>
      <w:ind w:left="720"/>
      <w:contextualSpacing/>
    </w:pPr>
  </w:style>
  <w:style w:type="character" w:styleId="IntenseEmphasis">
    <w:name w:val="Intense Emphasis"/>
    <w:basedOn w:val="DefaultParagraphFont"/>
    <w:uiPriority w:val="21"/>
    <w:qFormat/>
    <w:rsid w:val="005B6961"/>
    <w:rPr>
      <w:i/>
      <w:iCs/>
      <w:color w:val="0F4761" w:themeColor="accent1" w:themeShade="BF"/>
    </w:rPr>
  </w:style>
  <w:style w:type="paragraph" w:styleId="IntenseQuote">
    <w:name w:val="Intense Quote"/>
    <w:basedOn w:val="Normal"/>
    <w:next w:val="Normal"/>
    <w:link w:val="IntenseQuoteChar"/>
    <w:uiPriority w:val="30"/>
    <w:qFormat/>
    <w:rsid w:val="005B6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961"/>
    <w:rPr>
      <w:i/>
      <w:iCs/>
      <w:color w:val="0F4761" w:themeColor="accent1" w:themeShade="BF"/>
    </w:rPr>
  </w:style>
  <w:style w:type="character" w:styleId="IntenseReference">
    <w:name w:val="Intense Reference"/>
    <w:basedOn w:val="DefaultParagraphFont"/>
    <w:uiPriority w:val="32"/>
    <w:qFormat/>
    <w:rsid w:val="005B6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130</Words>
  <Characters>743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mmshg@student.ubc.ca</dc:creator>
  <cp:keywords/>
  <dc:description/>
  <cp:lastModifiedBy>mmshg@student.ubc.ca</cp:lastModifiedBy>
  <cp:revision>1</cp:revision>
  <dcterms:created xsi:type="dcterms:W3CDTF">2026-07-09T03:42:00Z</dcterms:created>
  <dcterms:modified xsi:type="dcterms:W3CDTF">2026-07-09T19:29:00Z</dcterms:modified>
</cp:coreProperties>
</file>