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 Light" w:hAnsi="Calibri Light" w:cs="Calibri Light" w:eastAsia="Calibri Light"/>
          <w:b/>
          <w:color w:val="auto"/>
          <w:spacing w:val="-1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b/>
          <w:color w:val="auto"/>
          <w:spacing w:val="-10"/>
          <w:position w:val="0"/>
          <w:sz w:val="32"/>
          <w:shd w:fill="auto" w:val="clear"/>
        </w:rPr>
        <w:t xml:space="preserve">Čestn</w:t>
      </w:r>
      <w:r>
        <w:rPr>
          <w:rFonts w:ascii="Calibri Light" w:hAnsi="Calibri Light" w:cs="Calibri Light" w:eastAsia="Calibri Light"/>
          <w:b/>
          <w:color w:val="auto"/>
          <w:spacing w:val="-10"/>
          <w:position w:val="0"/>
          <w:sz w:val="32"/>
          <w:shd w:fill="auto" w:val="clear"/>
        </w:rPr>
        <w:t xml:space="preserve">é prohlá</w:t>
      </w:r>
      <w:r>
        <w:rPr>
          <w:rFonts w:ascii="Calibri Light" w:hAnsi="Calibri Light" w:cs="Calibri Light" w:eastAsia="Calibri Light"/>
          <w:b/>
          <w:color w:val="auto"/>
          <w:spacing w:val="-10"/>
          <w:position w:val="0"/>
          <w:sz w:val="32"/>
          <w:shd w:fill="auto" w:val="clear"/>
        </w:rPr>
        <w:t xml:space="preserve">šen</w:t>
      </w:r>
      <w:r>
        <w:rPr>
          <w:rFonts w:ascii="Calibri Light" w:hAnsi="Calibri Light" w:cs="Calibri Light" w:eastAsia="Calibri Light"/>
          <w:b/>
          <w:color w:val="auto"/>
          <w:spacing w:val="-10"/>
          <w:position w:val="0"/>
          <w:sz w:val="32"/>
          <w:shd w:fill="auto" w:val="clear"/>
        </w:rPr>
        <w:t xml:space="preserve">í od odesílatele a p</w:t>
      </w:r>
      <w:r>
        <w:rPr>
          <w:rFonts w:ascii="Calibri Light" w:hAnsi="Calibri Light" w:cs="Calibri Light" w:eastAsia="Calibri Light"/>
          <w:b/>
          <w:color w:val="auto"/>
          <w:spacing w:val="-10"/>
          <w:position w:val="0"/>
          <w:sz w:val="32"/>
          <w:shd w:fill="auto" w:val="clear"/>
        </w:rPr>
        <w:t xml:space="preserve">ř</w:t>
      </w:r>
      <w:r>
        <w:rPr>
          <w:rFonts w:ascii="Calibri Light" w:hAnsi="Calibri Light" w:cs="Calibri Light" w:eastAsia="Calibri Light"/>
          <w:b/>
          <w:color w:val="auto"/>
          <w:spacing w:val="-10"/>
          <w:position w:val="0"/>
          <w:sz w:val="32"/>
          <w:shd w:fill="auto" w:val="clear"/>
        </w:rPr>
        <w:t xml:space="preserve">íjemce:</w:t>
      </w:r>
    </w:p>
    <w:p>
      <w:pPr>
        <w:spacing w:before="0" w:after="0" w:line="240"/>
        <w:ind w:right="0" w:left="0" w:firstLine="0"/>
        <w:jc w:val="center"/>
        <w:rPr>
          <w:rFonts w:ascii="Calibri Light" w:hAnsi="Calibri Light" w:cs="Calibri Light" w:eastAsia="Calibri Light"/>
          <w:i/>
          <w:color w:val="auto"/>
          <w:spacing w:val="-10"/>
          <w:position w:val="0"/>
          <w:sz w:val="24"/>
          <w:shd w:fill="auto" w:val="clear"/>
        </w:rPr>
      </w:pPr>
      <w:r>
        <w:rPr>
          <w:rFonts w:ascii="Calibri Light" w:hAnsi="Calibri Light" w:cs="Calibri Light" w:eastAsia="Calibri Light"/>
          <w:i/>
          <w:color w:val="auto"/>
          <w:spacing w:val="-10"/>
          <w:position w:val="0"/>
          <w:sz w:val="24"/>
          <w:shd w:fill="auto" w:val="clear"/>
        </w:rPr>
        <w:t xml:space="preserve">AFFIDAVIT FROM SENDER AND RECEIVER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14"/>
        <w:gridCol w:w="2796"/>
        <w:gridCol w:w="2955"/>
      </w:tblGrid>
      <w:tr>
        <w:trPr>
          <w:trHeight w:val="615" w:hRule="auto"/>
          <w:jc w:val="left"/>
        </w:trPr>
        <w:tc>
          <w:tcPr>
            <w:tcW w:w="31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ODESÍLATEL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(Sender)</w:t>
            </w:r>
          </w:p>
        </w:tc>
        <w:tc>
          <w:tcPr>
            <w:tcW w:w="29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Ř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ÍJEMCE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(RECEIVER)</w:t>
            </w:r>
          </w:p>
        </w:tc>
      </w:tr>
      <w:tr>
        <w:trPr>
          <w:trHeight w:val="581" w:hRule="auto"/>
          <w:jc w:val="left"/>
        </w:trPr>
        <w:tc>
          <w:tcPr>
            <w:tcW w:w="31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JMÉNO A P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Ř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ÍJMENÍ: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(Name and Surname)</w:t>
            </w:r>
          </w:p>
        </w:tc>
        <w:tc>
          <w:tcPr>
            <w:tcW w:w="27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Robert Casadaban</w:t>
            </w:r>
          </w:p>
        </w:tc>
        <w:tc>
          <w:tcPr>
            <w:tcW w:w="29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Mikolas Slama</w:t>
            </w:r>
          </w:p>
        </w:tc>
      </w:tr>
      <w:tr>
        <w:trPr>
          <w:trHeight w:val="615" w:hRule="auto"/>
          <w:jc w:val="left"/>
        </w:trPr>
        <w:tc>
          <w:tcPr>
            <w:tcW w:w="31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DATUM NAROZENÍ: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(Date of birth)</w:t>
            </w:r>
          </w:p>
        </w:tc>
        <w:tc>
          <w:tcPr>
            <w:tcW w:w="27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81" w:hRule="auto"/>
          <w:jc w:val="left"/>
        </w:trPr>
        <w:tc>
          <w:tcPr>
            <w:tcW w:w="31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Č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ÍSLO OP/PASU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(ID CARD/PASSPORT NUMBER)</w:t>
            </w:r>
          </w:p>
        </w:tc>
        <w:tc>
          <w:tcPr>
            <w:tcW w:w="27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15" w:hRule="auto"/>
          <w:jc w:val="left"/>
        </w:trPr>
        <w:tc>
          <w:tcPr>
            <w:tcW w:w="31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ADRESA: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(Address)</w:t>
            </w:r>
          </w:p>
        </w:tc>
        <w:tc>
          <w:tcPr>
            <w:tcW w:w="27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Já,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Robert Casadaban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(dále jen "odesílatel"), soukromá osoba, prohla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šuji a potvrzuji, že 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íslo zásilky  AWB____________ je darem pro ______________ (dále jen "p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íjemce").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"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íjemce"), soukromé osob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ě, zn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ámé té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jako moje __________ (př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íbuzenský vztah).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Zásilka obsahuje ní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že uveden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ředměty v hodnotě nižš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 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 45 EUR: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I, ____________ (hereinafter referred to as 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a private person, declare and confirm that the parcel number AWB____________ is a gift to ______________ (hereinafter referred to as the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Receiver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a private person also known as my __________ (relationship).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shipment contains the items detailed below valued at below 45 EUR:</w:t>
      </w:r>
    </w:p>
    <w:tbl>
      <w:tblPr/>
      <w:tblGrid>
        <w:gridCol w:w="4463"/>
        <w:gridCol w:w="3612"/>
      </w:tblGrid>
      <w:tr>
        <w:trPr>
          <w:trHeight w:val="317" w:hRule="auto"/>
          <w:jc w:val="left"/>
        </w:trPr>
        <w:tc>
          <w:tcPr>
            <w:tcW w:w="4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Obsahem: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(Content)</w:t>
            </w:r>
          </w:p>
        </w:tc>
        <w:tc>
          <w:tcPr>
            <w:tcW w:w="36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Slo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žen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í: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(Ingredients)</w:t>
            </w:r>
          </w:p>
        </w:tc>
      </w:tr>
      <w:tr>
        <w:trPr>
          <w:trHeight w:val="299" w:hRule="auto"/>
          <w:jc w:val="left"/>
        </w:trPr>
        <w:tc>
          <w:tcPr>
            <w:tcW w:w="4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17" w:hRule="auto"/>
          <w:jc w:val="left"/>
        </w:trPr>
        <w:tc>
          <w:tcPr>
            <w:tcW w:w="4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99" w:hRule="auto"/>
          <w:jc w:val="left"/>
        </w:trPr>
        <w:tc>
          <w:tcPr>
            <w:tcW w:w="4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99" w:hRule="auto"/>
          <w:jc w:val="left"/>
        </w:trPr>
        <w:tc>
          <w:tcPr>
            <w:tcW w:w="4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99" w:hRule="auto"/>
          <w:jc w:val="left"/>
        </w:trPr>
        <w:tc>
          <w:tcPr>
            <w:tcW w:w="446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še uveden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 polo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žky jsou obsahem 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ásilky a prohla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šuji jejich spr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ávnost: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(The above items are collectively located in and I declare their correctness):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278"/>
        <w:gridCol w:w="3278"/>
      </w:tblGrid>
      <w:tr>
        <w:trPr>
          <w:trHeight w:val="464" w:hRule="auto"/>
          <w:jc w:val="left"/>
        </w:trPr>
        <w:tc>
          <w:tcPr>
            <w:tcW w:w="32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 ________ Dne: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(In ________ Date)</w:t>
            </w:r>
          </w:p>
        </w:tc>
        <w:tc>
          <w:tcPr>
            <w:tcW w:w="32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 ________ Dne: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(In ________ Date)</w:t>
            </w:r>
          </w:p>
        </w:tc>
      </w:tr>
      <w:tr>
        <w:trPr>
          <w:trHeight w:val="1100" w:hRule="auto"/>
          <w:jc w:val="left"/>
        </w:trPr>
        <w:tc>
          <w:tcPr>
            <w:tcW w:w="32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Signature of the sender:</w:t>
            </w:r>
          </w:p>
        </w:tc>
        <w:tc>
          <w:tcPr>
            <w:tcW w:w="32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Signature of the receiver:</w:t>
            </w:r>
          </w:p>
        </w:tc>
      </w:tr>
      <w:tr>
        <w:trPr>
          <w:trHeight w:val="705" w:hRule="auto"/>
          <w:jc w:val="left"/>
        </w:trPr>
        <w:tc>
          <w:tcPr>
            <w:tcW w:w="32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Name and surname:</w:t>
            </w:r>
          </w:p>
        </w:tc>
        <w:tc>
          <w:tcPr>
            <w:tcW w:w="32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Name and surname: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