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5BB4" w14:textId="321C474C" w:rsidR="00700796" w:rsidRPr="00CC5D45" w:rsidRDefault="00233D45" w:rsidP="00075AD9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Decision Tables </w:t>
      </w:r>
      <w:r w:rsidR="006212CF" w:rsidRPr="00CC5D45">
        <w:rPr>
          <w:b/>
          <w:bCs/>
          <w:sz w:val="28"/>
          <w:szCs w:val="28"/>
        </w:rPr>
        <w:t>– pre-class assignment</w:t>
      </w:r>
      <w:r w:rsidR="00877D3A">
        <w:rPr>
          <w:b/>
          <w:bCs/>
          <w:sz w:val="28"/>
          <w:szCs w:val="28"/>
        </w:rPr>
        <w:t xml:space="preserve"> - Solution</w:t>
      </w:r>
    </w:p>
    <w:p w14:paraId="3BF82834" w14:textId="77777777" w:rsidR="00877D3A" w:rsidRDefault="00877D3A">
      <w:pPr>
        <w:rPr>
          <w:b/>
          <w:bCs/>
          <w:sz w:val="24"/>
          <w:szCs w:val="24"/>
        </w:rPr>
      </w:pPr>
    </w:p>
    <w:p w14:paraId="53A2D2D9" w14:textId="69758894" w:rsidR="000566A1" w:rsidRDefault="000566A1">
      <w:pPr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 xml:space="preserve">Pre-class Exercise </w:t>
      </w:r>
      <w:r w:rsidR="00AD0558">
        <w:rPr>
          <w:b/>
          <w:bCs/>
          <w:sz w:val="24"/>
          <w:szCs w:val="24"/>
        </w:rPr>
        <w:t>(2 points)</w:t>
      </w:r>
    </w:p>
    <w:p w14:paraId="5D058662" w14:textId="05D6031E" w:rsidR="00C634F5" w:rsidRDefault="00C634F5">
      <w:pPr>
        <w:rPr>
          <w:b/>
          <w:bCs/>
          <w:sz w:val="24"/>
          <w:szCs w:val="24"/>
        </w:rPr>
      </w:pPr>
    </w:p>
    <w:p w14:paraId="7E423BBC" w14:textId="40850FE0" w:rsidR="00C634F5" w:rsidRDefault="00C634F5" w:rsidP="00C634F5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Legend: </w:t>
      </w:r>
    </w:p>
    <w:p w14:paraId="498C4561" w14:textId="4CB639D8" w:rsidR="00C634F5" w:rsidRDefault="00C634F5" w:rsidP="00C634F5">
      <w:pPr>
        <w:ind w:left="720"/>
        <w:rPr>
          <w:sz w:val="24"/>
          <w:szCs w:val="24"/>
        </w:rPr>
      </w:pPr>
      <w:r>
        <w:rPr>
          <w:sz w:val="24"/>
          <w:szCs w:val="24"/>
        </w:rPr>
        <w:t>IC = The Image Content: the text in the input image</w:t>
      </w:r>
    </w:p>
    <w:p w14:paraId="21C15B56" w14:textId="78797210" w:rsidR="00C634F5" w:rsidRDefault="00C634F5" w:rsidP="00C634F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{WL} = </w:t>
      </w:r>
      <w:r w:rsidR="00B74AA3">
        <w:rPr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 w:rsidR="00B74AA3">
        <w:rPr>
          <w:sz w:val="24"/>
          <w:szCs w:val="24"/>
        </w:rPr>
        <w:t>set of</w:t>
      </w:r>
      <w:r>
        <w:rPr>
          <w:sz w:val="24"/>
          <w:szCs w:val="24"/>
        </w:rPr>
        <w:t xml:space="preserve"> whitelisted characters</w:t>
      </w:r>
    </w:p>
    <w:p w14:paraId="13E948C6" w14:textId="77777777" w:rsidR="00B74AA3" w:rsidRDefault="00B74AA3" w:rsidP="00B74AA3">
      <w:pPr>
        <w:ind w:left="720"/>
        <w:rPr>
          <w:sz w:val="24"/>
          <w:szCs w:val="24"/>
        </w:rPr>
      </w:pPr>
      <w:r>
        <w:rPr>
          <w:sz w:val="24"/>
          <w:szCs w:val="24"/>
        </w:rPr>
        <w:t>{BL} = The set of blacklisted characters</w:t>
      </w:r>
    </w:p>
    <w:p w14:paraId="7799987C" w14:textId="47AC9300" w:rsidR="00B74AA3" w:rsidRDefault="00B74AA3" w:rsidP="00B74AA3">
      <w:pPr>
        <w:ind w:left="720"/>
        <w:rPr>
          <w:sz w:val="24"/>
          <w:szCs w:val="24"/>
        </w:rPr>
      </w:pPr>
      <w:r>
        <w:rPr>
          <w:sz w:val="24"/>
          <w:szCs w:val="24"/>
        </w:rPr>
        <w:t>{UL} = The set of un-blacklisted characters</w:t>
      </w:r>
    </w:p>
    <w:p w14:paraId="5245EFE7" w14:textId="3850174E" w:rsidR="00F05118" w:rsidRPr="00F05118" w:rsidRDefault="00F05118" w:rsidP="00F05118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φ = Empty list</w:t>
      </w: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835"/>
        <w:gridCol w:w="1222"/>
        <w:gridCol w:w="946"/>
        <w:gridCol w:w="1020"/>
        <w:gridCol w:w="1029"/>
        <w:gridCol w:w="958"/>
        <w:gridCol w:w="1384"/>
        <w:gridCol w:w="1173"/>
        <w:gridCol w:w="1240"/>
        <w:gridCol w:w="1430"/>
        <w:gridCol w:w="1711"/>
      </w:tblGrid>
      <w:tr w:rsidR="001421FA" w14:paraId="041B0C30" w14:textId="77777777" w:rsidTr="001421FA">
        <w:tc>
          <w:tcPr>
            <w:tcW w:w="1840" w:type="dxa"/>
          </w:tcPr>
          <w:p w14:paraId="2A6C295E" w14:textId="77777777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127BB572" w14:textId="0CB3EF8C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951" w:type="dxa"/>
          </w:tcPr>
          <w:p w14:paraId="5CA3E8FC" w14:textId="628A57CC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1024" w:type="dxa"/>
          </w:tcPr>
          <w:p w14:paraId="2EEC9608" w14:textId="568A0040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1034" w:type="dxa"/>
          </w:tcPr>
          <w:p w14:paraId="45446C8D" w14:textId="1AF5956D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962" w:type="dxa"/>
          </w:tcPr>
          <w:p w14:paraId="6D05272D" w14:textId="6C73C227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T5</w:t>
            </w:r>
          </w:p>
        </w:tc>
        <w:tc>
          <w:tcPr>
            <w:tcW w:w="1390" w:type="dxa"/>
          </w:tcPr>
          <w:p w14:paraId="79BCCDE6" w14:textId="16B6A88E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T6</w:t>
            </w:r>
          </w:p>
        </w:tc>
        <w:tc>
          <w:tcPr>
            <w:tcW w:w="1123" w:type="dxa"/>
          </w:tcPr>
          <w:p w14:paraId="7B82F4A8" w14:textId="2D19334D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T7</w:t>
            </w:r>
          </w:p>
        </w:tc>
        <w:tc>
          <w:tcPr>
            <w:tcW w:w="1246" w:type="dxa"/>
          </w:tcPr>
          <w:p w14:paraId="64BF9336" w14:textId="3AD1E09F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33" w:type="dxa"/>
          </w:tcPr>
          <w:p w14:paraId="5B33E7C4" w14:textId="1CCA9C7C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</w:t>
            </w: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720" w:type="dxa"/>
          </w:tcPr>
          <w:p w14:paraId="714F23BD" w14:textId="04D44CFD" w:rsidR="001421FA" w:rsidRPr="00A374D5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</w:t>
            </w: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1421FA" w14:paraId="4CC3EBEB" w14:textId="77777777" w:rsidTr="001421FA">
        <w:tc>
          <w:tcPr>
            <w:tcW w:w="1840" w:type="dxa"/>
          </w:tcPr>
          <w:p w14:paraId="1CAF511A" w14:textId="2EBBFFA8" w:rsidR="001421FA" w:rsidRPr="00877D3A" w:rsidRDefault="001421FA">
            <w:pPr>
              <w:rPr>
                <w:b/>
                <w:bCs/>
                <w:sz w:val="24"/>
                <w:szCs w:val="24"/>
              </w:rPr>
            </w:pPr>
            <w:r w:rsidRPr="00877D3A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1225" w:type="dxa"/>
          </w:tcPr>
          <w:p w14:paraId="0CC706C0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951" w:type="dxa"/>
          </w:tcPr>
          <w:p w14:paraId="4314A3B2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024" w:type="dxa"/>
          </w:tcPr>
          <w:p w14:paraId="4A5A9EFC" w14:textId="6A9A78AE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14:paraId="1191FBF9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962" w:type="dxa"/>
          </w:tcPr>
          <w:p w14:paraId="287C2B71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3E9B596E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123" w:type="dxa"/>
          </w:tcPr>
          <w:p w14:paraId="6214B208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246" w:type="dxa"/>
          </w:tcPr>
          <w:p w14:paraId="0BB7F70D" w14:textId="77777777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14:paraId="68C2A075" w14:textId="3C40598B" w:rsidR="001421FA" w:rsidRDefault="001421FA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0D929DFF" w14:textId="77777777" w:rsidR="001421FA" w:rsidRDefault="001421FA">
            <w:pPr>
              <w:rPr>
                <w:sz w:val="24"/>
                <w:szCs w:val="24"/>
              </w:rPr>
            </w:pPr>
          </w:p>
        </w:tc>
      </w:tr>
      <w:tr w:rsidR="001421FA" w14:paraId="53586B91" w14:textId="77777777" w:rsidTr="001421FA">
        <w:tc>
          <w:tcPr>
            <w:tcW w:w="1840" w:type="dxa"/>
          </w:tcPr>
          <w:p w14:paraId="133E7DA0" w14:textId="249C0B27" w:rsidR="001421FA" w:rsidRPr="00877D3A" w:rsidRDefault="001421FA" w:rsidP="001421FA">
            <w:pPr>
              <w:jc w:val="right"/>
              <w:rPr>
                <w:rFonts w:cstheme="minorHAnsi"/>
                <w:sz w:val="24"/>
                <w:szCs w:val="24"/>
              </w:rPr>
            </w:pPr>
            <w:r w:rsidRPr="00877D3A">
              <w:rPr>
                <w:rFonts w:cstheme="minorHAnsi"/>
                <w:sz w:val="24"/>
                <w:szCs w:val="24"/>
              </w:rPr>
              <w:t>Whitelist</w:t>
            </w:r>
            <w:r>
              <w:rPr>
                <w:rFonts w:cstheme="minorHAnsi"/>
                <w:sz w:val="24"/>
                <w:szCs w:val="24"/>
              </w:rPr>
              <w:t xml:space="preserve"> [WL]</w:t>
            </w:r>
          </w:p>
        </w:tc>
        <w:tc>
          <w:tcPr>
            <w:tcW w:w="1225" w:type="dxa"/>
          </w:tcPr>
          <w:p w14:paraId="5F662223" w14:textId="2495FD35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951" w:type="dxa"/>
          </w:tcPr>
          <w:p w14:paraId="1CB53F3C" w14:textId="4DEECE63" w:rsidR="001421FA" w:rsidRDefault="001421FA" w:rsidP="001421FA">
            <w:pPr>
              <w:rPr>
                <w:sz w:val="24"/>
                <w:szCs w:val="24"/>
              </w:rPr>
            </w:pPr>
            <w:r w:rsidRPr="00FB4F04"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024" w:type="dxa"/>
          </w:tcPr>
          <w:p w14:paraId="6C388FB3" w14:textId="38291FC9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{WL}</w:t>
            </w:r>
          </w:p>
        </w:tc>
        <w:tc>
          <w:tcPr>
            <w:tcW w:w="1034" w:type="dxa"/>
          </w:tcPr>
          <w:p w14:paraId="50EDB0F3" w14:textId="5E3E2399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62" w:type="dxa"/>
          </w:tcPr>
          <w:p w14:paraId="49AA3BE9" w14:textId="0F75F6EE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390" w:type="dxa"/>
          </w:tcPr>
          <w:p w14:paraId="22C9271F" w14:textId="24D5429F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{WL}</w:t>
            </w:r>
          </w:p>
        </w:tc>
        <w:tc>
          <w:tcPr>
            <w:tcW w:w="1123" w:type="dxa"/>
          </w:tcPr>
          <w:p w14:paraId="68086C3E" w14:textId="38313850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246" w:type="dxa"/>
          </w:tcPr>
          <w:p w14:paraId="219CA965" w14:textId="0D7CE08F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{WL}</w:t>
            </w:r>
          </w:p>
        </w:tc>
        <w:tc>
          <w:tcPr>
            <w:tcW w:w="1433" w:type="dxa"/>
          </w:tcPr>
          <w:p w14:paraId="19EEA30F" w14:textId="7E5F1B06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{WL}</w:t>
            </w:r>
          </w:p>
        </w:tc>
        <w:tc>
          <w:tcPr>
            <w:tcW w:w="1720" w:type="dxa"/>
          </w:tcPr>
          <w:p w14:paraId="72F24545" w14:textId="06DCD471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{WL}</w:t>
            </w:r>
          </w:p>
        </w:tc>
      </w:tr>
      <w:tr w:rsidR="001421FA" w14:paraId="7EAF7D6F" w14:textId="77777777" w:rsidTr="001421FA">
        <w:tc>
          <w:tcPr>
            <w:tcW w:w="1840" w:type="dxa"/>
          </w:tcPr>
          <w:p w14:paraId="02236B20" w14:textId="6D16AEF1" w:rsidR="001421FA" w:rsidRPr="00877D3A" w:rsidRDefault="001421FA" w:rsidP="001421FA">
            <w:pPr>
              <w:jc w:val="right"/>
              <w:rPr>
                <w:rFonts w:cstheme="minorHAnsi"/>
                <w:sz w:val="24"/>
                <w:szCs w:val="24"/>
              </w:rPr>
            </w:pPr>
            <w:r w:rsidRPr="00877D3A">
              <w:rPr>
                <w:rFonts w:cstheme="minorHAnsi"/>
                <w:sz w:val="24"/>
                <w:szCs w:val="24"/>
              </w:rPr>
              <w:t>Blacklist</w:t>
            </w:r>
            <w:r>
              <w:rPr>
                <w:rFonts w:cstheme="minorHAnsi"/>
                <w:sz w:val="24"/>
                <w:szCs w:val="24"/>
              </w:rPr>
              <w:t xml:space="preserve"> [BL]</w:t>
            </w:r>
          </w:p>
        </w:tc>
        <w:tc>
          <w:tcPr>
            <w:tcW w:w="1225" w:type="dxa"/>
          </w:tcPr>
          <w:p w14:paraId="23D16F1D" w14:textId="0515DA48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951" w:type="dxa"/>
          </w:tcPr>
          <w:p w14:paraId="2F2B4CA8" w14:textId="5D708773" w:rsidR="001421FA" w:rsidRDefault="001421FA" w:rsidP="001421FA">
            <w:pPr>
              <w:rPr>
                <w:rFonts w:cstheme="minorHAnsi"/>
                <w:sz w:val="24"/>
                <w:szCs w:val="24"/>
              </w:rPr>
            </w:pPr>
            <w:r w:rsidRPr="00FB4F04"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024" w:type="dxa"/>
          </w:tcPr>
          <w:p w14:paraId="34A05FC3" w14:textId="3739602C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034" w:type="dxa"/>
          </w:tcPr>
          <w:p w14:paraId="07869D7A" w14:textId="3813D625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962" w:type="dxa"/>
          </w:tcPr>
          <w:p w14:paraId="5253F86F" w14:textId="3B8EB4E5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390" w:type="dxa"/>
          </w:tcPr>
          <w:p w14:paraId="7A6E8D1E" w14:textId="368B7F86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1123" w:type="dxa"/>
          </w:tcPr>
          <w:p w14:paraId="07A57063" w14:textId="71A19A3F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1246" w:type="dxa"/>
          </w:tcPr>
          <w:p w14:paraId="0A4486DF" w14:textId="534A2E00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433" w:type="dxa"/>
          </w:tcPr>
          <w:p w14:paraId="7E28AD15" w14:textId="624B9FF6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1720" w:type="dxa"/>
          </w:tcPr>
          <w:p w14:paraId="79850220" w14:textId="60CEAF5E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</w:tr>
      <w:tr w:rsidR="001421FA" w14:paraId="47A7AAAB" w14:textId="77777777" w:rsidTr="001421FA">
        <w:tc>
          <w:tcPr>
            <w:tcW w:w="1840" w:type="dxa"/>
          </w:tcPr>
          <w:p w14:paraId="2D6BF640" w14:textId="6575AE81" w:rsidR="001421FA" w:rsidRPr="00877D3A" w:rsidRDefault="001421FA" w:rsidP="001421FA">
            <w:pPr>
              <w:jc w:val="right"/>
              <w:rPr>
                <w:rFonts w:cstheme="minorHAnsi"/>
                <w:sz w:val="24"/>
                <w:szCs w:val="24"/>
              </w:rPr>
            </w:pPr>
            <w:proofErr w:type="spellStart"/>
            <w:r w:rsidRPr="00877D3A">
              <w:rPr>
                <w:rFonts w:cstheme="minorHAnsi"/>
                <w:sz w:val="24"/>
                <w:szCs w:val="24"/>
              </w:rPr>
              <w:t>unblacklist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[UL]</w:t>
            </w:r>
          </w:p>
        </w:tc>
        <w:tc>
          <w:tcPr>
            <w:tcW w:w="1225" w:type="dxa"/>
          </w:tcPr>
          <w:p w14:paraId="21D2B085" w14:textId="404FA0D6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951" w:type="dxa"/>
          </w:tcPr>
          <w:p w14:paraId="3323F480" w14:textId="41093EAA" w:rsidR="001421FA" w:rsidRDefault="001421FA" w:rsidP="001421FA">
            <w:pPr>
              <w:rPr>
                <w:rFonts w:cstheme="minorHAnsi"/>
                <w:sz w:val="24"/>
                <w:szCs w:val="24"/>
              </w:rPr>
            </w:pPr>
            <w:r w:rsidRPr="00FB4F04"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024" w:type="dxa"/>
          </w:tcPr>
          <w:p w14:paraId="2ACAABCB" w14:textId="0B4A0EBC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034" w:type="dxa"/>
          </w:tcPr>
          <w:p w14:paraId="3C2D5D8B" w14:textId="04B5A5F6" w:rsidR="001421FA" w:rsidRDefault="00F05118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962" w:type="dxa"/>
          </w:tcPr>
          <w:p w14:paraId="336A6C52" w14:textId="346D18D2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{UL}</w:t>
            </w:r>
          </w:p>
        </w:tc>
        <w:tc>
          <w:tcPr>
            <w:tcW w:w="1390" w:type="dxa"/>
          </w:tcPr>
          <w:p w14:paraId="14CA62EE" w14:textId="1CF0ADEB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123" w:type="dxa"/>
          </w:tcPr>
          <w:p w14:paraId="0F0D7EAE" w14:textId="5FA74A70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{UL}</w:t>
            </w:r>
          </w:p>
        </w:tc>
        <w:tc>
          <w:tcPr>
            <w:tcW w:w="1246" w:type="dxa"/>
          </w:tcPr>
          <w:p w14:paraId="48B5AB55" w14:textId="655E6DEC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{UL}</w:t>
            </w:r>
          </w:p>
        </w:tc>
        <w:tc>
          <w:tcPr>
            <w:tcW w:w="1433" w:type="dxa"/>
          </w:tcPr>
          <w:p w14:paraId="3341EF79" w14:textId="277A5F84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{UL}</w:t>
            </w:r>
          </w:p>
        </w:tc>
        <w:tc>
          <w:tcPr>
            <w:tcW w:w="1720" w:type="dxa"/>
          </w:tcPr>
          <w:p w14:paraId="038CB27A" w14:textId="742A8B74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{UL}</w:t>
            </w:r>
          </w:p>
        </w:tc>
      </w:tr>
      <w:tr w:rsidR="001421FA" w14:paraId="25EC5546" w14:textId="77777777" w:rsidTr="001421FA">
        <w:tc>
          <w:tcPr>
            <w:tcW w:w="1840" w:type="dxa"/>
          </w:tcPr>
          <w:p w14:paraId="3A14FCD1" w14:textId="5659927E" w:rsidR="001421FA" w:rsidRPr="00877D3A" w:rsidRDefault="001421FA" w:rsidP="001421FA">
            <w:pPr>
              <w:rPr>
                <w:sz w:val="24"/>
                <w:szCs w:val="24"/>
              </w:rPr>
            </w:pPr>
            <w:r w:rsidRPr="00877D3A">
              <w:rPr>
                <w:sz w:val="24"/>
                <w:szCs w:val="24"/>
              </w:rPr>
              <w:t>Image contents</w:t>
            </w:r>
          </w:p>
        </w:tc>
        <w:tc>
          <w:tcPr>
            <w:tcW w:w="1225" w:type="dxa"/>
          </w:tcPr>
          <w:p w14:paraId="5233AD3D" w14:textId="51892652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chars </w:t>
            </w:r>
          </w:p>
        </w:tc>
        <w:tc>
          <w:tcPr>
            <w:tcW w:w="951" w:type="dxa"/>
          </w:tcPr>
          <w:p w14:paraId="13A45227" w14:textId="5EFD0F57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024" w:type="dxa"/>
          </w:tcPr>
          <w:p w14:paraId="2389CE16" w14:textId="10046506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034" w:type="dxa"/>
          </w:tcPr>
          <w:p w14:paraId="78B3DC0F" w14:textId="2715EB27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962" w:type="dxa"/>
          </w:tcPr>
          <w:p w14:paraId="270E22E3" w14:textId="2AD9E41C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390" w:type="dxa"/>
          </w:tcPr>
          <w:p w14:paraId="645D269E" w14:textId="13CB8FF7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123" w:type="dxa"/>
          </w:tcPr>
          <w:p w14:paraId="225799E6" w14:textId="7426AA92" w:rsidR="001421FA" w:rsidRDefault="001421FA" w:rsidP="001421FA">
            <w:pPr>
              <w:rPr>
                <w:sz w:val="24"/>
                <w:szCs w:val="24"/>
              </w:rPr>
            </w:pPr>
            <w:r w:rsidRPr="006F7DEE">
              <w:rPr>
                <w:sz w:val="24"/>
                <w:szCs w:val="24"/>
              </w:rPr>
              <w:t>IC</w:t>
            </w:r>
          </w:p>
        </w:tc>
        <w:tc>
          <w:tcPr>
            <w:tcW w:w="1246" w:type="dxa"/>
          </w:tcPr>
          <w:p w14:paraId="1D2D61D1" w14:textId="0A6AA6EB" w:rsidR="001421FA" w:rsidRDefault="001421FA" w:rsidP="001421FA">
            <w:pPr>
              <w:rPr>
                <w:sz w:val="24"/>
                <w:szCs w:val="24"/>
              </w:rPr>
            </w:pPr>
            <w:r w:rsidRPr="006F7DEE">
              <w:rPr>
                <w:sz w:val="24"/>
                <w:szCs w:val="24"/>
              </w:rPr>
              <w:t>IC</w:t>
            </w:r>
          </w:p>
        </w:tc>
        <w:tc>
          <w:tcPr>
            <w:tcW w:w="1433" w:type="dxa"/>
          </w:tcPr>
          <w:p w14:paraId="649F7887" w14:textId="5ACFC332" w:rsidR="001421FA" w:rsidRDefault="001421FA" w:rsidP="001421FA">
            <w:pPr>
              <w:rPr>
                <w:sz w:val="24"/>
                <w:szCs w:val="24"/>
              </w:rPr>
            </w:pPr>
            <w:r w:rsidRPr="006F7DEE">
              <w:rPr>
                <w:sz w:val="24"/>
                <w:szCs w:val="24"/>
              </w:rPr>
              <w:t>IC</w:t>
            </w:r>
          </w:p>
        </w:tc>
        <w:tc>
          <w:tcPr>
            <w:tcW w:w="1720" w:type="dxa"/>
          </w:tcPr>
          <w:p w14:paraId="54DFB9EB" w14:textId="449D639D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 with no chars that exist in {WL}</w:t>
            </w:r>
          </w:p>
        </w:tc>
      </w:tr>
      <w:tr w:rsidR="001421FA" w14:paraId="736F509E" w14:textId="77777777" w:rsidTr="001421FA">
        <w:tc>
          <w:tcPr>
            <w:tcW w:w="1840" w:type="dxa"/>
          </w:tcPr>
          <w:p w14:paraId="064B2C61" w14:textId="15A60600" w:rsidR="001421FA" w:rsidRPr="00877D3A" w:rsidRDefault="001421FA" w:rsidP="001421FA">
            <w:pPr>
              <w:rPr>
                <w:b/>
                <w:bCs/>
                <w:sz w:val="24"/>
                <w:szCs w:val="24"/>
              </w:rPr>
            </w:pPr>
            <w:r w:rsidRPr="00877D3A">
              <w:rPr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1225" w:type="dxa"/>
          </w:tcPr>
          <w:p w14:paraId="0CF238F1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951" w:type="dxa"/>
          </w:tcPr>
          <w:p w14:paraId="4352FAC1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024" w:type="dxa"/>
          </w:tcPr>
          <w:p w14:paraId="437F35C4" w14:textId="44FD4528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14:paraId="023E6D3C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962" w:type="dxa"/>
          </w:tcPr>
          <w:p w14:paraId="2FF13FC9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5528C335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123" w:type="dxa"/>
          </w:tcPr>
          <w:p w14:paraId="20366E02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246" w:type="dxa"/>
          </w:tcPr>
          <w:p w14:paraId="335E65C5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14:paraId="17D5BA26" w14:textId="3A10D8EA" w:rsidR="001421FA" w:rsidRDefault="001421FA" w:rsidP="001421FA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7D52FAE0" w14:textId="77777777" w:rsidR="001421FA" w:rsidRDefault="001421FA" w:rsidP="001421FA">
            <w:pPr>
              <w:rPr>
                <w:sz w:val="24"/>
                <w:szCs w:val="24"/>
              </w:rPr>
            </w:pPr>
          </w:p>
        </w:tc>
      </w:tr>
      <w:tr w:rsidR="001421FA" w14:paraId="248E382F" w14:textId="77777777" w:rsidTr="001421FA">
        <w:tc>
          <w:tcPr>
            <w:tcW w:w="1840" w:type="dxa"/>
          </w:tcPr>
          <w:p w14:paraId="1074B74F" w14:textId="36BE8F94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OCR output</w:t>
            </w:r>
          </w:p>
        </w:tc>
        <w:tc>
          <w:tcPr>
            <w:tcW w:w="1225" w:type="dxa"/>
          </w:tcPr>
          <w:p w14:paraId="68A9198E" w14:textId="2F4000EB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output</w:t>
            </w:r>
          </w:p>
        </w:tc>
        <w:tc>
          <w:tcPr>
            <w:tcW w:w="951" w:type="dxa"/>
          </w:tcPr>
          <w:p w14:paraId="380D3BDD" w14:textId="6978F15A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024" w:type="dxa"/>
          </w:tcPr>
          <w:p w14:paraId="3A463DD8" w14:textId="3793B180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IC </w:t>
            </w:r>
            <w:r>
              <w:rPr>
                <w:rFonts w:cstheme="minorHAnsi"/>
                <w:sz w:val="24"/>
                <w:szCs w:val="24"/>
              </w:rPr>
              <w:t xml:space="preserve">∩ </w:t>
            </w:r>
            <w:r>
              <w:rPr>
                <w:sz w:val="24"/>
                <w:szCs w:val="24"/>
              </w:rPr>
              <w:t>{WL}</w:t>
            </w:r>
          </w:p>
        </w:tc>
        <w:tc>
          <w:tcPr>
            <w:tcW w:w="1034" w:type="dxa"/>
          </w:tcPr>
          <w:p w14:paraId="33BF5878" w14:textId="7231822F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 - {BL}</w:t>
            </w:r>
          </w:p>
        </w:tc>
        <w:tc>
          <w:tcPr>
            <w:tcW w:w="962" w:type="dxa"/>
          </w:tcPr>
          <w:p w14:paraId="4EB1B4A2" w14:textId="39857492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390" w:type="dxa"/>
          </w:tcPr>
          <w:p w14:paraId="126B77CE" w14:textId="1F789F81" w:rsidR="001421FA" w:rsidRDefault="001421FA" w:rsidP="001421F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( IC</w:t>
            </w:r>
            <w:proofErr w:type="gramEnd"/>
            <w:r>
              <w:rPr>
                <w:sz w:val="24"/>
                <w:szCs w:val="24"/>
              </w:rPr>
              <w:t xml:space="preserve"> – {BL</w:t>
            </w:r>
            <w:proofErr w:type="gramStart"/>
            <w:r>
              <w:rPr>
                <w:sz w:val="24"/>
                <w:szCs w:val="24"/>
              </w:rPr>
              <w:t>} )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∩</w:t>
            </w:r>
            <w:r>
              <w:rPr>
                <w:sz w:val="24"/>
                <w:szCs w:val="24"/>
              </w:rPr>
              <w:t>{WL}</w:t>
            </w:r>
          </w:p>
        </w:tc>
        <w:tc>
          <w:tcPr>
            <w:tcW w:w="1123" w:type="dxa"/>
          </w:tcPr>
          <w:p w14:paraId="05C83138" w14:textId="706C325C" w:rsidR="001421FA" w:rsidRDefault="001421FA" w:rsidP="001421F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( IC</w:t>
            </w:r>
            <w:proofErr w:type="gramEnd"/>
            <w:r>
              <w:rPr>
                <w:sz w:val="24"/>
                <w:szCs w:val="24"/>
              </w:rPr>
              <w:t xml:space="preserve"> – {BL} + {UL}</w:t>
            </w:r>
            <w:r>
              <w:rPr>
                <w:rFonts w:cstheme="minorHAnsi"/>
                <w:sz w:val="24"/>
                <w:szCs w:val="24"/>
              </w:rPr>
              <w:t>∩</w:t>
            </w:r>
            <w:r>
              <w:rPr>
                <w:sz w:val="24"/>
                <w:szCs w:val="24"/>
              </w:rPr>
              <w:t>{</w:t>
            </w:r>
            <w:proofErr w:type="gramStart"/>
            <w:r>
              <w:rPr>
                <w:sz w:val="24"/>
                <w:szCs w:val="24"/>
              </w:rPr>
              <w:t>BL}  )</w:t>
            </w:r>
            <w:proofErr w:type="gramEnd"/>
          </w:p>
        </w:tc>
        <w:tc>
          <w:tcPr>
            <w:tcW w:w="1246" w:type="dxa"/>
          </w:tcPr>
          <w:p w14:paraId="2C492040" w14:textId="0FD62794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IC </w:t>
            </w:r>
            <w:r>
              <w:rPr>
                <w:rFonts w:cstheme="minorHAnsi"/>
                <w:sz w:val="24"/>
                <w:szCs w:val="24"/>
              </w:rPr>
              <w:t xml:space="preserve">∩ </w:t>
            </w:r>
            <w:r>
              <w:rPr>
                <w:sz w:val="24"/>
                <w:szCs w:val="24"/>
              </w:rPr>
              <w:t>{WL}</w:t>
            </w:r>
          </w:p>
        </w:tc>
        <w:tc>
          <w:tcPr>
            <w:tcW w:w="1433" w:type="dxa"/>
          </w:tcPr>
          <w:p w14:paraId="3FDFE238" w14:textId="39B9E9BF" w:rsidR="001421FA" w:rsidRDefault="001421FA" w:rsidP="001421F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( IC</w:t>
            </w:r>
            <w:proofErr w:type="gramEnd"/>
            <w:r>
              <w:rPr>
                <w:sz w:val="24"/>
                <w:szCs w:val="24"/>
              </w:rPr>
              <w:t xml:space="preserve"> – {BL} + {UL}</w:t>
            </w:r>
            <w:r>
              <w:rPr>
                <w:rFonts w:cstheme="minorHAnsi"/>
                <w:sz w:val="24"/>
                <w:szCs w:val="24"/>
              </w:rPr>
              <w:t>∩</w:t>
            </w:r>
            <w:r>
              <w:rPr>
                <w:sz w:val="24"/>
                <w:szCs w:val="24"/>
              </w:rPr>
              <w:t>{</w:t>
            </w:r>
            <w:proofErr w:type="gramStart"/>
            <w:r>
              <w:rPr>
                <w:sz w:val="24"/>
                <w:szCs w:val="24"/>
              </w:rPr>
              <w:t>BL}  )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∩ {WL}</w:t>
            </w:r>
          </w:p>
        </w:tc>
        <w:tc>
          <w:tcPr>
            <w:tcW w:w="1720" w:type="dxa"/>
          </w:tcPr>
          <w:p w14:paraId="0AF643A8" w14:textId="371E7F9A" w:rsidR="001421FA" w:rsidRDefault="001421FA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output</w:t>
            </w:r>
          </w:p>
        </w:tc>
      </w:tr>
    </w:tbl>
    <w:p w14:paraId="6754225D" w14:textId="1EE40B36" w:rsidR="00877D3A" w:rsidRDefault="00877D3A">
      <w:pPr>
        <w:rPr>
          <w:sz w:val="24"/>
          <w:szCs w:val="24"/>
        </w:rPr>
      </w:pPr>
    </w:p>
    <w:p w14:paraId="464B6161" w14:textId="77777777" w:rsidR="001421FA" w:rsidRDefault="001421FA">
      <w:pPr>
        <w:rPr>
          <w:b/>
          <w:bCs/>
          <w:sz w:val="24"/>
          <w:szCs w:val="24"/>
        </w:rPr>
      </w:pPr>
    </w:p>
    <w:p w14:paraId="5EF8C45D" w14:textId="77777777" w:rsidR="001421FA" w:rsidRDefault="001421F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 xml:space="preserve">: Each column can be covered by more than one test. In fact, it is recommended to test each column with more than one test. For example, column T8: </w:t>
      </w:r>
    </w:p>
    <w:p w14:paraId="394AAA6A" w14:textId="395070B2" w:rsidR="001421FA" w:rsidRDefault="001421FA" w:rsidP="001421F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1421FA">
        <w:rPr>
          <w:sz w:val="24"/>
          <w:szCs w:val="24"/>
        </w:rPr>
        <w:t>est</w:t>
      </w:r>
      <w:r>
        <w:rPr>
          <w:sz w:val="24"/>
          <w:szCs w:val="24"/>
        </w:rPr>
        <w:t xml:space="preserve"> 8a: </w:t>
      </w:r>
      <w:r w:rsidRPr="001421FA">
        <w:rPr>
          <w:sz w:val="24"/>
          <w:szCs w:val="24"/>
        </w:rPr>
        <w:t xml:space="preserve"> IC </w:t>
      </w:r>
      <w:r>
        <w:rPr>
          <w:sz w:val="24"/>
          <w:szCs w:val="24"/>
        </w:rPr>
        <w:t>has characters that are not in {WL};</w:t>
      </w:r>
      <w:r w:rsidRPr="001421FA">
        <w:rPr>
          <w:sz w:val="24"/>
          <w:szCs w:val="24"/>
        </w:rPr>
        <w:t xml:space="preserve"> {UL} ha</w:t>
      </w:r>
      <w:r>
        <w:rPr>
          <w:sz w:val="24"/>
          <w:szCs w:val="24"/>
        </w:rPr>
        <w:t>s</w:t>
      </w:r>
      <w:r w:rsidRPr="001421FA">
        <w:rPr>
          <w:sz w:val="24"/>
          <w:szCs w:val="24"/>
        </w:rPr>
        <w:t xml:space="preserve"> characters that ar</w:t>
      </w:r>
      <w:r>
        <w:rPr>
          <w:sz w:val="24"/>
          <w:szCs w:val="24"/>
        </w:rPr>
        <w:t>e</w:t>
      </w:r>
      <w:r w:rsidRPr="001421FA">
        <w:rPr>
          <w:sz w:val="24"/>
          <w:szCs w:val="24"/>
        </w:rPr>
        <w:t xml:space="preserve"> in {WL}. </w:t>
      </w:r>
    </w:p>
    <w:p w14:paraId="0230E8ED" w14:textId="2E2DA8EE" w:rsidR="001421FA" w:rsidRPr="001421FA" w:rsidRDefault="001421FA" w:rsidP="001421F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1421FA">
        <w:rPr>
          <w:sz w:val="24"/>
          <w:szCs w:val="24"/>
        </w:rPr>
        <w:t>est</w:t>
      </w:r>
      <w:r>
        <w:rPr>
          <w:sz w:val="24"/>
          <w:szCs w:val="24"/>
        </w:rPr>
        <w:t xml:space="preserve"> 8b</w:t>
      </w:r>
      <w:proofErr w:type="gramStart"/>
      <w:r>
        <w:rPr>
          <w:sz w:val="24"/>
          <w:szCs w:val="24"/>
        </w:rPr>
        <w:t xml:space="preserve">: </w:t>
      </w:r>
      <w:r w:rsidRPr="001421FA">
        <w:rPr>
          <w:sz w:val="24"/>
          <w:szCs w:val="24"/>
        </w:rPr>
        <w:t xml:space="preserve"> {</w:t>
      </w:r>
      <w:proofErr w:type="gramEnd"/>
      <w:r w:rsidRPr="001421FA">
        <w:rPr>
          <w:sz w:val="24"/>
          <w:szCs w:val="24"/>
        </w:rPr>
        <w:t>UL} ha</w:t>
      </w:r>
      <w:r>
        <w:rPr>
          <w:sz w:val="24"/>
          <w:szCs w:val="24"/>
        </w:rPr>
        <w:t>s</w:t>
      </w:r>
      <w:r w:rsidRPr="001421FA">
        <w:rPr>
          <w:sz w:val="24"/>
          <w:szCs w:val="24"/>
        </w:rPr>
        <w:t xml:space="preserve"> characters that ar</w:t>
      </w:r>
      <w:r>
        <w:rPr>
          <w:sz w:val="24"/>
          <w:szCs w:val="24"/>
        </w:rPr>
        <w:t>e</w:t>
      </w:r>
      <w:r w:rsidRPr="001421F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not </w:t>
      </w:r>
      <w:r w:rsidRPr="001421FA">
        <w:rPr>
          <w:sz w:val="24"/>
          <w:szCs w:val="24"/>
        </w:rPr>
        <w:t>in {WL}</w:t>
      </w:r>
      <w:r>
        <w:rPr>
          <w:sz w:val="24"/>
          <w:szCs w:val="24"/>
        </w:rPr>
        <w:t xml:space="preserve">; </w:t>
      </w:r>
      <w:r w:rsidRPr="001421FA">
        <w:rPr>
          <w:sz w:val="24"/>
          <w:szCs w:val="24"/>
        </w:rPr>
        <w:t xml:space="preserve">IC </w:t>
      </w:r>
      <w:r>
        <w:rPr>
          <w:sz w:val="24"/>
          <w:szCs w:val="24"/>
        </w:rPr>
        <w:t xml:space="preserve">has characters that are not in {WL} but are in {UL} </w:t>
      </w:r>
    </w:p>
    <w:p w14:paraId="04634D5F" w14:textId="77777777" w:rsidR="001421FA" w:rsidRPr="001421FA" w:rsidRDefault="001421FA" w:rsidP="001421FA">
      <w:pPr>
        <w:rPr>
          <w:sz w:val="24"/>
          <w:szCs w:val="24"/>
        </w:rPr>
      </w:pPr>
    </w:p>
    <w:p w14:paraId="138DF78C" w14:textId="54E39151" w:rsidR="00E16DA2" w:rsidRPr="00A374D5" w:rsidRDefault="00A374D5">
      <w:pPr>
        <w:rPr>
          <w:b/>
          <w:bCs/>
          <w:sz w:val="24"/>
          <w:szCs w:val="24"/>
        </w:rPr>
      </w:pPr>
      <w:r w:rsidRPr="00A374D5">
        <w:rPr>
          <w:b/>
          <w:bCs/>
          <w:sz w:val="24"/>
          <w:szCs w:val="24"/>
        </w:rPr>
        <w:t>Possible bug:</w:t>
      </w:r>
    </w:p>
    <w:p w14:paraId="6783D0BA" w14:textId="4071F18E" w:rsidR="00A374D5" w:rsidRDefault="00A374D5">
      <w:pPr>
        <w:rPr>
          <w:sz w:val="24"/>
          <w:szCs w:val="24"/>
        </w:rPr>
      </w:pPr>
      <w:r>
        <w:rPr>
          <w:sz w:val="24"/>
          <w:szCs w:val="24"/>
        </w:rPr>
        <w:t xml:space="preserve">The actual behavior of tesseract when there is a char in UL that is NOT in WL, is to add it to the WL. </w:t>
      </w:r>
    </w:p>
    <w:p w14:paraId="6E4CBBD6" w14:textId="680A8AB4" w:rsidR="00A374D5" w:rsidRDefault="00A374D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in T</w:t>
      </w:r>
      <w:r w:rsidR="00415BF4">
        <w:rPr>
          <w:sz w:val="24"/>
          <w:szCs w:val="24"/>
        </w:rPr>
        <w:t>8</w:t>
      </w:r>
      <w:r>
        <w:rPr>
          <w:sz w:val="24"/>
          <w:szCs w:val="24"/>
        </w:rPr>
        <w:t xml:space="preserve">, the result is </w:t>
      </w:r>
      <w:proofErr w:type="gramStart"/>
      <w:r>
        <w:rPr>
          <w:sz w:val="24"/>
          <w:szCs w:val="24"/>
        </w:rPr>
        <w:t>( IC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∩ ({</w:t>
      </w:r>
      <w:proofErr w:type="gramEnd"/>
      <w:r>
        <w:rPr>
          <w:rFonts w:cstheme="minorHAnsi"/>
          <w:sz w:val="24"/>
          <w:szCs w:val="24"/>
        </w:rPr>
        <w:t xml:space="preserve">WL} </w:t>
      </w:r>
      <w:r>
        <w:rPr>
          <w:sz w:val="24"/>
          <w:szCs w:val="24"/>
        </w:rPr>
        <w:t>+ {UL}</w:t>
      </w:r>
      <w:proofErr w:type="gramStart"/>
      <w:r>
        <w:rPr>
          <w:sz w:val="24"/>
          <w:szCs w:val="24"/>
        </w:rPr>
        <w:t>) )</w:t>
      </w:r>
      <w:proofErr w:type="gramEnd"/>
    </w:p>
    <w:p w14:paraId="092C0A0E" w14:textId="4CAC4C2B" w:rsidR="00A374D5" w:rsidRDefault="00415BF4">
      <w:pPr>
        <w:rPr>
          <w:sz w:val="24"/>
          <w:szCs w:val="24"/>
        </w:rPr>
      </w:pPr>
      <w:r>
        <w:rPr>
          <w:sz w:val="24"/>
          <w:szCs w:val="24"/>
        </w:rPr>
        <w:t xml:space="preserve">Is this a reasonable behavior? </w:t>
      </w:r>
    </w:p>
    <w:p w14:paraId="6BFB5762" w14:textId="77777777" w:rsidR="00E16DA2" w:rsidRDefault="00E16DA2">
      <w:pPr>
        <w:rPr>
          <w:sz w:val="24"/>
          <w:szCs w:val="24"/>
        </w:rPr>
      </w:pPr>
    </w:p>
    <w:p w14:paraId="5E32BEC5" w14:textId="22FD04AC" w:rsidR="00C311CC" w:rsidRDefault="00C311CC" w:rsidP="00C311CC">
      <w:pPr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>P</w:t>
      </w:r>
      <w:r w:rsidR="00165AAE">
        <w:rPr>
          <w:b/>
          <w:bCs/>
          <w:sz w:val="24"/>
          <w:szCs w:val="24"/>
        </w:rPr>
        <w:t>ost</w:t>
      </w:r>
      <w:r w:rsidRPr="000566A1">
        <w:rPr>
          <w:b/>
          <w:bCs/>
          <w:sz w:val="24"/>
          <w:szCs w:val="24"/>
        </w:rPr>
        <w:t xml:space="preserve">-class </w:t>
      </w:r>
      <w:r>
        <w:rPr>
          <w:b/>
          <w:bCs/>
          <w:sz w:val="24"/>
          <w:szCs w:val="24"/>
        </w:rPr>
        <w:t>Quiz (1 point)</w:t>
      </w:r>
    </w:p>
    <w:p w14:paraId="6197187F" w14:textId="00F2CFF1" w:rsidR="00C311CC" w:rsidRPr="00C311CC" w:rsidRDefault="00C311CC" w:rsidP="00C311CC">
      <w:pPr>
        <w:rPr>
          <w:sz w:val="24"/>
          <w:szCs w:val="24"/>
        </w:rPr>
      </w:pPr>
      <w:r w:rsidRPr="00C311CC">
        <w:rPr>
          <w:sz w:val="24"/>
          <w:szCs w:val="24"/>
        </w:rPr>
        <w:t xml:space="preserve">Take </w:t>
      </w:r>
      <w:r>
        <w:rPr>
          <w:sz w:val="24"/>
          <w:szCs w:val="24"/>
        </w:rPr>
        <w:t>the EC and BV quiz on Moo</w:t>
      </w:r>
      <w:r w:rsidR="00451272">
        <w:rPr>
          <w:sz w:val="24"/>
          <w:szCs w:val="24"/>
        </w:rPr>
        <w:t>dle. You can submit it 3 times.</w:t>
      </w:r>
    </w:p>
    <w:p w14:paraId="069ACE11" w14:textId="77777777" w:rsidR="00C311CC" w:rsidRPr="000566A1" w:rsidRDefault="00C311CC">
      <w:pPr>
        <w:rPr>
          <w:sz w:val="24"/>
          <w:szCs w:val="24"/>
        </w:rPr>
      </w:pPr>
    </w:p>
    <w:p w14:paraId="2A31B00D" w14:textId="77777777" w:rsidR="000566A1" w:rsidRDefault="000566A1">
      <w:pPr>
        <w:rPr>
          <w:sz w:val="24"/>
          <w:szCs w:val="24"/>
        </w:rPr>
      </w:pPr>
    </w:p>
    <w:p w14:paraId="1BCD46EC" w14:textId="2D268CB3" w:rsidR="00E973E5" w:rsidRDefault="00E973E5">
      <w:pPr>
        <w:rPr>
          <w:sz w:val="24"/>
          <w:szCs w:val="24"/>
        </w:rPr>
      </w:pPr>
    </w:p>
    <w:p w14:paraId="3AF07503" w14:textId="77777777" w:rsidR="00E973E5" w:rsidRPr="00E973E5" w:rsidRDefault="00E973E5">
      <w:pPr>
        <w:rPr>
          <w:sz w:val="24"/>
          <w:szCs w:val="24"/>
        </w:rPr>
      </w:pPr>
    </w:p>
    <w:p w14:paraId="71170E0D" w14:textId="5DD96336" w:rsidR="006212CF" w:rsidRPr="006212CF" w:rsidRDefault="006212CF"/>
    <w:sectPr w:rsidR="006212CF" w:rsidRPr="006212CF" w:rsidSect="00877D3A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0970" w14:textId="77777777" w:rsidR="006F0A99" w:rsidRDefault="006F0A99" w:rsidP="009965A5">
      <w:pPr>
        <w:spacing w:after="0" w:line="240" w:lineRule="auto"/>
      </w:pPr>
      <w:r>
        <w:separator/>
      </w:r>
    </w:p>
  </w:endnote>
  <w:endnote w:type="continuationSeparator" w:id="0">
    <w:p w14:paraId="51FD33E4" w14:textId="77777777" w:rsidR="006F0A99" w:rsidRDefault="006F0A99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8970" w14:textId="77777777" w:rsidR="006F0A99" w:rsidRDefault="006F0A99" w:rsidP="009965A5">
      <w:pPr>
        <w:spacing w:after="0" w:line="240" w:lineRule="auto"/>
      </w:pPr>
      <w:r>
        <w:separator/>
      </w:r>
    </w:p>
  </w:footnote>
  <w:footnote w:type="continuationSeparator" w:id="0">
    <w:p w14:paraId="2B055796" w14:textId="77777777" w:rsidR="006F0A99" w:rsidRDefault="006F0A99" w:rsidP="00996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92A0D"/>
    <w:multiLevelType w:val="hybridMultilevel"/>
    <w:tmpl w:val="86142AF4"/>
    <w:lvl w:ilvl="0" w:tplc="9D321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9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075AD9"/>
    <w:rsid w:val="001421FA"/>
    <w:rsid w:val="00161D25"/>
    <w:rsid w:val="00165AAE"/>
    <w:rsid w:val="00200059"/>
    <w:rsid w:val="00233D45"/>
    <w:rsid w:val="002E3C18"/>
    <w:rsid w:val="00351020"/>
    <w:rsid w:val="003964DA"/>
    <w:rsid w:val="003A1598"/>
    <w:rsid w:val="00415BF4"/>
    <w:rsid w:val="00451272"/>
    <w:rsid w:val="004B0512"/>
    <w:rsid w:val="006212CF"/>
    <w:rsid w:val="006F0A99"/>
    <w:rsid w:val="00700796"/>
    <w:rsid w:val="007172E8"/>
    <w:rsid w:val="00877D3A"/>
    <w:rsid w:val="00941474"/>
    <w:rsid w:val="0097327C"/>
    <w:rsid w:val="009965A5"/>
    <w:rsid w:val="00A07F5F"/>
    <w:rsid w:val="00A374D5"/>
    <w:rsid w:val="00A95071"/>
    <w:rsid w:val="00AC694E"/>
    <w:rsid w:val="00AD0558"/>
    <w:rsid w:val="00AD3C18"/>
    <w:rsid w:val="00B26FEA"/>
    <w:rsid w:val="00B74AA3"/>
    <w:rsid w:val="00C311CC"/>
    <w:rsid w:val="00C634F5"/>
    <w:rsid w:val="00CC5D45"/>
    <w:rsid w:val="00CF7F8D"/>
    <w:rsid w:val="00E16DA2"/>
    <w:rsid w:val="00E7176A"/>
    <w:rsid w:val="00E973E5"/>
    <w:rsid w:val="00F0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2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E23A9D-C479-4353-999D-66D6767CAF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8F2B1E-0619-467E-9612-7A6BACEF0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e308c-7871-41e8-a915-839c792de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208</Words>
  <Characters>1190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 Stahl</cp:lastModifiedBy>
  <cp:revision>13</cp:revision>
  <dcterms:created xsi:type="dcterms:W3CDTF">2020-10-06T12:20:00Z</dcterms:created>
  <dcterms:modified xsi:type="dcterms:W3CDTF">2026-08-03T11:25:00Z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