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4CB8A" w14:textId="77777777" w:rsidR="00DA6395" w:rsidRDefault="00DA6395" w:rsidP="00DA6395"/>
    <w:p w14:paraId="2188CE35" w14:textId="54415A52" w:rsidR="00DA6395" w:rsidRDefault="00DA6395" w:rsidP="00DA6395">
      <w:pPr>
        <w:pStyle w:val="Title"/>
        <w:jc w:val="center"/>
      </w:pPr>
      <w:r>
        <w:t>depression symptoms detection</w:t>
      </w:r>
    </w:p>
    <w:p w14:paraId="50F6A934" w14:textId="77777777" w:rsidR="00705C7C" w:rsidRDefault="00705C7C" w:rsidP="00705C7C"/>
    <w:p w14:paraId="45DD57B1" w14:textId="75441BB3" w:rsidR="00705C7C" w:rsidRDefault="00B01570" w:rsidP="00705C7C">
      <w:pPr>
        <w:pStyle w:val="Heading1"/>
      </w:pPr>
      <w:r>
        <w:t>Description</w:t>
      </w:r>
    </w:p>
    <w:p w14:paraId="2612FE75" w14:textId="77777777" w:rsidR="00B02E7D" w:rsidRDefault="00B02E7D" w:rsidP="00B02E7D">
      <w:pPr>
        <w:pStyle w:val="Heading4"/>
      </w:pPr>
      <w:r>
        <w:rPr>
          <w:rStyle w:val="Strong"/>
          <w:b w:val="0"/>
          <w:bCs w:val="0"/>
        </w:rPr>
        <w:t>1. Real-Time Chat</w:t>
      </w:r>
    </w:p>
    <w:p w14:paraId="41B88ECB" w14:textId="77777777" w:rsidR="00B02E7D" w:rsidRDefault="00B02E7D" w:rsidP="00B02E7D">
      <w:pPr>
        <w:numPr>
          <w:ilvl w:val="0"/>
          <w:numId w:val="8"/>
        </w:numPr>
        <w:spacing w:beforeAutospacing="1" w:after="100" w:afterAutospacing="1" w:line="240" w:lineRule="auto"/>
      </w:pPr>
      <w:r>
        <w:t>Users can engage in conversations with an AI assistant, which is designed to:</w:t>
      </w:r>
    </w:p>
    <w:p w14:paraId="604AD5BD" w14:textId="77777777" w:rsidR="00B02E7D" w:rsidRDefault="00B02E7D" w:rsidP="00B02E7D">
      <w:pPr>
        <w:numPr>
          <w:ilvl w:val="1"/>
          <w:numId w:val="8"/>
        </w:numPr>
        <w:spacing w:beforeAutospacing="1" w:after="100" w:afterAutospacing="1" w:line="240" w:lineRule="auto"/>
      </w:pPr>
      <w:r>
        <w:t>Analyze user inputs.</w:t>
      </w:r>
    </w:p>
    <w:p w14:paraId="31F6A541" w14:textId="77777777" w:rsidR="00B02E7D" w:rsidRDefault="00B02E7D" w:rsidP="00B02E7D">
      <w:pPr>
        <w:numPr>
          <w:ilvl w:val="1"/>
          <w:numId w:val="8"/>
        </w:numPr>
        <w:spacing w:beforeAutospacing="1" w:after="100" w:afterAutospacing="1" w:line="240" w:lineRule="auto"/>
      </w:pPr>
      <w:r>
        <w:t>Identify symptoms of depression based on their responses.</w:t>
      </w:r>
    </w:p>
    <w:p w14:paraId="5E2E702D" w14:textId="77777777" w:rsidR="00B02E7D" w:rsidRDefault="00B02E7D" w:rsidP="00B02E7D">
      <w:pPr>
        <w:numPr>
          <w:ilvl w:val="1"/>
          <w:numId w:val="8"/>
        </w:numPr>
        <w:spacing w:beforeAutospacing="1" w:after="100" w:afterAutospacing="1" w:line="240" w:lineRule="auto"/>
      </w:pPr>
      <w:r>
        <w:t>Provide empathetic and engaging responses tailored to the user's current and past conversations.</w:t>
      </w:r>
    </w:p>
    <w:p w14:paraId="369245B7" w14:textId="77777777" w:rsidR="00B02E7D" w:rsidRDefault="00B02E7D" w:rsidP="00B02E7D">
      <w:pPr>
        <w:pStyle w:val="Heading4"/>
      </w:pPr>
      <w:r>
        <w:rPr>
          <w:rStyle w:val="Strong"/>
          <w:b w:val="0"/>
          <w:bCs w:val="0"/>
        </w:rPr>
        <w:t>2. General Mood and Symptom Tracking</w:t>
      </w:r>
    </w:p>
    <w:p w14:paraId="24894F61" w14:textId="77777777" w:rsidR="00B02E7D" w:rsidRDefault="00B02E7D" w:rsidP="00B02E7D">
      <w:pPr>
        <w:numPr>
          <w:ilvl w:val="0"/>
          <w:numId w:val="9"/>
        </w:numPr>
        <w:spacing w:beforeAutospacing="1" w:after="100" w:afterAutospacing="1" w:line="240" w:lineRule="auto"/>
      </w:pPr>
      <w:r>
        <w:rPr>
          <w:rStyle w:val="Strong"/>
        </w:rPr>
        <w:t>General Mood Score</w:t>
      </w:r>
      <w:r>
        <w:t>:</w:t>
      </w:r>
    </w:p>
    <w:p w14:paraId="42B7042B" w14:textId="58AECF0A" w:rsidR="00B02E7D" w:rsidRDefault="00B02E7D" w:rsidP="00B02E7D">
      <w:pPr>
        <w:numPr>
          <w:ilvl w:val="1"/>
          <w:numId w:val="9"/>
        </w:numPr>
        <w:spacing w:beforeAutospacing="1" w:after="100" w:afterAutospacing="1" w:line="240" w:lineRule="auto"/>
      </w:pPr>
      <w:r>
        <w:t xml:space="preserve">Computed based on weighted analysis of depression symptoms, ranging from </w:t>
      </w:r>
      <w:r>
        <w:rPr>
          <w:rStyle w:val="HTMLCode"/>
          <w:rFonts w:eastAsiaTheme="minorEastAsia"/>
        </w:rPr>
        <w:t>0%</w:t>
      </w:r>
      <w:r>
        <w:t xml:space="preserve"> (no signs of depression) to </w:t>
      </w:r>
      <w:r>
        <w:rPr>
          <w:rStyle w:val="HTMLCode"/>
          <w:rFonts w:eastAsiaTheme="minorEastAsia"/>
        </w:rPr>
        <w:t>100%</w:t>
      </w:r>
      <w:r>
        <w:t xml:space="preserve"> (high likelihood of depression).</w:t>
      </w:r>
      <w:r w:rsidR="00D45E0D">
        <w:br/>
      </w:r>
    </w:p>
    <w:p w14:paraId="0227CDDA" w14:textId="52960F6D" w:rsidR="00B02E7D" w:rsidRDefault="00B02E7D" w:rsidP="00B02E7D">
      <w:pPr>
        <w:numPr>
          <w:ilvl w:val="0"/>
          <w:numId w:val="9"/>
        </w:numPr>
        <w:spacing w:beforeAutospacing="1" w:after="100" w:afterAutospacing="1" w:line="240" w:lineRule="auto"/>
      </w:pPr>
      <w:r>
        <w:rPr>
          <w:rStyle w:val="Strong"/>
        </w:rPr>
        <w:t>Symptom Scores</w:t>
      </w:r>
      <w:r>
        <w:t>:</w:t>
      </w:r>
    </w:p>
    <w:p w14:paraId="4C10CAB5" w14:textId="77777777" w:rsidR="00B02E7D" w:rsidRDefault="00B02E7D" w:rsidP="00B02E7D">
      <w:pPr>
        <w:numPr>
          <w:ilvl w:val="1"/>
          <w:numId w:val="9"/>
        </w:numPr>
        <w:spacing w:beforeAutospacing="1" w:after="100" w:afterAutospacing="1" w:line="240" w:lineRule="auto"/>
      </w:pPr>
      <w:r>
        <w:t>Individual symptoms such as anxiety, sadness, irritability, etc., are scored per conversation session.</w:t>
      </w:r>
    </w:p>
    <w:p w14:paraId="3B3D6988" w14:textId="77777777" w:rsidR="00B02E7D" w:rsidRDefault="00B02E7D" w:rsidP="00D45E0D">
      <w:pPr>
        <w:numPr>
          <w:ilvl w:val="1"/>
          <w:numId w:val="9"/>
        </w:numPr>
        <w:spacing w:beforeAutospacing="1" w:after="100" w:afterAutospacing="1" w:line="240" w:lineRule="auto"/>
      </w:pPr>
      <w:r>
        <w:t>These scores are saved and visualized to track trends over time.</w:t>
      </w:r>
    </w:p>
    <w:p w14:paraId="3E0666D7" w14:textId="77777777" w:rsidR="00B02E7D" w:rsidRDefault="00B02E7D" w:rsidP="00B02E7D">
      <w:pPr>
        <w:pStyle w:val="Heading4"/>
      </w:pPr>
      <w:r>
        <w:rPr>
          <w:rStyle w:val="Strong"/>
          <w:b w:val="0"/>
          <w:bCs w:val="0"/>
        </w:rPr>
        <w:t>3. Data Visualization</w:t>
      </w:r>
    </w:p>
    <w:p w14:paraId="16A4172E" w14:textId="77777777" w:rsidR="00B02E7D" w:rsidRDefault="00B02E7D" w:rsidP="00B02E7D">
      <w:pPr>
        <w:numPr>
          <w:ilvl w:val="0"/>
          <w:numId w:val="10"/>
        </w:numPr>
        <w:spacing w:beforeAutospacing="1" w:after="100" w:afterAutospacing="1" w:line="240" w:lineRule="auto"/>
      </w:pPr>
      <w:r>
        <w:rPr>
          <w:rStyle w:val="Strong"/>
        </w:rPr>
        <w:t>General Mood Graph</w:t>
      </w:r>
      <w:r>
        <w:t>:</w:t>
      </w:r>
    </w:p>
    <w:p w14:paraId="301A07B8" w14:textId="4280925C" w:rsidR="00B02E7D" w:rsidRDefault="00B02E7D" w:rsidP="00B02E7D">
      <w:pPr>
        <w:numPr>
          <w:ilvl w:val="1"/>
          <w:numId w:val="10"/>
        </w:numPr>
        <w:spacing w:beforeAutospacing="1" w:after="100" w:afterAutospacing="1" w:line="240" w:lineRule="auto"/>
      </w:pPr>
      <w:r>
        <w:t>Displays the trend of the user's general mood scores across multiple sessions.</w:t>
      </w:r>
      <w:r w:rsidR="004C4250">
        <w:br/>
      </w:r>
    </w:p>
    <w:p w14:paraId="71A6E6AC" w14:textId="77777777" w:rsidR="00B02E7D" w:rsidRDefault="00B02E7D" w:rsidP="00B02E7D">
      <w:pPr>
        <w:numPr>
          <w:ilvl w:val="0"/>
          <w:numId w:val="10"/>
        </w:numPr>
        <w:spacing w:beforeAutospacing="1" w:after="100" w:afterAutospacing="1" w:line="240" w:lineRule="auto"/>
      </w:pPr>
      <w:r>
        <w:rPr>
          <w:rStyle w:val="Strong"/>
        </w:rPr>
        <w:t>Symptom Graphs</w:t>
      </w:r>
      <w:r>
        <w:t>:</w:t>
      </w:r>
    </w:p>
    <w:p w14:paraId="2AEC439B" w14:textId="26486612" w:rsidR="00B02E7D" w:rsidRDefault="00B02E7D" w:rsidP="00B02E7D">
      <w:pPr>
        <w:numPr>
          <w:ilvl w:val="1"/>
          <w:numId w:val="10"/>
        </w:numPr>
        <w:spacing w:beforeAutospacing="1" w:after="100" w:afterAutospacing="1" w:line="240" w:lineRule="auto"/>
      </w:pPr>
      <w:r>
        <w:t>Plots each symptom's score over time, allowing users to identify patterns and improvements in specific areas.</w:t>
      </w:r>
      <w:r w:rsidR="004C4250">
        <w:br/>
      </w:r>
    </w:p>
    <w:p w14:paraId="44EA532C" w14:textId="77777777" w:rsidR="00B02E7D" w:rsidRDefault="00B02E7D" w:rsidP="00B02E7D">
      <w:pPr>
        <w:numPr>
          <w:ilvl w:val="0"/>
          <w:numId w:val="10"/>
        </w:numPr>
        <w:spacing w:beforeAutospacing="1" w:after="100" w:afterAutospacing="1" w:line="240" w:lineRule="auto"/>
      </w:pPr>
      <w:r>
        <w:rPr>
          <w:rStyle w:val="Strong"/>
        </w:rPr>
        <w:t>Interactive Visualization</w:t>
      </w:r>
      <w:r>
        <w:t>:</w:t>
      </w:r>
    </w:p>
    <w:p w14:paraId="4B228820" w14:textId="1CF93086" w:rsidR="005D3CF2" w:rsidRDefault="00B02E7D" w:rsidP="005D3CF2">
      <w:pPr>
        <w:numPr>
          <w:ilvl w:val="1"/>
          <w:numId w:val="10"/>
        </w:numPr>
        <w:spacing w:beforeAutospacing="1" w:after="100" w:afterAutospacing="1" w:line="240" w:lineRule="auto"/>
      </w:pPr>
      <w:r>
        <w:t>Graphs include tooltips, markers, and labels for better interpretability</w:t>
      </w:r>
      <w:r w:rsidR="005D3CF2">
        <w:t>.</w:t>
      </w:r>
    </w:p>
    <w:p w14:paraId="06CD01EE" w14:textId="32BBD757" w:rsidR="005D3CF2" w:rsidRDefault="005D3CF2" w:rsidP="005D3CF2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4. Privacy</w:t>
      </w:r>
    </w:p>
    <w:p w14:paraId="6868FFFF" w14:textId="77777777" w:rsidR="009F3954" w:rsidRDefault="009F3954" w:rsidP="005D3CF2">
      <w:pPr>
        <w:pStyle w:val="ListParagraph"/>
        <w:numPr>
          <w:ilvl w:val="0"/>
          <w:numId w:val="11"/>
        </w:numPr>
      </w:pPr>
      <w:r w:rsidRPr="009F3954">
        <w:rPr>
          <w:b/>
          <w:bCs/>
        </w:rPr>
        <w:t>Federated</w:t>
      </w:r>
      <w:r>
        <w:t>:</w:t>
      </w:r>
    </w:p>
    <w:p w14:paraId="16202377" w14:textId="5CE58ADF" w:rsidR="00EF5735" w:rsidRDefault="0017192A" w:rsidP="009F3954">
      <w:pPr>
        <w:pStyle w:val="ListParagraph"/>
        <w:numPr>
          <w:ilvl w:val="1"/>
          <w:numId w:val="11"/>
        </w:numPr>
      </w:pPr>
      <w:r>
        <w:t xml:space="preserve">Data is saved locally, </w:t>
      </w:r>
      <w:r w:rsidR="00EF5735">
        <w:t>instead of being</w:t>
      </w:r>
      <w:r>
        <w:t xml:space="preserve"> s</w:t>
      </w:r>
      <w:r w:rsidR="00EF5735">
        <w:t>tored on a remote server</w:t>
      </w:r>
      <w:r w:rsidR="00656E67">
        <w:br/>
      </w:r>
    </w:p>
    <w:p w14:paraId="3D016FE9" w14:textId="77777777" w:rsidR="00EF5735" w:rsidRDefault="00EF5735" w:rsidP="005D3CF2">
      <w:pPr>
        <w:pStyle w:val="ListParagraph"/>
        <w:numPr>
          <w:ilvl w:val="0"/>
          <w:numId w:val="11"/>
        </w:numPr>
      </w:pPr>
      <w:r w:rsidRPr="00EF5735">
        <w:rPr>
          <w:b/>
          <w:bCs/>
        </w:rPr>
        <w:t>Anonymity</w:t>
      </w:r>
      <w:r w:rsidRPr="009F3954">
        <w:t>:</w:t>
      </w:r>
    </w:p>
    <w:p w14:paraId="03F01E6F" w14:textId="42A82F99" w:rsidR="004C4250" w:rsidRDefault="00EF5735" w:rsidP="005300ED">
      <w:pPr>
        <w:pStyle w:val="ListParagraph"/>
        <w:numPr>
          <w:ilvl w:val="1"/>
          <w:numId w:val="11"/>
        </w:numPr>
      </w:pPr>
      <w:r>
        <w:t>It is not associated to any user, name or real person.</w:t>
      </w:r>
    </w:p>
    <w:p w14:paraId="69A3EC5A" w14:textId="77777777" w:rsidR="00C42E5E" w:rsidRDefault="00C42E5E" w:rsidP="00C42E5E">
      <w:pPr>
        <w:ind w:left="1080"/>
      </w:pPr>
    </w:p>
    <w:p w14:paraId="09C4A0C8" w14:textId="77777777" w:rsidR="00C42E5E" w:rsidRDefault="00C42E5E" w:rsidP="00C42E5E">
      <w:pPr>
        <w:ind w:left="1080"/>
      </w:pPr>
    </w:p>
    <w:p w14:paraId="1384F0D9" w14:textId="11EA6F0A" w:rsidR="00B01570" w:rsidRDefault="00B01570" w:rsidP="00B01570">
      <w:pPr>
        <w:pStyle w:val="Heading1"/>
      </w:pPr>
      <w:r>
        <w:lastRenderedPageBreak/>
        <w:t>Technical architecture</w:t>
      </w:r>
    </w:p>
    <w:p w14:paraId="6F33BA72" w14:textId="7C86CBF2" w:rsidR="00B02E7D" w:rsidRDefault="00F82491" w:rsidP="00B02E7D">
      <w:pPr>
        <w:pStyle w:val="Heading4"/>
      </w:pPr>
      <w:r>
        <w:rPr>
          <w:rStyle w:val="Strong"/>
          <w:b w:val="0"/>
          <w:bCs w:val="0"/>
        </w:rPr>
        <w:t>Data manager &amp; Processor</w:t>
      </w:r>
    </w:p>
    <w:p w14:paraId="2E849FE6" w14:textId="7038189E" w:rsidR="00B02E7D" w:rsidRDefault="00B02E7D" w:rsidP="00B02E7D">
      <w:pPr>
        <w:numPr>
          <w:ilvl w:val="0"/>
          <w:numId w:val="4"/>
        </w:numPr>
        <w:spacing w:beforeAutospacing="1" w:after="100" w:afterAutospacing="1" w:line="240" w:lineRule="auto"/>
      </w:pPr>
      <w:r>
        <w:rPr>
          <w:rStyle w:val="Strong"/>
        </w:rPr>
        <w:t>Built with Node.js</w:t>
      </w:r>
      <w:r>
        <w:t>:</w:t>
      </w:r>
      <w:r w:rsidR="004C4250">
        <w:br/>
      </w:r>
    </w:p>
    <w:p w14:paraId="30F71764" w14:textId="095828FD" w:rsidR="00B02E7D" w:rsidRDefault="00B02E7D" w:rsidP="00B02E7D">
      <w:pPr>
        <w:numPr>
          <w:ilvl w:val="1"/>
          <w:numId w:val="4"/>
        </w:numPr>
        <w:spacing w:beforeAutospacing="1" w:after="100" w:afterAutospacing="1" w:line="240" w:lineRule="auto"/>
      </w:pPr>
      <w:r>
        <w:t xml:space="preserve">Handles real-time communication using </w:t>
      </w:r>
      <w:r>
        <w:rPr>
          <w:rStyle w:val="Strong"/>
        </w:rPr>
        <w:t>Socket.IO</w:t>
      </w:r>
      <w:r w:rsidR="00B12A73">
        <w:rPr>
          <w:rStyle w:val="Strong"/>
        </w:rPr>
        <w:t xml:space="preserve"> (TCP)</w:t>
      </w:r>
      <w:r>
        <w:t>.</w:t>
      </w:r>
    </w:p>
    <w:p w14:paraId="12493331" w14:textId="4ACD98BC" w:rsidR="00B02E7D" w:rsidRDefault="00B02E7D" w:rsidP="00B02E7D">
      <w:pPr>
        <w:numPr>
          <w:ilvl w:val="1"/>
          <w:numId w:val="4"/>
        </w:numPr>
        <w:spacing w:beforeAutospacing="1" w:after="100" w:afterAutospacing="1" w:line="240" w:lineRule="auto"/>
      </w:pPr>
      <w:r>
        <w:t xml:space="preserve">Processes data storage and retrieval using </w:t>
      </w:r>
      <w:r>
        <w:rPr>
          <w:rStyle w:val="Strong"/>
        </w:rPr>
        <w:t xml:space="preserve">file-based JSON </w:t>
      </w:r>
      <w:r w:rsidR="00AD5DE7">
        <w:rPr>
          <w:rStyle w:val="Strong"/>
        </w:rPr>
        <w:t>local storage</w:t>
      </w:r>
      <w:r>
        <w:t>.</w:t>
      </w:r>
      <w:r w:rsidR="004C4250">
        <w:br/>
      </w:r>
    </w:p>
    <w:p w14:paraId="1D3DACCE" w14:textId="2DCC2985" w:rsidR="00B02E7D" w:rsidRDefault="00B02E7D" w:rsidP="00B02E7D">
      <w:pPr>
        <w:numPr>
          <w:ilvl w:val="0"/>
          <w:numId w:val="4"/>
        </w:numPr>
        <w:spacing w:beforeAutospacing="1" w:after="100" w:afterAutospacing="1" w:line="240" w:lineRule="auto"/>
      </w:pPr>
      <w:r>
        <w:rPr>
          <w:rStyle w:val="Strong"/>
        </w:rPr>
        <w:t>Key Functionalities</w:t>
      </w:r>
      <w:r>
        <w:t>:</w:t>
      </w:r>
      <w:r w:rsidR="004C4250">
        <w:br/>
      </w:r>
    </w:p>
    <w:p w14:paraId="621B11AF" w14:textId="77777777" w:rsidR="00B02E7D" w:rsidRDefault="00B02E7D" w:rsidP="00B02E7D">
      <w:pPr>
        <w:numPr>
          <w:ilvl w:val="1"/>
          <w:numId w:val="5"/>
        </w:numPr>
        <w:spacing w:beforeAutospacing="1" w:after="100" w:afterAutospacing="1" w:line="240" w:lineRule="auto"/>
        <w:ind w:left="1440" w:hanging="360"/>
      </w:pPr>
      <w:r>
        <w:rPr>
          <w:rStyle w:val="Strong"/>
        </w:rPr>
        <w:t>Start Chat</w:t>
      </w:r>
      <w:r>
        <w:t>:</w:t>
      </w:r>
    </w:p>
    <w:p w14:paraId="43823EEA" w14:textId="331549BB" w:rsidR="00B02E7D" w:rsidRDefault="00B02E7D" w:rsidP="00B02E7D">
      <w:pPr>
        <w:numPr>
          <w:ilvl w:val="2"/>
          <w:numId w:val="5"/>
        </w:numPr>
        <w:spacing w:beforeAutospacing="1" w:after="100" w:afterAutospacing="1" w:line="240" w:lineRule="auto"/>
      </w:pPr>
      <w:r>
        <w:t>Generates initial questions based on past conversations or starts a generic conversation if no history exists.</w:t>
      </w:r>
      <w:r w:rsidR="004C4250">
        <w:br/>
      </w:r>
    </w:p>
    <w:p w14:paraId="76B476C3" w14:textId="77777777" w:rsidR="00B02E7D" w:rsidRDefault="00B02E7D" w:rsidP="00B02E7D">
      <w:pPr>
        <w:numPr>
          <w:ilvl w:val="1"/>
          <w:numId w:val="5"/>
        </w:numPr>
        <w:spacing w:beforeAutospacing="1" w:after="100" w:afterAutospacing="1" w:line="240" w:lineRule="auto"/>
        <w:ind w:left="1440" w:hanging="360"/>
      </w:pPr>
      <w:r>
        <w:rPr>
          <w:rStyle w:val="Strong"/>
        </w:rPr>
        <w:t>Chat Analysis</w:t>
      </w:r>
      <w:r>
        <w:t>:</w:t>
      </w:r>
    </w:p>
    <w:p w14:paraId="043D1C4B" w14:textId="77777777" w:rsidR="00B02E7D" w:rsidRDefault="00B02E7D" w:rsidP="00B02E7D">
      <w:pPr>
        <w:numPr>
          <w:ilvl w:val="2"/>
          <w:numId w:val="5"/>
        </w:numPr>
        <w:spacing w:beforeAutospacing="1" w:after="100" w:afterAutospacing="1" w:line="240" w:lineRule="auto"/>
      </w:pPr>
      <w:r>
        <w:t>Analyzes user responses using ChatGPT and extracts scores for depression symptoms and general mood.</w:t>
      </w:r>
    </w:p>
    <w:p w14:paraId="377309B1" w14:textId="505C2C81" w:rsidR="00B02E7D" w:rsidRDefault="00B02E7D" w:rsidP="00B02E7D">
      <w:pPr>
        <w:numPr>
          <w:ilvl w:val="2"/>
          <w:numId w:val="5"/>
        </w:numPr>
        <w:spacing w:beforeAutospacing="1" w:after="100" w:afterAutospacing="1" w:line="240" w:lineRule="auto"/>
      </w:pPr>
      <w:r>
        <w:t>Summarizes each conversation and updates the summary of all past interactions</w:t>
      </w:r>
      <w:r w:rsidR="00522338">
        <w:t xml:space="preserve"> at the end of each conversation.</w:t>
      </w:r>
      <w:r w:rsidR="004C4250">
        <w:br/>
      </w:r>
    </w:p>
    <w:p w14:paraId="534797BA" w14:textId="77777777" w:rsidR="00B02E7D" w:rsidRDefault="00B02E7D" w:rsidP="00B02E7D">
      <w:pPr>
        <w:numPr>
          <w:ilvl w:val="1"/>
          <w:numId w:val="5"/>
        </w:numPr>
        <w:spacing w:beforeAutospacing="1" w:after="100" w:afterAutospacing="1" w:line="240" w:lineRule="auto"/>
        <w:ind w:left="1440" w:hanging="360"/>
      </w:pPr>
      <w:r>
        <w:rPr>
          <w:rStyle w:val="Strong"/>
        </w:rPr>
        <w:t>Data Storage</w:t>
      </w:r>
      <w:r>
        <w:t>:</w:t>
      </w:r>
    </w:p>
    <w:p w14:paraId="7C949EE5" w14:textId="77777777" w:rsidR="00B02E7D" w:rsidRDefault="00B02E7D" w:rsidP="00B02E7D">
      <w:pPr>
        <w:numPr>
          <w:ilvl w:val="2"/>
          <w:numId w:val="5"/>
        </w:numPr>
        <w:spacing w:beforeAutospacing="1" w:after="100" w:afterAutospacing="1" w:line="240" w:lineRule="auto"/>
      </w:pPr>
      <w:r>
        <w:t>Stores user conversations, scores, and summaries in a structured JSON format.</w:t>
      </w:r>
    </w:p>
    <w:p w14:paraId="6CA0BFB5" w14:textId="36BA0455" w:rsidR="00B02E7D" w:rsidRDefault="004C596E" w:rsidP="00B02E7D">
      <w:pPr>
        <w:pStyle w:val="Heading4"/>
      </w:pPr>
      <w:r>
        <w:rPr>
          <w:rStyle w:val="Strong"/>
          <w:b w:val="0"/>
          <w:bCs w:val="0"/>
        </w:rPr>
        <w:t>UI (Flutter)</w:t>
      </w:r>
    </w:p>
    <w:p w14:paraId="6DE78128" w14:textId="0C6198B4" w:rsidR="00B02E7D" w:rsidRDefault="00B02E7D" w:rsidP="00B02E7D">
      <w:pPr>
        <w:numPr>
          <w:ilvl w:val="0"/>
          <w:numId w:val="6"/>
        </w:numPr>
        <w:spacing w:beforeAutospacing="1" w:after="100" w:afterAutospacing="1" w:line="240" w:lineRule="auto"/>
      </w:pPr>
      <w:r>
        <w:rPr>
          <w:rStyle w:val="Strong"/>
        </w:rPr>
        <w:t>Built with Flutter</w:t>
      </w:r>
      <w:r>
        <w:t>:</w:t>
      </w:r>
      <w:r w:rsidR="004C4250">
        <w:br/>
      </w:r>
    </w:p>
    <w:p w14:paraId="6552C5DA" w14:textId="77777777" w:rsidR="00B02E7D" w:rsidRDefault="00B02E7D" w:rsidP="00B02E7D">
      <w:pPr>
        <w:numPr>
          <w:ilvl w:val="1"/>
          <w:numId w:val="6"/>
        </w:numPr>
        <w:spacing w:beforeAutospacing="1" w:after="100" w:afterAutospacing="1" w:line="240" w:lineRule="auto"/>
      </w:pPr>
      <w:r>
        <w:t>Provides a seamless and interactive user interface.</w:t>
      </w:r>
    </w:p>
    <w:p w14:paraId="337D32CF" w14:textId="691831E8" w:rsidR="00B02E7D" w:rsidRDefault="00B02E7D" w:rsidP="00B02E7D">
      <w:pPr>
        <w:numPr>
          <w:ilvl w:val="1"/>
          <w:numId w:val="6"/>
        </w:numPr>
        <w:spacing w:beforeAutospacing="1" w:after="100" w:afterAutospacing="1" w:line="240" w:lineRule="auto"/>
      </w:pPr>
      <w:r>
        <w:t>Handles</w:t>
      </w:r>
      <w:r w:rsidR="00DE5155">
        <w:t xml:space="preserve"> </w:t>
      </w:r>
      <w:r>
        <w:t>chat interaction, and data visualization.</w:t>
      </w:r>
      <w:r w:rsidR="004C4250">
        <w:br/>
      </w:r>
    </w:p>
    <w:p w14:paraId="6512F747" w14:textId="0B1D1D22" w:rsidR="00B02E7D" w:rsidRDefault="00B02E7D" w:rsidP="00B02E7D">
      <w:pPr>
        <w:numPr>
          <w:ilvl w:val="0"/>
          <w:numId w:val="6"/>
        </w:numPr>
        <w:spacing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  <w:r w:rsidR="004C4250">
        <w:br/>
      </w:r>
    </w:p>
    <w:p w14:paraId="23A554F5" w14:textId="77777777" w:rsidR="00B02E7D" w:rsidRDefault="00B02E7D" w:rsidP="00B02E7D">
      <w:pPr>
        <w:numPr>
          <w:ilvl w:val="1"/>
          <w:numId w:val="7"/>
        </w:numPr>
        <w:spacing w:beforeAutospacing="1" w:after="100" w:afterAutospacing="1" w:line="240" w:lineRule="auto"/>
        <w:ind w:left="1440" w:hanging="360"/>
      </w:pPr>
      <w:r>
        <w:rPr>
          <w:rStyle w:val="Strong"/>
        </w:rPr>
        <w:t>Chat Interface</w:t>
      </w:r>
      <w:r>
        <w:t>:</w:t>
      </w:r>
    </w:p>
    <w:p w14:paraId="18B8FFA4" w14:textId="031F65F0" w:rsidR="00B02E7D" w:rsidRDefault="00B02E7D" w:rsidP="00B02E7D">
      <w:pPr>
        <w:numPr>
          <w:ilvl w:val="2"/>
          <w:numId w:val="7"/>
        </w:numPr>
        <w:spacing w:beforeAutospacing="1" w:after="100" w:afterAutospacing="1" w:line="240" w:lineRule="auto"/>
      </w:pPr>
      <w:r>
        <w:t xml:space="preserve">Real-time chat bubbles with text wrapping and </w:t>
      </w:r>
      <w:r w:rsidR="00793AA9">
        <w:t>auto scrolling</w:t>
      </w:r>
      <w:r>
        <w:t>.</w:t>
      </w:r>
    </w:p>
    <w:p w14:paraId="0C33F8BE" w14:textId="4F3B0555" w:rsidR="00B02E7D" w:rsidRDefault="00B02E7D" w:rsidP="00B02E7D">
      <w:pPr>
        <w:numPr>
          <w:ilvl w:val="2"/>
          <w:numId w:val="7"/>
        </w:numPr>
        <w:spacing w:beforeAutospacing="1" w:after="100" w:afterAutospacing="1" w:line="240" w:lineRule="auto"/>
      </w:pPr>
      <w:r>
        <w:t>Supports starting and ending conversations dynamically.</w:t>
      </w:r>
      <w:r w:rsidR="004C4250">
        <w:br/>
      </w:r>
    </w:p>
    <w:p w14:paraId="40DA5369" w14:textId="77777777" w:rsidR="00B02E7D" w:rsidRDefault="00B02E7D" w:rsidP="00B02E7D">
      <w:pPr>
        <w:numPr>
          <w:ilvl w:val="1"/>
          <w:numId w:val="7"/>
        </w:numPr>
        <w:spacing w:beforeAutospacing="1" w:after="100" w:afterAutospacing="1" w:line="240" w:lineRule="auto"/>
        <w:ind w:left="1440" w:hanging="360"/>
      </w:pPr>
      <w:r>
        <w:rPr>
          <w:rStyle w:val="Strong"/>
        </w:rPr>
        <w:t>Data Visualization</w:t>
      </w:r>
      <w:r>
        <w:t>:</w:t>
      </w:r>
    </w:p>
    <w:p w14:paraId="4E77EA83" w14:textId="672F7E57" w:rsidR="00FE2A23" w:rsidRPr="00793AA9" w:rsidRDefault="00FE2A23" w:rsidP="00FE2A23">
      <w:pPr>
        <w:numPr>
          <w:ilvl w:val="2"/>
          <w:numId w:val="7"/>
        </w:numPr>
        <w:spacing w:beforeAutospacing="1" w:after="100" w:afterAutospacing="1" w:line="240" w:lineRule="auto"/>
      </w:pPr>
      <w:r w:rsidRPr="00793AA9">
        <w:rPr>
          <w:rStyle w:val="Strong"/>
          <w:b w:val="0"/>
          <w:bCs w:val="0"/>
        </w:rPr>
        <w:t>Fetches data on depression symptoms from Node client and the general mood scores across conversations (0</w:t>
      </w:r>
      <w:r w:rsidRPr="00793AA9">
        <w:t>% to 100%)</w:t>
      </w:r>
      <w:r w:rsidR="00005A34">
        <w:t>, higher scores indicate higher probability of depression</w:t>
      </w:r>
      <w:r w:rsidR="00AA0228">
        <w:t>.</w:t>
      </w:r>
    </w:p>
    <w:p w14:paraId="12BEBA70" w14:textId="77777777" w:rsidR="00B02E7D" w:rsidRDefault="00B02E7D" w:rsidP="00B02E7D">
      <w:pPr>
        <w:numPr>
          <w:ilvl w:val="2"/>
          <w:numId w:val="7"/>
        </w:numPr>
        <w:spacing w:beforeAutospacing="1" w:after="100" w:afterAutospacing="1" w:line="240" w:lineRule="auto"/>
      </w:pPr>
      <w:r>
        <w:t xml:space="preserve">Uses </w:t>
      </w:r>
      <w:r w:rsidRPr="00793AA9">
        <w:rPr>
          <w:rStyle w:val="HTMLCode"/>
          <w:rFonts w:asciiTheme="minorHAnsi" w:eastAsiaTheme="minorEastAsia" w:hAnsiTheme="minorHAnsi"/>
        </w:rPr>
        <w:t>Syncfusion</w:t>
      </w:r>
      <w:r w:rsidRPr="00793AA9">
        <w:t xml:space="preserve"> </w:t>
      </w:r>
      <w:r>
        <w:t>charts to display graphs for symptoms and general mood.</w:t>
      </w:r>
    </w:p>
    <w:p w14:paraId="4D2184DB" w14:textId="77777777" w:rsidR="00E134F8" w:rsidRDefault="00E134F8" w:rsidP="00E134F8"/>
    <w:p w14:paraId="3F76A2BE" w14:textId="77777777" w:rsidR="00603C09" w:rsidRDefault="00603C09" w:rsidP="00E134F8"/>
    <w:p w14:paraId="60758A7A" w14:textId="77777777" w:rsidR="00603C09" w:rsidRDefault="00603C09" w:rsidP="00E134F8"/>
    <w:p w14:paraId="0F8DD411" w14:textId="77777777" w:rsidR="00603C09" w:rsidRDefault="00603C09" w:rsidP="00E134F8"/>
    <w:p w14:paraId="11B5EF6B" w14:textId="77777777" w:rsidR="00603C09" w:rsidRDefault="00603C09" w:rsidP="00E134F8"/>
    <w:p w14:paraId="39DABB4D" w14:textId="39F56042" w:rsidR="00DC06D6" w:rsidRDefault="00E134F8" w:rsidP="00DC06D6">
      <w:pPr>
        <w:pStyle w:val="Heading1"/>
      </w:pPr>
      <w:r>
        <w:lastRenderedPageBreak/>
        <w:t>examples (screenshots)</w:t>
      </w:r>
    </w:p>
    <w:p w14:paraId="6A9FFE71" w14:textId="788B8CF0" w:rsidR="00892A08" w:rsidRDefault="00892A08" w:rsidP="00892A08">
      <w:pPr>
        <w:pStyle w:val="Heading4"/>
      </w:pPr>
      <w:r>
        <w:t>1. Chats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5B2DC3" w14:paraId="409AE306" w14:textId="77777777" w:rsidTr="005026BC">
        <w:tc>
          <w:tcPr>
            <w:tcW w:w="2860" w:type="dxa"/>
          </w:tcPr>
          <w:p w14:paraId="5D396393" w14:textId="77777777" w:rsidR="005B2DC3" w:rsidRDefault="005B2DC3" w:rsidP="005B2DC3">
            <w:pPr>
              <w:jc w:val="center"/>
            </w:pPr>
          </w:p>
          <w:p w14:paraId="13F3F5AD" w14:textId="77777777" w:rsidR="005B2DC3" w:rsidRDefault="005B2DC3" w:rsidP="005B2DC3">
            <w:pPr>
              <w:jc w:val="center"/>
            </w:pPr>
          </w:p>
          <w:p w14:paraId="48FC9468" w14:textId="77777777" w:rsidR="005B2DC3" w:rsidRDefault="005B2DC3" w:rsidP="005B2DC3">
            <w:pPr>
              <w:jc w:val="center"/>
            </w:pPr>
          </w:p>
          <w:p w14:paraId="5F1CFCBA" w14:textId="77777777" w:rsidR="005B2DC3" w:rsidRDefault="005B2DC3" w:rsidP="005B2DC3">
            <w:pPr>
              <w:jc w:val="center"/>
            </w:pPr>
          </w:p>
          <w:p w14:paraId="1F2DFC29" w14:textId="77777777" w:rsidR="005B2DC3" w:rsidRDefault="005B2DC3" w:rsidP="005B2DC3">
            <w:pPr>
              <w:jc w:val="center"/>
            </w:pPr>
          </w:p>
          <w:p w14:paraId="305554BC" w14:textId="77777777" w:rsidR="005B2DC3" w:rsidRDefault="005B2DC3" w:rsidP="005B2DC3">
            <w:pPr>
              <w:jc w:val="center"/>
            </w:pPr>
          </w:p>
          <w:p w14:paraId="783044CF" w14:textId="54A08317" w:rsidR="005B2DC3" w:rsidRPr="00895CAB" w:rsidRDefault="005B2DC3" w:rsidP="005B2DC3">
            <w:pPr>
              <w:jc w:val="center"/>
              <w:rPr>
                <w:b/>
                <w:bCs/>
              </w:rPr>
            </w:pPr>
            <w:r w:rsidRPr="00895CAB">
              <w:rPr>
                <w:b/>
                <w:bCs/>
              </w:rPr>
              <w:t>Starting a chat</w:t>
            </w:r>
          </w:p>
        </w:tc>
        <w:tc>
          <w:tcPr>
            <w:tcW w:w="6156" w:type="dxa"/>
          </w:tcPr>
          <w:p w14:paraId="6ECCC47D" w14:textId="0F97E86B" w:rsidR="005B2DC3" w:rsidRDefault="005B2DC3" w:rsidP="007E3DB5">
            <w:r w:rsidRPr="00DC06D6">
              <w:rPr>
                <w:noProof/>
              </w:rPr>
              <w:drawing>
                <wp:inline distT="0" distB="0" distL="0" distR="0" wp14:anchorId="51BBF98E" wp14:editId="3361AEA1">
                  <wp:extent cx="3768538" cy="2135505"/>
                  <wp:effectExtent l="0" t="0" r="3810" b="0"/>
                  <wp:docPr id="1762122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22363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538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DC3" w14:paraId="42FF597E" w14:textId="77777777" w:rsidTr="005026BC">
        <w:tc>
          <w:tcPr>
            <w:tcW w:w="2860" w:type="dxa"/>
          </w:tcPr>
          <w:p w14:paraId="7E9BD7D5" w14:textId="77777777" w:rsidR="00895CAB" w:rsidRDefault="00895CAB" w:rsidP="005B2DC3">
            <w:pPr>
              <w:jc w:val="center"/>
              <w:rPr>
                <w:b/>
                <w:bCs/>
              </w:rPr>
            </w:pPr>
          </w:p>
          <w:p w14:paraId="031A2324" w14:textId="77777777" w:rsidR="00895CAB" w:rsidRDefault="00895CAB" w:rsidP="005B2DC3">
            <w:pPr>
              <w:jc w:val="center"/>
              <w:rPr>
                <w:b/>
                <w:bCs/>
              </w:rPr>
            </w:pPr>
          </w:p>
          <w:p w14:paraId="77BE3679" w14:textId="77777777" w:rsidR="00895CAB" w:rsidRDefault="00895CAB" w:rsidP="005B2DC3">
            <w:pPr>
              <w:jc w:val="center"/>
              <w:rPr>
                <w:b/>
                <w:bCs/>
              </w:rPr>
            </w:pPr>
          </w:p>
          <w:p w14:paraId="5111F1BA" w14:textId="77777777" w:rsidR="00895CAB" w:rsidRDefault="00895CAB" w:rsidP="005B2DC3">
            <w:pPr>
              <w:jc w:val="center"/>
              <w:rPr>
                <w:b/>
                <w:bCs/>
              </w:rPr>
            </w:pPr>
          </w:p>
          <w:p w14:paraId="39E255FF" w14:textId="77777777" w:rsidR="00895CAB" w:rsidRDefault="00895CAB" w:rsidP="005B2DC3">
            <w:pPr>
              <w:jc w:val="center"/>
              <w:rPr>
                <w:b/>
                <w:bCs/>
              </w:rPr>
            </w:pPr>
          </w:p>
          <w:p w14:paraId="11044183" w14:textId="387349C8" w:rsidR="005B2DC3" w:rsidRPr="00895CAB" w:rsidRDefault="005B2DC3" w:rsidP="005B2DC3">
            <w:pPr>
              <w:jc w:val="center"/>
              <w:rPr>
                <w:b/>
                <w:bCs/>
              </w:rPr>
            </w:pPr>
            <w:r w:rsidRPr="00895CAB">
              <w:rPr>
                <w:b/>
                <w:bCs/>
              </w:rPr>
              <w:t>Picking up the conversation after some time</w:t>
            </w:r>
          </w:p>
        </w:tc>
        <w:tc>
          <w:tcPr>
            <w:tcW w:w="6156" w:type="dxa"/>
          </w:tcPr>
          <w:p w14:paraId="6B51FA61" w14:textId="727D8EF6" w:rsidR="005B2DC3" w:rsidRDefault="005B2DC3" w:rsidP="007E3DB5">
            <w:r w:rsidRPr="00DC06D6">
              <w:rPr>
                <w:noProof/>
              </w:rPr>
              <w:drawing>
                <wp:inline distT="0" distB="0" distL="0" distR="0" wp14:anchorId="55E2597E" wp14:editId="679026CA">
                  <wp:extent cx="3768538" cy="2127834"/>
                  <wp:effectExtent l="0" t="0" r="3810" b="6350"/>
                  <wp:docPr id="172620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0785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538" cy="212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A7F24" w14:textId="2A108707" w:rsidR="005026BC" w:rsidRDefault="005026BC" w:rsidP="005026BC">
      <w:pPr>
        <w:pStyle w:val="Heading4"/>
      </w:pPr>
      <w:r>
        <w:t>2</w:t>
      </w:r>
      <w:r>
        <w:t xml:space="preserve">. </w:t>
      </w:r>
      <w:r>
        <w:t>Visualization of data</w:t>
      </w: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3114"/>
        <w:gridCol w:w="5916"/>
      </w:tblGrid>
      <w:tr w:rsidR="00990A7F" w14:paraId="77CF1564" w14:textId="77777777" w:rsidTr="00990A7F">
        <w:tc>
          <w:tcPr>
            <w:tcW w:w="3114" w:type="dxa"/>
          </w:tcPr>
          <w:p w14:paraId="68E80FAE" w14:textId="77777777" w:rsidR="00990A7F" w:rsidRDefault="00990A7F" w:rsidP="007E3DB5"/>
          <w:p w14:paraId="23BE4C58" w14:textId="77777777" w:rsidR="00990A7F" w:rsidRPr="00990A7F" w:rsidRDefault="00990A7F" w:rsidP="00990A7F"/>
          <w:p w14:paraId="0DC88992" w14:textId="77777777" w:rsidR="00990A7F" w:rsidRPr="00990A7F" w:rsidRDefault="00990A7F" w:rsidP="00990A7F"/>
          <w:p w14:paraId="327709A4" w14:textId="77777777" w:rsidR="00990A7F" w:rsidRDefault="00990A7F" w:rsidP="00990A7F"/>
          <w:p w14:paraId="07B4DA1A" w14:textId="77777777" w:rsidR="00990A7F" w:rsidRDefault="00990A7F" w:rsidP="00990A7F"/>
          <w:p w14:paraId="5FAA209D" w14:textId="209D1380" w:rsidR="00990A7F" w:rsidRPr="00990A7F" w:rsidRDefault="00990A7F" w:rsidP="00990A7F">
            <w:pPr>
              <w:jc w:val="center"/>
              <w:rPr>
                <w:b/>
                <w:bCs/>
              </w:rPr>
            </w:pPr>
            <w:r w:rsidRPr="00990A7F">
              <w:rPr>
                <w:b/>
                <w:bCs/>
              </w:rPr>
              <w:t>First Set</w:t>
            </w:r>
          </w:p>
        </w:tc>
        <w:tc>
          <w:tcPr>
            <w:tcW w:w="5916" w:type="dxa"/>
          </w:tcPr>
          <w:p w14:paraId="1CB21B54" w14:textId="563B4891" w:rsidR="00990A7F" w:rsidRDefault="00990A7F" w:rsidP="007E3DB5">
            <w:r w:rsidRPr="00990A7F">
              <w:rPr>
                <w:noProof/>
              </w:rPr>
              <w:drawing>
                <wp:inline distT="0" distB="0" distL="0" distR="0" wp14:anchorId="3B5BBCBD" wp14:editId="1FCF2515">
                  <wp:extent cx="3061900" cy="1721100"/>
                  <wp:effectExtent l="0" t="0" r="5715" b="0"/>
                  <wp:docPr id="207627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2712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00" cy="1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A7F" w14:paraId="5BCFDE91" w14:textId="77777777" w:rsidTr="00990A7F">
        <w:tc>
          <w:tcPr>
            <w:tcW w:w="3114" w:type="dxa"/>
          </w:tcPr>
          <w:p w14:paraId="1AD84BA9" w14:textId="77777777" w:rsidR="0085637E" w:rsidRDefault="0085637E" w:rsidP="0085637E">
            <w:pPr>
              <w:jc w:val="center"/>
              <w:rPr>
                <w:b/>
                <w:bCs/>
              </w:rPr>
            </w:pPr>
          </w:p>
          <w:p w14:paraId="554AEB3A" w14:textId="77777777" w:rsidR="0085637E" w:rsidRDefault="0085637E" w:rsidP="0085637E">
            <w:pPr>
              <w:jc w:val="center"/>
              <w:rPr>
                <w:b/>
                <w:bCs/>
              </w:rPr>
            </w:pPr>
          </w:p>
          <w:p w14:paraId="4085A4AE" w14:textId="77777777" w:rsidR="0085637E" w:rsidRDefault="0085637E" w:rsidP="0085637E">
            <w:pPr>
              <w:jc w:val="center"/>
              <w:rPr>
                <w:b/>
                <w:bCs/>
              </w:rPr>
            </w:pPr>
          </w:p>
          <w:p w14:paraId="6D20AFE0" w14:textId="77777777" w:rsidR="0085637E" w:rsidRDefault="0085637E" w:rsidP="0085637E">
            <w:pPr>
              <w:jc w:val="center"/>
              <w:rPr>
                <w:b/>
                <w:bCs/>
              </w:rPr>
            </w:pPr>
          </w:p>
          <w:p w14:paraId="09D8DEEC" w14:textId="77777777" w:rsidR="0085637E" w:rsidRDefault="0085637E" w:rsidP="009F4B3A">
            <w:pPr>
              <w:rPr>
                <w:b/>
                <w:bCs/>
              </w:rPr>
            </w:pPr>
          </w:p>
          <w:p w14:paraId="5E74A027" w14:textId="74700E13" w:rsidR="00990A7F" w:rsidRDefault="0085637E" w:rsidP="0085637E">
            <w:pPr>
              <w:jc w:val="center"/>
            </w:pPr>
            <w:r>
              <w:rPr>
                <w:b/>
                <w:bCs/>
              </w:rPr>
              <w:t>Second Set</w:t>
            </w:r>
          </w:p>
        </w:tc>
        <w:tc>
          <w:tcPr>
            <w:tcW w:w="5916" w:type="dxa"/>
          </w:tcPr>
          <w:p w14:paraId="3B30D7B4" w14:textId="30917F37" w:rsidR="008134CB" w:rsidRDefault="008134CB" w:rsidP="007E3DB5">
            <w:r w:rsidRPr="00990A7F">
              <w:rPr>
                <w:noProof/>
              </w:rPr>
              <w:drawing>
                <wp:inline distT="0" distB="0" distL="0" distR="0" wp14:anchorId="58CA1C2C" wp14:editId="5D9C7B59">
                  <wp:extent cx="3049355" cy="1714961"/>
                  <wp:effectExtent l="0" t="0" r="0" b="0"/>
                  <wp:docPr id="622486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486330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355" cy="171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A7F" w14:paraId="7B606663" w14:textId="77777777" w:rsidTr="00990A7F">
        <w:tc>
          <w:tcPr>
            <w:tcW w:w="3114" w:type="dxa"/>
          </w:tcPr>
          <w:p w14:paraId="624C80F5" w14:textId="77777777" w:rsidR="00F62F31" w:rsidRDefault="00F62F31" w:rsidP="00344F36">
            <w:pPr>
              <w:rPr>
                <w:b/>
                <w:bCs/>
              </w:rPr>
            </w:pPr>
          </w:p>
          <w:p w14:paraId="04D08A16" w14:textId="77777777" w:rsidR="00F62F31" w:rsidRDefault="00F62F31" w:rsidP="00F62F31">
            <w:pPr>
              <w:jc w:val="center"/>
              <w:rPr>
                <w:b/>
                <w:bCs/>
              </w:rPr>
            </w:pPr>
          </w:p>
          <w:p w14:paraId="03E54494" w14:textId="77777777" w:rsidR="00F62F31" w:rsidRDefault="00F62F31" w:rsidP="00F62F31">
            <w:pPr>
              <w:jc w:val="center"/>
              <w:rPr>
                <w:b/>
                <w:bCs/>
              </w:rPr>
            </w:pPr>
          </w:p>
          <w:p w14:paraId="33DF6BDE" w14:textId="77777777" w:rsidR="00F62F31" w:rsidRDefault="00F62F31" w:rsidP="00F62F31">
            <w:pPr>
              <w:jc w:val="center"/>
              <w:rPr>
                <w:b/>
                <w:bCs/>
              </w:rPr>
            </w:pPr>
          </w:p>
          <w:p w14:paraId="6FFF4550" w14:textId="77777777" w:rsidR="00F62F31" w:rsidRDefault="00F62F31" w:rsidP="006D3C1E">
            <w:pPr>
              <w:rPr>
                <w:b/>
                <w:bCs/>
              </w:rPr>
            </w:pPr>
          </w:p>
          <w:p w14:paraId="36A316F2" w14:textId="1587A2DB" w:rsidR="00990A7F" w:rsidRDefault="00F62F31" w:rsidP="00F62F31">
            <w:pPr>
              <w:jc w:val="center"/>
            </w:pPr>
            <w:r>
              <w:rPr>
                <w:b/>
                <w:bCs/>
              </w:rPr>
              <w:t>Third Set</w:t>
            </w:r>
          </w:p>
        </w:tc>
        <w:tc>
          <w:tcPr>
            <w:tcW w:w="5916" w:type="dxa"/>
          </w:tcPr>
          <w:p w14:paraId="29B40CEB" w14:textId="6ED92564" w:rsidR="008134CB" w:rsidRPr="00990A7F" w:rsidRDefault="008134CB" w:rsidP="007E3DB5">
            <w:r w:rsidRPr="00990A7F">
              <w:rPr>
                <w:noProof/>
              </w:rPr>
              <w:drawing>
                <wp:inline distT="0" distB="0" distL="0" distR="0" wp14:anchorId="1B7C5209" wp14:editId="2913CA52">
                  <wp:extent cx="3213356" cy="1551628"/>
                  <wp:effectExtent l="0" t="0" r="6350" b="0"/>
                  <wp:docPr id="164586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86892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356" cy="155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9BF22" w14:textId="38320884" w:rsidR="007E3DB5" w:rsidRDefault="007E3DB5" w:rsidP="00301962"/>
    <w:p w14:paraId="6A04B744" w14:textId="4ED42BC7" w:rsidR="001A440D" w:rsidRDefault="001A440D" w:rsidP="001A440D">
      <w:pPr>
        <w:pStyle w:val="Heading4"/>
      </w:pPr>
      <w:r>
        <w:t xml:space="preserve">3. </w:t>
      </w:r>
      <w:r w:rsidR="00D44338">
        <w:t>data storage</w:t>
      </w:r>
    </w:p>
    <w:p w14:paraId="45A700AA" w14:textId="5429AD92" w:rsidR="005B2DC3" w:rsidRPr="00301962" w:rsidRDefault="00B836F2" w:rsidP="00301962">
      <w:r w:rsidRPr="00B836F2">
        <w:rPr>
          <w:noProof/>
        </w:rPr>
        <w:drawing>
          <wp:inline distT="0" distB="0" distL="0" distR="0" wp14:anchorId="5DF497FF" wp14:editId="2708D2AB">
            <wp:extent cx="5731510" cy="2928620"/>
            <wp:effectExtent l="0" t="0" r="2540" b="5080"/>
            <wp:docPr id="35644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30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C3" w:rsidRPr="00301962" w:rsidSect="00876E35">
      <w:headerReference w:type="default" r:id="rId13"/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646A4" w14:textId="77777777" w:rsidR="00B718E1" w:rsidRDefault="00B718E1" w:rsidP="003765FB">
      <w:pPr>
        <w:spacing w:before="0" w:after="0" w:line="240" w:lineRule="auto"/>
      </w:pPr>
      <w:r>
        <w:separator/>
      </w:r>
    </w:p>
  </w:endnote>
  <w:endnote w:type="continuationSeparator" w:id="0">
    <w:p w14:paraId="7B96972D" w14:textId="77777777" w:rsidR="00B718E1" w:rsidRDefault="00B718E1" w:rsidP="003765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9D09A" w14:textId="54B772FF" w:rsidR="009A7E79" w:rsidRDefault="009A7E7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C382B8" wp14:editId="137A9DC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33A95" w14:textId="62DD475F" w:rsidR="009A7E79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36352">
                                  <w:rPr>
                                    <w:caps/>
                                    <w:color w:val="156082" w:themeColor="accent1"/>
                                  </w:rPr>
                                  <w:t>Sakka Mohamad-Mario 1231B</w:t>
                                </w:r>
                              </w:sdtContent>
                            </w:sdt>
                            <w:r w:rsidR="009A7E79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9A7E79">
                                  <w:rPr>
                                    <w:color w:val="808080" w:themeColor="background1" w:themeShade="80"/>
                                  </w:rPr>
                                  <w:t>CN Project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C382B8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4333A95" w14:textId="62DD475F" w:rsidR="009A7E79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36352">
                            <w:rPr>
                              <w:caps/>
                              <w:color w:val="156082" w:themeColor="accent1"/>
                            </w:rPr>
                            <w:t>Sakka Mohamad-Mario 1231B</w:t>
                          </w:r>
                        </w:sdtContent>
                      </w:sdt>
                      <w:r w:rsidR="009A7E79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A7E79">
                            <w:rPr>
                              <w:color w:val="808080" w:themeColor="background1" w:themeShade="80"/>
                            </w:rPr>
                            <w:t>CN Project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C547C" w14:textId="77777777" w:rsidR="00B718E1" w:rsidRDefault="00B718E1" w:rsidP="003765FB">
      <w:pPr>
        <w:spacing w:before="0" w:after="0" w:line="240" w:lineRule="auto"/>
      </w:pPr>
      <w:r>
        <w:separator/>
      </w:r>
    </w:p>
  </w:footnote>
  <w:footnote w:type="continuationSeparator" w:id="0">
    <w:p w14:paraId="09A89BD1" w14:textId="77777777" w:rsidR="00B718E1" w:rsidRDefault="00B718E1" w:rsidP="003765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95D5A" w14:textId="46287A17" w:rsidR="00A36352" w:rsidRDefault="00000000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184703D05190491D905589571093B4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36352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Sakka Mohamad-Mario 1231B</w:t>
        </w:r>
      </w:sdtContent>
    </w:sdt>
    <w:r w:rsidR="00A36352"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br/>
      <w:t>Al-Khalidy Essam 1231B</w:t>
    </w:r>
  </w:p>
  <w:p w14:paraId="3EBF38B7" w14:textId="77777777" w:rsidR="00A36352" w:rsidRDefault="00A36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C2E"/>
    <w:multiLevelType w:val="hybridMultilevel"/>
    <w:tmpl w:val="E6A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7AB8"/>
    <w:multiLevelType w:val="multilevel"/>
    <w:tmpl w:val="719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F4F45"/>
    <w:multiLevelType w:val="multilevel"/>
    <w:tmpl w:val="BF8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22F71"/>
    <w:multiLevelType w:val="multilevel"/>
    <w:tmpl w:val="858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532C5"/>
    <w:multiLevelType w:val="multilevel"/>
    <w:tmpl w:val="D83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3500F"/>
    <w:multiLevelType w:val="multilevel"/>
    <w:tmpl w:val="350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760CE"/>
    <w:multiLevelType w:val="multilevel"/>
    <w:tmpl w:val="1DD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616E1"/>
    <w:multiLevelType w:val="multilevel"/>
    <w:tmpl w:val="CEE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10D5E"/>
    <w:multiLevelType w:val="multilevel"/>
    <w:tmpl w:val="F09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03019">
    <w:abstractNumId w:val="6"/>
  </w:num>
  <w:num w:numId="2" w16cid:durableId="952056243">
    <w:abstractNumId w:val="5"/>
  </w:num>
  <w:num w:numId="3" w16cid:durableId="1875917909">
    <w:abstractNumId w:val="2"/>
  </w:num>
  <w:num w:numId="4" w16cid:durableId="1936937800">
    <w:abstractNumId w:val="7"/>
  </w:num>
  <w:num w:numId="5" w16cid:durableId="1299915317">
    <w:abstractNumId w:val="7"/>
    <w:lvlOverride w:ilvl="1">
      <w:lvl w:ilvl="1">
        <w:numFmt w:val="decimal"/>
        <w:lvlText w:val="%2."/>
        <w:lvlJc w:val="left"/>
      </w:lvl>
    </w:lvlOverride>
  </w:num>
  <w:num w:numId="6" w16cid:durableId="1738045561">
    <w:abstractNumId w:val="1"/>
  </w:num>
  <w:num w:numId="7" w16cid:durableId="1712456336">
    <w:abstractNumId w:val="1"/>
    <w:lvlOverride w:ilvl="1">
      <w:lvl w:ilvl="1">
        <w:numFmt w:val="decimal"/>
        <w:lvlText w:val="%2."/>
        <w:lvlJc w:val="left"/>
      </w:lvl>
    </w:lvlOverride>
  </w:num>
  <w:num w:numId="8" w16cid:durableId="548149098">
    <w:abstractNumId w:val="3"/>
  </w:num>
  <w:num w:numId="9" w16cid:durableId="1726444373">
    <w:abstractNumId w:val="8"/>
  </w:num>
  <w:num w:numId="10" w16cid:durableId="713509050">
    <w:abstractNumId w:val="4"/>
  </w:num>
  <w:num w:numId="11" w16cid:durableId="49187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FB"/>
    <w:rsid w:val="00005A34"/>
    <w:rsid w:val="00051CDE"/>
    <w:rsid w:val="0017192A"/>
    <w:rsid w:val="001A440D"/>
    <w:rsid w:val="00301962"/>
    <w:rsid w:val="00305708"/>
    <w:rsid w:val="00343CDC"/>
    <w:rsid w:val="00344F36"/>
    <w:rsid w:val="003765FB"/>
    <w:rsid w:val="003A783C"/>
    <w:rsid w:val="003B490F"/>
    <w:rsid w:val="004A4164"/>
    <w:rsid w:val="004A5CF2"/>
    <w:rsid w:val="004C4250"/>
    <w:rsid w:val="004C596E"/>
    <w:rsid w:val="005026BC"/>
    <w:rsid w:val="00522338"/>
    <w:rsid w:val="005300ED"/>
    <w:rsid w:val="00536D19"/>
    <w:rsid w:val="00550D45"/>
    <w:rsid w:val="005738BC"/>
    <w:rsid w:val="00581246"/>
    <w:rsid w:val="005B2DC3"/>
    <w:rsid w:val="005C5FD2"/>
    <w:rsid w:val="005D1E54"/>
    <w:rsid w:val="005D3CF2"/>
    <w:rsid w:val="005E5847"/>
    <w:rsid w:val="005F4BA5"/>
    <w:rsid w:val="005F6C9D"/>
    <w:rsid w:val="00600D42"/>
    <w:rsid w:val="00603C09"/>
    <w:rsid w:val="0062510F"/>
    <w:rsid w:val="0064156A"/>
    <w:rsid w:val="00656E67"/>
    <w:rsid w:val="006D3C1E"/>
    <w:rsid w:val="006F2235"/>
    <w:rsid w:val="00705C7C"/>
    <w:rsid w:val="00793AA9"/>
    <w:rsid w:val="007E3DB5"/>
    <w:rsid w:val="008134CB"/>
    <w:rsid w:val="0085637E"/>
    <w:rsid w:val="00867FAE"/>
    <w:rsid w:val="00876E35"/>
    <w:rsid w:val="00892A08"/>
    <w:rsid w:val="00895CAB"/>
    <w:rsid w:val="00990A7F"/>
    <w:rsid w:val="009A7E79"/>
    <w:rsid w:val="009F3954"/>
    <w:rsid w:val="009F4B3A"/>
    <w:rsid w:val="00A36352"/>
    <w:rsid w:val="00AA0228"/>
    <w:rsid w:val="00AD2B92"/>
    <w:rsid w:val="00AD5DE7"/>
    <w:rsid w:val="00B01570"/>
    <w:rsid w:val="00B02E7D"/>
    <w:rsid w:val="00B12A73"/>
    <w:rsid w:val="00B137F1"/>
    <w:rsid w:val="00B222A5"/>
    <w:rsid w:val="00B718E1"/>
    <w:rsid w:val="00B71B6C"/>
    <w:rsid w:val="00B836F2"/>
    <w:rsid w:val="00C2332D"/>
    <w:rsid w:val="00C42E5E"/>
    <w:rsid w:val="00C51A3A"/>
    <w:rsid w:val="00C63553"/>
    <w:rsid w:val="00C72359"/>
    <w:rsid w:val="00CB3097"/>
    <w:rsid w:val="00CB5E2F"/>
    <w:rsid w:val="00D44338"/>
    <w:rsid w:val="00D45E0D"/>
    <w:rsid w:val="00DA6395"/>
    <w:rsid w:val="00DC06D6"/>
    <w:rsid w:val="00DE5155"/>
    <w:rsid w:val="00E134F8"/>
    <w:rsid w:val="00EF3C6B"/>
    <w:rsid w:val="00EF5735"/>
    <w:rsid w:val="00F62F31"/>
    <w:rsid w:val="00F648D5"/>
    <w:rsid w:val="00F82491"/>
    <w:rsid w:val="00FE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6B0F1"/>
  <w15:chartTrackingRefBased/>
  <w15:docId w15:val="{40C75860-1402-4335-B652-EDAE05FE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CF2"/>
  </w:style>
  <w:style w:type="paragraph" w:styleId="Heading1">
    <w:name w:val="heading 1"/>
    <w:basedOn w:val="Normal"/>
    <w:next w:val="Normal"/>
    <w:link w:val="Heading1Char"/>
    <w:uiPriority w:val="9"/>
    <w:qFormat/>
    <w:rsid w:val="003765F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5F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F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F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F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F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F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F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65F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F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F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5F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5F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65F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765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65F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65FB"/>
    <w:pPr>
      <w:ind w:left="720"/>
      <w:contextualSpacing/>
    </w:pPr>
  </w:style>
  <w:style w:type="character" w:styleId="IntenseEmphasis">
    <w:name w:val="Intense Emphasis"/>
    <w:uiPriority w:val="21"/>
    <w:qFormat/>
    <w:rsid w:val="003765F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F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F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765FB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5F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765FB"/>
    <w:rPr>
      <w:b/>
      <w:bCs/>
    </w:rPr>
  </w:style>
  <w:style w:type="character" w:styleId="Emphasis">
    <w:name w:val="Emphasis"/>
    <w:uiPriority w:val="20"/>
    <w:qFormat/>
    <w:rsid w:val="003765F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765FB"/>
    <w:pPr>
      <w:spacing w:after="0" w:line="240" w:lineRule="auto"/>
    </w:pPr>
  </w:style>
  <w:style w:type="character" w:styleId="SubtleEmphasis">
    <w:name w:val="Subtle Emphasis"/>
    <w:uiPriority w:val="19"/>
    <w:qFormat/>
    <w:rsid w:val="003765F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765F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765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5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65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FB"/>
  </w:style>
  <w:style w:type="paragraph" w:styleId="Footer">
    <w:name w:val="footer"/>
    <w:basedOn w:val="Normal"/>
    <w:link w:val="FooterChar"/>
    <w:uiPriority w:val="99"/>
    <w:unhideWhenUsed/>
    <w:rsid w:val="003765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FB"/>
  </w:style>
  <w:style w:type="character" w:styleId="HTMLCode">
    <w:name w:val="HTML Code"/>
    <w:basedOn w:val="DefaultParagraphFont"/>
    <w:uiPriority w:val="99"/>
    <w:semiHidden/>
    <w:unhideWhenUsed/>
    <w:rsid w:val="00B02E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B2D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703D05190491D905589571093B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30C3D-EF2F-4AA2-855B-8C1E96ECF5D8}"/>
      </w:docPartPr>
      <w:docPartBody>
        <w:p w:rsidR="00E90887" w:rsidRDefault="00210C7A" w:rsidP="00210C7A">
          <w:pPr>
            <w:pStyle w:val="184703D05190491D905589571093B473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BC"/>
    <w:rsid w:val="000D5EBC"/>
    <w:rsid w:val="00210C7A"/>
    <w:rsid w:val="00305708"/>
    <w:rsid w:val="004A5CF2"/>
    <w:rsid w:val="008904B0"/>
    <w:rsid w:val="00B137F1"/>
    <w:rsid w:val="00B16CF7"/>
    <w:rsid w:val="00B97F12"/>
    <w:rsid w:val="00E9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703D05190491D905589571093B473">
    <w:name w:val="184703D05190491D905589571093B473"/>
    <w:rsid w:val="00210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Sakka Mohamad-Mario 1231B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Sakka Mohamad-Mario 1231B</dc:title>
  <dc:subject>CN Project</dc:subject>
  <dc:creator>Mohamad-Mario SAKKA (135385)</dc:creator>
  <cp:keywords/>
  <dc:description/>
  <cp:lastModifiedBy>Mohamad-Mario SAKKA (135385)</cp:lastModifiedBy>
  <cp:revision>61</cp:revision>
  <cp:lastPrinted>2025-01-05T16:55:00Z</cp:lastPrinted>
  <dcterms:created xsi:type="dcterms:W3CDTF">2025-01-04T19:11:00Z</dcterms:created>
  <dcterms:modified xsi:type="dcterms:W3CDTF">2025-01-05T17:05:00Z</dcterms:modified>
</cp:coreProperties>
</file>