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0F4" w:rsidRDefault="00524E4B" w:rsidP="008D42F3">
      <w:pPr>
        <w:jc w:val="center"/>
        <w:rPr>
          <w:b/>
        </w:rPr>
      </w:pPr>
      <w:r w:rsidRPr="008D42F3">
        <w:rPr>
          <w:b/>
        </w:rPr>
        <w:t>Mini User Journey</w:t>
      </w:r>
    </w:p>
    <w:p w:rsidR="004447D0" w:rsidRPr="004447D0" w:rsidRDefault="004447D0" w:rsidP="004447D0">
      <w:pPr>
        <w:rPr>
          <w:bCs/>
        </w:rPr>
      </w:pPr>
      <w:r w:rsidRPr="004447D0">
        <w:rPr>
          <w:bCs/>
        </w:rPr>
        <w:t>Use this form to record your notes/observations during your usability testing session and any subsequent sessions.</w:t>
      </w:r>
      <w:r w:rsidR="003155C6">
        <w:rPr>
          <w:bCs/>
        </w:rPr>
        <w:t xml:space="preserve"> Create a copy for each task. Have at least two team members making notes during the session.</w:t>
      </w:r>
      <w:bookmarkStart w:id="0" w:name="_GoBack"/>
      <w:bookmarkEnd w:id="0"/>
    </w:p>
    <w:p w:rsidR="00524E4B" w:rsidRDefault="00524E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234"/>
        <w:gridCol w:w="1233"/>
        <w:gridCol w:w="1233"/>
        <w:gridCol w:w="1233"/>
        <w:gridCol w:w="1233"/>
        <w:gridCol w:w="1234"/>
      </w:tblGrid>
      <w:tr w:rsidR="00524E4B" w:rsidTr="00524E4B">
        <w:trPr>
          <w:trHeight w:val="963"/>
        </w:trPr>
        <w:tc>
          <w:tcPr>
            <w:tcW w:w="9010" w:type="dxa"/>
            <w:gridSpan w:val="7"/>
            <w:shd w:val="clear" w:color="auto" w:fill="D9D9D9" w:themeFill="background1" w:themeFillShade="D9"/>
          </w:tcPr>
          <w:p w:rsidR="00524E4B" w:rsidRPr="00524E4B" w:rsidRDefault="00524E4B">
            <w:pPr>
              <w:rPr>
                <w:b/>
              </w:rPr>
            </w:pPr>
            <w:r w:rsidRPr="00524E4B">
              <w:rPr>
                <w:b/>
              </w:rPr>
              <w:t xml:space="preserve">Task: </w:t>
            </w:r>
            <w:r w:rsidR="00D63E3D" w:rsidRPr="00D63E3D">
              <w:rPr>
                <w:i/>
                <w:sz w:val="20"/>
                <w:szCs w:val="20"/>
              </w:rPr>
              <w:t>(</w:t>
            </w:r>
            <w:r w:rsidR="00D63E3D">
              <w:rPr>
                <w:i/>
                <w:sz w:val="20"/>
                <w:szCs w:val="20"/>
              </w:rPr>
              <w:t>Description of the task user will complete</w:t>
            </w:r>
            <w:r w:rsidR="00D63E3D" w:rsidRPr="00D63E3D">
              <w:rPr>
                <w:i/>
                <w:sz w:val="20"/>
                <w:szCs w:val="20"/>
              </w:rPr>
              <w:t>)</w:t>
            </w:r>
          </w:p>
        </w:tc>
      </w:tr>
      <w:tr w:rsidR="00524E4B" w:rsidTr="00524E4B">
        <w:trPr>
          <w:trHeight w:val="1648"/>
        </w:trPr>
        <w:tc>
          <w:tcPr>
            <w:tcW w:w="1575" w:type="dxa"/>
            <w:shd w:val="clear" w:color="auto" w:fill="D9D9D9" w:themeFill="background1" w:themeFillShade="D9"/>
          </w:tcPr>
          <w:p w:rsidR="00524E4B" w:rsidRDefault="00524E4B">
            <w:pPr>
              <w:rPr>
                <w:b/>
              </w:rPr>
            </w:pPr>
            <w:r w:rsidRPr="00524E4B">
              <w:rPr>
                <w:b/>
              </w:rPr>
              <w:t>Task Step</w:t>
            </w:r>
          </w:p>
          <w:p w:rsidR="00D63E3D" w:rsidRPr="00D63E3D" w:rsidRDefault="00D63E3D">
            <w:pPr>
              <w:rPr>
                <w:i/>
                <w:sz w:val="20"/>
                <w:szCs w:val="20"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E</w:t>
            </w:r>
            <w:r w:rsidRPr="00D63E3D">
              <w:rPr>
                <w:i/>
                <w:sz w:val="20"/>
                <w:szCs w:val="20"/>
              </w:rPr>
              <w:t>xpected steps)</w:t>
            </w:r>
          </w:p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40" w:type="dxa"/>
          </w:tcPr>
          <w:p w:rsidR="00524E4B" w:rsidRDefault="00524E4B"/>
        </w:tc>
      </w:tr>
      <w:tr w:rsidR="00524E4B" w:rsidTr="00524E4B">
        <w:trPr>
          <w:trHeight w:val="1840"/>
        </w:trPr>
        <w:tc>
          <w:tcPr>
            <w:tcW w:w="1575" w:type="dxa"/>
            <w:shd w:val="clear" w:color="auto" w:fill="D9D9D9" w:themeFill="background1" w:themeFillShade="D9"/>
          </w:tcPr>
          <w:p w:rsidR="00524E4B" w:rsidRDefault="00524E4B">
            <w:pPr>
              <w:rPr>
                <w:b/>
              </w:rPr>
            </w:pPr>
            <w:r w:rsidRPr="00524E4B">
              <w:rPr>
                <w:b/>
              </w:rPr>
              <w:t>Actions Taken</w:t>
            </w:r>
          </w:p>
          <w:p w:rsidR="00D63E3D" w:rsidRPr="00524E4B" w:rsidRDefault="00D63E3D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What did the user actually do?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524E4B" w:rsidRDefault="00524E4B"/>
        </w:tc>
        <w:tc>
          <w:tcPr>
            <w:tcW w:w="1239" w:type="dxa"/>
            <w:tcBorders>
              <w:bottom w:val="single" w:sz="4" w:space="0" w:color="auto"/>
            </w:tcBorders>
          </w:tcPr>
          <w:p w:rsidR="00524E4B" w:rsidRDefault="00524E4B"/>
        </w:tc>
        <w:tc>
          <w:tcPr>
            <w:tcW w:w="1239" w:type="dxa"/>
            <w:tcBorders>
              <w:bottom w:val="single" w:sz="4" w:space="0" w:color="auto"/>
            </w:tcBorders>
          </w:tcPr>
          <w:p w:rsidR="00524E4B" w:rsidRDefault="00524E4B"/>
        </w:tc>
        <w:tc>
          <w:tcPr>
            <w:tcW w:w="1239" w:type="dxa"/>
            <w:tcBorders>
              <w:bottom w:val="single" w:sz="4" w:space="0" w:color="auto"/>
            </w:tcBorders>
          </w:tcPr>
          <w:p w:rsidR="00524E4B" w:rsidRDefault="00524E4B"/>
        </w:tc>
        <w:tc>
          <w:tcPr>
            <w:tcW w:w="1239" w:type="dxa"/>
            <w:tcBorders>
              <w:bottom w:val="single" w:sz="4" w:space="0" w:color="auto"/>
            </w:tcBorders>
          </w:tcPr>
          <w:p w:rsidR="00524E4B" w:rsidRDefault="00524E4B"/>
        </w:tc>
        <w:tc>
          <w:tcPr>
            <w:tcW w:w="1240" w:type="dxa"/>
            <w:tcBorders>
              <w:bottom w:val="single" w:sz="4" w:space="0" w:color="auto"/>
            </w:tcBorders>
          </w:tcPr>
          <w:p w:rsidR="00524E4B" w:rsidRDefault="00524E4B"/>
        </w:tc>
      </w:tr>
      <w:tr w:rsidR="00524E4B" w:rsidTr="00524E4B">
        <w:trPr>
          <w:trHeight w:val="2571"/>
        </w:trPr>
        <w:tc>
          <w:tcPr>
            <w:tcW w:w="1575" w:type="dxa"/>
            <w:shd w:val="clear" w:color="auto" w:fill="D9D9D9" w:themeFill="background1" w:themeFillShade="D9"/>
          </w:tcPr>
          <w:p w:rsidR="00524E4B" w:rsidRDefault="00524E4B">
            <w:pPr>
              <w:rPr>
                <w:b/>
              </w:rPr>
            </w:pPr>
            <w:r w:rsidRPr="00524E4B">
              <w:rPr>
                <w:b/>
              </w:rPr>
              <w:t>Feeling</w:t>
            </w:r>
          </w:p>
          <w:p w:rsidR="00D63E3D" w:rsidRPr="00524E4B" w:rsidRDefault="00D63E3D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Based on your observation, how does the user feel? Can be written or illustrated as a graph.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1239" w:type="dxa"/>
            <w:tcBorders>
              <w:right w:val="nil"/>
            </w:tcBorders>
          </w:tcPr>
          <w:p w:rsidR="00524E4B" w:rsidRDefault="00524E4B"/>
        </w:tc>
        <w:tc>
          <w:tcPr>
            <w:tcW w:w="1239" w:type="dxa"/>
            <w:tcBorders>
              <w:left w:val="nil"/>
              <w:right w:val="nil"/>
            </w:tcBorders>
          </w:tcPr>
          <w:p w:rsidR="00524E4B" w:rsidRDefault="00524E4B"/>
        </w:tc>
        <w:tc>
          <w:tcPr>
            <w:tcW w:w="1239" w:type="dxa"/>
            <w:tcBorders>
              <w:left w:val="nil"/>
              <w:right w:val="nil"/>
            </w:tcBorders>
          </w:tcPr>
          <w:p w:rsidR="00524E4B" w:rsidRDefault="00524E4B"/>
        </w:tc>
        <w:tc>
          <w:tcPr>
            <w:tcW w:w="1239" w:type="dxa"/>
            <w:tcBorders>
              <w:left w:val="nil"/>
              <w:right w:val="nil"/>
            </w:tcBorders>
          </w:tcPr>
          <w:p w:rsidR="00524E4B" w:rsidRDefault="00524E4B"/>
        </w:tc>
        <w:tc>
          <w:tcPr>
            <w:tcW w:w="1239" w:type="dxa"/>
            <w:tcBorders>
              <w:left w:val="nil"/>
              <w:right w:val="nil"/>
            </w:tcBorders>
          </w:tcPr>
          <w:p w:rsidR="00524E4B" w:rsidRDefault="00524E4B"/>
        </w:tc>
        <w:tc>
          <w:tcPr>
            <w:tcW w:w="1240" w:type="dxa"/>
            <w:tcBorders>
              <w:left w:val="nil"/>
            </w:tcBorders>
          </w:tcPr>
          <w:p w:rsidR="00524E4B" w:rsidRDefault="00524E4B"/>
        </w:tc>
      </w:tr>
      <w:tr w:rsidR="00524E4B" w:rsidTr="00524E4B">
        <w:trPr>
          <w:trHeight w:val="1135"/>
        </w:trPr>
        <w:tc>
          <w:tcPr>
            <w:tcW w:w="1575" w:type="dxa"/>
            <w:shd w:val="clear" w:color="auto" w:fill="D9D9D9" w:themeFill="background1" w:themeFillShade="D9"/>
          </w:tcPr>
          <w:p w:rsidR="00524E4B" w:rsidRDefault="00524E4B">
            <w:pPr>
              <w:rPr>
                <w:b/>
              </w:rPr>
            </w:pPr>
            <w:r w:rsidRPr="00524E4B">
              <w:rPr>
                <w:b/>
              </w:rPr>
              <w:t>Issues</w:t>
            </w:r>
          </w:p>
          <w:p w:rsidR="00D63E3D" w:rsidRPr="00524E4B" w:rsidRDefault="00D63E3D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What issues did the user run into?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40" w:type="dxa"/>
          </w:tcPr>
          <w:p w:rsidR="00524E4B" w:rsidRDefault="00524E4B"/>
        </w:tc>
      </w:tr>
      <w:tr w:rsidR="00524E4B" w:rsidTr="00524E4B">
        <w:trPr>
          <w:trHeight w:val="1832"/>
        </w:trPr>
        <w:tc>
          <w:tcPr>
            <w:tcW w:w="1575" w:type="dxa"/>
            <w:shd w:val="clear" w:color="auto" w:fill="D9D9D9" w:themeFill="background1" w:themeFillShade="D9"/>
          </w:tcPr>
          <w:p w:rsidR="00524E4B" w:rsidRDefault="00524E4B">
            <w:pPr>
              <w:rPr>
                <w:b/>
              </w:rPr>
            </w:pPr>
            <w:r w:rsidRPr="00524E4B">
              <w:rPr>
                <w:b/>
              </w:rPr>
              <w:t>Design Opportunities</w:t>
            </w:r>
          </w:p>
          <w:p w:rsidR="00D63E3D" w:rsidRPr="00524E4B" w:rsidRDefault="00D63E3D">
            <w:pPr>
              <w:rPr>
                <w:b/>
              </w:rPr>
            </w:pPr>
            <w:r w:rsidRPr="00D63E3D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How can you iterate your design to avoid these issues?</w:t>
            </w:r>
            <w:r w:rsidRPr="00D63E3D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39" w:type="dxa"/>
          </w:tcPr>
          <w:p w:rsidR="00524E4B" w:rsidRDefault="00524E4B"/>
        </w:tc>
        <w:tc>
          <w:tcPr>
            <w:tcW w:w="1240" w:type="dxa"/>
          </w:tcPr>
          <w:p w:rsidR="00524E4B" w:rsidRDefault="00524E4B"/>
        </w:tc>
      </w:tr>
    </w:tbl>
    <w:p w:rsidR="00524E4B" w:rsidRDefault="00524E4B"/>
    <w:sectPr w:rsidR="00524E4B" w:rsidSect="005317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4B"/>
    <w:rsid w:val="003155C6"/>
    <w:rsid w:val="004447D0"/>
    <w:rsid w:val="00524E4B"/>
    <w:rsid w:val="0053174E"/>
    <w:rsid w:val="005D00F4"/>
    <w:rsid w:val="008D42F3"/>
    <w:rsid w:val="00A9481A"/>
    <w:rsid w:val="00D6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F6DA5"/>
  <w15:chartTrackingRefBased/>
  <w15:docId w15:val="{DC3F1035-D581-D449-8829-5617503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48D316-C628-984C-B153-978AE15E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Anne Sheen</dc:creator>
  <cp:keywords/>
  <dc:description/>
  <cp:lastModifiedBy>Richard Eskins</cp:lastModifiedBy>
  <cp:revision>4</cp:revision>
  <dcterms:created xsi:type="dcterms:W3CDTF">2019-08-13T14:26:00Z</dcterms:created>
  <dcterms:modified xsi:type="dcterms:W3CDTF">2019-08-13T14:40:00Z</dcterms:modified>
</cp:coreProperties>
</file>