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pageBreakBefore w:val="0"/>
        <w:spacing w:before="220" w:line="259.20000000000005" w:lineRule="auto"/>
        <w:rPr/>
      </w:pPr>
      <w:r w:rsidDel="00000000" w:rsidR="00000000" w:rsidRPr="00000000">
        <w:rPr>
          <w:rtl w:val="0"/>
        </w:rPr>
        <w:t xml:space="preserve">functions reduce the need for duplicate code. this makes programs shorter, easier to read, and easier to update.</w:t>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The code in a function executes when the function is called, not when the function is defined.</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3. What statement creates a function?</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def()</w:t>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t xml:space="preserve">a function consists of the def statement and the code in its def clause. a function call is what moves the program execution into the function, and the function call evaluates to the function’s return value</w:t>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there is one global scope, and a local scope is created whenever a function is called.</w:t>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when a function returns, the local scope is destroyed, and all the variables in it are forgotten.</w:t>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E">
      <w:pPr>
        <w:pageBreakBefore w:val="0"/>
        <w:spacing w:before="220" w:line="259.20000000000005" w:lineRule="auto"/>
        <w:rPr/>
      </w:pPr>
      <w:r w:rsidDel="00000000" w:rsidR="00000000" w:rsidRPr="00000000">
        <w:rPr>
          <w:rtl w:val="0"/>
        </w:rPr>
        <w:t xml:space="preserve">a return value is the value that a function call evaluates to. like any value, a return value can be used as part of an expression.</w:t>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None</w:t>
      </w:r>
    </w:p>
    <w:p w:rsidR="00000000" w:rsidDel="00000000" w:rsidP="00000000" w:rsidRDefault="00000000" w:rsidRPr="00000000" w14:paraId="00000011">
      <w:pPr>
        <w:pageBreakBefore w:val="0"/>
        <w:spacing w:before="220" w:line="259.20000000000005"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a global statement will force a variable in a function to refer to the global variable.</w:t>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10. What is the data type of None?</w:t>
      </w:r>
    </w:p>
    <w:p w:rsidR="00000000" w:rsidDel="00000000" w:rsidP="00000000" w:rsidRDefault="00000000" w:rsidRPr="00000000" w14:paraId="00000014">
      <w:pPr>
        <w:pageBreakBefore w:val="0"/>
        <w:spacing w:before="220" w:line="259.20000000000005" w:lineRule="auto"/>
        <w:rPr/>
      </w:pPr>
      <w:r w:rsidDel="00000000" w:rsidR="00000000" w:rsidRPr="00000000">
        <w:rPr>
          <w:rtl w:val="0"/>
        </w:rPr>
        <w:t xml:space="preserve">the data type of None is NoneType</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that import statement imports a module named areallyourpetsnamederic</w:t>
      </w:r>
    </w:p>
    <w:p w:rsidR="00000000" w:rsidDel="00000000" w:rsidP="00000000" w:rsidRDefault="00000000" w:rsidRPr="00000000" w14:paraId="00000017">
      <w:pPr>
        <w:pageBreakBefore w:val="0"/>
        <w:spacing w:before="220" w:line="259.20000000000005"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t xml:space="preserve">just call with spam.bacon()</w:t>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A">
      <w:pPr>
        <w:pageBreakBefore w:val="0"/>
        <w:spacing w:before="220" w:line="259.20000000000005"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place the line of code that might cause an error in a try clause</w:t>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1D">
      <w:pPr>
        <w:pageBreakBefore w:val="0"/>
        <w:spacing w:before="220" w:line="259.20000000000005" w:lineRule="auto"/>
        <w:rPr/>
      </w:pPr>
      <w:r w:rsidDel="00000000" w:rsidR="00000000" w:rsidRPr="00000000">
        <w:rPr>
          <w:rtl w:val="0"/>
        </w:rPr>
        <w:t xml:space="preserve">try and except statement is used to handle  errors within our code in Python. the try block is used to check some code for errors i.e the code inside the try block will execute when there is no error in the program. whereas the code inside the except block will execute whenever the program encounters some error in the preceding try block.</w:t>
      </w:r>
    </w:p>
    <w:p w:rsidR="00000000" w:rsidDel="00000000" w:rsidP="00000000" w:rsidRDefault="00000000" w:rsidRPr="00000000" w14:paraId="0000001E">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