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b w:val="1"/>
          <w:color w:val="000000"/>
        </w:rPr>
      </w:pPr>
      <w:bookmarkStart w:colFirst="0" w:colLast="0" w:name="_apurpskf7re1" w:id="0"/>
      <w:bookmarkEnd w:id="0"/>
      <w:r w:rsidDel="00000000" w:rsidR="00000000" w:rsidRPr="00000000">
        <w:rPr>
          <w:b w:val="1"/>
          <w:color w:val="000000"/>
          <w:rtl w:val="0"/>
        </w:rPr>
        <w:t xml:space="preserve">Deliverable 02</w:t>
      </w:r>
    </w:p>
    <w:p w:rsidR="00000000" w:rsidDel="00000000" w:rsidP="00000000" w:rsidRDefault="00000000" w:rsidRPr="00000000" w14:paraId="00000002">
      <w:pPr>
        <w:jc w:val="both"/>
        <w:rPr/>
      </w:pPr>
      <w:r w:rsidDel="00000000" w:rsidR="00000000" w:rsidRPr="00000000">
        <w:rPr>
          <w:rtl w:val="0"/>
        </w:rPr>
        <w:t xml:space="preserve">Members:</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Muhammad Mujtaba</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Fatima</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Zirwah Khalil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3"/>
        <w:jc w:val="both"/>
        <w:rPr>
          <w:b w:val="1"/>
          <w:color w:val="000000"/>
        </w:rPr>
      </w:pPr>
      <w:bookmarkStart w:colFirst="0" w:colLast="0" w:name="_dhpczyu2ox73" w:id="1"/>
      <w:bookmarkEnd w:id="1"/>
      <w:r w:rsidDel="00000000" w:rsidR="00000000" w:rsidRPr="00000000">
        <w:rPr>
          <w:b w:val="1"/>
          <w:color w:val="000000"/>
          <w:rtl w:val="0"/>
        </w:rPr>
        <w:t xml:space="preserve">Title </w:t>
      </w:r>
      <w:r w:rsidDel="00000000" w:rsidR="00000000" w:rsidRPr="00000000">
        <w:rPr>
          <w:color w:val="000000"/>
          <w:rtl w:val="0"/>
        </w:rPr>
        <w:t xml:space="preserve">: </w:t>
      </w:r>
      <w:r w:rsidDel="00000000" w:rsidR="00000000" w:rsidRPr="00000000">
        <w:rPr>
          <w:b w:val="1"/>
          <w:color w:val="000000"/>
          <w:rtl w:val="0"/>
        </w:rPr>
        <w:t xml:space="preserve">Hospital Management System </w:t>
      </w:r>
    </w:p>
    <w:p w:rsidR="00000000" w:rsidDel="00000000" w:rsidP="00000000" w:rsidRDefault="00000000" w:rsidRPr="00000000" w14:paraId="00000009">
      <w:pPr>
        <w:jc w:val="both"/>
        <w:rPr/>
      </w:pPr>
      <w:r w:rsidDel="00000000" w:rsidR="00000000" w:rsidRPr="00000000">
        <w:rPr>
          <w:rtl w:val="0"/>
        </w:rPr>
        <w:t xml:space="preserve">The aim of this project is to develop an online hospital management system to streamline operations, patient management, and communication. It will offer digital patient and doctor portals, dashboards, doctor profiles, communication channels, and automated appointment and billing reminders, enhancing efficiency and patient care.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0C">
      <w:pPr>
        <w:jc w:val="both"/>
        <w:rPr/>
      </w:pPr>
      <w:r w:rsidDel="00000000" w:rsidR="00000000" w:rsidRPr="00000000">
        <w:rPr>
          <w:rtl w:val="0"/>
        </w:rPr>
        <w:t xml:space="preserve">This software is designed for medium to large healthcare institutions, including hospitals, clinics, and specialized centers. It will cover patient registration, appointment scheduling, billing, inventory, and emergency care management. Key features include patient and doctor portals for managing health records, profiles, schedules, and communication channels for seamless interaction. Current systems like standalone schedulers and manual billing lack integration; this project will consolidate all these functions into one cohesive platform.</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Objective: </w:t>
      </w:r>
    </w:p>
    <w:p w:rsidR="00000000" w:rsidDel="00000000" w:rsidP="00000000" w:rsidRDefault="00000000" w:rsidRPr="00000000" w14:paraId="0000000F">
      <w:pPr>
        <w:jc w:val="both"/>
        <w:rPr/>
      </w:pPr>
      <w:r w:rsidDel="00000000" w:rsidR="00000000" w:rsidRPr="00000000">
        <w:rPr>
          <w:rtl w:val="0"/>
        </w:rPr>
        <w:t xml:space="preserve">- To provide a centralized digital platform for managing patient data, doctor schedules, and hospital operations.</w:t>
      </w:r>
    </w:p>
    <w:p w:rsidR="00000000" w:rsidDel="00000000" w:rsidP="00000000" w:rsidRDefault="00000000" w:rsidRPr="00000000" w14:paraId="00000010">
      <w:pPr>
        <w:jc w:val="both"/>
        <w:rPr/>
      </w:pPr>
      <w:r w:rsidDel="00000000" w:rsidR="00000000" w:rsidRPr="00000000">
        <w:rPr>
          <w:rtl w:val="0"/>
        </w:rPr>
        <w:t xml:space="preserve">-To create personalized patient and doctor portals, offering users access to medical histories, appointments, billing information, and payment gateways.</w:t>
      </w:r>
    </w:p>
    <w:p w:rsidR="00000000" w:rsidDel="00000000" w:rsidP="00000000" w:rsidRDefault="00000000" w:rsidRPr="00000000" w14:paraId="00000011">
      <w:pPr>
        <w:jc w:val="both"/>
        <w:rPr/>
      </w:pPr>
      <w:r w:rsidDel="00000000" w:rsidR="00000000" w:rsidRPr="00000000">
        <w:rPr>
          <w:rtl w:val="0"/>
        </w:rPr>
        <w:t xml:space="preserve">- To streamline communication through integrated messaging channels between patients, doctors, and staff.</w:t>
      </w:r>
    </w:p>
    <w:p w:rsidR="00000000" w:rsidDel="00000000" w:rsidP="00000000" w:rsidRDefault="00000000" w:rsidRPr="00000000" w14:paraId="00000012">
      <w:pPr>
        <w:jc w:val="both"/>
        <w:rPr/>
      </w:pPr>
      <w:r w:rsidDel="00000000" w:rsidR="00000000" w:rsidRPr="00000000">
        <w:rPr>
          <w:rtl w:val="0"/>
        </w:rPr>
        <w:t xml:space="preserve">- To offer a dashboard displaying critical data and insights for hospital administrators, doctors, and patients.</w:t>
      </w:r>
    </w:p>
    <w:p w:rsidR="00000000" w:rsidDel="00000000" w:rsidP="00000000" w:rsidRDefault="00000000" w:rsidRPr="00000000" w14:paraId="00000013">
      <w:pPr>
        <w:jc w:val="both"/>
        <w:rPr/>
      </w:pPr>
      <w:r w:rsidDel="00000000" w:rsidR="00000000" w:rsidRPr="00000000">
        <w:rPr>
          <w:rtl w:val="0"/>
        </w:rPr>
        <w:t xml:space="preserve">- To implement emergency care modules for handling urgent medical cases efficiently.</w:t>
      </w:r>
    </w:p>
    <w:p w:rsidR="00000000" w:rsidDel="00000000" w:rsidP="00000000" w:rsidRDefault="00000000" w:rsidRPr="00000000" w14:paraId="00000014">
      <w:pPr>
        <w:jc w:val="both"/>
        <w:rPr/>
      </w:pPr>
      <w:r w:rsidDel="00000000" w:rsidR="00000000" w:rsidRPr="00000000">
        <w:rPr>
          <w:rtl w:val="0"/>
        </w:rPr>
        <w:t xml:space="preserve">- To automate reminders for appointments and bill payments, ensuring timely communication with patients.</w:t>
      </w:r>
    </w:p>
    <w:p w:rsidR="00000000" w:rsidDel="00000000" w:rsidP="00000000" w:rsidRDefault="00000000" w:rsidRPr="00000000" w14:paraId="00000015">
      <w:pPr>
        <w:jc w:val="both"/>
        <w:rPr/>
      </w:pPr>
      <w:r w:rsidDel="00000000" w:rsidR="00000000" w:rsidRPr="00000000">
        <w:rPr>
          <w:rtl w:val="0"/>
        </w:rPr>
        <w:t xml:space="preserve">- To integrate doctor profiles that allow patients to review expertise, availability, and treatment history.</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Problem Statement and Description:</w:t>
      </w:r>
    </w:p>
    <w:p w:rsidR="00000000" w:rsidDel="00000000" w:rsidP="00000000" w:rsidRDefault="00000000" w:rsidRPr="00000000" w14:paraId="00000018">
      <w:pPr>
        <w:jc w:val="both"/>
        <w:rPr/>
      </w:pPr>
      <w:r w:rsidDel="00000000" w:rsidR="00000000" w:rsidRPr="00000000">
        <w:rPr>
          <w:rtl w:val="0"/>
        </w:rPr>
        <w:t xml:space="preserve">Operational inefficiencies in hospitals often result from manual data handling, fragmented systems, and poor communication, leading to delays in care, billing issues, and scheduling conflicts. </w:t>
      </w:r>
    </w:p>
    <w:p w:rsidR="00000000" w:rsidDel="00000000" w:rsidP="00000000" w:rsidRDefault="00000000" w:rsidRPr="00000000" w14:paraId="00000019">
      <w:pPr>
        <w:jc w:val="both"/>
        <w:rPr/>
      </w:pPr>
      <w:r w:rsidDel="00000000" w:rsidR="00000000" w:rsidRPr="00000000">
        <w:rPr>
          <w:rtl w:val="0"/>
        </w:rPr>
        <w:t xml:space="preserve">The proposed online healthcare/hospital management software will address these issues by integrating patient and doctor portals, dashboards, profiles, and communication channels, streamlining processes and improving interactions. Automated reminders for appointments and billing will keep patients informed, while an emergency care module will handle critical cases efficiently. By automating tasks, the software will enhance operational efficiency, reduce errors, and improve patient care. The project is highly feasible due to the increasing demand for integrated healthcare solutions and available cloud technologies.</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