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Лабораторная работа №7</w:t>
      </w:r>
    </w:p>
    <w:p>
      <w:pPr>
        <w:pStyle w:val="Subtitle"/>
        <w:rPr/>
      </w:pPr>
      <w:r>
        <w:rPr/>
        <w:t>НКАбд-06-23</w:t>
      </w:r>
    </w:p>
    <w:p>
      <w:pPr>
        <w:pStyle w:val="Author"/>
        <w:rPr/>
      </w:pPr>
      <w:r>
        <w:rPr/>
        <w:t>Улитина Мария Максимовна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319_1968280025">
            <w:r>
              <w:rPr>
                <w:webHidden/>
                <w:rStyle w:val="IndexLink"/>
              </w:rPr>
              <w:t>1 Цель работы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321_1968280025">
            <w:r>
              <w:rPr>
                <w:webHidden/>
                <w:rStyle w:val="IndexLink"/>
              </w:rPr>
              <w:t>2 Задание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323_1968280025">
            <w:r>
              <w:rPr>
                <w:webHidden/>
                <w:rStyle w:val="IndexLink"/>
              </w:rPr>
              <w:t>3 Теоретическое введение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25_1968280025">
            <w:r>
              <w:rPr>
                <w:webHidden/>
                <w:rStyle w:val="IndexLink"/>
              </w:rPr>
              <w:t>3.1 Команды безусловного перехода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27_1968280025">
            <w:r>
              <w:rPr>
                <w:webHidden/>
                <w:rStyle w:val="IndexLink"/>
              </w:rPr>
              <w:t>3.2 Команды условного перехода</w:t>
              <w:tab/>
              <w:t>2</w:t>
            </w:r>
          </w:hyperlink>
        </w:p>
        <w:p>
          <w:pPr>
            <w:pStyle w:val="Contents3"/>
            <w:tabs>
              <w:tab w:val="clear" w:pos="8793"/>
              <w:tab w:val="right" w:pos="9360" w:leader="dot"/>
            </w:tabs>
            <w:rPr/>
          </w:pPr>
          <w:hyperlink w:anchor="__RefHeading___Toc329_1968280025">
            <w:r>
              <w:rPr>
                <w:webHidden/>
                <w:rStyle w:val="IndexLink"/>
              </w:rPr>
              <w:t>3.2.1 Регистр флагов</w:t>
              <w:tab/>
              <w:t>2</w:t>
            </w:r>
          </w:hyperlink>
        </w:p>
        <w:p>
          <w:pPr>
            <w:pStyle w:val="Contents3"/>
            <w:tabs>
              <w:tab w:val="clear" w:pos="8793"/>
              <w:tab w:val="right" w:pos="9360" w:leader="dot"/>
            </w:tabs>
            <w:rPr/>
          </w:pPr>
          <w:hyperlink w:anchor="__RefHeading___Toc331_1968280025">
            <w:r>
              <w:rPr>
                <w:webHidden/>
                <w:rStyle w:val="IndexLink"/>
              </w:rPr>
              <w:t>3.2.2 Описание инструкции cmp</w:t>
              <w:tab/>
              <w:t>2</w:t>
            </w:r>
          </w:hyperlink>
        </w:p>
        <w:p>
          <w:pPr>
            <w:pStyle w:val="Contents3"/>
            <w:tabs>
              <w:tab w:val="clear" w:pos="8793"/>
              <w:tab w:val="right" w:pos="9360" w:leader="dot"/>
            </w:tabs>
            <w:rPr/>
          </w:pPr>
          <w:hyperlink w:anchor="__RefHeading___Toc333_1968280025">
            <w:r>
              <w:rPr>
                <w:webHidden/>
                <w:rStyle w:val="IndexLink"/>
              </w:rPr>
              <w:t>3.2.3 Описание команд условного перехода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35_1968280025">
            <w:r>
              <w:rPr>
                <w:webHidden/>
                <w:rStyle w:val="IndexLink"/>
              </w:rPr>
              <w:t>3.3 Файл листинга и его структура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337_1968280025">
            <w:r>
              <w:rPr>
                <w:webHidden/>
                <w:rStyle w:val="IndexLink"/>
              </w:rPr>
              <w:t>4 Выполнение лабораторной работы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39_1968280025">
            <w:r>
              <w:rPr>
                <w:webHidden/>
                <w:rStyle w:val="IndexLink"/>
              </w:rPr>
              <w:t>4.1 Задания для самостоятельной работы</w:t>
              <w:tab/>
              <w:t>9</w:t>
            </w:r>
          </w:hyperlink>
        </w:p>
        <w:p>
          <w:pPr>
            <w:pStyle w:val="Contents1"/>
            <w:rPr/>
          </w:pPr>
          <w:hyperlink w:anchor="__RefHeading___Toc341_1968280025">
            <w:r>
              <w:rPr>
                <w:webHidden/>
                <w:rStyle w:val="IndexLink"/>
              </w:rPr>
              <w:t>5 Выводы</w:t>
              <w:tab/>
              <w:t>9</w:t>
            </w:r>
          </w:hyperlink>
        </w:p>
        <w:p>
          <w:pPr>
            <w:pStyle w:val="Contents1"/>
            <w:rPr/>
          </w:pPr>
          <w:hyperlink w:anchor="__RefHeading___Toc343_1968280025">
            <w:r>
              <w:rPr>
                <w:webHidden/>
                <w:rStyle w:val="IndexLink"/>
              </w:rPr>
              <w:t>6 Список литературы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319_1968280025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  <w:bookmarkEnd w:id="2"/>
    </w:p>
    <w:p>
      <w:pPr>
        <w:pStyle w:val="Heading1"/>
        <w:rPr/>
      </w:pPr>
      <w:bookmarkStart w:id="3" w:name="__RefHeading___Toc321_1968280025"/>
      <w:bookmarkStart w:id="4" w:name="задание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Normal"/>
        <w:numPr>
          <w:ilvl w:val="0"/>
          <w:numId w:val="3"/>
        </w:numPr>
        <w:rPr/>
      </w:pPr>
      <w:r>
        <w:rPr/>
        <w:t>Реализация переходов в NASM.</w:t>
      </w:r>
    </w:p>
    <w:p>
      <w:pPr>
        <w:pStyle w:val="Normal"/>
        <w:numPr>
          <w:ilvl w:val="0"/>
          <w:numId w:val="1"/>
        </w:numPr>
        <w:rPr/>
      </w:pPr>
      <w:r>
        <w:rPr/>
        <w:t>Изучение структуры файла листинга.</w:t>
      </w:r>
    </w:p>
    <w:p>
      <w:pPr>
        <w:pStyle w:val="Normal"/>
        <w:numPr>
          <w:ilvl w:val="0"/>
          <w:numId w:val="1"/>
        </w:numPr>
        <w:rPr/>
      </w:pPr>
      <w:r>
        <w:rPr/>
        <w:t>Написание программы нахождения наименьшей из 3 целочисленных переменных.</w:t>
      </w:r>
    </w:p>
    <w:p>
      <w:pPr>
        <w:pStyle w:val="Normal"/>
        <w:numPr>
          <w:ilvl w:val="0"/>
          <w:numId w:val="1"/>
        </w:numPr>
        <w:rPr/>
      </w:pPr>
      <w:bookmarkStart w:id="5" w:name="задание"/>
      <w:r>
        <w:rPr/>
        <w:t>Написание программы для вычисления заданной функции.</w:t>
      </w:r>
      <w:bookmarkEnd w:id="5"/>
    </w:p>
    <w:p>
      <w:pPr>
        <w:pStyle w:val="Heading1"/>
        <w:rPr/>
      </w:pPr>
      <w:bookmarkStart w:id="6" w:name="__RefHeading___Toc323_1968280025"/>
      <w:bookmarkStart w:id="7" w:name="теоретическое-введение"/>
      <w:bookmarkEnd w:id="6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Для реализации ветвлений в ассемблере используются так называемые команды передачи управления или команды перехода. Можно выделить 2 типа переходов:</w:t>
      </w:r>
    </w:p>
    <w:p>
      <w:pPr>
        <w:pStyle w:val="TextBody"/>
        <w:rPr/>
      </w:pPr>
      <w:r>
        <w:rPr/>
        <w:t xml:space="preserve">• </w:t>
      </w:r>
      <w:r>
        <w:rPr/>
        <w:t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pStyle w:val="TextBody"/>
        <w:rPr/>
      </w:pPr>
      <w:r>
        <w:rPr/>
        <w:t xml:space="preserve">• </w:t>
      </w:r>
      <w:r>
        <w:rPr/>
        <w:t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Heading2"/>
        <w:rPr/>
      </w:pPr>
      <w:bookmarkStart w:id="8" w:name="__RefHeading___Toc325_1968280025"/>
      <w:bookmarkStart w:id="9" w:name="команды-безусловного-перехода"/>
      <w:bookmarkEnd w:id="8"/>
      <w:r>
        <w:rPr>
          <w:rStyle w:val="SectionNumber"/>
        </w:rPr>
        <w:t>3.1</w:t>
      </w:r>
      <w:r>
        <w:rPr/>
        <w:tab/>
        <w:t>Команды безусловного перехода</w:t>
      </w:r>
    </w:p>
    <w:p>
      <w:pPr>
        <w:pStyle w:val="FirstParagraph"/>
        <w:rPr/>
      </w:pPr>
      <w:bookmarkStart w:id="10" w:name="команды-безусловного-перехода"/>
      <w:r>
        <w:rPr/>
        <w:t>Безусловный переход выполняется инструкцией jmp (от англ. jump – прыжок), которая включает в себя адрес перехода, куда следует передать управление: jmp &lt; адрес_перехода &gt; Адрес перехода может быть либо меткой, либо адресом области памяти, в которую предварительно помещен указатель перехода. Кроме того, в качестве операнда можно использовать имя регистра, в таком случае переход будет осуществляться по адресу, хранящемуся в этом регистре.</w:t>
      </w:r>
      <w:bookmarkEnd w:id="10"/>
    </w:p>
    <w:p>
      <w:pPr>
        <w:pStyle w:val="Heading2"/>
        <w:rPr/>
      </w:pPr>
      <w:bookmarkStart w:id="11" w:name="__RefHeading___Toc327_1968280025"/>
      <w:bookmarkStart w:id="12" w:name="команды-условного-перехода"/>
      <w:bookmarkEnd w:id="11"/>
      <w:r>
        <w:rPr>
          <w:rStyle w:val="SectionNumber"/>
        </w:rPr>
        <w:t>3.2</w:t>
      </w:r>
      <w:r>
        <w:rPr/>
        <w:tab/>
        <w:t>Команды условного перехода</w:t>
      </w:r>
    </w:p>
    <w:p>
      <w:pPr>
        <w:pStyle w:val="FirstParagraph"/>
        <w:rPr/>
      </w:pPr>
      <w:r>
        <w:rPr/>
        <w:t>Как отмечалось выше, для условного перехода необходима проверка какого-либо условия. В ассемблере команды условного перехода вычисляют условие перехода анализируя флаги из регистра флагов.</w:t>
      </w:r>
    </w:p>
    <w:p>
      <w:pPr>
        <w:pStyle w:val="Heading3"/>
        <w:rPr/>
      </w:pPr>
      <w:bookmarkStart w:id="13" w:name="__RefHeading___Toc329_1968280025"/>
      <w:bookmarkStart w:id="14" w:name="регистр-флагов"/>
      <w:bookmarkEnd w:id="13"/>
      <w:r>
        <w:rPr>
          <w:rStyle w:val="SectionNumber"/>
        </w:rPr>
        <w:t>3.2.1</w:t>
      </w:r>
      <w:r>
        <w:rPr/>
        <w:tab/>
        <w:t>Регистр флагов</w:t>
      </w:r>
    </w:p>
    <w:p>
      <w:pPr>
        <w:pStyle w:val="FirstParagraph"/>
        <w:rPr/>
      </w:pPr>
      <w:bookmarkStart w:id="15" w:name="регистр-флагов"/>
      <w:r>
        <w:rPr/>
        <w:t>Флаг – это бит, принимающий значение 1 («флаг установлен»), если выполнено некоторое условие, и значение 0 («флаг сброшен») в противном случае. Флаги работают независимо друг от друга, и лишь для удобства они помещены в единый регистр — регистр флагов, отражающий текущее состояние процессора. В следующей таблице указано положение битовых флагов в регистре флагов.</w:t>
      </w:r>
      <w:bookmarkEnd w:id="15"/>
    </w:p>
    <w:p>
      <w:pPr>
        <w:pStyle w:val="Heading3"/>
        <w:rPr/>
      </w:pPr>
      <w:bookmarkStart w:id="16" w:name="__RefHeading___Toc331_1968280025"/>
      <w:bookmarkStart w:id="17" w:name="описание-инструкции-cmp"/>
      <w:bookmarkEnd w:id="16"/>
      <w:r>
        <w:rPr>
          <w:rStyle w:val="SectionNumber"/>
        </w:rPr>
        <w:t>3.2.2</w:t>
      </w:r>
      <w:r>
        <w:rPr/>
        <w:tab/>
        <w:t>Описание инструкции cmp</w:t>
      </w:r>
    </w:p>
    <w:p>
      <w:pPr>
        <w:pStyle w:val="FirstParagraph"/>
        <w:rPr/>
      </w:pPr>
      <w:bookmarkStart w:id="18" w:name="описание-инструкции-cmp"/>
      <w:r>
        <w:rPr/>
        <w:t>Инструкция cmp является одной из инструкций, которая позволяет сравнить операнды и выставляет флаги в зависимости от результата сравнения. Инструкция cmp является командой сравнения двух операндов и имеет такой же формат, как и команда вычитания: cmp &lt; операнд_1 &gt;, &lt; операнд_2 &gt; Команда cmp, так же как и команда вычитания, выполняет вычитание  - , но результат вычитания никуда не записывается и единственным результатом команды сравнения является формирование флагов.</w:t>
      </w:r>
      <w:bookmarkEnd w:id="18"/>
    </w:p>
    <w:p>
      <w:pPr>
        <w:pStyle w:val="Heading3"/>
        <w:rPr/>
      </w:pPr>
      <w:bookmarkStart w:id="19" w:name="__RefHeading___Toc333_1968280025"/>
      <w:bookmarkStart w:id="20" w:name="описание-команд-условного-перехода"/>
      <w:bookmarkEnd w:id="19"/>
      <w:r>
        <w:rPr>
          <w:rStyle w:val="SectionNumber"/>
        </w:rPr>
        <w:t>3.2.3</w:t>
      </w:r>
      <w:r>
        <w:rPr/>
        <w:tab/>
        <w:t>Описание команд условного перехода</w:t>
      </w:r>
    </w:p>
    <w:p>
      <w:pPr>
        <w:pStyle w:val="FirstParagraph"/>
        <w:rPr/>
      </w:pPr>
      <w:bookmarkStart w:id="21" w:name="команды-условного-перехода"/>
      <w:bookmarkStart w:id="22" w:name="описание-команд-условного-перехода"/>
      <w:r>
        <w:rPr/>
        <w:t>Команда условного перехода имеет вид j &lt; мнемоника перехода &gt; label Мнемоника перехода связана со значением анализируемых флагов или со способом фор- мирования этих флагов. В табл. 7.3. представлены команды условного перехода, которые обычно ставятся после команды сравнения cmp. В их мнемокодах указывается тот результат сравнения, при котором надо делать переход. Мнемоники, идентичные по своему действию, написаны в таблице через дробь (например, ja и jnbe). Программист выбирает, какую из них применить, чтобы получить более простой для понимания текст программы.</w:t>
      </w:r>
      <w:bookmarkEnd w:id="21"/>
      <w:bookmarkEnd w:id="22"/>
    </w:p>
    <w:p>
      <w:pPr>
        <w:pStyle w:val="Heading2"/>
        <w:rPr/>
      </w:pPr>
      <w:bookmarkStart w:id="23" w:name="__RefHeading___Toc335_1968280025"/>
      <w:bookmarkStart w:id="24" w:name="файл-листинга-и-его-структура"/>
      <w:bookmarkEnd w:id="23"/>
      <w:r>
        <w:rPr>
          <w:rStyle w:val="SectionNumber"/>
        </w:rPr>
        <w:t>3.3</w:t>
      </w:r>
      <w:r>
        <w:rPr/>
        <w:tab/>
        <w:t>Файл листинга и его структура</w:t>
      </w:r>
    </w:p>
    <w:p>
      <w:pPr>
        <w:pStyle w:val="FirstParagraph"/>
        <w:rPr/>
      </w:pPr>
      <w:bookmarkStart w:id="25" w:name="теоретическое-введение"/>
      <w:bookmarkStart w:id="26" w:name="файл-листинга-и-его-структура"/>
      <w:r>
        <w:rPr/>
        <w:t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 кроме строк самой программы он содержит дополнительную информацию.</w:t>
      </w:r>
      <w:bookmarkEnd w:id="25"/>
      <w:bookmarkEnd w:id="26"/>
    </w:p>
    <w:p>
      <w:pPr>
        <w:pStyle w:val="Heading1"/>
        <w:rPr/>
      </w:pPr>
      <w:bookmarkStart w:id="27" w:name="__RefHeading___Toc337_1968280025"/>
      <w:bookmarkStart w:id="28" w:name="выполнение-лабораторной-работы"/>
      <w:bookmarkEnd w:id="27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 xml:space="preserve">Создадим каталог для программ лабораторной работы №7, перейдём в него и создадим файл lab7-1.asm (рис. </w:t>
      </w:r>
      <w:hyperlink w:anchor="fig:001">
        <w:r>
          <w:rPr>
            <w:rStyle w:val="InternetLink"/>
          </w:rPr>
          <w:t>1</w:t>
        </w:r>
      </w:hyperlink>
      <w:r>
        <w:rPr/>
        <w:t>).</w:t>
      </w:r>
    </w:p>
    <w:p>
      <w:pPr>
        <w:pStyle w:val="CaptionedFigure"/>
        <w:rPr/>
      </w:pPr>
      <w:bookmarkStart w:id="29" w:name="fig%3A001_Copy_1"/>
      <w:bookmarkStart w:id="30" w:name="fig%3A001"/>
      <w:r>
        <w:rPr/>
        <w:drawing>
          <wp:inline distT="0" distB="0" distL="0" distR="0">
            <wp:extent cx="5334000" cy="967740"/>
            <wp:effectExtent l="0" t="0" r="0" b="0"/>
            <wp:docPr id="1" name="Picture" descr="Figure 1: 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 1: 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  <w:rPr/>
      </w:pPr>
      <w:bookmarkStart w:id="31" w:name="fig%3A001_Copy_1"/>
      <w:r>
        <w:rPr/>
        <w:t>Figure 1: Создание файла</w:t>
      </w:r>
      <w:bookmarkEnd w:id="31"/>
    </w:p>
    <w:p>
      <w:pPr>
        <w:pStyle w:val="TextBody"/>
        <w:rPr/>
      </w:pPr>
      <w:r>
        <w:rPr/>
        <w:t xml:space="preserve">Введём в файл текст программы (рис. </w:t>
      </w:r>
      <w:hyperlink w:anchor="fig:002">
        <w:r>
          <w:rPr>
            <w:rStyle w:val="InternetLink"/>
          </w:rPr>
          <w:t>2</w:t>
        </w:r>
      </w:hyperlink>
      <w:r>
        <w:rPr/>
        <w:t>).</w:t>
      </w:r>
    </w:p>
    <w:p>
      <w:pPr>
        <w:pStyle w:val="CaptionedFigure"/>
        <w:rPr/>
      </w:pPr>
      <w:bookmarkStart w:id="32" w:name="fig%3A002_Copy_1"/>
      <w:bookmarkStart w:id="33" w:name="fig%3A002"/>
      <w:r>
        <w:rPr/>
        <w:drawing>
          <wp:inline distT="0" distB="0" distL="0" distR="0">
            <wp:extent cx="5334000" cy="3896360"/>
            <wp:effectExtent l="0" t="0" r="0" b="0"/>
            <wp:docPr id="2" name="Image2" descr="Figure 2: Текст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Figure 2: Текст программы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  <w:rPr/>
      </w:pPr>
      <w:bookmarkStart w:id="34" w:name="fig%3A002_Copy_1"/>
      <w:r>
        <w:rPr/>
        <w:t>Figure 2: Текст программы</w:t>
      </w:r>
      <w:bookmarkEnd w:id="34"/>
    </w:p>
    <w:p>
      <w:pPr>
        <w:pStyle w:val="TextBody"/>
        <w:rPr/>
      </w:pPr>
      <w:r>
        <w:rPr/>
        <w:t xml:space="preserve">Создадим исполняемый файл и запустим его (рис. </w:t>
      </w:r>
      <w:hyperlink w:anchor="fig:003">
        <w:r>
          <w:rPr>
            <w:rStyle w:val="InternetLink"/>
          </w:rPr>
          <w:t>3</w:t>
        </w:r>
      </w:hyperlink>
      <w:r>
        <w:rPr/>
        <w:t>).</w:t>
      </w:r>
    </w:p>
    <w:p>
      <w:pPr>
        <w:pStyle w:val="CaptionedFigure"/>
        <w:rPr/>
      </w:pPr>
      <w:bookmarkStart w:id="35" w:name="fig%3A003_Copy_1"/>
      <w:bookmarkStart w:id="36" w:name="fig%3A003"/>
      <w:r>
        <w:rPr/>
        <w:drawing>
          <wp:inline distT="0" distB="0" distL="0" distR="0">
            <wp:extent cx="5334000" cy="745490"/>
            <wp:effectExtent l="0" t="0" r="0" b="0"/>
            <wp:docPr id="3" name="Image3" descr="Figure 3: Рабо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Figure 3: Рабо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  <w:rPr/>
      </w:pPr>
      <w:bookmarkStart w:id="37" w:name="fig%3A003_Copy_1"/>
      <w:r>
        <w:rPr/>
        <w:t>Figure 3: Работа программы</w:t>
      </w:r>
      <w:bookmarkEnd w:id="37"/>
    </w:p>
    <w:p>
      <w:pPr>
        <w:pStyle w:val="TextBody"/>
        <w:rPr/>
      </w:pPr>
      <w:r>
        <w:rPr/>
        <w:t xml:space="preserve">Изменим текст программы (рис. </w:t>
      </w:r>
      <w:hyperlink w:anchor="fig:004">
        <w:r>
          <w:rPr>
            <w:rStyle w:val="InternetLink"/>
          </w:rPr>
          <w:t>4</w:t>
        </w:r>
      </w:hyperlink>
      <w:r>
        <w:rPr/>
        <w:t>).</w:t>
      </w:r>
    </w:p>
    <w:p>
      <w:pPr>
        <w:pStyle w:val="CaptionedFigure"/>
        <w:rPr/>
      </w:pPr>
      <w:bookmarkStart w:id="38" w:name="fig%3A004_Copy_1"/>
      <w:bookmarkStart w:id="39" w:name="fig%3A004"/>
      <w:r>
        <w:rPr/>
        <w:drawing>
          <wp:inline distT="0" distB="0" distL="0" distR="0">
            <wp:extent cx="5149215" cy="3984625"/>
            <wp:effectExtent l="0" t="0" r="0" b="0"/>
            <wp:docPr id="4" name="Image4" descr="Figure 4: Измененный текст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Figure 4: Измененный текст программы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  <w:rPr/>
      </w:pPr>
      <w:bookmarkStart w:id="40" w:name="fig%3A004_Copy_1"/>
      <w:r>
        <w:rPr/>
        <w:t>Figure 4: Измененный текст программы</w:t>
      </w:r>
      <w:bookmarkEnd w:id="40"/>
    </w:p>
    <w:p>
      <w:pPr>
        <w:pStyle w:val="TextBody"/>
        <w:rPr/>
      </w:pPr>
      <w:r>
        <w:rPr/>
        <w:t xml:space="preserve">Запустим программу и проверим его работу (рис. </w:t>
      </w:r>
      <w:hyperlink w:anchor="fig:005">
        <w:r>
          <w:rPr>
            <w:rStyle w:val="InternetLink"/>
          </w:rPr>
          <w:t>5</w:t>
        </w:r>
      </w:hyperlink>
      <w:r>
        <w:rPr/>
        <w:t>).</w:t>
      </w:r>
    </w:p>
    <w:p>
      <w:pPr>
        <w:pStyle w:val="CaptionedFigure"/>
        <w:rPr/>
      </w:pPr>
      <w:bookmarkStart w:id="41" w:name="fig%3A005_Copy_1"/>
      <w:bookmarkStart w:id="42" w:name="fig%3A005"/>
      <w:r>
        <w:rPr/>
        <w:drawing>
          <wp:inline distT="0" distB="0" distL="0" distR="0">
            <wp:extent cx="5334000" cy="719455"/>
            <wp:effectExtent l="0" t="0" r="0" b="0"/>
            <wp:docPr id="5" name="Image5" descr="Figure 5: Рабо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Figure 5: Рабо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  <w:rPr/>
      </w:pPr>
      <w:bookmarkStart w:id="43" w:name="fig%3A005_Copy_1"/>
      <w:r>
        <w:rPr/>
        <w:t>Figure 5: Работа программы</w:t>
      </w:r>
      <w:bookmarkEnd w:id="43"/>
    </w:p>
    <w:p>
      <w:pPr>
        <w:pStyle w:val="TextBody"/>
        <w:rPr/>
      </w:pPr>
      <w:r>
        <w:rPr/>
        <w:t xml:space="preserve">Изменим текст программы (рис. </w:t>
      </w:r>
      <w:hyperlink w:anchor="fig:006">
        <w:r>
          <w:rPr>
            <w:rStyle w:val="InternetLink"/>
          </w:rPr>
          <w:t>6</w:t>
        </w:r>
      </w:hyperlink>
      <w:r>
        <w:rPr/>
        <w:t>).</w:t>
      </w:r>
    </w:p>
    <w:p>
      <w:pPr>
        <w:pStyle w:val="CaptionedFigure"/>
        <w:rPr/>
      </w:pPr>
      <w:bookmarkStart w:id="44" w:name="fig%3A006_Copy_1"/>
      <w:bookmarkStart w:id="45" w:name="fig%3A006"/>
      <w:r>
        <w:rPr/>
        <w:drawing>
          <wp:inline distT="0" distB="0" distL="0" distR="0">
            <wp:extent cx="4986020" cy="3917315"/>
            <wp:effectExtent l="0" t="0" r="0" b="0"/>
            <wp:docPr id="6" name="Image6" descr="Figure 6: Изменение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Figure 6: Изменение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  <w:rPr/>
      </w:pPr>
      <w:bookmarkStart w:id="46" w:name="fig%3A006_Copy_1"/>
      <w:r>
        <w:rPr/>
        <w:t>Figure 6: Изменение текста программы</w:t>
      </w:r>
      <w:bookmarkEnd w:id="46"/>
    </w:p>
    <w:p>
      <w:pPr>
        <w:pStyle w:val="TextBody"/>
        <w:rPr/>
      </w:pPr>
      <w:r>
        <w:rPr/>
        <w:t xml:space="preserve">Запустим программу (рис. </w:t>
      </w:r>
      <w:hyperlink w:anchor="fig:007">
        <w:r>
          <w:rPr>
            <w:rStyle w:val="InternetLink"/>
          </w:rPr>
          <w:t>7</w:t>
        </w:r>
      </w:hyperlink>
      <w:r>
        <w:rPr/>
        <w:t>).</w:t>
      </w:r>
    </w:p>
    <w:p>
      <w:pPr>
        <w:pStyle w:val="CaptionedFigure"/>
        <w:rPr/>
      </w:pPr>
      <w:bookmarkStart w:id="47" w:name="fig%3A007_Copy_1"/>
      <w:bookmarkStart w:id="48" w:name="fig%3A007"/>
      <w:r>
        <w:rPr/>
        <w:drawing>
          <wp:inline distT="0" distB="0" distL="0" distR="0">
            <wp:extent cx="5334000" cy="897890"/>
            <wp:effectExtent l="0" t="0" r="0" b="0"/>
            <wp:docPr id="7" name="Image7" descr="Figure 7: Рабо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Figure 7: Рабо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  <w:rPr/>
      </w:pPr>
      <w:bookmarkStart w:id="49" w:name="fig%3A007_Copy_1"/>
      <w:r>
        <w:rPr/>
        <w:t>Figure 7: Работа программы</w:t>
      </w:r>
      <w:bookmarkEnd w:id="49"/>
    </w:p>
    <w:p>
      <w:pPr>
        <w:pStyle w:val="TextBody"/>
        <w:rPr/>
      </w:pPr>
      <w:r>
        <w:rPr/>
        <w:t xml:space="preserve">Создадим файл lab7-2.asm (рис. </w:t>
      </w:r>
      <w:hyperlink w:anchor="fig:008">
        <w:r>
          <w:rPr>
            <w:rStyle w:val="InternetLink"/>
          </w:rPr>
          <w:t>8</w:t>
        </w:r>
      </w:hyperlink>
      <w:r>
        <w:rPr/>
        <w:t>).</w:t>
      </w:r>
    </w:p>
    <w:p>
      <w:pPr>
        <w:pStyle w:val="CaptionedFigure"/>
        <w:rPr/>
      </w:pPr>
      <w:bookmarkStart w:id="50" w:name="fig%3A008_Copy_1"/>
      <w:bookmarkStart w:id="51" w:name="fig%3A008"/>
      <w:r>
        <w:rPr/>
        <w:drawing>
          <wp:inline distT="0" distB="0" distL="0" distR="0">
            <wp:extent cx="5334000" cy="218440"/>
            <wp:effectExtent l="0" t="0" r="0" b="0"/>
            <wp:docPr id="8" name="Image8" descr="Figure 8: 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Figure 8: 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  <w:rPr/>
      </w:pPr>
      <w:bookmarkStart w:id="52" w:name="fig%3A008_Copy_1"/>
      <w:r>
        <w:rPr/>
        <w:t>Figure 8: Создание файла</w:t>
      </w:r>
      <w:bookmarkEnd w:id="52"/>
    </w:p>
    <w:p>
      <w:pPr>
        <w:pStyle w:val="TextBody"/>
        <w:rPr/>
      </w:pPr>
      <w:r>
        <w:rPr/>
        <w:t xml:space="preserve">и введём в неё предложенный текст (рис. </w:t>
      </w:r>
      <w:hyperlink w:anchor="fig:009">
        <w:r>
          <w:rPr>
            <w:rStyle w:val="InternetLink"/>
          </w:rPr>
          <w:t>9</w:t>
        </w:r>
      </w:hyperlink>
      <w:r>
        <w:rPr/>
        <w:t>).</w:t>
      </w:r>
    </w:p>
    <w:p>
      <w:pPr>
        <w:pStyle w:val="CaptionedFigure"/>
        <w:rPr/>
      </w:pPr>
      <w:bookmarkStart w:id="53" w:name="fig%3A009_Copy_1"/>
      <w:bookmarkStart w:id="54" w:name="fig%3A009"/>
      <w:r>
        <w:rPr/>
        <w:drawing>
          <wp:inline distT="0" distB="0" distL="0" distR="0">
            <wp:extent cx="5334000" cy="3783965"/>
            <wp:effectExtent l="0" t="0" r="0" b="0"/>
            <wp:docPr id="9" name="Image9" descr="Figure 9: Ввод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Figure 9: Ввод текст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  <w:rPr/>
      </w:pPr>
      <w:bookmarkStart w:id="55" w:name="fig%3A009_Copy_1"/>
      <w:r>
        <w:rPr/>
        <w:t>Figure 9: Ввод текста</w:t>
      </w:r>
      <w:bookmarkEnd w:id="55"/>
    </w:p>
    <w:p>
      <w:pPr>
        <w:pStyle w:val="TextBody"/>
        <w:rPr/>
      </w:pPr>
      <w:r>
        <w:rPr/>
        <w:t xml:space="preserve">Проверим работу программы с разными значениями (рис. </w:t>
      </w:r>
      <w:hyperlink w:anchor="fig:010">
        <w:r>
          <w:rPr>
            <w:rStyle w:val="InternetLink"/>
          </w:rPr>
          <w:t>10</w:t>
        </w:r>
      </w:hyperlink>
      <w:r>
        <w:rPr/>
        <w:t>).</w:t>
      </w:r>
    </w:p>
    <w:p>
      <w:pPr>
        <w:pStyle w:val="CaptionedFigure"/>
        <w:rPr/>
      </w:pPr>
      <w:bookmarkStart w:id="56" w:name="fig%3A010_Copy_1"/>
      <w:bookmarkStart w:id="57" w:name="fig%3A010"/>
      <w:r>
        <w:rPr/>
        <w:drawing>
          <wp:inline distT="0" distB="0" distL="0" distR="0">
            <wp:extent cx="5334000" cy="1635125"/>
            <wp:effectExtent l="0" t="0" r="0" b="0"/>
            <wp:docPr id="10" name="Image10" descr="Figure 10: Прове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Figure 10: Проверк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  <w:rPr/>
      </w:pPr>
      <w:bookmarkStart w:id="58" w:name="fig%3A010_Copy_1"/>
      <w:r>
        <w:rPr/>
        <w:t>Figure 10: Проверка</w:t>
      </w:r>
      <w:bookmarkEnd w:id="58"/>
    </w:p>
    <w:p>
      <w:pPr>
        <w:pStyle w:val="TextBody"/>
        <w:rPr/>
      </w:pPr>
      <w:r>
        <w:rPr/>
        <w:t xml:space="preserve">Получим объектный файл, указав ключ -l (рис. </w:t>
      </w:r>
      <w:hyperlink w:anchor="fig:011">
        <w:r>
          <w:rPr>
            <w:rStyle w:val="InternetLink"/>
          </w:rPr>
          <w:t>11</w:t>
        </w:r>
      </w:hyperlink>
      <w:r>
        <w:rPr/>
        <w:t>).</w:t>
      </w:r>
    </w:p>
    <w:p>
      <w:pPr>
        <w:pStyle w:val="CaptionedFigure"/>
        <w:rPr/>
      </w:pPr>
      <w:bookmarkStart w:id="59" w:name="fig%3A011_Copy_1"/>
      <w:bookmarkStart w:id="60" w:name="fig%3A011"/>
      <w:r>
        <w:rPr/>
        <w:drawing>
          <wp:inline distT="0" distB="0" distL="0" distR="0">
            <wp:extent cx="5334000" cy="3046095"/>
            <wp:effectExtent l="0" t="0" r="0" b="0"/>
            <wp:docPr id="11" name="Image11" descr="Figure 11: Листи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Figure 11: Листинг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  <w:rPr/>
      </w:pPr>
      <w:bookmarkStart w:id="61" w:name="fig%3A011_Copy_1"/>
      <w:r>
        <w:rPr/>
        <w:t>Figure 11: Листинг</w:t>
      </w:r>
      <w:bookmarkEnd w:id="61"/>
    </w:p>
    <w:p>
      <w:pPr>
        <w:pStyle w:val="TextBody"/>
        <w:rPr/>
      </w:pPr>
      <w:r>
        <w:rPr/>
        <w:t xml:space="preserve">Откроем файл с программой lab7-2.asm и в любой инструкции с двумя операндами удалим один операнд. (рис. </w:t>
      </w:r>
      <w:hyperlink w:anchor="fig:012">
        <w:r>
          <w:rPr>
            <w:rStyle w:val="InternetLink"/>
          </w:rPr>
          <w:t>12</w:t>
        </w:r>
      </w:hyperlink>
      <w:r>
        <w:rPr/>
        <w:t>).</w:t>
      </w:r>
    </w:p>
    <w:p>
      <w:pPr>
        <w:pStyle w:val="CaptionedFigure"/>
        <w:rPr/>
      </w:pPr>
      <w:bookmarkStart w:id="62" w:name="fig%3A012_Copy_1"/>
      <w:bookmarkStart w:id="63" w:name="fig%3A012"/>
      <w:r>
        <w:rPr/>
        <w:drawing>
          <wp:inline distT="0" distB="0" distL="0" distR="0">
            <wp:extent cx="5334000" cy="1033780"/>
            <wp:effectExtent l="0" t="0" r="0" b="0"/>
            <wp:docPr id="12" name="Image12" descr="Figure 12: Изменение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Figure 12: Изменение программы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  <w:rPr/>
      </w:pPr>
      <w:bookmarkStart w:id="64" w:name="fig%3A012_Copy_1"/>
      <w:r>
        <w:rPr/>
        <w:t>Figure 12: Изменение программы</w:t>
      </w:r>
      <w:bookmarkEnd w:id="64"/>
    </w:p>
    <w:p>
      <w:pPr>
        <w:pStyle w:val="TextBody"/>
        <w:rPr/>
      </w:pPr>
      <w:r>
        <w:rPr/>
        <w:t xml:space="preserve">Откроем файл листинга (рис. </w:t>
      </w:r>
      <w:hyperlink w:anchor="fig:013">
        <w:r>
          <w:rPr>
            <w:rStyle w:val="InternetLink"/>
          </w:rPr>
          <w:t>13</w:t>
        </w:r>
      </w:hyperlink>
      <w:r>
        <w:rPr/>
        <w:t>).</w:t>
      </w:r>
    </w:p>
    <w:p>
      <w:pPr>
        <w:pStyle w:val="CaptionedFigure"/>
        <w:rPr/>
      </w:pPr>
      <w:bookmarkStart w:id="65" w:name="fig%3A013_Copy_1"/>
      <w:bookmarkStart w:id="66" w:name="fig%3A013"/>
      <w:r>
        <w:rPr/>
        <w:drawing>
          <wp:inline distT="0" distB="0" distL="0" distR="0">
            <wp:extent cx="5334000" cy="797560"/>
            <wp:effectExtent l="0" t="0" r="0" b="0"/>
            <wp:docPr id="13" name="Image13" descr="Figure 13: Листи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Figure 13: Листинг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  <w:rPr/>
      </w:pPr>
      <w:bookmarkStart w:id="67" w:name="fig%3A013_Copy_1"/>
      <w:r>
        <w:rPr/>
        <w:t>Figure 13: Листинг</w:t>
      </w:r>
      <w:bookmarkEnd w:id="67"/>
    </w:p>
    <w:p>
      <w:pPr>
        <w:pStyle w:val="TextBody"/>
        <w:rPr/>
      </w:pPr>
      <w:r>
        <w:rPr/>
        <w:t xml:space="preserve">(рис. </w:t>
      </w:r>
      <w:hyperlink w:anchor="fig:014">
        <w:r>
          <w:rPr>
            <w:rStyle w:val="InternetLink"/>
          </w:rPr>
          <w:t>14</w:t>
        </w:r>
      </w:hyperlink>
      <w:r>
        <w:rPr/>
        <w:t>).</w:t>
      </w:r>
    </w:p>
    <w:p>
      <w:pPr>
        <w:pStyle w:val="CaptionedFigure"/>
        <w:rPr/>
      </w:pPr>
      <w:bookmarkStart w:id="68" w:name="fig%3A014_Copy_1"/>
      <w:bookmarkStart w:id="69" w:name="fig%3A014"/>
      <w:r>
        <w:rPr/>
        <w:drawing>
          <wp:inline distT="0" distB="0" distL="0" distR="0">
            <wp:extent cx="5334000" cy="379730"/>
            <wp:effectExtent l="0" t="0" r="0" b="0"/>
            <wp:docPr id="14" name="Image14" descr="Figure 14: Про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Figure 14: Программ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  <w:rPr/>
      </w:pPr>
      <w:bookmarkStart w:id="70" w:name="fig%3A014_Copy_1"/>
      <w:r>
        <w:rPr/>
        <w:t>Figure 14: Программа</w:t>
      </w:r>
      <w:bookmarkEnd w:id="70"/>
    </w:p>
    <w:p>
      <w:pPr>
        <w:pStyle w:val="Heading2"/>
        <w:rPr/>
      </w:pPr>
      <w:bookmarkStart w:id="71" w:name="__RefHeading___Toc339_1968280025"/>
      <w:bookmarkStart w:id="72" w:name="задания-для-самостоятельной-работы"/>
      <w:bookmarkEnd w:id="71"/>
      <w:r>
        <w:rPr>
          <w:rStyle w:val="SectionNumber"/>
        </w:rPr>
        <w:t>4.1</w:t>
      </w:r>
      <w:r>
        <w:rPr/>
        <w:tab/>
        <w:t>Задания для самостоятельной работы</w:t>
      </w:r>
    </w:p>
    <w:p>
      <w:pPr>
        <w:pStyle w:val="FirstParagraph"/>
        <w:rPr/>
      </w:pPr>
      <w:r>
        <w:rPr/>
        <w:t xml:space="preserve">Напишем программу для нахождения наименьшей из 3 целочисленных переменных (рис. </w:t>
      </w:r>
      <w:hyperlink w:anchor="fig:015">
        <w:r>
          <w:rPr>
            <w:rStyle w:val="InternetLink"/>
          </w:rPr>
          <w:t>15</w:t>
        </w:r>
      </w:hyperlink>
      <w:r>
        <w:rPr/>
        <w:t>).</w:t>
      </w:r>
    </w:p>
    <w:p>
      <w:pPr>
        <w:pStyle w:val="CaptionedFigure"/>
        <w:rPr/>
      </w:pPr>
      <w:bookmarkStart w:id="73" w:name="fig%3A015_Copy_1"/>
      <w:bookmarkStart w:id="74" w:name="fig%3A015"/>
      <w:r>
        <w:rPr/>
        <w:drawing>
          <wp:inline distT="0" distB="0" distL="0" distR="0">
            <wp:extent cx="5334000" cy="596265"/>
            <wp:effectExtent l="0" t="0" r="0" b="0"/>
            <wp:docPr id="15" name="Image15" descr="Figure 15: Про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Figure 15: Программ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  <w:rPr/>
      </w:pPr>
      <w:bookmarkStart w:id="75" w:name="fig%3A015_Copy_1"/>
      <w:r>
        <w:rPr/>
        <w:t>Figure 15: Программа</w:t>
      </w:r>
      <w:bookmarkEnd w:id="75"/>
    </w:p>
    <w:p>
      <w:pPr>
        <w:pStyle w:val="TextBody"/>
        <w:rPr/>
      </w:pPr>
      <w:r>
        <w:rPr/>
        <w:t xml:space="preserve">Напишем программу для вычисления функции для введённых с клавиатуры значений (рис. </w:t>
      </w:r>
      <w:hyperlink w:anchor="fig:016">
        <w:r>
          <w:rPr>
            <w:rStyle w:val="InternetLink"/>
          </w:rPr>
          <w:t>16</w:t>
        </w:r>
      </w:hyperlink>
      <w:r>
        <w:rPr/>
        <w:t>).</w:t>
      </w:r>
    </w:p>
    <w:p>
      <w:pPr>
        <w:pStyle w:val="CaptionedFigure"/>
        <w:rPr/>
      </w:pPr>
      <w:bookmarkStart w:id="76" w:name="fig%3A016_Copy_1"/>
      <w:bookmarkStart w:id="77" w:name="fig%3A016"/>
      <w:r>
        <w:rPr/>
        <w:drawing>
          <wp:inline distT="0" distB="0" distL="0" distR="0">
            <wp:extent cx="5334000" cy="1470025"/>
            <wp:effectExtent l="0" t="0" r="0" b="0"/>
            <wp:docPr id="16" name="Image16" descr="Figure 16: Про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Figure 16: Программ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  <w:rPr/>
      </w:pPr>
      <w:bookmarkStart w:id="78" w:name="выполнение-лабораторной-работы"/>
      <w:bookmarkStart w:id="79" w:name="задания-для-самостоятельной-работы"/>
      <w:bookmarkStart w:id="80" w:name="fig%3A016_Copy_1"/>
      <w:r>
        <w:rPr/>
        <w:t>Figure 16: Программа</w:t>
      </w:r>
      <w:bookmarkEnd w:id="78"/>
      <w:bookmarkEnd w:id="79"/>
      <w:bookmarkEnd w:id="80"/>
    </w:p>
    <w:p>
      <w:pPr>
        <w:pStyle w:val="Heading1"/>
        <w:rPr/>
      </w:pPr>
      <w:bookmarkStart w:id="81" w:name="__RefHeading___Toc341_1968280025"/>
      <w:bookmarkStart w:id="82" w:name="выводы"/>
      <w:bookmarkEnd w:id="81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83" w:name="выводы"/>
      <w:r>
        <w:rPr/>
        <w:t>В процессе выполнения работы были изучены команды условного и безусловного переходов. Приобретены навыки написания программ с использованием переходов.</w:t>
      </w:r>
      <w:bookmarkEnd w:id="83"/>
    </w:p>
    <w:p>
      <w:pPr>
        <w:pStyle w:val="Heading1"/>
        <w:rPr/>
      </w:pPr>
      <w:bookmarkStart w:id="84" w:name="__RefHeading___Toc343_1968280025"/>
      <w:bookmarkStart w:id="85" w:name="список-литературы"/>
      <w:bookmarkEnd w:id="84"/>
      <w:r>
        <w:rPr>
          <w:rStyle w:val="SectionNumber"/>
        </w:rPr>
        <w:t>6</w:t>
      </w:r>
      <w:r>
        <w:rPr/>
        <w:tab/>
        <w:t>Список литературы</w:t>
      </w:r>
    </w:p>
    <w:p>
      <w:pPr>
        <w:pStyle w:val="FirstParagraph"/>
        <w:spacing w:before="180" w:after="180"/>
        <w:rPr/>
      </w:pPr>
      <w:bookmarkStart w:id="86" w:name="список-литературы"/>
      <w:r>
        <w:rPr/>
        <w:t>Архитектура ЭВМ. Лабораторная работа №7.</w:t>
      </w:r>
      <w:bookmarkEnd w:id="86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20"/>
        <w:tab w:val="right" w:pos="8793" w:leader="dot"/>
      </w:tabs>
      <w:ind w:left="567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LibreOffice/7.5.2.2$Linux_X86_64 LibreOffice_project/50$Build-2</Application>
  <AppVersion>15.0000</AppVersion>
  <Pages>9</Pages>
  <Words>736</Words>
  <Characters>4519</Characters>
  <CharactersWithSpaces>5180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2023-11-24T20:42:13Z</dcterms:created>
  <dc:creator>Улитина Мария Максимовна</dc:creator>
  <dc:description/>
  <dc:language>ru-RU</dc:language>
  <cp:lastModifiedBy/>
  <dcterms:modified xsi:type="dcterms:W3CDTF">2023-11-24T23:43:04Z</dcterms:modified>
  <cp:revision>1</cp:revision>
  <dc:subject/>
  <dc:title>Лабораторная работа №7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НКАбд-06-23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