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29.png" ContentType="image/png"/>
  <Override PartName="/word/media/rId110.png" ContentType="image/png"/>
  <Override PartName="/word/media/rId113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НКАбд-06-23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</w:p>
    <w:bookmarkEnd w:id="22"/>
    <w:bookmarkStart w:id="11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Установим gitflow (рис. 1).</w:t>
      </w:r>
    </w:p>
    <w:p>
      <w:pPr>
        <w:pStyle w:val="CaptionedFigure"/>
      </w:pPr>
      <w:r>
        <w:drawing>
          <wp:inline>
            <wp:extent cx="2574151" cy="122944"/>
            <wp:effectExtent b="0" l="0" r="0" t="0"/>
            <wp:docPr descr="giflow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giflow</w:t>
      </w:r>
    </w:p>
    <w:p>
      <w:pPr>
        <w:pStyle w:val="BodyText"/>
      </w:pPr>
      <w:r>
        <w:t xml:space="preserve">(рис. 2)</w:t>
      </w:r>
    </w:p>
    <w:p>
      <w:pPr>
        <w:pStyle w:val="CaptionedFigure"/>
      </w:pPr>
      <w:r>
        <w:drawing>
          <wp:inline>
            <wp:extent cx="1974796" cy="176732"/>
            <wp:effectExtent b="0" l="0" r="0" t="0"/>
            <wp:docPr descr="giflow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96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giflow</w:t>
      </w:r>
    </w:p>
    <w:p>
      <w:pPr>
        <w:pStyle w:val="BodyText"/>
      </w:pPr>
      <w:r>
        <w:t xml:space="preserve">Настроим node.js</w:t>
      </w:r>
    </w:p>
    <w:p>
      <w:pPr>
        <w:pStyle w:val="BodyText"/>
      </w:pPr>
      <w:r>
        <w:t xml:space="preserve">(рис. 3)</w:t>
      </w:r>
    </w:p>
    <w:p>
      <w:pPr>
        <w:pStyle w:val="CaptionedFigure"/>
      </w:pPr>
      <w:r>
        <w:drawing>
          <wp:inline>
            <wp:extent cx="1337021" cy="176732"/>
            <wp:effectExtent b="0" l="0" r="0" t="0"/>
            <wp:docPr descr="node.j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021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node.js</w:t>
      </w:r>
    </w:p>
    <w:p>
      <w:pPr>
        <w:pStyle w:val="BodyText"/>
      </w:pPr>
      <w:r>
        <w:t xml:space="preserve">(рис. 4)</w:t>
      </w:r>
    </w:p>
    <w:p>
      <w:pPr>
        <w:pStyle w:val="CaptionedFigure"/>
      </w:pPr>
      <w:r>
        <w:drawing>
          <wp:inline>
            <wp:extent cx="1713539" cy="184416"/>
            <wp:effectExtent b="0" l="0" r="0" t="0"/>
            <wp:docPr descr="node.js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539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node.js</w:t>
      </w:r>
    </w:p>
    <w:p>
      <w:pPr>
        <w:pStyle w:val="BodyText"/>
      </w:pPr>
      <w:r>
        <w:t xml:space="preserve">Установим программу, используемую для помощи в форматировании коммитов (рис. 5)</w:t>
      </w:r>
    </w:p>
    <w:p>
      <w:pPr>
        <w:pStyle w:val="CaptionedFigure"/>
      </w:pPr>
      <w:r>
        <w:drawing>
          <wp:inline>
            <wp:extent cx="3250346" cy="176732"/>
            <wp:effectExtent b="0" l="0" r="0" t="0"/>
            <wp:docPr descr="commitizen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commitizen</w:t>
      </w:r>
    </w:p>
    <w:p>
      <w:pPr>
        <w:pStyle w:val="BodyText"/>
      </w:pPr>
      <w:r>
        <w:t xml:space="preserve">Установим программу, используемую для помощи в создании логов (рис. 6)</w:t>
      </w:r>
    </w:p>
    <w:p>
      <w:pPr>
        <w:pStyle w:val="CaptionedFigure"/>
      </w:pPr>
      <w:r>
        <w:drawing>
          <wp:inline>
            <wp:extent cx="3733800" cy="182507"/>
            <wp:effectExtent b="0" l="0" r="0" t="0"/>
            <wp:docPr descr="standard changelog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standard changelog</w:t>
      </w:r>
    </w:p>
    <w:p>
      <w:pPr>
        <w:pStyle w:val="BodyText"/>
      </w:pPr>
      <w:r>
        <w:t xml:space="preserve">Создадим каталог для репозитория и перейдем в него (рис. 7)</w:t>
      </w:r>
    </w:p>
    <w:p>
      <w:pPr>
        <w:pStyle w:val="CaptionedFigure"/>
      </w:pPr>
      <w:r>
        <w:drawing>
          <wp:inline>
            <wp:extent cx="2159213" cy="330413"/>
            <wp:effectExtent b="0" l="0" r="0" t="0"/>
            <wp:docPr descr="каталог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13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каталог</w:t>
      </w:r>
    </w:p>
    <w:p>
      <w:pPr>
        <w:pStyle w:val="BodyText"/>
      </w:pPr>
      <w:r>
        <w:t xml:space="preserve">Создадим репозиторий (рис. 8)</w:t>
      </w:r>
    </w:p>
    <w:p>
      <w:pPr>
        <w:pStyle w:val="CaptionedFigure"/>
      </w:pPr>
      <w:r>
        <w:drawing>
          <wp:inline>
            <wp:extent cx="2382050" cy="169048"/>
            <wp:effectExtent b="0" l="0" r="0" t="0"/>
            <wp:docPr descr="репозиторий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050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репозиторий</w:t>
      </w:r>
    </w:p>
    <w:p>
      <w:pPr>
        <w:pStyle w:val="BodyText"/>
      </w:pPr>
      <w:r>
        <w:t xml:space="preserve">Отправим файл в репозиторий (рис. 9)</w:t>
      </w:r>
    </w:p>
    <w:p>
      <w:pPr>
        <w:pStyle w:val="CaptionedFigure"/>
      </w:pPr>
      <w:r>
        <w:drawing>
          <wp:inline>
            <wp:extent cx="3672968" cy="345781"/>
            <wp:effectExtent b="0" l="0" r="0" t="0"/>
            <wp:docPr descr="файл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</w:t>
      </w:r>
    </w:p>
    <w:p>
      <w:pPr>
        <w:pStyle w:val="BodyText"/>
      </w:pPr>
      <w:r>
        <w:t xml:space="preserve">Отправим изменения на сервер (рис. 10)</w:t>
      </w:r>
    </w:p>
    <w:p>
      <w:pPr>
        <w:pStyle w:val="CaptionedFigure"/>
      </w:pPr>
      <w:r>
        <w:drawing>
          <wp:inline>
            <wp:extent cx="3733800" cy="411690"/>
            <wp:effectExtent b="0" l="0" r="0" t="0"/>
            <wp:docPr descr="git push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git push</w:t>
      </w:r>
    </w:p>
    <w:p>
      <w:pPr>
        <w:pStyle w:val="BodyText"/>
      </w:pPr>
      <w:r>
        <w:t xml:space="preserve">Создадим конфигурацию для пакетов Node.js (рис. 11)</w:t>
      </w:r>
    </w:p>
    <w:p>
      <w:pPr>
        <w:pStyle w:val="CaptionedFigure"/>
      </w:pPr>
      <w:r>
        <w:drawing>
          <wp:inline>
            <wp:extent cx="2666359" cy="145996"/>
            <wp:effectExtent b="0" l="0" r="0" t="0"/>
            <wp:docPr descr="Node.js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Node.js</w:t>
      </w:r>
    </w:p>
    <w:p>
      <w:pPr>
        <w:pStyle w:val="BodyText"/>
      </w:pPr>
      <w:r>
        <w:t xml:space="preserve">Изменим конфигурацию и отправим файлы на сервер (рис. 12)</w:t>
      </w:r>
    </w:p>
    <w:p>
      <w:pPr>
        <w:pStyle w:val="CaptionedFigure"/>
      </w:pPr>
      <w:r>
        <w:drawing>
          <wp:inline>
            <wp:extent cx="3733800" cy="1658159"/>
            <wp:effectExtent b="0" l="0" r="0" t="0"/>
            <wp:docPr descr="отправк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</w:t>
      </w:r>
    </w:p>
    <w:p>
      <w:pPr>
        <w:pStyle w:val="BodyText"/>
      </w:pPr>
      <w:r>
        <w:t xml:space="preserve">Инициализируем git-flow (рис. 13)</w:t>
      </w:r>
    </w:p>
    <w:p>
      <w:pPr>
        <w:pStyle w:val="CaptionedFigure"/>
      </w:pPr>
      <w:r>
        <w:drawing>
          <wp:inline>
            <wp:extent cx="2666359" cy="199784"/>
            <wp:effectExtent b="0" l="0" r="0" t="0"/>
            <wp:docPr descr="git-flow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git-flow</w:t>
      </w:r>
    </w:p>
    <w:p>
      <w:pPr>
        <w:pStyle w:val="BodyText"/>
      </w:pPr>
      <w:r>
        <w:t xml:space="preserve">Проверим, что мы на ветке develop (рис. 14)</w:t>
      </w:r>
    </w:p>
    <w:p>
      <w:pPr>
        <w:pStyle w:val="CaptionedFigure"/>
      </w:pPr>
      <w:r>
        <w:drawing>
          <wp:inline>
            <wp:extent cx="2566467" cy="445673"/>
            <wp:effectExtent b="0" l="0" r="0" t="0"/>
            <wp:docPr descr="develop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67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develop</w:t>
      </w:r>
    </w:p>
    <w:p>
      <w:pPr>
        <w:pStyle w:val="BodyText"/>
      </w:pPr>
      <w:r>
        <w:t xml:space="preserve">Загрузим весь репозиторий в хранилище (рис. 15)</w:t>
      </w:r>
    </w:p>
    <w:p>
      <w:pPr>
        <w:pStyle w:val="CaptionedFigure"/>
      </w:pPr>
      <w:r>
        <w:drawing>
          <wp:inline>
            <wp:extent cx="2873828" cy="169048"/>
            <wp:effectExtent b="0" l="0" r="0" t="0"/>
            <wp:docPr descr="хранилище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28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хранилище</w:t>
      </w:r>
    </w:p>
    <w:p>
      <w:pPr>
        <w:pStyle w:val="BodyText"/>
      </w:pPr>
      <w:r>
        <w:t xml:space="preserve">Установим внешнюю ветку как вышестоящую для этой ветки (рис. 16)</w:t>
      </w:r>
    </w:p>
    <w:p>
      <w:pPr>
        <w:pStyle w:val="CaptionedFigure"/>
      </w:pPr>
      <w:r>
        <w:drawing>
          <wp:inline>
            <wp:extent cx="3733800" cy="144945"/>
            <wp:effectExtent b="0" l="0" r="0" t="0"/>
            <wp:docPr descr="ветка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ветка</w:t>
      </w:r>
    </w:p>
    <w:p>
      <w:pPr>
        <w:pStyle w:val="BodyText"/>
      </w:pPr>
      <w:r>
        <w:t xml:space="preserve">Создадим релиз с версией 1.0.0 (рис. 17)</w:t>
      </w:r>
    </w:p>
    <w:p>
      <w:pPr>
        <w:pStyle w:val="CaptionedFigure"/>
      </w:pPr>
      <w:r>
        <w:drawing>
          <wp:inline>
            <wp:extent cx="3672968" cy="207468"/>
            <wp:effectExtent b="0" l="0" r="0" t="0"/>
            <wp:docPr descr="версия релиза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версия релиза</w:t>
      </w:r>
    </w:p>
    <w:p>
      <w:pPr>
        <w:pStyle w:val="BodyText"/>
      </w:pPr>
      <w:r>
        <w:t xml:space="preserve">Создадим журнал изменений и добавим журнал изменений в индекс (рис. 18)</w:t>
      </w:r>
    </w:p>
    <w:p>
      <w:pPr>
        <w:pStyle w:val="CaptionedFigure"/>
      </w:pPr>
      <w:r>
        <w:drawing>
          <wp:inline>
            <wp:extent cx="3733800" cy="631973"/>
            <wp:effectExtent b="0" l="0" r="0" t="0"/>
            <wp:docPr descr="Журнал изменений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Журнал изменений</w:t>
      </w:r>
    </w:p>
    <w:p>
      <w:pPr>
        <w:pStyle w:val="BodyText"/>
      </w:pPr>
      <w:r>
        <w:t xml:space="preserve">Зальём релизную ветку в основную ветку (рис. 19)</w:t>
      </w:r>
    </w:p>
    <w:p>
      <w:pPr>
        <w:pStyle w:val="CaptionedFigure"/>
      </w:pPr>
      <w:r>
        <w:drawing>
          <wp:inline>
            <wp:extent cx="3665284" cy="215152"/>
            <wp:effectExtent b="0" l="0" r="0" t="0"/>
            <wp:docPr descr="Основная ветка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Основная ветка</w:t>
      </w:r>
    </w:p>
    <w:p>
      <w:pPr>
        <w:pStyle w:val="BodyText"/>
      </w:pPr>
      <w:r>
        <w:t xml:space="preserve">Отправим данные на github (рис. 20)</w:t>
      </w:r>
    </w:p>
    <w:p>
      <w:pPr>
        <w:pStyle w:val="CaptionedFigure"/>
      </w:pPr>
      <w:r>
        <w:drawing>
          <wp:inline>
            <wp:extent cx="3733800" cy="1356691"/>
            <wp:effectExtent b="0" l="0" r="0" t="0"/>
            <wp:docPr descr="данные на github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данные на github</w:t>
      </w:r>
    </w:p>
    <w:p>
      <w:pPr>
        <w:pStyle w:val="BodyText"/>
      </w:pPr>
      <w:r>
        <w:t xml:space="preserve">Создадим релиз на github. Для этого будем использовать утилиты работы с github (рис. 21)</w:t>
      </w:r>
    </w:p>
    <w:p>
      <w:pPr>
        <w:pStyle w:val="CaptionedFigure"/>
      </w:pPr>
      <w:r>
        <w:drawing>
          <wp:inline>
            <wp:extent cx="3733800" cy="136128"/>
            <wp:effectExtent b="0" l="0" r="0" t="0"/>
            <wp:docPr descr="релиз на github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релиз на github</w:t>
      </w:r>
    </w:p>
    <w:bookmarkStart w:id="116" w:name="работа-с-репозиторием-gi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Работа с репозиторием git</w:t>
      </w:r>
    </w:p>
    <w:p>
      <w:pPr>
        <w:pStyle w:val="FirstParagraph"/>
      </w:pPr>
      <w:r>
        <w:t xml:space="preserve">Создадим ветку для новой функциональности (рис. 22)</w:t>
      </w:r>
    </w:p>
    <w:p>
      <w:pPr>
        <w:pStyle w:val="CaptionedFigure"/>
      </w:pPr>
      <w:r>
        <w:drawing>
          <wp:inline>
            <wp:extent cx="3733800" cy="140771"/>
            <wp:effectExtent b="0" l="0" r="0" t="0"/>
            <wp:docPr descr="ветка для новой функциональности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ветка для новой функциональности</w:t>
      </w:r>
    </w:p>
    <w:p>
      <w:pPr>
        <w:pStyle w:val="BodyText"/>
      </w:pPr>
      <w:r>
        <w:t xml:space="preserve">По окончании разработки новой функциональности следующим шагом следует объединить ветку feature_branch c develop (рис. 23)</w:t>
      </w:r>
    </w:p>
    <w:p>
      <w:pPr>
        <w:pStyle w:val="CaptionedFigure"/>
      </w:pPr>
      <w:r>
        <w:drawing>
          <wp:inline>
            <wp:extent cx="3733800" cy="201102"/>
            <wp:effectExtent b="0" l="0" r="0" t="0"/>
            <wp:docPr descr="объединение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объединение</w:t>
      </w:r>
    </w:p>
    <w:p>
      <w:pPr>
        <w:pStyle w:val="BodyText"/>
      </w:pPr>
      <w:r>
        <w:t xml:space="preserve">Создадим релиз с версией 1.2.3: (рис. 24)</w:t>
      </w:r>
    </w:p>
    <w:p>
      <w:pPr>
        <w:pStyle w:val="CaptionedFigure"/>
      </w:pPr>
      <w:r>
        <w:drawing>
          <wp:inline>
            <wp:extent cx="3642231" cy="176732"/>
            <wp:effectExtent b="0" l="0" r="0" t="0"/>
            <wp:docPr descr="релиз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релиз</w:t>
      </w:r>
    </w:p>
    <w:p>
      <w:pPr>
        <w:pStyle w:val="BodyText"/>
      </w:pPr>
      <w:r>
        <w:t xml:space="preserve">Создадим журнал изменений (рис. 25)</w:t>
      </w:r>
    </w:p>
    <w:p>
      <w:pPr>
        <w:pStyle w:val="CaptionedFigure"/>
      </w:pPr>
      <w:r>
        <w:drawing>
          <wp:inline>
            <wp:extent cx="3012141" cy="345781"/>
            <wp:effectExtent b="0" l="0" r="0" t="0"/>
            <wp:docPr descr="журнал изменений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журнал изменений</w:t>
      </w:r>
    </w:p>
    <w:p>
      <w:pPr>
        <w:pStyle w:val="BodyText"/>
      </w:pPr>
      <w:r>
        <w:t xml:space="preserve">Добавим журнал изменений в индекс (рис. 26)</w:t>
      </w:r>
    </w:p>
    <w:p>
      <w:pPr>
        <w:pStyle w:val="CaptionedFigure"/>
      </w:pPr>
      <w:r>
        <w:drawing>
          <wp:inline>
            <wp:extent cx="3733800" cy="246118"/>
            <wp:effectExtent b="0" l="0" r="0" t="0"/>
            <wp:docPr descr="журнал изменений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журнал изменений</w:t>
      </w:r>
    </w:p>
    <w:p>
      <w:pPr>
        <w:pStyle w:val="BodyText"/>
      </w:pPr>
      <w:r>
        <w:t xml:space="preserve">Зальём релизную ветку в основную ветку (рис. 27)</w:t>
      </w:r>
    </w:p>
    <w:p>
      <w:pPr>
        <w:pStyle w:val="CaptionedFigure"/>
      </w:pPr>
      <w:r>
        <w:drawing>
          <wp:inline>
            <wp:extent cx="3733800" cy="143317"/>
            <wp:effectExtent b="0" l="0" r="0" t="0"/>
            <wp:docPr descr="основная ветка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основная ветка</w:t>
      </w:r>
    </w:p>
    <w:p>
      <w:pPr>
        <w:pStyle w:val="BodyText"/>
      </w:pPr>
      <w:r>
        <w:t xml:space="preserve">Отправим данные на github (рис. 28)</w:t>
      </w:r>
    </w:p>
    <w:p>
      <w:pPr>
        <w:pStyle w:val="CaptionedFigure"/>
      </w:pPr>
      <w:r>
        <w:drawing>
          <wp:inline>
            <wp:extent cx="3711388" cy="207468"/>
            <wp:effectExtent b="0" l="0" r="0" t="0"/>
            <wp:docPr descr="данные на github" title="" id="105" name="Picture"/>
            <a:graphic>
              <a:graphicData uri="http://schemas.openxmlformats.org/drawingml/2006/picture">
                <pic:pic>
                  <pic:nvPicPr>
                    <pic:cNvPr descr="image/2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данные на github</w:t>
      </w:r>
    </w:p>
    <w:p>
      <w:pPr>
        <w:pStyle w:val="BodyText"/>
      </w:pPr>
      <w:r>
        <w:t xml:space="preserve">(рис. 29)</w:t>
      </w:r>
    </w:p>
    <w:p>
      <w:pPr>
        <w:pStyle w:val="CaptionedFigure"/>
      </w:pPr>
      <w:r>
        <w:drawing>
          <wp:inline>
            <wp:extent cx="2804672" cy="184416"/>
            <wp:effectExtent b="0" l="0" r="0" t="0"/>
            <wp:docPr descr="данные на github" title="" id="108" name="Picture"/>
            <a:graphic>
              <a:graphicData uri="http://schemas.openxmlformats.org/drawingml/2006/picture">
                <pic:pic>
                  <pic:nvPicPr>
                    <pic:cNvPr descr="image/29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72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данные на github</w:t>
      </w:r>
    </w:p>
    <w:p>
      <w:pPr>
        <w:pStyle w:val="BodyText"/>
      </w:pPr>
      <w:r>
        <w:t xml:space="preserve">(рис. 30)</w:t>
      </w:r>
    </w:p>
    <w:p>
      <w:pPr>
        <w:pStyle w:val="CaptionedFigure"/>
      </w:pPr>
      <w:r>
        <w:drawing>
          <wp:inline>
            <wp:extent cx="2919932" cy="215152"/>
            <wp:effectExtent b="0" l="0" r="0" t="0"/>
            <wp:docPr descr="данные на github" title="" id="111" name="Picture"/>
            <a:graphic>
              <a:graphicData uri="http://schemas.openxmlformats.org/drawingml/2006/picture">
                <pic:pic>
                  <pic:nvPicPr>
                    <pic:cNvPr descr="image/30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21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данные на github</w:t>
      </w:r>
    </w:p>
    <w:p>
      <w:pPr>
        <w:pStyle w:val="BodyText"/>
      </w:pPr>
      <w:r>
        <w:t xml:space="preserve">Создадим релиз на github с комментарием из журнала изменений (рис. 31)</w:t>
      </w:r>
    </w:p>
    <w:p>
      <w:pPr>
        <w:pStyle w:val="CaptionedFigure"/>
      </w:pPr>
      <w:r>
        <w:drawing>
          <wp:inline>
            <wp:extent cx="3733800" cy="150926"/>
            <wp:effectExtent b="0" l="0" r="0" t="0"/>
            <wp:docPr descr="релиз на github" title="" id="114" name="Picture"/>
            <a:graphic>
              <a:graphicData uri="http://schemas.openxmlformats.org/drawingml/2006/picture">
                <pic:pic>
                  <pic:nvPicPr>
                    <pic:cNvPr descr="image/3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релиз на github</w:t>
      </w:r>
    </w:p>
    <w:bookmarkEnd w:id="116"/>
    <w:bookmarkEnd w:id="117"/>
    <w:bookmarkStart w:id="11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получила навыки правильной работы с репозиториями git.</w:t>
      </w:r>
    </w:p>
    <w:bookmarkEnd w:id="118"/>
    <w:bookmarkStart w:id="11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Лабораторная работа №4.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29" Target="media/rId29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Улитина Мария Максимовна</dc:creator>
  <dc:language>ru-RU</dc:language>
  <cp:keywords/>
  <dcterms:created xsi:type="dcterms:W3CDTF">2024-03-08T20:47:52Z</dcterms:created>
  <dcterms:modified xsi:type="dcterms:W3CDTF">2024-03-08T20:47:52Z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НКАбд-06-23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