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a51aa0b39e4469" /><Relationship Type="http://schemas.openxmlformats.org/officeDocument/2006/relationships/extended-properties" Target="/docProps/app.xml" Id="Re077749f19f540f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43cac7c56764b0b" /><Relationship Type="http://schemas.openxmlformats.org/officeDocument/2006/relationships/customXml" Target="/customXML/item.xml" Id="Rd87dcba516f345dc" /></Relationships>
</file>

<file path=customXML/item.xml>��
</file>

<file path=docProps/app.xml><?xml version="1.0" encoding="utf-8"?>
<ap:Properties xmlns:ap="http://schemas.openxmlformats.org/officeDocument/2006/extended-properties"/>
</file>