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AE27" w14:textId="7D8167AF" w:rsidR="00A113D7" w:rsidRPr="00F32775" w:rsidRDefault="00F32775" w:rsidP="00F32775">
      <w:pPr>
        <w:spacing w:line="240" w:lineRule="auto"/>
        <w:jc w:val="center"/>
        <w:rPr>
          <w:rFonts w:ascii="Cambria" w:hAnsi="Cambria"/>
          <w:b/>
          <w:bCs/>
          <w:sz w:val="32"/>
          <w:szCs w:val="32"/>
          <w:u w:val="single"/>
        </w:rPr>
      </w:pPr>
      <w:r w:rsidRPr="00F32775">
        <w:rPr>
          <w:rFonts w:ascii="Cambria" w:hAnsi="Cambria"/>
          <w:b/>
          <w:bCs/>
          <w:sz w:val="32"/>
          <w:szCs w:val="32"/>
          <w:u w:val="single"/>
        </w:rPr>
        <w:t>Python Assignment 1: Data Structures - Strings &amp; Tuples</w:t>
      </w:r>
    </w:p>
    <w:p w14:paraId="0AD1533C" w14:textId="77777777" w:rsidR="00F32775" w:rsidRDefault="00F32775" w:rsidP="00F32775">
      <w:pPr>
        <w:spacing w:line="240" w:lineRule="auto"/>
        <w:rPr>
          <w:rFonts w:ascii="Cambria" w:hAnsi="Cambria"/>
          <w:b/>
          <w:bCs/>
          <w:sz w:val="32"/>
          <w:szCs w:val="32"/>
        </w:rPr>
      </w:pPr>
    </w:p>
    <w:p w14:paraId="240A2420" w14:textId="149A9EF8" w:rsidR="00F32775" w:rsidRDefault="00F32775" w:rsidP="00F32775">
      <w:pPr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F32775">
        <w:rPr>
          <w:rFonts w:ascii="Cambria" w:hAnsi="Cambria"/>
          <w:b/>
          <w:bCs/>
          <w:sz w:val="32"/>
          <w:szCs w:val="32"/>
        </w:rPr>
        <w:t>Strings (Concatenation, Slicing and Other methods)</w:t>
      </w:r>
    </w:p>
    <w:p w14:paraId="1E6FD7A8" w14:textId="6570EB89" w:rsidR="00F32775" w:rsidRPr="006550B2" w:rsidRDefault="00F32775" w:rsidP="00F32775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b/>
          <w:bCs/>
          <w:sz w:val="32"/>
          <w:szCs w:val="32"/>
          <w:u w:val="single"/>
        </w:rPr>
      </w:pPr>
      <w:r w:rsidRPr="006550B2">
        <w:rPr>
          <w:rFonts w:ascii="Cambria" w:hAnsi="Cambria"/>
          <w:b/>
          <w:bCs/>
          <w:sz w:val="32"/>
          <w:szCs w:val="32"/>
          <w:u w:val="single"/>
        </w:rPr>
        <w:t>String Concatenation</w:t>
      </w:r>
    </w:p>
    <w:p w14:paraId="1B77FEA6" w14:textId="2C45BD63" w:rsidR="00F32775" w:rsidRDefault="00F32775" w:rsidP="00F32775">
      <w:pPr>
        <w:spacing w:line="240" w:lineRule="auto"/>
        <w:rPr>
          <w:rFonts w:ascii="Cambria" w:hAnsi="Cambria"/>
          <w:b/>
          <w:bCs/>
          <w:sz w:val="32"/>
          <w:szCs w:val="32"/>
        </w:rPr>
      </w:pPr>
      <w:r w:rsidRPr="00F32775">
        <w:rPr>
          <w:rFonts w:ascii="Cambria" w:hAnsi="Cambria"/>
          <w:b/>
          <w:bCs/>
          <w:sz w:val="32"/>
          <w:szCs w:val="32"/>
        </w:rPr>
        <w:drawing>
          <wp:inline distT="0" distB="0" distL="0" distR="0" wp14:anchorId="0A7F5CB4" wp14:editId="3911519B">
            <wp:extent cx="6458400" cy="3175000"/>
            <wp:effectExtent l="0" t="0" r="0" b="6350"/>
            <wp:docPr id="21615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57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6790" cy="318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3C2C" w14:textId="77777777" w:rsidR="006550B2" w:rsidRDefault="006550B2" w:rsidP="00F32775">
      <w:pPr>
        <w:spacing w:line="240" w:lineRule="auto"/>
        <w:rPr>
          <w:rFonts w:ascii="Cambria" w:hAnsi="Cambria"/>
          <w:b/>
          <w:bCs/>
          <w:sz w:val="32"/>
          <w:szCs w:val="32"/>
        </w:rPr>
      </w:pPr>
    </w:p>
    <w:p w14:paraId="6F98239D" w14:textId="77777777" w:rsidR="006550B2" w:rsidRDefault="006550B2" w:rsidP="00F32775">
      <w:pPr>
        <w:spacing w:line="240" w:lineRule="auto"/>
        <w:rPr>
          <w:rFonts w:ascii="Cambria" w:hAnsi="Cambria"/>
          <w:b/>
          <w:bCs/>
          <w:sz w:val="32"/>
          <w:szCs w:val="32"/>
        </w:rPr>
      </w:pPr>
    </w:p>
    <w:p w14:paraId="6D98FF65" w14:textId="77777777" w:rsidR="006550B2" w:rsidRDefault="006550B2" w:rsidP="00F32775">
      <w:pPr>
        <w:spacing w:line="240" w:lineRule="auto"/>
        <w:rPr>
          <w:rFonts w:ascii="Cambria" w:hAnsi="Cambria"/>
          <w:b/>
          <w:bCs/>
          <w:sz w:val="32"/>
          <w:szCs w:val="32"/>
        </w:rPr>
      </w:pPr>
    </w:p>
    <w:p w14:paraId="6121F32E" w14:textId="77777777" w:rsidR="006550B2" w:rsidRDefault="006550B2" w:rsidP="00F32775">
      <w:pPr>
        <w:spacing w:line="240" w:lineRule="auto"/>
        <w:rPr>
          <w:rFonts w:ascii="Cambria" w:hAnsi="Cambria"/>
          <w:b/>
          <w:bCs/>
          <w:sz w:val="32"/>
          <w:szCs w:val="32"/>
        </w:rPr>
      </w:pPr>
    </w:p>
    <w:p w14:paraId="01F253FE" w14:textId="77777777" w:rsidR="006550B2" w:rsidRDefault="006550B2" w:rsidP="00F32775">
      <w:pPr>
        <w:spacing w:line="240" w:lineRule="auto"/>
        <w:rPr>
          <w:rFonts w:ascii="Cambria" w:hAnsi="Cambria"/>
          <w:b/>
          <w:bCs/>
          <w:sz w:val="32"/>
          <w:szCs w:val="32"/>
        </w:rPr>
      </w:pPr>
    </w:p>
    <w:p w14:paraId="5FCEE82A" w14:textId="77777777" w:rsidR="006550B2" w:rsidRPr="00F32775" w:rsidRDefault="006550B2" w:rsidP="00F32775">
      <w:pPr>
        <w:spacing w:line="240" w:lineRule="auto"/>
        <w:rPr>
          <w:rFonts w:ascii="Cambria" w:hAnsi="Cambria"/>
          <w:b/>
          <w:bCs/>
          <w:sz w:val="32"/>
          <w:szCs w:val="32"/>
        </w:rPr>
      </w:pPr>
    </w:p>
    <w:p w14:paraId="0713907C" w14:textId="5DA33BE4" w:rsidR="00F32775" w:rsidRPr="006550B2" w:rsidRDefault="006550B2" w:rsidP="006550B2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b/>
          <w:bCs/>
          <w:sz w:val="32"/>
          <w:szCs w:val="32"/>
          <w:u w:val="single"/>
        </w:rPr>
      </w:pPr>
      <w:r w:rsidRPr="006550B2">
        <w:rPr>
          <w:rFonts w:ascii="Cambria" w:hAnsi="Cambria"/>
          <w:b/>
          <w:bCs/>
          <w:sz w:val="32"/>
          <w:szCs w:val="32"/>
          <w:u w:val="single"/>
        </w:rPr>
        <w:t>String Slicing and Indexing</w:t>
      </w:r>
    </w:p>
    <w:p w14:paraId="59C623BB" w14:textId="77777777" w:rsidR="006550B2" w:rsidRPr="006550B2" w:rsidRDefault="006550B2" w:rsidP="006550B2">
      <w:pPr>
        <w:spacing w:line="240" w:lineRule="auto"/>
        <w:rPr>
          <w:rFonts w:ascii="Cambria" w:hAnsi="Cambria"/>
          <w:sz w:val="32"/>
          <w:szCs w:val="32"/>
        </w:rPr>
      </w:pPr>
      <w:r w:rsidRPr="006550B2">
        <w:rPr>
          <w:rFonts w:ascii="Cambria" w:hAnsi="Cambria"/>
          <w:sz w:val="32"/>
          <w:szCs w:val="32"/>
        </w:rPr>
        <w:t>a. Pr</w:t>
      </w:r>
      <w:r w:rsidRPr="006550B2">
        <w:rPr>
          <w:rFonts w:ascii="Cambria" w:hAnsi="Cambria"/>
          <w:b/>
          <w:bCs/>
          <w:sz w:val="32"/>
          <w:szCs w:val="32"/>
        </w:rPr>
        <w:t>i</w:t>
      </w:r>
      <w:r w:rsidRPr="006550B2">
        <w:rPr>
          <w:rFonts w:ascii="Cambria" w:hAnsi="Cambria"/>
          <w:sz w:val="32"/>
          <w:szCs w:val="32"/>
        </w:rPr>
        <w:t>nt the first character of the string.</w:t>
      </w:r>
    </w:p>
    <w:p w14:paraId="21559F8B" w14:textId="77777777" w:rsidR="006550B2" w:rsidRPr="006550B2" w:rsidRDefault="006550B2" w:rsidP="006550B2">
      <w:pPr>
        <w:spacing w:line="240" w:lineRule="auto"/>
        <w:rPr>
          <w:rFonts w:ascii="Cambria" w:hAnsi="Cambria"/>
          <w:sz w:val="32"/>
          <w:szCs w:val="32"/>
        </w:rPr>
      </w:pPr>
      <w:r w:rsidRPr="006550B2">
        <w:rPr>
          <w:rFonts w:ascii="Cambria" w:hAnsi="Cambria"/>
          <w:sz w:val="32"/>
          <w:szCs w:val="32"/>
        </w:rPr>
        <w:t>b. Print the last character of the string.</w:t>
      </w:r>
    </w:p>
    <w:p w14:paraId="6CD64C78" w14:textId="77777777" w:rsidR="006550B2" w:rsidRPr="006550B2" w:rsidRDefault="006550B2" w:rsidP="006550B2">
      <w:pPr>
        <w:spacing w:line="240" w:lineRule="auto"/>
        <w:rPr>
          <w:rFonts w:ascii="Cambria" w:hAnsi="Cambria"/>
          <w:sz w:val="32"/>
          <w:szCs w:val="32"/>
        </w:rPr>
      </w:pPr>
      <w:r w:rsidRPr="006550B2">
        <w:rPr>
          <w:rFonts w:ascii="Cambria" w:hAnsi="Cambria"/>
          <w:sz w:val="32"/>
          <w:szCs w:val="32"/>
        </w:rPr>
        <w:t>c. Print the first 5 characters of the string.</w:t>
      </w:r>
    </w:p>
    <w:p w14:paraId="7440818A" w14:textId="77777777" w:rsidR="006550B2" w:rsidRPr="006550B2" w:rsidRDefault="006550B2" w:rsidP="006550B2">
      <w:pPr>
        <w:spacing w:line="240" w:lineRule="auto"/>
        <w:rPr>
          <w:rFonts w:ascii="Cambria" w:hAnsi="Cambria"/>
          <w:sz w:val="32"/>
          <w:szCs w:val="32"/>
        </w:rPr>
      </w:pPr>
      <w:r w:rsidRPr="006550B2">
        <w:rPr>
          <w:rFonts w:ascii="Cambria" w:hAnsi="Cambria"/>
          <w:sz w:val="32"/>
          <w:szCs w:val="32"/>
        </w:rPr>
        <w:t>d. Print the last 11 characters of the string.</w:t>
      </w:r>
    </w:p>
    <w:p w14:paraId="69B68557" w14:textId="77777777" w:rsidR="006550B2" w:rsidRPr="006550B2" w:rsidRDefault="006550B2" w:rsidP="006550B2">
      <w:pPr>
        <w:spacing w:line="240" w:lineRule="auto"/>
        <w:rPr>
          <w:rFonts w:ascii="Cambria" w:hAnsi="Cambria"/>
          <w:sz w:val="32"/>
          <w:szCs w:val="32"/>
        </w:rPr>
      </w:pPr>
      <w:r w:rsidRPr="006550B2">
        <w:rPr>
          <w:rFonts w:ascii="Cambria" w:hAnsi="Cambria"/>
          <w:sz w:val="32"/>
          <w:szCs w:val="32"/>
        </w:rPr>
        <w:t>e. Print the string in reverse.</w:t>
      </w:r>
    </w:p>
    <w:p w14:paraId="10CE83CE" w14:textId="1A263E56" w:rsidR="006550B2" w:rsidRDefault="006550B2" w:rsidP="006550B2">
      <w:pPr>
        <w:spacing w:line="240" w:lineRule="auto"/>
        <w:rPr>
          <w:rFonts w:ascii="Cambria" w:hAnsi="Cambria"/>
          <w:sz w:val="32"/>
          <w:szCs w:val="32"/>
        </w:rPr>
      </w:pPr>
      <w:r w:rsidRPr="006550B2">
        <w:rPr>
          <w:rFonts w:ascii="Cambria" w:hAnsi="Cambria"/>
          <w:sz w:val="32"/>
          <w:szCs w:val="32"/>
        </w:rPr>
        <w:lastRenderedPageBreak/>
        <w:t>f. Use slicing and print the word “Python” from the existing string.</w:t>
      </w:r>
    </w:p>
    <w:p w14:paraId="6BE12772" w14:textId="45CDC4D2" w:rsidR="006550B2" w:rsidRDefault="006550B2" w:rsidP="006550B2">
      <w:pPr>
        <w:spacing w:line="240" w:lineRule="auto"/>
        <w:rPr>
          <w:rFonts w:ascii="Cambria" w:hAnsi="Cambria"/>
          <w:sz w:val="32"/>
          <w:szCs w:val="32"/>
        </w:rPr>
      </w:pPr>
      <w:r w:rsidRPr="006550B2">
        <w:rPr>
          <w:rFonts w:ascii="Cambria" w:hAnsi="Cambria"/>
          <w:sz w:val="32"/>
          <w:szCs w:val="32"/>
        </w:rPr>
        <w:drawing>
          <wp:inline distT="0" distB="0" distL="0" distR="0" wp14:anchorId="020480E3" wp14:editId="08B04E18">
            <wp:extent cx="6501600" cy="2962275"/>
            <wp:effectExtent l="0" t="0" r="0" b="0"/>
            <wp:docPr id="173853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34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5715" cy="29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AD67" w14:textId="77777777" w:rsidR="006550B2" w:rsidRDefault="006550B2" w:rsidP="006550B2">
      <w:pPr>
        <w:spacing w:line="240" w:lineRule="auto"/>
        <w:rPr>
          <w:rFonts w:ascii="Cambria" w:hAnsi="Cambria"/>
          <w:sz w:val="32"/>
          <w:szCs w:val="32"/>
        </w:rPr>
      </w:pPr>
    </w:p>
    <w:p w14:paraId="65C05311" w14:textId="77777777" w:rsidR="006550B2" w:rsidRDefault="006550B2" w:rsidP="006550B2">
      <w:pPr>
        <w:spacing w:line="240" w:lineRule="auto"/>
        <w:rPr>
          <w:rFonts w:ascii="Cambria" w:hAnsi="Cambria"/>
          <w:sz w:val="32"/>
          <w:szCs w:val="32"/>
        </w:rPr>
      </w:pPr>
    </w:p>
    <w:p w14:paraId="087EB3B4" w14:textId="77777777" w:rsidR="006550B2" w:rsidRDefault="006550B2" w:rsidP="006550B2">
      <w:pPr>
        <w:spacing w:line="240" w:lineRule="auto"/>
        <w:rPr>
          <w:rFonts w:ascii="Cambria" w:hAnsi="Cambria"/>
          <w:sz w:val="32"/>
          <w:szCs w:val="32"/>
        </w:rPr>
      </w:pPr>
    </w:p>
    <w:p w14:paraId="46C3FE47" w14:textId="749B2B1E" w:rsidR="006550B2" w:rsidRDefault="006550B2" w:rsidP="006550B2">
      <w:pPr>
        <w:spacing w:line="240" w:lineRule="auto"/>
        <w:rPr>
          <w:rFonts w:ascii="Cambria" w:hAnsi="Cambria"/>
          <w:sz w:val="32"/>
          <w:szCs w:val="32"/>
        </w:rPr>
      </w:pPr>
      <w:r w:rsidRPr="006550B2">
        <w:rPr>
          <w:rFonts w:ascii="Cambria" w:hAnsi="Cambria"/>
          <w:sz w:val="32"/>
          <w:szCs w:val="32"/>
        </w:rPr>
        <w:drawing>
          <wp:inline distT="0" distB="0" distL="0" distR="0" wp14:anchorId="7FD203DF" wp14:editId="779D49A3">
            <wp:extent cx="6393180" cy="2692800"/>
            <wp:effectExtent l="0" t="0" r="7620" b="0"/>
            <wp:docPr id="125478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87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3572" cy="270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FFCC" w14:textId="77777777" w:rsidR="00DC70DF" w:rsidRDefault="00DC70DF" w:rsidP="006550B2">
      <w:pPr>
        <w:spacing w:line="240" w:lineRule="auto"/>
        <w:rPr>
          <w:rFonts w:ascii="Cambria" w:hAnsi="Cambria"/>
          <w:sz w:val="32"/>
          <w:szCs w:val="32"/>
        </w:rPr>
      </w:pPr>
    </w:p>
    <w:p w14:paraId="20710F91" w14:textId="77777777" w:rsidR="00DC70DF" w:rsidRDefault="00DC70DF" w:rsidP="006550B2">
      <w:pPr>
        <w:spacing w:line="240" w:lineRule="auto"/>
        <w:rPr>
          <w:rFonts w:ascii="Cambria" w:hAnsi="Cambria"/>
          <w:sz w:val="32"/>
          <w:szCs w:val="32"/>
        </w:rPr>
      </w:pPr>
    </w:p>
    <w:p w14:paraId="38219FEA" w14:textId="77777777" w:rsidR="00DC70DF" w:rsidRDefault="00DC70DF" w:rsidP="006550B2">
      <w:pPr>
        <w:spacing w:line="240" w:lineRule="auto"/>
        <w:rPr>
          <w:rFonts w:ascii="Cambria" w:hAnsi="Cambria"/>
          <w:sz w:val="32"/>
          <w:szCs w:val="32"/>
        </w:rPr>
      </w:pPr>
    </w:p>
    <w:p w14:paraId="67C58433" w14:textId="77777777" w:rsidR="00DC70DF" w:rsidRDefault="00DC70DF" w:rsidP="006550B2">
      <w:pPr>
        <w:spacing w:line="240" w:lineRule="auto"/>
        <w:rPr>
          <w:rFonts w:ascii="Cambria" w:hAnsi="Cambria"/>
          <w:sz w:val="32"/>
          <w:szCs w:val="32"/>
        </w:rPr>
      </w:pPr>
    </w:p>
    <w:p w14:paraId="488C467F" w14:textId="1D194B78" w:rsidR="00DC70DF" w:rsidRPr="00DC70DF" w:rsidRDefault="00DC70DF" w:rsidP="00DC70DF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b/>
          <w:bCs/>
          <w:sz w:val="32"/>
          <w:szCs w:val="32"/>
          <w:u w:val="single"/>
        </w:rPr>
      </w:pPr>
      <w:r w:rsidRPr="00DC70DF">
        <w:rPr>
          <w:rFonts w:ascii="Cambria" w:hAnsi="Cambria"/>
          <w:b/>
          <w:bCs/>
          <w:sz w:val="32"/>
          <w:szCs w:val="32"/>
          <w:u w:val="single"/>
        </w:rPr>
        <w:t>String Methods:</w:t>
      </w:r>
    </w:p>
    <w:p w14:paraId="150A3FB5" w14:textId="77777777" w:rsidR="00DC70DF" w:rsidRPr="00DC70DF" w:rsidRDefault="00DC70DF" w:rsidP="00DC70DF">
      <w:pPr>
        <w:spacing w:line="240" w:lineRule="auto"/>
        <w:rPr>
          <w:rFonts w:ascii="Cambria" w:hAnsi="Cambria"/>
          <w:sz w:val="32"/>
          <w:szCs w:val="32"/>
        </w:rPr>
      </w:pPr>
      <w:r w:rsidRPr="00DC70DF">
        <w:rPr>
          <w:rFonts w:ascii="Cambria" w:hAnsi="Cambria"/>
          <w:sz w:val="32"/>
          <w:szCs w:val="32"/>
        </w:rPr>
        <w:lastRenderedPageBreak/>
        <w:t>a. Convert the sentence to uppercase.</w:t>
      </w:r>
    </w:p>
    <w:p w14:paraId="453AB6FB" w14:textId="77777777" w:rsidR="00DC70DF" w:rsidRPr="00DC70DF" w:rsidRDefault="00DC70DF" w:rsidP="00DC70DF">
      <w:pPr>
        <w:spacing w:line="240" w:lineRule="auto"/>
        <w:rPr>
          <w:rFonts w:ascii="Cambria" w:hAnsi="Cambria"/>
          <w:sz w:val="32"/>
          <w:szCs w:val="32"/>
        </w:rPr>
      </w:pPr>
      <w:r w:rsidRPr="00DC70DF">
        <w:rPr>
          <w:rFonts w:ascii="Cambria" w:hAnsi="Cambria"/>
          <w:sz w:val="32"/>
          <w:szCs w:val="32"/>
        </w:rPr>
        <w:t>b. Convert the sentence to lowercase.</w:t>
      </w:r>
    </w:p>
    <w:p w14:paraId="788A85CF" w14:textId="77777777" w:rsidR="00DC70DF" w:rsidRPr="00DC70DF" w:rsidRDefault="00DC70DF" w:rsidP="00DC70DF">
      <w:pPr>
        <w:spacing w:line="240" w:lineRule="auto"/>
        <w:rPr>
          <w:rFonts w:ascii="Cambria" w:hAnsi="Cambria"/>
          <w:sz w:val="32"/>
          <w:szCs w:val="32"/>
        </w:rPr>
      </w:pPr>
      <w:r w:rsidRPr="00DC70DF">
        <w:rPr>
          <w:rFonts w:ascii="Cambria" w:hAnsi="Cambria"/>
          <w:sz w:val="32"/>
          <w:szCs w:val="32"/>
        </w:rPr>
        <w:t>c. Use Capitalize and return the sentence to the original input form.</w:t>
      </w:r>
    </w:p>
    <w:p w14:paraId="753C531A" w14:textId="77777777" w:rsidR="00DC70DF" w:rsidRPr="00DC70DF" w:rsidRDefault="00DC70DF" w:rsidP="00DC70DF">
      <w:pPr>
        <w:spacing w:line="240" w:lineRule="auto"/>
        <w:rPr>
          <w:rFonts w:ascii="Cambria" w:hAnsi="Cambria"/>
          <w:sz w:val="32"/>
          <w:szCs w:val="32"/>
        </w:rPr>
      </w:pPr>
      <w:r w:rsidRPr="00DC70DF">
        <w:rPr>
          <w:rFonts w:ascii="Cambria" w:hAnsi="Cambria"/>
          <w:sz w:val="32"/>
          <w:szCs w:val="32"/>
        </w:rPr>
        <w:t>d. Count the total number of occurrences of character ‘t’ in the string.</w:t>
      </w:r>
    </w:p>
    <w:p w14:paraId="264D04DB" w14:textId="77777777" w:rsidR="00DC70DF" w:rsidRPr="00DC70DF" w:rsidRDefault="00DC70DF" w:rsidP="00DC70DF">
      <w:pPr>
        <w:spacing w:line="240" w:lineRule="auto"/>
        <w:rPr>
          <w:rFonts w:ascii="Cambria" w:hAnsi="Cambria"/>
          <w:sz w:val="32"/>
          <w:szCs w:val="32"/>
        </w:rPr>
      </w:pPr>
      <w:r w:rsidRPr="00DC70DF">
        <w:rPr>
          <w:rFonts w:ascii="Cambria" w:hAnsi="Cambria"/>
          <w:sz w:val="32"/>
          <w:szCs w:val="32"/>
        </w:rPr>
        <w:t>e. Replace all occurrences of “Python” with “Machine Learning” in the input string</w:t>
      </w:r>
    </w:p>
    <w:p w14:paraId="2D12193B" w14:textId="73C01B80" w:rsidR="00DC70DF" w:rsidRDefault="00DC70DF" w:rsidP="00DC70DF">
      <w:pPr>
        <w:spacing w:line="240" w:lineRule="auto"/>
        <w:rPr>
          <w:rFonts w:ascii="Cambria" w:hAnsi="Cambria"/>
          <w:sz w:val="32"/>
          <w:szCs w:val="32"/>
        </w:rPr>
      </w:pPr>
      <w:proofErr w:type="spellStart"/>
      <w:r w:rsidRPr="00DC70DF">
        <w:rPr>
          <w:rFonts w:ascii="Cambria" w:hAnsi="Cambria"/>
          <w:sz w:val="32"/>
          <w:szCs w:val="32"/>
        </w:rPr>
        <w:t>strM</w:t>
      </w:r>
      <w:proofErr w:type="spellEnd"/>
      <w:r w:rsidRPr="00DC70DF">
        <w:rPr>
          <w:rFonts w:ascii="Cambria" w:hAnsi="Cambria"/>
          <w:sz w:val="32"/>
          <w:szCs w:val="32"/>
        </w:rPr>
        <w:t xml:space="preserve"> = “Python beginner tutorial”</w:t>
      </w:r>
    </w:p>
    <w:p w14:paraId="1259A1CE" w14:textId="77777777" w:rsidR="00DC70DF" w:rsidRDefault="00DC70DF" w:rsidP="00DC70DF">
      <w:pPr>
        <w:spacing w:line="240" w:lineRule="auto"/>
        <w:rPr>
          <w:rFonts w:ascii="Cambria" w:hAnsi="Cambria"/>
          <w:sz w:val="32"/>
          <w:szCs w:val="32"/>
        </w:rPr>
      </w:pPr>
    </w:p>
    <w:p w14:paraId="25DDB5D7" w14:textId="292F7F5E" w:rsidR="00DC70DF" w:rsidRDefault="00DC70DF" w:rsidP="00DC70DF">
      <w:pPr>
        <w:spacing w:line="240" w:lineRule="auto"/>
        <w:rPr>
          <w:rFonts w:ascii="Cambria" w:hAnsi="Cambria"/>
          <w:sz w:val="32"/>
          <w:szCs w:val="32"/>
        </w:rPr>
      </w:pPr>
      <w:r w:rsidRPr="00DC70DF">
        <w:rPr>
          <w:rFonts w:ascii="Cambria" w:hAnsi="Cambria"/>
          <w:sz w:val="32"/>
          <w:szCs w:val="32"/>
        </w:rPr>
        <w:drawing>
          <wp:inline distT="0" distB="0" distL="0" distR="0" wp14:anchorId="1E35F2D8" wp14:editId="5B00E3B1">
            <wp:extent cx="6407785" cy="3211200"/>
            <wp:effectExtent l="0" t="0" r="0" b="8255"/>
            <wp:docPr id="23078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80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0007" cy="321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B178" w14:textId="77777777" w:rsidR="00692178" w:rsidRDefault="00692178" w:rsidP="00DC70DF">
      <w:pPr>
        <w:spacing w:line="240" w:lineRule="auto"/>
        <w:rPr>
          <w:rFonts w:ascii="Cambria" w:hAnsi="Cambria"/>
          <w:sz w:val="32"/>
          <w:szCs w:val="32"/>
        </w:rPr>
      </w:pPr>
    </w:p>
    <w:p w14:paraId="1D9021F9" w14:textId="7B7C135B" w:rsidR="00692178" w:rsidRPr="00692178" w:rsidRDefault="00692178" w:rsidP="00DC70DF">
      <w:pPr>
        <w:spacing w:line="240" w:lineRule="auto"/>
        <w:rPr>
          <w:rFonts w:ascii="Cambria" w:hAnsi="Cambria"/>
          <w:b/>
          <w:bCs/>
          <w:sz w:val="32"/>
          <w:szCs w:val="32"/>
          <w:u w:val="single"/>
        </w:rPr>
      </w:pPr>
      <w:r w:rsidRPr="00692178">
        <w:rPr>
          <w:rFonts w:ascii="Cambria" w:hAnsi="Cambria"/>
          <w:b/>
          <w:bCs/>
          <w:sz w:val="32"/>
          <w:szCs w:val="32"/>
          <w:u w:val="single"/>
        </w:rPr>
        <w:t>Tuples</w:t>
      </w:r>
    </w:p>
    <w:p w14:paraId="1CC42B37" w14:textId="77777777" w:rsidR="00692178" w:rsidRPr="00692178" w:rsidRDefault="00692178" w:rsidP="00692178">
      <w:pPr>
        <w:spacing w:line="240" w:lineRule="auto"/>
        <w:rPr>
          <w:rFonts w:ascii="Cambria" w:hAnsi="Cambria"/>
          <w:sz w:val="32"/>
          <w:szCs w:val="32"/>
        </w:rPr>
      </w:pPr>
      <w:r w:rsidRPr="00692178">
        <w:rPr>
          <w:rFonts w:ascii="Cambria" w:hAnsi="Cambria"/>
          <w:sz w:val="32"/>
          <w:szCs w:val="32"/>
        </w:rPr>
        <w:t>a. Concatenate the two tuples and store it in “</w:t>
      </w:r>
      <w:proofErr w:type="spellStart"/>
      <w:r w:rsidRPr="00692178">
        <w:rPr>
          <w:rFonts w:ascii="Cambria" w:hAnsi="Cambria"/>
          <w:sz w:val="32"/>
          <w:szCs w:val="32"/>
        </w:rPr>
        <w:t>t_combine</w:t>
      </w:r>
      <w:proofErr w:type="spellEnd"/>
      <w:r w:rsidRPr="00692178">
        <w:rPr>
          <w:rFonts w:ascii="Cambria" w:hAnsi="Cambria"/>
          <w:sz w:val="32"/>
          <w:szCs w:val="32"/>
        </w:rPr>
        <w:t>”</w:t>
      </w:r>
    </w:p>
    <w:p w14:paraId="2CBA8D3C" w14:textId="77777777" w:rsidR="00692178" w:rsidRPr="00692178" w:rsidRDefault="00692178" w:rsidP="00692178">
      <w:pPr>
        <w:spacing w:line="240" w:lineRule="auto"/>
        <w:rPr>
          <w:rFonts w:ascii="Cambria" w:hAnsi="Cambria"/>
          <w:sz w:val="32"/>
          <w:szCs w:val="32"/>
        </w:rPr>
      </w:pPr>
      <w:r w:rsidRPr="00692178">
        <w:rPr>
          <w:rFonts w:ascii="Cambria" w:hAnsi="Cambria"/>
          <w:sz w:val="32"/>
          <w:szCs w:val="32"/>
        </w:rPr>
        <w:t>b. Repeat the elements of “</w:t>
      </w:r>
      <w:proofErr w:type="spellStart"/>
      <w:r w:rsidRPr="00692178">
        <w:rPr>
          <w:rFonts w:ascii="Cambria" w:hAnsi="Cambria"/>
          <w:sz w:val="32"/>
          <w:szCs w:val="32"/>
        </w:rPr>
        <w:t>t_combine</w:t>
      </w:r>
      <w:proofErr w:type="spellEnd"/>
      <w:r w:rsidRPr="00692178">
        <w:rPr>
          <w:rFonts w:ascii="Cambria" w:hAnsi="Cambria"/>
          <w:sz w:val="32"/>
          <w:szCs w:val="32"/>
        </w:rPr>
        <w:t>” 3 times</w:t>
      </w:r>
    </w:p>
    <w:p w14:paraId="0BC90FBE" w14:textId="77777777" w:rsidR="00692178" w:rsidRPr="00692178" w:rsidRDefault="00692178" w:rsidP="00692178">
      <w:pPr>
        <w:spacing w:line="240" w:lineRule="auto"/>
        <w:rPr>
          <w:rFonts w:ascii="Cambria" w:hAnsi="Cambria"/>
          <w:sz w:val="32"/>
          <w:szCs w:val="32"/>
        </w:rPr>
      </w:pPr>
      <w:r w:rsidRPr="00692178">
        <w:rPr>
          <w:rFonts w:ascii="Cambria" w:hAnsi="Cambria"/>
          <w:sz w:val="32"/>
          <w:szCs w:val="32"/>
        </w:rPr>
        <w:t>c. Access the 3rd element from “</w:t>
      </w:r>
      <w:proofErr w:type="spellStart"/>
      <w:r w:rsidRPr="00692178">
        <w:rPr>
          <w:rFonts w:ascii="Cambria" w:hAnsi="Cambria"/>
          <w:sz w:val="32"/>
          <w:szCs w:val="32"/>
        </w:rPr>
        <w:t>t_combine</w:t>
      </w:r>
      <w:proofErr w:type="spellEnd"/>
      <w:r w:rsidRPr="00692178">
        <w:rPr>
          <w:rFonts w:ascii="Cambria" w:hAnsi="Cambria"/>
          <w:sz w:val="32"/>
          <w:szCs w:val="32"/>
        </w:rPr>
        <w:t>”</w:t>
      </w:r>
    </w:p>
    <w:p w14:paraId="3B6D9070" w14:textId="77777777" w:rsidR="00692178" w:rsidRPr="00692178" w:rsidRDefault="00692178" w:rsidP="00692178">
      <w:pPr>
        <w:spacing w:line="240" w:lineRule="auto"/>
        <w:rPr>
          <w:rFonts w:ascii="Cambria" w:hAnsi="Cambria"/>
          <w:sz w:val="32"/>
          <w:szCs w:val="32"/>
        </w:rPr>
      </w:pPr>
      <w:r w:rsidRPr="00692178">
        <w:rPr>
          <w:rFonts w:ascii="Cambria" w:hAnsi="Cambria"/>
          <w:sz w:val="32"/>
          <w:szCs w:val="32"/>
        </w:rPr>
        <w:t>d. Access the first three elements from “</w:t>
      </w:r>
      <w:proofErr w:type="spellStart"/>
      <w:r w:rsidRPr="00692178">
        <w:rPr>
          <w:rFonts w:ascii="Cambria" w:hAnsi="Cambria"/>
          <w:sz w:val="32"/>
          <w:szCs w:val="32"/>
        </w:rPr>
        <w:t>t_combine</w:t>
      </w:r>
      <w:proofErr w:type="spellEnd"/>
      <w:r w:rsidRPr="00692178">
        <w:rPr>
          <w:rFonts w:ascii="Cambria" w:hAnsi="Cambria"/>
          <w:sz w:val="32"/>
          <w:szCs w:val="32"/>
        </w:rPr>
        <w:t>”</w:t>
      </w:r>
    </w:p>
    <w:p w14:paraId="24313509" w14:textId="754AFD2A" w:rsidR="00692178" w:rsidRDefault="00692178" w:rsidP="00692178">
      <w:pPr>
        <w:spacing w:line="240" w:lineRule="auto"/>
        <w:rPr>
          <w:rFonts w:ascii="Cambria" w:hAnsi="Cambria"/>
          <w:sz w:val="32"/>
          <w:szCs w:val="32"/>
        </w:rPr>
      </w:pPr>
      <w:r w:rsidRPr="00692178">
        <w:rPr>
          <w:rFonts w:ascii="Cambria" w:hAnsi="Cambria"/>
          <w:sz w:val="32"/>
          <w:szCs w:val="32"/>
        </w:rPr>
        <w:t>e. Access the last three elements from “</w:t>
      </w:r>
      <w:proofErr w:type="spellStart"/>
      <w:r w:rsidRPr="00692178">
        <w:rPr>
          <w:rFonts w:ascii="Cambria" w:hAnsi="Cambria"/>
          <w:sz w:val="32"/>
          <w:szCs w:val="32"/>
        </w:rPr>
        <w:t>t_combine</w:t>
      </w:r>
      <w:proofErr w:type="spellEnd"/>
      <w:r w:rsidRPr="00692178">
        <w:rPr>
          <w:rFonts w:ascii="Cambria" w:hAnsi="Cambria"/>
          <w:sz w:val="32"/>
          <w:szCs w:val="32"/>
        </w:rPr>
        <w:t>”</w:t>
      </w:r>
    </w:p>
    <w:p w14:paraId="03826059" w14:textId="42EC10EA" w:rsidR="00692178" w:rsidRDefault="00692178" w:rsidP="00692178">
      <w:pPr>
        <w:spacing w:line="240" w:lineRule="auto"/>
        <w:rPr>
          <w:rFonts w:ascii="Cambria" w:hAnsi="Cambria"/>
          <w:sz w:val="32"/>
          <w:szCs w:val="32"/>
        </w:rPr>
      </w:pPr>
      <w:r w:rsidRPr="00692178">
        <w:rPr>
          <w:rFonts w:ascii="Cambria" w:hAnsi="Cambria"/>
          <w:sz w:val="32"/>
          <w:szCs w:val="32"/>
        </w:rPr>
        <w:lastRenderedPageBreak/>
        <w:drawing>
          <wp:inline distT="0" distB="0" distL="0" distR="0" wp14:anchorId="7551BF31" wp14:editId="738805C1">
            <wp:extent cx="6408000" cy="3046095"/>
            <wp:effectExtent l="0" t="0" r="0" b="1905"/>
            <wp:docPr id="151254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40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3817" cy="30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463A" w14:textId="77777777" w:rsidR="00692178" w:rsidRDefault="00692178" w:rsidP="00692178">
      <w:pPr>
        <w:spacing w:line="240" w:lineRule="auto"/>
        <w:rPr>
          <w:rFonts w:ascii="Cambria" w:hAnsi="Cambria"/>
          <w:sz w:val="32"/>
          <w:szCs w:val="32"/>
        </w:rPr>
      </w:pPr>
    </w:p>
    <w:p w14:paraId="17E9ABEA" w14:textId="4B9DCFD1" w:rsidR="00692178" w:rsidRPr="00DC70DF" w:rsidRDefault="00692178" w:rsidP="00692178">
      <w:pPr>
        <w:spacing w:line="240" w:lineRule="auto"/>
        <w:rPr>
          <w:rFonts w:ascii="Cambria" w:hAnsi="Cambria"/>
          <w:sz w:val="32"/>
          <w:szCs w:val="32"/>
        </w:rPr>
      </w:pPr>
      <w:r w:rsidRPr="00692178">
        <w:rPr>
          <w:rFonts w:ascii="Cambria" w:hAnsi="Cambria"/>
          <w:sz w:val="32"/>
          <w:szCs w:val="32"/>
        </w:rPr>
        <w:drawing>
          <wp:inline distT="0" distB="0" distL="0" distR="0" wp14:anchorId="003A5421" wp14:editId="2A9B9F01">
            <wp:extent cx="6451200" cy="3020695"/>
            <wp:effectExtent l="0" t="0" r="6985" b="8255"/>
            <wp:docPr id="157414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49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5652" cy="30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178" w:rsidRPr="00DC7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8479F"/>
    <w:multiLevelType w:val="hybridMultilevel"/>
    <w:tmpl w:val="ACD29D56"/>
    <w:lvl w:ilvl="0" w:tplc="522A959E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69838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A33"/>
    <w:rsid w:val="003C49DE"/>
    <w:rsid w:val="006550B2"/>
    <w:rsid w:val="00692178"/>
    <w:rsid w:val="00734BCD"/>
    <w:rsid w:val="008520F9"/>
    <w:rsid w:val="00A113D7"/>
    <w:rsid w:val="00BE5DEA"/>
    <w:rsid w:val="00DC70DF"/>
    <w:rsid w:val="00F20FA3"/>
    <w:rsid w:val="00F32775"/>
    <w:rsid w:val="00F9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0A4CB"/>
  <w15:chartTrackingRefBased/>
  <w15:docId w15:val="{8C483795-3F57-4EF9-BCC5-24DC429A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A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2026-10-24T17:53:00Z</dcterms:created>
  <dcterms:modified xsi:type="dcterms:W3CDTF">2026-10-25T10:14:00Z</dcterms:modified>
</cp:coreProperties>
</file>