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steclaire-Accent5"/>
        <w:tblpPr w:leftFromText="141" w:rightFromText="141" w:vertAnchor="text" w:tblpXSpec="right" w:tblpY="1"/>
        <w:tblW w:w="14502" w:type="dxa"/>
        <w:tblLayout w:type="fixed"/>
        <w:tblLook w:val="04A0" w:firstRow="1" w:lastRow="0" w:firstColumn="1" w:lastColumn="0" w:noHBand="0" w:noVBand="1"/>
      </w:tblPr>
      <w:tblGrid>
        <w:gridCol w:w="3794"/>
        <w:gridCol w:w="5812"/>
        <w:gridCol w:w="4896"/>
      </w:tblGrid>
      <w:tr w:rsidR="00A32B0E" w:rsidRPr="0088764A" w14:paraId="0D4D1FE9" w14:textId="77777777" w:rsidTr="00D46A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p w14:paraId="6508C1B7" w14:textId="59BEAF0D" w:rsidR="004911E4" w:rsidRPr="0088764A" w:rsidRDefault="002D7F57" w:rsidP="00BF41A9">
            <w:pPr>
              <w:jc w:val="center"/>
              <w:rPr>
                <w:rFonts w:ascii="Calibri" w:hAnsi="Calibri"/>
              </w:rPr>
            </w:pPr>
            <w:bookmarkStart w:id="0" w:name="_GoBack"/>
            <w:r w:rsidRPr="002D7F57">
              <w:rPr>
                <w:rFonts w:ascii="Calibri" w:hAnsi="Calibri"/>
                <w:smallCaps/>
              </w:rPr>
              <w:t>Source</w:t>
            </w:r>
            <w:r w:rsidR="004911E4" w:rsidRPr="0088764A">
              <w:rPr>
                <w:rFonts w:ascii="Calibri" w:hAnsi="Calibri"/>
              </w:rPr>
              <w:t xml:space="preserve"> </w:t>
            </w:r>
            <w:proofErr w:type="spellStart"/>
            <w:r w:rsidR="00E01B48">
              <w:rPr>
                <w:rFonts w:ascii="Calibri" w:hAnsi="Calibri"/>
              </w:rPr>
              <w:t>Extended</w:t>
            </w:r>
            <w:r w:rsidR="004911E4" w:rsidRPr="0088764A">
              <w:rPr>
                <w:rFonts w:ascii="Calibri" w:hAnsi="Calibri"/>
              </w:rPr>
              <w:t>ServiceCompositionModel</w:t>
            </w:r>
            <w:proofErr w:type="spellEnd"/>
          </w:p>
        </w:tc>
        <w:tc>
          <w:tcPr>
            <w:tcW w:w="5812" w:type="dxa"/>
          </w:tcPr>
          <w:p w14:paraId="1BFC766E" w14:textId="77777777" w:rsidR="004911E4" w:rsidRPr="0088764A" w:rsidRDefault="004911E4" w:rsidP="00BF41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88764A">
              <w:rPr>
                <w:rFonts w:ascii="Calibri" w:hAnsi="Calibri"/>
              </w:rPr>
              <w:t>Mapping Rules</w:t>
            </w:r>
          </w:p>
        </w:tc>
        <w:tc>
          <w:tcPr>
            <w:tcW w:w="4896" w:type="dxa"/>
          </w:tcPr>
          <w:p w14:paraId="7FCF94F2" w14:textId="77777777" w:rsidR="002D7F57" w:rsidRDefault="002D7F57" w:rsidP="00BF41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2D7F57">
              <w:rPr>
                <w:rFonts w:ascii="Calibri" w:hAnsi="Calibri"/>
                <w:smallCaps/>
              </w:rPr>
              <w:t>Target</w:t>
            </w:r>
          </w:p>
          <w:p w14:paraId="3F58117C" w14:textId="59921647" w:rsidR="004911E4" w:rsidRPr="0088764A" w:rsidRDefault="004911E4" w:rsidP="00BF41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proofErr w:type="spellStart"/>
            <w:r w:rsidRPr="0088764A">
              <w:rPr>
                <w:rFonts w:ascii="Calibri" w:hAnsi="Calibri"/>
              </w:rPr>
              <w:t>PEWSModel</w:t>
            </w:r>
            <w:proofErr w:type="spellEnd"/>
          </w:p>
        </w:tc>
      </w:tr>
      <w:tr w:rsidR="00A32B0E" w:rsidRPr="0088764A" w14:paraId="359D5171" w14:textId="77777777" w:rsidTr="00D46A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p w14:paraId="62CDE9BC" w14:textId="525B420A" w:rsidR="004911E4" w:rsidRPr="0088764A" w:rsidRDefault="00A32B0E" w:rsidP="00BF41A9">
            <w:pPr>
              <w:jc w:val="center"/>
              <w:rPr>
                <w:rFonts w:ascii="Consolas" w:hAnsi="Consolas"/>
                <w:b w:val="0"/>
              </w:rPr>
            </w:pPr>
            <w:r>
              <w:rPr>
                <w:rFonts w:ascii="Consolas" w:hAnsi="Consolas"/>
                <w:noProof/>
                <w:lang w:val="fr-FR" w:eastAsia="fr-FR"/>
              </w:rPr>
              <w:drawing>
                <wp:inline distT="0" distB="0" distL="0" distR="0" wp14:anchorId="11DA1CE7" wp14:editId="5A0EC48B">
                  <wp:extent cx="1270000" cy="599440"/>
                  <wp:effectExtent l="0" t="0" r="0" b="10160"/>
                  <wp:docPr id="1" name="Picture 1" descr="Macintosh HD:Users:placidoneto:Desktop:Captura de Tela 2011-11-16 às 11.48.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placidoneto:Desktop:Captura de Tela 2011-11-16 às 11.48.2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00" cy="599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12" w:type="dxa"/>
          </w:tcPr>
          <w:p w14:paraId="43698FAB" w14:textId="34DDCF4C" w:rsidR="004911E4" w:rsidRDefault="00A32B0E" w:rsidP="00BF41A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- </w:t>
            </w:r>
            <w:r w:rsidR="00797B7A">
              <w:rPr>
                <w:rFonts w:ascii="Calibri" w:hAnsi="Calibri"/>
              </w:rPr>
              <w:t>Every </w:t>
            </w:r>
            <w:r w:rsidR="00797B7A" w:rsidRPr="00797B7A">
              <w:rPr>
                <w:rFonts w:ascii="Consolas" w:hAnsi="Consolas"/>
              </w:rPr>
              <w:t>P</w:t>
            </w:r>
            <w:r w:rsidR="004911E4" w:rsidRPr="00797B7A">
              <w:rPr>
                <w:rFonts w:ascii="Consolas" w:hAnsi="Consolas"/>
              </w:rPr>
              <w:t>olicy</w:t>
            </w:r>
            <w:r w:rsidR="004911E4" w:rsidRPr="0088764A">
              <w:rPr>
                <w:rFonts w:ascii="Calibri" w:hAnsi="Calibri"/>
              </w:rPr>
              <w:t xml:space="preserve"> </w:t>
            </w:r>
            <w:r w:rsidR="00797B7A">
              <w:rPr>
                <w:rFonts w:ascii="Calibri" w:hAnsi="Calibri"/>
              </w:rPr>
              <w:t>associated to an element (</w:t>
            </w:r>
            <w:r w:rsidR="00797B7A" w:rsidRPr="00797B7A">
              <w:rPr>
                <w:rFonts w:ascii="Consolas" w:hAnsi="Consolas"/>
              </w:rPr>
              <w:t>Business Collaborator, Service Activity, Action</w:t>
            </w:r>
            <w:r w:rsidR="00797B7A">
              <w:rPr>
                <w:rFonts w:ascii="Calibri" w:hAnsi="Calibri"/>
              </w:rPr>
              <w:t xml:space="preserve">) </w:t>
            </w:r>
            <w:r w:rsidR="004911E4" w:rsidRPr="0088764A">
              <w:rPr>
                <w:rFonts w:ascii="Calibri" w:hAnsi="Calibri"/>
              </w:rPr>
              <w:t xml:space="preserve">in the </w:t>
            </w:r>
            <w:r w:rsidR="002D7F57">
              <w:rPr>
                <w:rFonts w:ascii="Calibri" w:hAnsi="Calibri"/>
              </w:rPr>
              <w:t xml:space="preserve">source </w:t>
            </w:r>
            <w:r w:rsidR="004911E4" w:rsidRPr="0088764A">
              <w:rPr>
                <w:rFonts w:ascii="Calibri" w:hAnsi="Calibri"/>
              </w:rPr>
              <w:t xml:space="preserve">model becomes an </w:t>
            </w:r>
            <w:r w:rsidR="004911E4" w:rsidRPr="00797B7A">
              <w:rPr>
                <w:rFonts w:ascii="Consolas" w:hAnsi="Consolas"/>
              </w:rPr>
              <w:t>A</w:t>
            </w:r>
            <w:r w:rsidR="0088764A" w:rsidRPr="00797B7A">
              <w:rPr>
                <w:rFonts w:ascii="Consolas" w:hAnsi="Consolas"/>
              </w:rPr>
              <w:t>-P</w:t>
            </w:r>
            <w:r w:rsidR="004911E4" w:rsidRPr="00797B7A">
              <w:rPr>
                <w:rFonts w:ascii="Consolas" w:hAnsi="Consolas"/>
              </w:rPr>
              <w:t>olicy</w:t>
            </w:r>
            <w:r w:rsidR="004911E4" w:rsidRPr="0088764A">
              <w:rPr>
                <w:rFonts w:ascii="Calibri" w:hAnsi="Calibri"/>
              </w:rPr>
              <w:t xml:space="preserve"> </w:t>
            </w:r>
            <w:r w:rsidR="00797B7A">
              <w:rPr>
                <w:rFonts w:ascii="Calibri" w:hAnsi="Calibri"/>
              </w:rPr>
              <w:t>associated to the corresponding element in the target model</w:t>
            </w:r>
          </w:p>
          <w:p w14:paraId="23580A66" w14:textId="77777777" w:rsidR="00A32B0E" w:rsidRDefault="00A32B0E" w:rsidP="00BF41A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  <w:p w14:paraId="0393BE4E" w14:textId="5468286B" w:rsidR="00A32B0E" w:rsidRPr="0088764A" w:rsidRDefault="00A32B0E" w:rsidP="00BF41A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- </w:t>
            </w:r>
            <w:r w:rsidRPr="0088764A">
              <w:rPr>
                <w:rFonts w:ascii="Calibri" w:hAnsi="Calibri"/>
              </w:rPr>
              <w:t xml:space="preserve">The </w:t>
            </w:r>
            <w:r w:rsidRPr="00344EDC">
              <w:rPr>
                <w:rFonts w:ascii="Consolas" w:hAnsi="Consolas"/>
              </w:rPr>
              <w:t>name</w:t>
            </w:r>
            <w:r w:rsidRPr="0088764A">
              <w:rPr>
                <w:rFonts w:ascii="Calibri" w:hAnsi="Calibri"/>
              </w:rPr>
              <w:t xml:space="preserve"> a</w:t>
            </w:r>
            <w:r>
              <w:rPr>
                <w:rFonts w:ascii="Calibri" w:hAnsi="Calibri"/>
              </w:rPr>
              <w:t xml:space="preserve">ttribute of a </w:t>
            </w:r>
            <w:r w:rsidRPr="00344EDC">
              <w:rPr>
                <w:rFonts w:ascii="Consolas" w:hAnsi="Consolas"/>
              </w:rPr>
              <w:t>Policy</w:t>
            </w:r>
            <w:r w:rsidRPr="0088764A">
              <w:rPr>
                <w:rFonts w:ascii="Calibri" w:hAnsi="Calibri"/>
              </w:rPr>
              <w:t xml:space="preserve"> in the </w:t>
            </w:r>
            <w:r>
              <w:rPr>
                <w:rFonts w:ascii="Calibri" w:hAnsi="Calibri"/>
              </w:rPr>
              <w:t>source</w:t>
            </w:r>
            <w:r w:rsidRPr="0088764A">
              <w:rPr>
                <w:rFonts w:ascii="Calibri" w:hAnsi="Calibri"/>
              </w:rPr>
              <w:t xml:space="preserve"> model </w:t>
            </w:r>
            <w:r>
              <w:rPr>
                <w:rFonts w:ascii="Calibri" w:hAnsi="Calibri"/>
              </w:rPr>
              <w:t xml:space="preserve">becomes an </w:t>
            </w:r>
            <w:proofErr w:type="spellStart"/>
            <w:r w:rsidRPr="00CB3A8A">
              <w:rPr>
                <w:rFonts w:ascii="Consolas" w:hAnsi="Consolas"/>
              </w:rPr>
              <w:t>Apolicy</w:t>
            </w:r>
            <w:proofErr w:type="gramStart"/>
            <w:r w:rsidRPr="00CB3A8A">
              <w:rPr>
                <w:rFonts w:ascii="Consolas" w:hAnsi="Consolas"/>
              </w:rPr>
              <w:t>:name</w:t>
            </w:r>
            <w:proofErr w:type="spellEnd"/>
            <w:proofErr w:type="gramEnd"/>
            <w:r>
              <w:rPr>
                <w:rFonts w:ascii="Calibri" w:hAnsi="Calibri"/>
              </w:rPr>
              <w:t xml:space="preserve"> of the target model</w:t>
            </w:r>
          </w:p>
          <w:p w14:paraId="108CC510" w14:textId="75146592" w:rsidR="004911E4" w:rsidRPr="0088764A" w:rsidRDefault="004911E4" w:rsidP="00BF41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4896" w:type="dxa"/>
          </w:tcPr>
          <w:p w14:paraId="0370C2A5" w14:textId="28DFCB25" w:rsidR="004911E4" w:rsidRPr="0088764A" w:rsidRDefault="00A32B0E" w:rsidP="00BF41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  <w:noProof/>
                <w:lang w:val="fr-FR" w:eastAsia="fr-FR"/>
              </w:rPr>
              <w:drawing>
                <wp:inline distT="0" distB="0" distL="0" distR="0" wp14:anchorId="2FD59F07" wp14:editId="2687E248">
                  <wp:extent cx="1280160" cy="603504"/>
                  <wp:effectExtent l="0" t="0" r="0" b="6350"/>
                  <wp:docPr id="3" name="Picture 3" descr="Macintosh HD:Users:placidoneto:Desktop:Captura de Tela 2011-11-16 às 11.51.4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Macintosh HD:Users:placidoneto:Desktop:Captura de Tela 2011-11-16 às 11.51.4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0160" cy="6035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41A9" w:rsidRPr="0088764A" w14:paraId="2024FBC0" w14:textId="77777777" w:rsidTr="00D46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p w14:paraId="729E6390" w14:textId="3264A7E0" w:rsidR="00BF41A9" w:rsidRDefault="00BF41A9" w:rsidP="00BF41A9">
            <w:pPr>
              <w:jc w:val="center"/>
              <w:rPr>
                <w:rFonts w:ascii="Consolas" w:hAnsi="Consolas"/>
                <w:noProof/>
                <w:lang w:val="fr-FR" w:eastAsia="fr-FR"/>
              </w:rPr>
            </w:pPr>
            <w:r>
              <w:rPr>
                <w:rFonts w:ascii="Consolas" w:hAnsi="Consolas"/>
                <w:noProof/>
                <w:lang w:val="fr-FR" w:eastAsia="fr-FR"/>
              </w:rPr>
              <w:drawing>
                <wp:inline distT="0" distB="0" distL="0" distR="0" wp14:anchorId="5A891DDB" wp14:editId="594B4076">
                  <wp:extent cx="1422400" cy="894080"/>
                  <wp:effectExtent l="0" t="0" r="0" b="0"/>
                  <wp:docPr id="2" name="Picture 11" descr="Macintosh HD:Users:placidoneto:Desktop:Captura de Tela 2011-11-16 às 13.28.0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Macintosh HD:Users:placidoneto:Desktop:Captura de Tela 2011-11-16 às 13.28.0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2400" cy="894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12" w:type="dxa"/>
          </w:tcPr>
          <w:p w14:paraId="36F4C9E8" w14:textId="77777777" w:rsidR="00BF41A9" w:rsidRDefault="00BF41A9" w:rsidP="00BF41A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- </w:t>
            </w:r>
            <w:r w:rsidRPr="0088764A">
              <w:rPr>
                <w:rFonts w:ascii="Calibri" w:hAnsi="Calibri"/>
              </w:rPr>
              <w:t>Every </w:t>
            </w:r>
            <w:r w:rsidRPr="009F5DE5">
              <w:rPr>
                <w:rFonts w:ascii="Consolas" w:hAnsi="Consolas"/>
              </w:rPr>
              <w:t>Variable</w:t>
            </w:r>
            <w:r>
              <w:rPr>
                <w:rFonts w:ascii="Calibri" w:hAnsi="Calibri"/>
              </w:rPr>
              <w:t xml:space="preserve"> associated to a Policy </w:t>
            </w:r>
            <w:r w:rsidRPr="0088764A">
              <w:rPr>
                <w:rFonts w:ascii="Calibri" w:hAnsi="Calibri"/>
              </w:rPr>
              <w:t xml:space="preserve">in the </w:t>
            </w:r>
            <w:r>
              <w:rPr>
                <w:rFonts w:ascii="Calibri" w:hAnsi="Calibri"/>
              </w:rPr>
              <w:t>source model becomes a</w:t>
            </w:r>
            <w:r w:rsidRPr="0088764A">
              <w:rPr>
                <w:rFonts w:ascii="Calibri" w:hAnsi="Calibri"/>
              </w:rPr>
              <w:t xml:space="preserve"> </w:t>
            </w:r>
            <w:r w:rsidRPr="009F5DE5">
              <w:rPr>
                <w:rFonts w:ascii="Consolas" w:hAnsi="Consolas"/>
              </w:rPr>
              <w:t>Variable</w:t>
            </w:r>
            <w:r>
              <w:rPr>
                <w:rFonts w:ascii="Calibri" w:hAnsi="Calibri"/>
              </w:rPr>
              <w:t xml:space="preserve"> associated to an </w:t>
            </w:r>
            <w:r w:rsidRPr="0088764A">
              <w:rPr>
                <w:rFonts w:ascii="Calibri" w:hAnsi="Calibri"/>
              </w:rPr>
              <w:t>A</w:t>
            </w:r>
            <w:r>
              <w:rPr>
                <w:rFonts w:ascii="Calibri" w:hAnsi="Calibri"/>
              </w:rPr>
              <w:t>-P</w:t>
            </w:r>
            <w:r w:rsidRPr="0088764A">
              <w:rPr>
                <w:rFonts w:ascii="Calibri" w:hAnsi="Calibri"/>
              </w:rPr>
              <w:t>olicy in</w:t>
            </w:r>
            <w:r>
              <w:rPr>
                <w:rFonts w:ascii="Calibri" w:hAnsi="Calibri"/>
              </w:rPr>
              <w:t xml:space="preserve"> the</w:t>
            </w:r>
            <w:r w:rsidRPr="0088764A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>target mo</w:t>
            </w:r>
            <w:r w:rsidRPr="0088764A">
              <w:rPr>
                <w:rFonts w:ascii="Calibri" w:hAnsi="Calibri"/>
              </w:rPr>
              <w:t>del</w:t>
            </w:r>
            <w:r>
              <w:rPr>
                <w:rFonts w:ascii="Calibri" w:hAnsi="Calibri"/>
              </w:rPr>
              <w:t xml:space="preserve">. </w:t>
            </w:r>
            <w:r w:rsidRPr="0088764A">
              <w:rPr>
                <w:rFonts w:ascii="Calibri" w:hAnsi="Calibri"/>
              </w:rPr>
              <w:t>The variables can be used in a</w:t>
            </w:r>
            <w:r>
              <w:rPr>
                <w:rFonts w:ascii="Calibri" w:hAnsi="Calibri"/>
              </w:rPr>
              <w:t>n</w:t>
            </w:r>
            <w:r w:rsidRPr="0088764A">
              <w:rPr>
                <w:rFonts w:ascii="Calibri" w:hAnsi="Calibri"/>
              </w:rPr>
              <w:t xml:space="preserve"> </w:t>
            </w:r>
            <w:r w:rsidRPr="009F5DE5">
              <w:rPr>
                <w:rFonts w:ascii="Consolas" w:hAnsi="Consolas"/>
              </w:rPr>
              <w:t>A-Policy’s Condition</w:t>
            </w:r>
            <w:r>
              <w:rPr>
                <w:rFonts w:ascii="Calibri" w:hAnsi="Calibri"/>
              </w:rPr>
              <w:t xml:space="preserve"> of the target model</w:t>
            </w:r>
          </w:p>
          <w:p w14:paraId="67F2975B" w14:textId="77777777" w:rsidR="00BF41A9" w:rsidRDefault="00BF41A9" w:rsidP="00BF41A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</w:p>
          <w:p w14:paraId="60A5623C" w14:textId="77777777" w:rsidR="00BF41A9" w:rsidRPr="0088764A" w:rsidRDefault="00BF41A9" w:rsidP="00BF41A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- </w:t>
            </w:r>
            <w:r w:rsidRPr="0088764A">
              <w:rPr>
                <w:rFonts w:ascii="Calibri" w:hAnsi="Calibri"/>
              </w:rPr>
              <w:t>Every </w:t>
            </w:r>
            <w:proofErr w:type="spellStart"/>
            <w:r w:rsidRPr="009F5DE5">
              <w:rPr>
                <w:rFonts w:ascii="Consolas" w:hAnsi="Consolas"/>
              </w:rPr>
              <w:t>Variable</w:t>
            </w:r>
            <w:proofErr w:type="gramStart"/>
            <w:r>
              <w:rPr>
                <w:rFonts w:ascii="Consolas" w:hAnsi="Consolas"/>
              </w:rPr>
              <w:t>:name</w:t>
            </w:r>
            <w:proofErr w:type="spellEnd"/>
            <w:proofErr w:type="gramEnd"/>
            <w:r>
              <w:rPr>
                <w:rFonts w:ascii="Calibri" w:hAnsi="Calibri"/>
              </w:rPr>
              <w:t xml:space="preserve"> </w:t>
            </w:r>
            <w:r w:rsidRPr="0088764A">
              <w:rPr>
                <w:rFonts w:ascii="Calibri" w:hAnsi="Calibri"/>
              </w:rPr>
              <w:t xml:space="preserve">in the </w:t>
            </w:r>
            <w:r>
              <w:rPr>
                <w:rFonts w:ascii="Calibri" w:hAnsi="Calibri"/>
              </w:rPr>
              <w:t>source model becomes a</w:t>
            </w:r>
            <w:r w:rsidRPr="0088764A">
              <w:rPr>
                <w:rFonts w:ascii="Calibri" w:hAnsi="Calibri"/>
              </w:rPr>
              <w:t xml:space="preserve"> </w:t>
            </w:r>
            <w:proofErr w:type="spellStart"/>
            <w:r w:rsidRPr="009F5DE5">
              <w:rPr>
                <w:rFonts w:ascii="Consolas" w:hAnsi="Consolas"/>
              </w:rPr>
              <w:t>Variable</w:t>
            </w:r>
            <w:r>
              <w:rPr>
                <w:rFonts w:ascii="Calibri" w:hAnsi="Calibri"/>
              </w:rPr>
              <w:t>:name</w:t>
            </w:r>
            <w:proofErr w:type="spellEnd"/>
            <w:r>
              <w:rPr>
                <w:rFonts w:ascii="Calibri" w:hAnsi="Calibri"/>
              </w:rPr>
              <w:t xml:space="preserve"> </w:t>
            </w:r>
            <w:r w:rsidRPr="0088764A">
              <w:rPr>
                <w:rFonts w:ascii="Calibri" w:hAnsi="Calibri"/>
              </w:rPr>
              <w:t>in</w:t>
            </w:r>
            <w:r>
              <w:rPr>
                <w:rFonts w:ascii="Calibri" w:hAnsi="Calibri"/>
              </w:rPr>
              <w:t xml:space="preserve"> the</w:t>
            </w:r>
            <w:r w:rsidRPr="0088764A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>target mo</w:t>
            </w:r>
            <w:r w:rsidRPr="0088764A">
              <w:rPr>
                <w:rFonts w:ascii="Calibri" w:hAnsi="Calibri"/>
              </w:rPr>
              <w:t>del</w:t>
            </w:r>
          </w:p>
          <w:p w14:paraId="43B69261" w14:textId="77777777" w:rsidR="00BF41A9" w:rsidRDefault="00BF41A9" w:rsidP="00BF41A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</w:p>
          <w:p w14:paraId="415E7556" w14:textId="4E1A735F" w:rsidR="00BF41A9" w:rsidRDefault="00BF41A9" w:rsidP="00BF41A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- </w:t>
            </w:r>
            <w:r w:rsidRPr="0088764A">
              <w:rPr>
                <w:rFonts w:ascii="Calibri" w:hAnsi="Calibri"/>
              </w:rPr>
              <w:t>Every </w:t>
            </w:r>
            <w:proofErr w:type="spellStart"/>
            <w:r w:rsidRPr="009F5DE5">
              <w:rPr>
                <w:rFonts w:ascii="Consolas" w:hAnsi="Consolas"/>
              </w:rPr>
              <w:t>Variable</w:t>
            </w:r>
            <w:proofErr w:type="gramStart"/>
            <w:r>
              <w:rPr>
                <w:rFonts w:ascii="Consolas" w:hAnsi="Consolas"/>
              </w:rPr>
              <w:t>:type</w:t>
            </w:r>
            <w:proofErr w:type="spellEnd"/>
            <w:proofErr w:type="gramEnd"/>
            <w:r>
              <w:rPr>
                <w:rFonts w:ascii="Calibri" w:hAnsi="Calibri"/>
              </w:rPr>
              <w:t xml:space="preserve"> </w:t>
            </w:r>
            <w:r w:rsidRPr="0088764A">
              <w:rPr>
                <w:rFonts w:ascii="Calibri" w:hAnsi="Calibri"/>
              </w:rPr>
              <w:t xml:space="preserve">in the </w:t>
            </w:r>
            <w:r>
              <w:rPr>
                <w:rFonts w:ascii="Calibri" w:hAnsi="Calibri"/>
              </w:rPr>
              <w:t>source model becomes a</w:t>
            </w:r>
            <w:r w:rsidRPr="0088764A">
              <w:rPr>
                <w:rFonts w:ascii="Calibri" w:hAnsi="Calibri"/>
              </w:rPr>
              <w:t xml:space="preserve"> </w:t>
            </w:r>
            <w:proofErr w:type="spellStart"/>
            <w:r w:rsidRPr="009F5DE5">
              <w:rPr>
                <w:rFonts w:ascii="Consolas" w:hAnsi="Consolas"/>
              </w:rPr>
              <w:t>Variable</w:t>
            </w:r>
            <w:r>
              <w:rPr>
                <w:rFonts w:ascii="Calibri" w:hAnsi="Calibri"/>
              </w:rPr>
              <w:t>:type</w:t>
            </w:r>
            <w:proofErr w:type="spellEnd"/>
            <w:r>
              <w:rPr>
                <w:rFonts w:ascii="Calibri" w:hAnsi="Calibri"/>
              </w:rPr>
              <w:t xml:space="preserve"> </w:t>
            </w:r>
            <w:r w:rsidRPr="0088764A">
              <w:rPr>
                <w:rFonts w:ascii="Calibri" w:hAnsi="Calibri"/>
              </w:rPr>
              <w:t>in</w:t>
            </w:r>
            <w:r>
              <w:rPr>
                <w:rFonts w:ascii="Calibri" w:hAnsi="Calibri"/>
              </w:rPr>
              <w:t xml:space="preserve"> the</w:t>
            </w:r>
            <w:r w:rsidRPr="0088764A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>target mo</w:t>
            </w:r>
            <w:r w:rsidRPr="0088764A">
              <w:rPr>
                <w:rFonts w:ascii="Calibri" w:hAnsi="Calibri"/>
              </w:rPr>
              <w:t>del</w:t>
            </w:r>
          </w:p>
        </w:tc>
        <w:tc>
          <w:tcPr>
            <w:tcW w:w="4896" w:type="dxa"/>
          </w:tcPr>
          <w:p w14:paraId="5FC83EFB" w14:textId="67C8DF12" w:rsidR="00BF41A9" w:rsidRDefault="00BF41A9" w:rsidP="00BF4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noProof/>
                <w:lang w:val="fr-FR" w:eastAsia="fr-FR"/>
              </w:rPr>
            </w:pPr>
            <w:r>
              <w:rPr>
                <w:rFonts w:ascii="Consolas" w:hAnsi="Consolas"/>
                <w:noProof/>
                <w:lang w:val="fr-FR" w:eastAsia="fr-FR"/>
              </w:rPr>
              <w:drawing>
                <wp:inline distT="0" distB="0" distL="0" distR="0" wp14:anchorId="2022B465" wp14:editId="6E6F4E05">
                  <wp:extent cx="1422400" cy="894080"/>
                  <wp:effectExtent l="0" t="0" r="0" b="0"/>
                  <wp:docPr id="4" name="Picture 11" descr="Macintosh HD:Users:placidoneto:Desktop:Captura de Tela 2011-11-16 às 13.28.0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Macintosh HD:Users:placidoneto:Desktop:Captura de Tela 2011-11-16 às 13.28.0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2400" cy="894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41A9" w:rsidRPr="0088764A" w14:paraId="567B4DB3" w14:textId="77777777" w:rsidTr="00D46A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p w14:paraId="3F3E0942" w14:textId="360C3426" w:rsidR="00BF41A9" w:rsidRPr="0088764A" w:rsidRDefault="00BF41A9" w:rsidP="00BF41A9">
            <w:pPr>
              <w:jc w:val="center"/>
              <w:rPr>
                <w:rFonts w:ascii="Consolas" w:hAnsi="Consolas"/>
                <w:b w:val="0"/>
              </w:rPr>
            </w:pPr>
            <w:r>
              <w:rPr>
                <w:rFonts w:ascii="Consolas" w:hAnsi="Consolas"/>
                <w:noProof/>
                <w:lang w:val="fr-FR" w:eastAsia="fr-FR"/>
              </w:rPr>
              <w:drawing>
                <wp:inline distT="0" distB="0" distL="0" distR="0" wp14:anchorId="0364D8A9" wp14:editId="072DBD73">
                  <wp:extent cx="1513458" cy="1234440"/>
                  <wp:effectExtent l="0" t="0" r="10795" b="10160"/>
                  <wp:docPr id="13" name="Picture 8" descr="Macintosh HD:Users:placidoneto:Desktop:Captura de Tela 2011-11-16 às 12.06.5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Macintosh HD:Users:placidoneto:Desktop:Captura de Tela 2011-11-16 às 12.06.5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4409" cy="1235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12" w:type="dxa"/>
          </w:tcPr>
          <w:p w14:paraId="6DC14660" w14:textId="77777777" w:rsidR="00BF41A9" w:rsidRDefault="00BF41A9" w:rsidP="00BF41A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For a </w:t>
            </w:r>
            <w:r w:rsidRPr="00B72B11">
              <w:rPr>
                <w:rFonts w:ascii="Consolas" w:hAnsi="Consolas"/>
              </w:rPr>
              <w:t>Rule</w:t>
            </w:r>
            <w:r>
              <w:rPr>
                <w:rFonts w:ascii="Calibri" w:hAnsi="Calibri"/>
              </w:rPr>
              <w:t xml:space="preserve"> in the source model, depending on the Event Type, the corresponding transformation in the target model is:</w:t>
            </w:r>
          </w:p>
          <w:p w14:paraId="19EF575D" w14:textId="4F13812F" w:rsidR="00BF41A9" w:rsidRPr="0059263D" w:rsidRDefault="00BF41A9" w:rsidP="00BF41A9">
            <w:pPr>
              <w:pStyle w:val="Paragraphedeliste"/>
              <w:numPr>
                <w:ilvl w:val="0"/>
                <w:numId w:val="2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59263D">
              <w:rPr>
                <w:rFonts w:ascii="Consolas" w:hAnsi="Consolas"/>
              </w:rPr>
              <w:t>Precondition Rule</w:t>
            </w:r>
            <w:r w:rsidRPr="0059263D">
              <w:rPr>
                <w:rFonts w:ascii="Calibri" w:hAnsi="Calibri"/>
              </w:rPr>
              <w:t xml:space="preserve"> if the Event Type is </w:t>
            </w:r>
            <w:r w:rsidRPr="0059263D">
              <w:rPr>
                <w:rFonts w:ascii="Consolas" w:hAnsi="Consolas"/>
              </w:rPr>
              <w:t>Pre</w:t>
            </w:r>
            <w:r>
              <w:rPr>
                <w:rFonts w:ascii="Consolas" w:hAnsi="Consolas"/>
              </w:rPr>
              <w:t>;</w:t>
            </w:r>
          </w:p>
          <w:p w14:paraId="7A3913D1" w14:textId="3A4FC882" w:rsidR="00BF41A9" w:rsidRPr="0059263D" w:rsidRDefault="00BF41A9" w:rsidP="00BF41A9">
            <w:pPr>
              <w:pStyle w:val="Paragraphedeliste"/>
              <w:numPr>
                <w:ilvl w:val="0"/>
                <w:numId w:val="2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proofErr w:type="spellStart"/>
            <w:r w:rsidRPr="0059263D">
              <w:rPr>
                <w:rFonts w:ascii="Consolas" w:hAnsi="Consolas"/>
              </w:rPr>
              <w:t>Postcondition</w:t>
            </w:r>
            <w:proofErr w:type="spellEnd"/>
            <w:r w:rsidRPr="0059263D">
              <w:rPr>
                <w:rFonts w:ascii="Consolas" w:hAnsi="Consolas"/>
              </w:rPr>
              <w:t xml:space="preserve"> Rule</w:t>
            </w:r>
            <w:r w:rsidRPr="0059263D">
              <w:rPr>
                <w:rFonts w:ascii="Calibri" w:hAnsi="Calibri"/>
              </w:rPr>
              <w:t xml:space="preserve"> if the Event Type is Post</w:t>
            </w:r>
            <w:r>
              <w:rPr>
                <w:rFonts w:ascii="Calibri" w:hAnsi="Calibri"/>
              </w:rPr>
              <w:t>;</w:t>
            </w:r>
          </w:p>
          <w:p w14:paraId="4FACD3A4" w14:textId="34401BE9" w:rsidR="00BF41A9" w:rsidRPr="0059263D" w:rsidRDefault="00BF41A9" w:rsidP="00BF41A9">
            <w:pPr>
              <w:pStyle w:val="Paragraphedeliste"/>
              <w:numPr>
                <w:ilvl w:val="0"/>
                <w:numId w:val="2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proofErr w:type="spellStart"/>
            <w:r w:rsidRPr="0059263D">
              <w:rPr>
                <w:rFonts w:ascii="Calibri" w:hAnsi="Calibri"/>
              </w:rPr>
              <w:t>TimeRestriction</w:t>
            </w:r>
            <w:proofErr w:type="spellEnd"/>
            <w:r w:rsidRPr="0059263D">
              <w:rPr>
                <w:rFonts w:ascii="Calibri" w:hAnsi="Calibri"/>
              </w:rPr>
              <w:t xml:space="preserve"> Rule if the Event Type is Time</w:t>
            </w:r>
          </w:p>
          <w:p w14:paraId="49F60151" w14:textId="534B773F" w:rsidR="00BF41A9" w:rsidRPr="0088764A" w:rsidRDefault="00BF41A9" w:rsidP="00BF41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4896" w:type="dxa"/>
          </w:tcPr>
          <w:p w14:paraId="1825AF14" w14:textId="614822AA" w:rsidR="00BF41A9" w:rsidRPr="0088764A" w:rsidRDefault="00BF41A9" w:rsidP="00BF41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  <w:noProof/>
                <w:lang w:val="fr-FR" w:eastAsia="fr-FR"/>
              </w:rPr>
              <w:drawing>
                <wp:inline distT="0" distB="0" distL="0" distR="0" wp14:anchorId="2B1FADB4" wp14:editId="30ED86D6">
                  <wp:extent cx="2964400" cy="1402080"/>
                  <wp:effectExtent l="0" t="0" r="7620" b="0"/>
                  <wp:docPr id="5" name="Picture 5" descr="Macintosh HD:Users:placidoneto:Desktop:Captura de Tela 2011-11-16 às 11.56.4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Macintosh HD:Users:placidoneto:Desktop:Captura de Tela 2011-11-16 às 11.56.4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4771" cy="1402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D9D602E" w14:textId="37E54FDB" w:rsidR="00BF41A9" w:rsidRPr="0088764A" w:rsidRDefault="00BF41A9" w:rsidP="00BF41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BF41A9" w:rsidRPr="0088764A" w14:paraId="327CFB3B" w14:textId="77777777" w:rsidTr="00D46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p w14:paraId="0CF1D1BD" w14:textId="609FD325" w:rsidR="00BF41A9" w:rsidRPr="00BF41A9" w:rsidRDefault="00BF41A9" w:rsidP="00BF41A9">
            <w:pPr>
              <w:jc w:val="center"/>
              <w:rPr>
                <w:rFonts w:ascii="Consolas" w:hAnsi="Consolas"/>
                <w:noProof/>
                <w:color w:val="FFFFFF" w:themeColor="background1"/>
                <w:lang w:val="fr-FR" w:eastAsia="fr-FR"/>
              </w:rPr>
            </w:pPr>
            <w:r w:rsidRPr="00BF41A9">
              <w:rPr>
                <w:rFonts w:ascii="Calibri" w:hAnsi="Calibri"/>
                <w:smallCaps/>
                <w:color w:val="FFFFFF" w:themeColor="background1"/>
              </w:rPr>
              <w:lastRenderedPageBreak/>
              <w:t>Source</w:t>
            </w:r>
            <w:r w:rsidRPr="00BF41A9">
              <w:rPr>
                <w:rFonts w:ascii="Calibri" w:hAnsi="Calibri"/>
                <w:color w:val="FFFFFF" w:themeColor="background1"/>
              </w:rPr>
              <w:t xml:space="preserve"> </w:t>
            </w:r>
            <w:proofErr w:type="spellStart"/>
            <w:r w:rsidRPr="00BF41A9">
              <w:rPr>
                <w:rFonts w:ascii="Calibri" w:hAnsi="Calibri"/>
                <w:color w:val="FFFFFF" w:themeColor="background1"/>
              </w:rPr>
              <w:t>ExtendedServiceCompositionModel</w:t>
            </w:r>
            <w:proofErr w:type="spellEnd"/>
          </w:p>
        </w:tc>
        <w:tc>
          <w:tcPr>
            <w:tcW w:w="5812" w:type="dxa"/>
          </w:tcPr>
          <w:p w14:paraId="3407F28A" w14:textId="6E742B13" w:rsidR="00BF41A9" w:rsidRPr="00BF41A9" w:rsidRDefault="00BF41A9" w:rsidP="00BF4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FFFF" w:themeColor="background1"/>
              </w:rPr>
            </w:pPr>
            <w:r w:rsidRPr="00BF41A9">
              <w:rPr>
                <w:rFonts w:ascii="Calibri" w:hAnsi="Calibri"/>
                <w:color w:val="FFFFFF" w:themeColor="background1"/>
              </w:rPr>
              <w:t>Mapping Rules</w:t>
            </w:r>
          </w:p>
        </w:tc>
        <w:tc>
          <w:tcPr>
            <w:tcW w:w="4896" w:type="dxa"/>
          </w:tcPr>
          <w:p w14:paraId="79A562AC" w14:textId="77777777" w:rsidR="00BF41A9" w:rsidRPr="00BF41A9" w:rsidRDefault="00BF41A9" w:rsidP="00BF4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FFFF" w:themeColor="background1"/>
              </w:rPr>
            </w:pPr>
            <w:r w:rsidRPr="00BF41A9">
              <w:rPr>
                <w:rFonts w:ascii="Calibri" w:hAnsi="Calibri"/>
                <w:smallCaps/>
                <w:color w:val="FFFFFF" w:themeColor="background1"/>
              </w:rPr>
              <w:t>Target</w:t>
            </w:r>
          </w:p>
          <w:p w14:paraId="2FF0586C" w14:textId="58C75A8B" w:rsidR="00BF41A9" w:rsidRPr="00BF41A9" w:rsidRDefault="00BF41A9" w:rsidP="00BF4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FFFFFF" w:themeColor="background1"/>
              </w:rPr>
            </w:pPr>
            <w:proofErr w:type="spellStart"/>
            <w:r w:rsidRPr="00BF41A9">
              <w:rPr>
                <w:rFonts w:ascii="Calibri" w:hAnsi="Calibri"/>
                <w:color w:val="FFFFFF" w:themeColor="background1"/>
              </w:rPr>
              <w:t>PEWSModel</w:t>
            </w:r>
            <w:proofErr w:type="spellEnd"/>
          </w:p>
        </w:tc>
      </w:tr>
      <w:tr w:rsidR="00BF41A9" w:rsidRPr="0088764A" w14:paraId="5B362DE5" w14:textId="77777777" w:rsidTr="00D46A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p w14:paraId="23E9AD8C" w14:textId="606E8215" w:rsidR="00BF41A9" w:rsidRDefault="00BF41A9" w:rsidP="00BF41A9">
            <w:pPr>
              <w:jc w:val="center"/>
              <w:rPr>
                <w:rFonts w:ascii="Consolas" w:hAnsi="Consolas"/>
                <w:noProof/>
                <w:lang w:val="fr-FR" w:eastAsia="fr-FR"/>
              </w:rPr>
            </w:pPr>
            <w:r>
              <w:rPr>
                <w:rFonts w:ascii="Consolas" w:hAnsi="Consolas"/>
                <w:noProof/>
                <w:lang w:val="fr-FR" w:eastAsia="fr-FR"/>
              </w:rPr>
              <w:drawing>
                <wp:inline distT="0" distB="0" distL="0" distR="0" wp14:anchorId="0A81562B" wp14:editId="1ED370BC">
                  <wp:extent cx="1447800" cy="1180886"/>
                  <wp:effectExtent l="0" t="0" r="0" b="0"/>
                  <wp:docPr id="9" name="Picture 8" descr="Macintosh HD:Users:placidoneto:Desktop:Captura de Tela 2011-11-16 às 12.06.5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Macintosh HD:Users:placidoneto:Desktop:Captura de Tela 2011-11-16 às 12.06.5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8952" cy="11818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12" w:type="dxa"/>
          </w:tcPr>
          <w:p w14:paraId="3098B038" w14:textId="77777777" w:rsidR="00BF41A9" w:rsidRDefault="00BF41A9" w:rsidP="00BF41A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88764A">
              <w:rPr>
                <w:rFonts w:ascii="Calibri" w:hAnsi="Calibri"/>
              </w:rPr>
              <w:t xml:space="preserve">The </w:t>
            </w:r>
            <w:r w:rsidRPr="00D97692">
              <w:rPr>
                <w:rFonts w:ascii="Consolas" w:hAnsi="Consolas"/>
              </w:rPr>
              <w:t>Rule</w:t>
            </w:r>
            <w:r>
              <w:rPr>
                <w:rFonts w:ascii="Calibri" w:hAnsi="Calibri"/>
              </w:rPr>
              <w:t xml:space="preserve">’s </w:t>
            </w:r>
            <w:r w:rsidRPr="0088764A">
              <w:rPr>
                <w:rFonts w:ascii="Calibri" w:hAnsi="Calibri"/>
              </w:rPr>
              <w:t>a</w:t>
            </w:r>
            <w:r>
              <w:rPr>
                <w:rFonts w:ascii="Calibri" w:hAnsi="Calibri"/>
              </w:rPr>
              <w:t>t</w:t>
            </w:r>
            <w:r w:rsidRPr="0088764A">
              <w:rPr>
                <w:rFonts w:ascii="Calibri" w:hAnsi="Calibri"/>
              </w:rPr>
              <w:t xml:space="preserve">tribute </w:t>
            </w:r>
            <w:r w:rsidRPr="00D97692">
              <w:rPr>
                <w:rFonts w:ascii="Consolas" w:hAnsi="Consolas"/>
              </w:rPr>
              <w:t>event</w:t>
            </w:r>
            <w:r w:rsidRPr="0088764A">
              <w:rPr>
                <w:rFonts w:ascii="Calibri" w:hAnsi="Calibri"/>
              </w:rPr>
              <w:t xml:space="preserve"> in </w:t>
            </w:r>
            <w:r>
              <w:rPr>
                <w:rFonts w:ascii="Calibri" w:hAnsi="Calibri"/>
              </w:rPr>
              <w:t xml:space="preserve">the source </w:t>
            </w:r>
            <w:r w:rsidRPr="0088764A">
              <w:rPr>
                <w:rFonts w:ascii="Calibri" w:hAnsi="Calibri"/>
              </w:rPr>
              <w:t>model is transformed in</w:t>
            </w:r>
            <w:r>
              <w:rPr>
                <w:rFonts w:ascii="Calibri" w:hAnsi="Calibri"/>
              </w:rPr>
              <w:t>to</w:t>
            </w:r>
            <w:r w:rsidRPr="0088764A">
              <w:rPr>
                <w:rFonts w:ascii="Calibri" w:hAnsi="Calibri"/>
              </w:rPr>
              <w:t xml:space="preserve"> a</w:t>
            </w:r>
            <w:r>
              <w:rPr>
                <w:rFonts w:ascii="Calibri" w:hAnsi="Calibri"/>
              </w:rPr>
              <w:t xml:space="preserve">n </w:t>
            </w:r>
            <w:proofErr w:type="spellStart"/>
            <w:r w:rsidRPr="00D97692">
              <w:rPr>
                <w:rFonts w:ascii="Consolas" w:hAnsi="Consolas"/>
              </w:rPr>
              <w:t>Event</w:t>
            </w:r>
            <w:proofErr w:type="gramStart"/>
            <w:r w:rsidRPr="00D97692">
              <w:rPr>
                <w:rFonts w:ascii="Consolas" w:hAnsi="Consolas"/>
              </w:rPr>
              <w:t>:type</w:t>
            </w:r>
            <w:proofErr w:type="spellEnd"/>
            <w:proofErr w:type="gramEnd"/>
            <w:r w:rsidRPr="0088764A">
              <w:rPr>
                <w:rFonts w:ascii="Calibri" w:hAnsi="Calibri"/>
              </w:rPr>
              <w:t xml:space="preserve"> of </w:t>
            </w:r>
            <w:r>
              <w:rPr>
                <w:rFonts w:ascii="Calibri" w:hAnsi="Calibri"/>
              </w:rPr>
              <w:t>the target model. In this case attribute is mapped to</w:t>
            </w:r>
            <w:r w:rsidRPr="0088764A">
              <w:rPr>
                <w:rFonts w:ascii="Calibri" w:hAnsi="Calibri"/>
              </w:rPr>
              <w:t xml:space="preserve"> an entity with a</w:t>
            </w:r>
            <w:r>
              <w:rPr>
                <w:rFonts w:ascii="Calibri" w:hAnsi="Calibri"/>
              </w:rPr>
              <w:t>n</w:t>
            </w:r>
            <w:r w:rsidRPr="0088764A">
              <w:rPr>
                <w:rFonts w:ascii="Calibri" w:hAnsi="Calibri"/>
              </w:rPr>
              <w:t xml:space="preserve"> attribute. </w:t>
            </w:r>
            <w:r>
              <w:rPr>
                <w:rFonts w:ascii="Calibri" w:hAnsi="Calibri"/>
              </w:rPr>
              <w:t xml:space="preserve">The </w:t>
            </w:r>
            <w:r>
              <w:rPr>
                <w:rFonts w:ascii="Consolas" w:hAnsi="Consolas"/>
              </w:rPr>
              <w:t xml:space="preserve">Event </w:t>
            </w:r>
            <w:r w:rsidRPr="00F01523">
              <w:rPr>
                <w:rFonts w:ascii="Consolas" w:hAnsi="Consolas"/>
              </w:rPr>
              <w:t>Type</w:t>
            </w:r>
            <w:r>
              <w:rPr>
                <w:rFonts w:ascii="Calibri" w:hAnsi="Calibri"/>
              </w:rPr>
              <w:t xml:space="preserve"> of a </w:t>
            </w:r>
            <w:r w:rsidRPr="00F01523">
              <w:rPr>
                <w:rFonts w:ascii="Consolas" w:hAnsi="Consolas"/>
              </w:rPr>
              <w:t>Rule</w:t>
            </w:r>
            <w:r>
              <w:rPr>
                <w:rFonts w:ascii="Calibri" w:hAnsi="Calibri"/>
              </w:rPr>
              <w:t xml:space="preserve"> in the target model is determined by the </w:t>
            </w:r>
            <w:r w:rsidRPr="00F01523">
              <w:rPr>
                <w:rFonts w:ascii="Consolas" w:hAnsi="Consolas"/>
              </w:rPr>
              <w:t>Rule</w:t>
            </w:r>
            <w:r>
              <w:rPr>
                <w:rFonts w:ascii="Calibri" w:hAnsi="Calibri"/>
              </w:rPr>
              <w:t xml:space="preserve"> type:</w:t>
            </w:r>
          </w:p>
          <w:p w14:paraId="6CAD189A" w14:textId="77777777" w:rsidR="00BF41A9" w:rsidRPr="00A63BDF" w:rsidRDefault="00BF41A9" w:rsidP="00BF41A9">
            <w:pPr>
              <w:pStyle w:val="Paragraphedeliste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A63BDF">
              <w:rPr>
                <w:rFonts w:ascii="Consolas" w:hAnsi="Consolas"/>
              </w:rPr>
              <w:t>Event Type</w:t>
            </w:r>
            <w:r w:rsidRPr="00A63BDF">
              <w:rPr>
                <w:rFonts w:ascii="Calibri" w:hAnsi="Calibri"/>
              </w:rPr>
              <w:t xml:space="preserve"> of a </w:t>
            </w:r>
            <w:r w:rsidRPr="00A63BDF">
              <w:rPr>
                <w:rFonts w:ascii="Consolas" w:hAnsi="Consolas"/>
              </w:rPr>
              <w:t>Precondition Rule</w:t>
            </w:r>
            <w:r w:rsidRPr="00A63BDF">
              <w:rPr>
                <w:rFonts w:ascii="Calibri" w:hAnsi="Calibri"/>
              </w:rPr>
              <w:t xml:space="preserve"> is </w:t>
            </w:r>
            <w:proofErr w:type="spellStart"/>
            <w:r w:rsidRPr="00A63BDF">
              <w:rPr>
                <w:rFonts w:ascii="Calibri" w:hAnsi="Calibri"/>
                <w:i/>
              </w:rPr>
              <w:t>ActivityPrepared</w:t>
            </w:r>
            <w:proofErr w:type="spellEnd"/>
            <w:r w:rsidRPr="00A63BDF">
              <w:rPr>
                <w:rFonts w:ascii="Calibri" w:hAnsi="Calibri"/>
              </w:rPr>
              <w:t>;</w:t>
            </w:r>
          </w:p>
          <w:p w14:paraId="4795B7FE" w14:textId="77777777" w:rsidR="00BF41A9" w:rsidRPr="00A63BDF" w:rsidRDefault="00BF41A9" w:rsidP="00BF41A9">
            <w:pPr>
              <w:pStyle w:val="Paragraphedeliste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i/>
              </w:rPr>
            </w:pPr>
            <w:r w:rsidRPr="00A63BDF">
              <w:rPr>
                <w:rFonts w:ascii="Consolas" w:hAnsi="Consolas"/>
              </w:rPr>
              <w:t>Event Type</w:t>
            </w:r>
            <w:r w:rsidRPr="00A63BDF">
              <w:rPr>
                <w:rFonts w:ascii="Calibri" w:hAnsi="Calibri"/>
              </w:rPr>
              <w:t xml:space="preserve"> of a </w:t>
            </w:r>
            <w:proofErr w:type="spellStart"/>
            <w:r w:rsidRPr="00A63BDF">
              <w:rPr>
                <w:rFonts w:ascii="Consolas" w:hAnsi="Consolas"/>
              </w:rPr>
              <w:t>Postcondition</w:t>
            </w:r>
            <w:proofErr w:type="spellEnd"/>
            <w:r w:rsidRPr="00A63BDF">
              <w:rPr>
                <w:rFonts w:ascii="Consolas" w:hAnsi="Consolas"/>
              </w:rPr>
              <w:t xml:space="preserve"> Rule</w:t>
            </w:r>
            <w:r w:rsidRPr="00A63BDF">
              <w:rPr>
                <w:rFonts w:ascii="Calibri" w:hAnsi="Calibri"/>
              </w:rPr>
              <w:t xml:space="preserve"> is </w:t>
            </w:r>
            <w:proofErr w:type="spellStart"/>
            <w:r w:rsidRPr="00A63BDF">
              <w:rPr>
                <w:rFonts w:ascii="Consolas" w:hAnsi="Consolas"/>
                <w:i/>
              </w:rPr>
              <w:t>ActivityPrepared</w:t>
            </w:r>
            <w:proofErr w:type="spellEnd"/>
          </w:p>
          <w:p w14:paraId="56B3A109" w14:textId="55C0626A" w:rsidR="00BF41A9" w:rsidRPr="0088764A" w:rsidRDefault="00BF41A9" w:rsidP="00BF41A9">
            <w:pPr>
              <w:ind w:right="-533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A63BDF">
              <w:rPr>
                <w:rFonts w:ascii="Consolas" w:hAnsi="Consolas"/>
              </w:rPr>
              <w:t>Event Type</w:t>
            </w:r>
            <w:r w:rsidRPr="00A63BDF">
              <w:rPr>
                <w:rFonts w:ascii="Calibri" w:hAnsi="Calibri"/>
              </w:rPr>
              <w:t xml:space="preserve"> of a </w:t>
            </w:r>
            <w:proofErr w:type="spellStart"/>
            <w:r w:rsidRPr="00A63BDF">
              <w:rPr>
                <w:rFonts w:ascii="Consolas" w:hAnsi="Consolas"/>
              </w:rPr>
              <w:t>TimeRestriction</w:t>
            </w:r>
            <w:proofErr w:type="spellEnd"/>
            <w:r w:rsidRPr="00A63BDF">
              <w:rPr>
                <w:rFonts w:ascii="Consolas" w:hAnsi="Consolas"/>
              </w:rPr>
              <w:t xml:space="preserve"> Rule</w:t>
            </w:r>
            <w:r w:rsidRPr="00A63BDF">
              <w:rPr>
                <w:rFonts w:ascii="Calibri" w:hAnsi="Calibri"/>
              </w:rPr>
              <w:t xml:space="preserve"> is </w:t>
            </w:r>
            <w:proofErr w:type="spellStart"/>
            <w:r w:rsidRPr="00A63BDF">
              <w:rPr>
                <w:rFonts w:ascii="Consolas" w:hAnsi="Consolas"/>
                <w:i/>
              </w:rPr>
              <w:t>TermActivity</w:t>
            </w:r>
            <w:proofErr w:type="spellEnd"/>
          </w:p>
        </w:tc>
        <w:tc>
          <w:tcPr>
            <w:tcW w:w="4896" w:type="dxa"/>
          </w:tcPr>
          <w:p w14:paraId="508C5FDD" w14:textId="77777777" w:rsidR="00BF41A9" w:rsidRDefault="00BF41A9" w:rsidP="00BF41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  <w:p w14:paraId="34467595" w14:textId="77777777" w:rsidR="00BF41A9" w:rsidRDefault="00BF41A9" w:rsidP="00BF41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  <w:noProof/>
                <w:lang w:val="fr-FR" w:eastAsia="fr-FR"/>
              </w:rPr>
              <w:drawing>
                <wp:inline distT="0" distB="0" distL="0" distR="0" wp14:anchorId="730F7438" wp14:editId="32EA7285">
                  <wp:extent cx="1371600" cy="990095"/>
                  <wp:effectExtent l="0" t="0" r="0" b="635"/>
                  <wp:docPr id="10" name="Picture 9" descr="Macintosh HD:Users:placidoneto:Desktop:Captura de Tela 2011-11-16 às 12.07.5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Macintosh HD:Users:placidoneto:Desktop:Captura de Tela 2011-11-16 às 12.07.5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990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E1995DF" w14:textId="77777777" w:rsidR="00BF41A9" w:rsidRDefault="00BF41A9" w:rsidP="00BF41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  <w:p w14:paraId="06973D18" w14:textId="77777777" w:rsidR="00BF41A9" w:rsidRDefault="00BF41A9" w:rsidP="00BF41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  <w:noProof/>
                <w:lang w:val="fr-FR" w:eastAsia="fr-FR"/>
              </w:rPr>
              <w:drawing>
                <wp:inline distT="0" distB="0" distL="0" distR="0" wp14:anchorId="67381AA0" wp14:editId="6E6262CF">
                  <wp:extent cx="1391920" cy="608389"/>
                  <wp:effectExtent l="0" t="0" r="5080" b="1270"/>
                  <wp:docPr id="26" name="Picture 10" descr="Macintosh HD:Users:placidoneto:Desktop:Captura de Tela 2011-11-16 às 12.08.3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Macintosh HD:Users:placidoneto:Desktop:Captura de Tela 2011-11-16 às 12.08.3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1920" cy="6083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435B38E" w14:textId="77777777" w:rsidR="00BF41A9" w:rsidRDefault="00BF41A9" w:rsidP="00BF41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noProof/>
                <w:lang w:val="fr-FR" w:eastAsia="fr-FR"/>
              </w:rPr>
            </w:pPr>
          </w:p>
        </w:tc>
      </w:tr>
      <w:tr w:rsidR="00BF41A9" w:rsidRPr="0088764A" w14:paraId="7853D3EF" w14:textId="77777777" w:rsidTr="00D46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p w14:paraId="055B8E5D" w14:textId="019344D6" w:rsidR="00BF41A9" w:rsidRPr="0088764A" w:rsidRDefault="00BF41A9" w:rsidP="00BF41A9">
            <w:pPr>
              <w:jc w:val="center"/>
              <w:rPr>
                <w:rFonts w:ascii="Consolas" w:hAnsi="Consolas"/>
                <w:b w:val="0"/>
              </w:rPr>
            </w:pPr>
            <w:r>
              <w:rPr>
                <w:rFonts w:ascii="Consolas" w:hAnsi="Consolas"/>
                <w:noProof/>
                <w:lang w:val="fr-FR" w:eastAsia="fr-FR"/>
              </w:rPr>
              <w:drawing>
                <wp:inline distT="0" distB="0" distL="0" distR="0" wp14:anchorId="102E12E8" wp14:editId="248923F2">
                  <wp:extent cx="1518920" cy="1213439"/>
                  <wp:effectExtent l="0" t="0" r="5080" b="6350"/>
                  <wp:docPr id="11" name="Picture 6" descr="Macintosh HD:Users:placidoneto:Desktop:Captura de Tela 2011-11-16 às 12.04.0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Macintosh HD:Users:placidoneto:Desktop:Captura de Tela 2011-11-16 às 12.04.0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0257" cy="12145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12" w:type="dxa"/>
          </w:tcPr>
          <w:p w14:paraId="24713A03" w14:textId="3B010B57" w:rsidR="00BF41A9" w:rsidRPr="0088764A" w:rsidRDefault="00BF41A9" w:rsidP="00BF41A9">
            <w:pPr>
              <w:ind w:right="-53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88764A">
              <w:rPr>
                <w:rFonts w:ascii="Calibri" w:hAnsi="Calibri"/>
              </w:rPr>
              <w:t xml:space="preserve">The </w:t>
            </w:r>
            <w:r w:rsidRPr="00533C00">
              <w:rPr>
                <w:rFonts w:ascii="Consolas" w:hAnsi="Consolas"/>
              </w:rPr>
              <w:t>Rule</w:t>
            </w:r>
            <w:r>
              <w:rPr>
                <w:rFonts w:ascii="Calibri" w:hAnsi="Calibri"/>
              </w:rPr>
              <w:t xml:space="preserve">’s </w:t>
            </w:r>
            <w:r w:rsidRPr="0088764A">
              <w:rPr>
                <w:rFonts w:ascii="Calibri" w:hAnsi="Calibri"/>
              </w:rPr>
              <w:t>a</w:t>
            </w:r>
            <w:r>
              <w:rPr>
                <w:rFonts w:ascii="Calibri" w:hAnsi="Calibri"/>
              </w:rPr>
              <w:t>t</w:t>
            </w:r>
            <w:r w:rsidRPr="0088764A">
              <w:rPr>
                <w:rFonts w:ascii="Calibri" w:hAnsi="Calibri"/>
              </w:rPr>
              <w:t xml:space="preserve">tribute </w:t>
            </w:r>
            <w:r w:rsidRPr="00533C00">
              <w:rPr>
                <w:rFonts w:ascii="Consolas" w:hAnsi="Consolas"/>
              </w:rPr>
              <w:t>condition</w:t>
            </w:r>
            <w:r w:rsidRPr="0088764A">
              <w:rPr>
                <w:rFonts w:ascii="Calibri" w:hAnsi="Calibri"/>
              </w:rPr>
              <w:t xml:space="preserve"> in </w:t>
            </w:r>
            <w:r>
              <w:rPr>
                <w:rFonts w:ascii="Calibri" w:hAnsi="Calibri"/>
              </w:rPr>
              <w:t>the source</w:t>
            </w:r>
            <w:r w:rsidRPr="0088764A">
              <w:rPr>
                <w:rFonts w:ascii="Calibri" w:hAnsi="Calibri"/>
              </w:rPr>
              <w:t xml:space="preserve"> model is transformed in</w:t>
            </w:r>
            <w:r>
              <w:rPr>
                <w:rFonts w:ascii="Calibri" w:hAnsi="Calibri"/>
              </w:rPr>
              <w:t>to</w:t>
            </w:r>
            <w:r w:rsidRPr="0088764A">
              <w:rPr>
                <w:rFonts w:ascii="Calibri" w:hAnsi="Calibri"/>
              </w:rPr>
              <w:t xml:space="preserve"> a</w:t>
            </w:r>
            <w:r>
              <w:rPr>
                <w:rFonts w:ascii="Calibri" w:hAnsi="Calibri"/>
              </w:rPr>
              <w:t xml:space="preserve"> </w:t>
            </w:r>
            <w:proofErr w:type="spellStart"/>
            <w:r w:rsidRPr="0088764A">
              <w:rPr>
                <w:rFonts w:ascii="Consolas" w:hAnsi="Consolas"/>
              </w:rPr>
              <w:t>Condition</w:t>
            </w:r>
            <w:proofErr w:type="gramStart"/>
            <w:r w:rsidRPr="0088764A">
              <w:rPr>
                <w:rFonts w:ascii="Consolas" w:hAnsi="Consolas"/>
              </w:rPr>
              <w:t>:expression</w:t>
            </w:r>
            <w:proofErr w:type="spellEnd"/>
            <w:proofErr w:type="gramEnd"/>
            <w:r>
              <w:rPr>
                <w:rFonts w:ascii="Calibri" w:hAnsi="Calibri"/>
              </w:rPr>
              <w:t xml:space="preserve"> in the target mo</w:t>
            </w:r>
            <w:r w:rsidRPr="0088764A">
              <w:rPr>
                <w:rFonts w:ascii="Calibri" w:hAnsi="Calibri"/>
              </w:rPr>
              <w:t>del. In this case</w:t>
            </w:r>
            <w:r>
              <w:rPr>
                <w:rFonts w:ascii="Calibri" w:hAnsi="Calibri"/>
              </w:rPr>
              <w:t>,</w:t>
            </w:r>
            <w:r w:rsidRPr="0088764A">
              <w:rPr>
                <w:rFonts w:ascii="Calibri" w:hAnsi="Calibri"/>
              </w:rPr>
              <w:t xml:space="preserve"> a</w:t>
            </w:r>
            <w:r>
              <w:rPr>
                <w:rFonts w:ascii="Calibri" w:hAnsi="Calibri"/>
              </w:rPr>
              <w:t>n</w:t>
            </w:r>
            <w:r w:rsidRPr="0088764A">
              <w:rPr>
                <w:rFonts w:ascii="Calibri" w:hAnsi="Calibri"/>
              </w:rPr>
              <w:t xml:space="preserve"> at</w:t>
            </w:r>
            <w:r>
              <w:rPr>
                <w:rFonts w:ascii="Calibri" w:hAnsi="Calibri"/>
              </w:rPr>
              <w:t>t</w:t>
            </w:r>
            <w:r w:rsidRPr="0088764A">
              <w:rPr>
                <w:rFonts w:ascii="Calibri" w:hAnsi="Calibri"/>
              </w:rPr>
              <w:t xml:space="preserve">ribute is mapped </w:t>
            </w:r>
            <w:r>
              <w:rPr>
                <w:rFonts w:ascii="Calibri" w:hAnsi="Calibri"/>
              </w:rPr>
              <w:t>into</w:t>
            </w:r>
            <w:r w:rsidRPr="0088764A">
              <w:rPr>
                <w:rFonts w:ascii="Calibri" w:hAnsi="Calibri"/>
              </w:rPr>
              <w:t xml:space="preserve"> an entity with a</w:t>
            </w:r>
            <w:r>
              <w:rPr>
                <w:rFonts w:ascii="Calibri" w:hAnsi="Calibri"/>
              </w:rPr>
              <w:t>n</w:t>
            </w:r>
            <w:r w:rsidRPr="0088764A">
              <w:rPr>
                <w:rFonts w:ascii="Calibri" w:hAnsi="Calibri"/>
              </w:rPr>
              <w:t xml:space="preserve"> attribute</w:t>
            </w:r>
          </w:p>
        </w:tc>
        <w:tc>
          <w:tcPr>
            <w:tcW w:w="4896" w:type="dxa"/>
          </w:tcPr>
          <w:p w14:paraId="26CB4FB8" w14:textId="391B9C5C" w:rsidR="00BF41A9" w:rsidRPr="0088764A" w:rsidRDefault="00BF41A9" w:rsidP="00BF4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  <w:noProof/>
                <w:lang w:val="fr-FR" w:eastAsia="fr-FR"/>
              </w:rPr>
              <w:drawing>
                <wp:inline distT="0" distB="0" distL="0" distR="0" wp14:anchorId="4E438AC8" wp14:editId="379A0D89">
                  <wp:extent cx="1615440" cy="609252"/>
                  <wp:effectExtent l="0" t="0" r="10160" b="635"/>
                  <wp:docPr id="12" name="Picture 7" descr="Macintosh HD:Users:placidoneto:Desktop:Captura de Tela 2011-11-16 às 12.05.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Macintosh HD:Users:placidoneto:Desktop:Captura de Tela 2011-11-16 às 12.05.1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5440" cy="6092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41A9" w:rsidRPr="0088764A" w14:paraId="11BB7C97" w14:textId="77777777" w:rsidTr="00D46A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p w14:paraId="4397174A" w14:textId="0069AF6F" w:rsidR="00BF41A9" w:rsidRPr="0088764A" w:rsidRDefault="00BF41A9" w:rsidP="00BF41A9">
            <w:pPr>
              <w:jc w:val="center"/>
              <w:rPr>
                <w:rFonts w:ascii="Consolas" w:hAnsi="Consolas"/>
                <w:b w:val="0"/>
              </w:rPr>
            </w:pPr>
            <w:r>
              <w:rPr>
                <w:rFonts w:ascii="Consolas" w:hAnsi="Consolas"/>
                <w:noProof/>
                <w:lang w:val="fr-FR" w:eastAsia="fr-FR"/>
              </w:rPr>
              <w:drawing>
                <wp:inline distT="0" distB="0" distL="0" distR="0" wp14:anchorId="6E47BF46" wp14:editId="1184D81F">
                  <wp:extent cx="1483214" cy="1184914"/>
                  <wp:effectExtent l="0" t="0" r="0" b="8890"/>
                  <wp:docPr id="19" name="Picture 12" descr="Macintosh HD:Users:placidoneto:Desktop:Captura de Tela 2011-11-16 às 13.29.4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Macintosh HD:Users:placidoneto:Desktop:Captura de Tela 2011-11-16 às 13.29.4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3350" cy="11850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12" w:type="dxa"/>
          </w:tcPr>
          <w:p w14:paraId="16653998" w14:textId="7D1D8D0C" w:rsidR="00BF41A9" w:rsidRPr="0088764A" w:rsidRDefault="00BF41A9" w:rsidP="00BF41A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88764A">
              <w:rPr>
                <w:rFonts w:ascii="Calibri" w:hAnsi="Calibri"/>
              </w:rPr>
              <w:t xml:space="preserve">The </w:t>
            </w:r>
            <w:proofErr w:type="spellStart"/>
            <w:r w:rsidRPr="00795753">
              <w:rPr>
                <w:rFonts w:ascii="Consolas" w:hAnsi="Consolas"/>
              </w:rPr>
              <w:t>Rule</w:t>
            </w:r>
            <w:proofErr w:type="gramStart"/>
            <w:r w:rsidRPr="00795753">
              <w:rPr>
                <w:rFonts w:ascii="Consolas" w:hAnsi="Consolas"/>
              </w:rPr>
              <w:t>:action</w:t>
            </w:r>
            <w:proofErr w:type="spellEnd"/>
            <w:proofErr w:type="gramEnd"/>
            <w:r>
              <w:rPr>
                <w:rFonts w:ascii="Calibri" w:hAnsi="Calibri"/>
              </w:rPr>
              <w:t xml:space="preserve"> in the source </w:t>
            </w:r>
            <w:r w:rsidRPr="0088764A">
              <w:rPr>
                <w:rFonts w:ascii="Calibri" w:hAnsi="Calibri"/>
              </w:rPr>
              <w:t>model is transformed in a</w:t>
            </w:r>
            <w:r>
              <w:rPr>
                <w:rFonts w:ascii="Calibri" w:hAnsi="Calibri"/>
              </w:rPr>
              <w:t xml:space="preserve">n </w:t>
            </w:r>
            <w:proofErr w:type="spellStart"/>
            <w:r>
              <w:rPr>
                <w:rFonts w:ascii="Consolas" w:hAnsi="Consolas"/>
              </w:rPr>
              <w:t>Action:t</w:t>
            </w:r>
            <w:r w:rsidRPr="001118E6">
              <w:rPr>
                <w:rFonts w:ascii="Consolas" w:hAnsi="Consolas"/>
              </w:rPr>
              <w:t>ype</w:t>
            </w:r>
            <w:proofErr w:type="spellEnd"/>
            <w:r>
              <w:rPr>
                <w:rFonts w:ascii="Calibri" w:hAnsi="Calibri"/>
              </w:rPr>
              <w:t xml:space="preserve"> in the target model</w:t>
            </w:r>
            <w:r w:rsidRPr="0088764A">
              <w:rPr>
                <w:rFonts w:ascii="Calibri" w:hAnsi="Calibri"/>
              </w:rPr>
              <w:t xml:space="preserve">. </w:t>
            </w:r>
            <w:r>
              <w:rPr>
                <w:rFonts w:ascii="Calibri" w:hAnsi="Calibri"/>
              </w:rPr>
              <w:t>T</w:t>
            </w:r>
            <w:r w:rsidRPr="0088764A">
              <w:rPr>
                <w:rFonts w:ascii="Calibri" w:hAnsi="Calibri"/>
              </w:rPr>
              <w:t>he a</w:t>
            </w:r>
            <w:r>
              <w:rPr>
                <w:rFonts w:ascii="Calibri" w:hAnsi="Calibri"/>
              </w:rPr>
              <w:t>t</w:t>
            </w:r>
            <w:r w:rsidRPr="0088764A">
              <w:rPr>
                <w:rFonts w:ascii="Calibri" w:hAnsi="Calibri"/>
              </w:rPr>
              <w:t xml:space="preserve">tribute </w:t>
            </w:r>
            <w:r w:rsidRPr="002C3EB1">
              <w:rPr>
                <w:rFonts w:ascii="Consolas" w:hAnsi="Consolas"/>
              </w:rPr>
              <w:t>action</w:t>
            </w:r>
            <w:r>
              <w:rPr>
                <w:rFonts w:ascii="Calibri" w:hAnsi="Calibri"/>
              </w:rPr>
              <w:t xml:space="preserve"> is mapped to</w:t>
            </w:r>
            <w:r w:rsidRPr="0088764A">
              <w:rPr>
                <w:rFonts w:ascii="Calibri" w:hAnsi="Calibri"/>
              </w:rPr>
              <w:t xml:space="preserve"> an entity with a</w:t>
            </w:r>
            <w:r>
              <w:rPr>
                <w:rFonts w:ascii="Calibri" w:hAnsi="Calibri"/>
              </w:rPr>
              <w:t>n</w:t>
            </w:r>
            <w:r w:rsidRPr="0088764A">
              <w:rPr>
                <w:rFonts w:ascii="Calibri" w:hAnsi="Calibri"/>
              </w:rPr>
              <w:t xml:space="preserve"> attribute. In </w:t>
            </w:r>
            <w:r>
              <w:rPr>
                <w:rFonts w:ascii="Calibri" w:hAnsi="Calibri"/>
              </w:rPr>
              <w:t>the target model</w:t>
            </w:r>
            <w:r w:rsidRPr="0088764A">
              <w:rPr>
                <w:rFonts w:ascii="Calibri" w:hAnsi="Calibri"/>
              </w:rPr>
              <w:t xml:space="preserve"> a</w:t>
            </w:r>
            <w:r>
              <w:rPr>
                <w:rFonts w:ascii="Calibri" w:hAnsi="Calibri"/>
              </w:rPr>
              <w:t>n</w:t>
            </w:r>
            <w:r w:rsidRPr="0088764A">
              <w:rPr>
                <w:rFonts w:ascii="Calibri" w:hAnsi="Calibri"/>
              </w:rPr>
              <w:t xml:space="preserve"> action is </w:t>
            </w:r>
            <w:r>
              <w:rPr>
                <w:rFonts w:ascii="Calibri" w:hAnsi="Calibri"/>
              </w:rPr>
              <w:t>executed</w:t>
            </w:r>
            <w:r w:rsidRPr="0088764A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>according to</w:t>
            </w:r>
            <w:r w:rsidRPr="0088764A">
              <w:rPr>
                <w:rFonts w:ascii="Calibri" w:hAnsi="Calibri"/>
              </w:rPr>
              <w:t xml:space="preserve"> the rule condition</w:t>
            </w:r>
            <w:r>
              <w:rPr>
                <w:rFonts w:ascii="Calibri" w:hAnsi="Calibri"/>
              </w:rPr>
              <w:t xml:space="preserve"> value (true/false)</w:t>
            </w:r>
          </w:p>
        </w:tc>
        <w:tc>
          <w:tcPr>
            <w:tcW w:w="4896" w:type="dxa"/>
          </w:tcPr>
          <w:p w14:paraId="445F292D" w14:textId="42AF1634" w:rsidR="00BF41A9" w:rsidRPr="0088764A" w:rsidRDefault="00BF41A9" w:rsidP="00BF41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  <w:noProof/>
                <w:lang w:val="fr-FR" w:eastAsia="fr-FR"/>
              </w:rPr>
              <w:drawing>
                <wp:inline distT="0" distB="0" distL="0" distR="0" wp14:anchorId="55CD3FB7" wp14:editId="092443B7">
                  <wp:extent cx="1381760" cy="690880"/>
                  <wp:effectExtent l="0" t="0" r="0" b="0"/>
                  <wp:docPr id="20" name="Picture 13" descr="Macintosh HD:Users:placidoneto:Desktop:Captura de Tela 2011-11-16 às 13.30.3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Macintosh HD:Users:placidoneto:Desktop:Captura de Tela 2011-11-16 às 13.30.3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1760" cy="690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41A9" w:rsidRPr="0088764A" w14:paraId="64888BC8" w14:textId="77777777" w:rsidTr="00D46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p w14:paraId="77315ECF" w14:textId="0A706E6B" w:rsidR="00BF41A9" w:rsidRPr="0088764A" w:rsidRDefault="00BF41A9" w:rsidP="00BF41A9">
            <w:pPr>
              <w:jc w:val="center"/>
              <w:rPr>
                <w:rFonts w:ascii="Consolas" w:hAnsi="Consolas"/>
                <w:b w:val="0"/>
              </w:rPr>
            </w:pPr>
            <w:r>
              <w:rPr>
                <w:rFonts w:ascii="Consolas" w:hAnsi="Consolas"/>
                <w:noProof/>
                <w:lang w:val="fr-FR" w:eastAsia="fr-FR"/>
              </w:rPr>
              <w:drawing>
                <wp:inline distT="0" distB="0" distL="0" distR="0" wp14:anchorId="1648B0DA" wp14:editId="7DB55496">
                  <wp:extent cx="1422400" cy="894080"/>
                  <wp:effectExtent l="0" t="0" r="0" b="0"/>
                  <wp:docPr id="18" name="Picture 11" descr="Macintosh HD:Users:placidoneto:Desktop:Captura de Tela 2011-11-16 às 13.28.0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Macintosh HD:Users:placidoneto:Desktop:Captura de Tela 2011-11-16 às 13.28.0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2400" cy="894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12" w:type="dxa"/>
          </w:tcPr>
          <w:p w14:paraId="7E17871F" w14:textId="307B03F1" w:rsidR="00BF41A9" w:rsidRDefault="00BF41A9" w:rsidP="00BF41A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- </w:t>
            </w:r>
            <w:r w:rsidRPr="0088764A">
              <w:rPr>
                <w:rFonts w:ascii="Calibri" w:hAnsi="Calibri"/>
              </w:rPr>
              <w:t>Every </w:t>
            </w:r>
            <w:r w:rsidRPr="009F5DE5">
              <w:rPr>
                <w:rFonts w:ascii="Consolas" w:hAnsi="Consolas"/>
              </w:rPr>
              <w:t>Variable</w:t>
            </w:r>
            <w:r>
              <w:rPr>
                <w:rFonts w:ascii="Calibri" w:hAnsi="Calibri"/>
              </w:rPr>
              <w:t xml:space="preserve"> associated to a Policy </w:t>
            </w:r>
            <w:r w:rsidRPr="0088764A">
              <w:rPr>
                <w:rFonts w:ascii="Calibri" w:hAnsi="Calibri"/>
              </w:rPr>
              <w:t xml:space="preserve">in the </w:t>
            </w:r>
            <w:r>
              <w:rPr>
                <w:rFonts w:ascii="Calibri" w:hAnsi="Calibri"/>
              </w:rPr>
              <w:t>source model becomes a</w:t>
            </w:r>
            <w:r w:rsidRPr="0088764A">
              <w:rPr>
                <w:rFonts w:ascii="Calibri" w:hAnsi="Calibri"/>
              </w:rPr>
              <w:t xml:space="preserve"> </w:t>
            </w:r>
            <w:r w:rsidRPr="009F5DE5">
              <w:rPr>
                <w:rFonts w:ascii="Consolas" w:hAnsi="Consolas"/>
              </w:rPr>
              <w:t>Variable</w:t>
            </w:r>
            <w:r>
              <w:rPr>
                <w:rFonts w:ascii="Calibri" w:hAnsi="Calibri"/>
              </w:rPr>
              <w:t xml:space="preserve"> associated to an </w:t>
            </w:r>
            <w:r w:rsidRPr="0088764A">
              <w:rPr>
                <w:rFonts w:ascii="Calibri" w:hAnsi="Calibri"/>
              </w:rPr>
              <w:t>A</w:t>
            </w:r>
            <w:r>
              <w:rPr>
                <w:rFonts w:ascii="Calibri" w:hAnsi="Calibri"/>
              </w:rPr>
              <w:t>-P</w:t>
            </w:r>
            <w:r w:rsidRPr="0088764A">
              <w:rPr>
                <w:rFonts w:ascii="Calibri" w:hAnsi="Calibri"/>
              </w:rPr>
              <w:t>olicy in</w:t>
            </w:r>
            <w:r>
              <w:rPr>
                <w:rFonts w:ascii="Calibri" w:hAnsi="Calibri"/>
              </w:rPr>
              <w:t xml:space="preserve"> the</w:t>
            </w:r>
            <w:r w:rsidRPr="0088764A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>target mo</w:t>
            </w:r>
            <w:r w:rsidRPr="0088764A">
              <w:rPr>
                <w:rFonts w:ascii="Calibri" w:hAnsi="Calibri"/>
              </w:rPr>
              <w:t>del</w:t>
            </w:r>
            <w:r>
              <w:rPr>
                <w:rFonts w:ascii="Calibri" w:hAnsi="Calibri"/>
              </w:rPr>
              <w:t xml:space="preserve">. </w:t>
            </w:r>
            <w:r w:rsidRPr="0088764A">
              <w:rPr>
                <w:rFonts w:ascii="Calibri" w:hAnsi="Calibri"/>
              </w:rPr>
              <w:t>The variables can be used in a</w:t>
            </w:r>
            <w:r>
              <w:rPr>
                <w:rFonts w:ascii="Calibri" w:hAnsi="Calibri"/>
              </w:rPr>
              <w:t>n</w:t>
            </w:r>
            <w:r w:rsidRPr="0088764A">
              <w:rPr>
                <w:rFonts w:ascii="Calibri" w:hAnsi="Calibri"/>
              </w:rPr>
              <w:t xml:space="preserve"> </w:t>
            </w:r>
            <w:r w:rsidRPr="009F5DE5">
              <w:rPr>
                <w:rFonts w:ascii="Consolas" w:hAnsi="Consolas"/>
              </w:rPr>
              <w:t>A-Policy’s Condition</w:t>
            </w:r>
            <w:r>
              <w:rPr>
                <w:rFonts w:ascii="Calibri" w:hAnsi="Calibri"/>
              </w:rPr>
              <w:t xml:space="preserve"> of the target model</w:t>
            </w:r>
          </w:p>
          <w:p w14:paraId="67A7AF57" w14:textId="77777777" w:rsidR="00BF41A9" w:rsidRDefault="00BF41A9" w:rsidP="00BF41A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</w:p>
          <w:p w14:paraId="26FE78D8" w14:textId="7A52FB5B" w:rsidR="00BF41A9" w:rsidRPr="0088764A" w:rsidRDefault="00BF41A9" w:rsidP="00BF41A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- </w:t>
            </w:r>
            <w:r w:rsidRPr="0088764A">
              <w:rPr>
                <w:rFonts w:ascii="Calibri" w:hAnsi="Calibri"/>
              </w:rPr>
              <w:t>Every </w:t>
            </w:r>
            <w:proofErr w:type="spellStart"/>
            <w:r w:rsidRPr="009F5DE5">
              <w:rPr>
                <w:rFonts w:ascii="Consolas" w:hAnsi="Consolas"/>
              </w:rPr>
              <w:t>Variable</w:t>
            </w:r>
            <w:proofErr w:type="gramStart"/>
            <w:r>
              <w:rPr>
                <w:rFonts w:ascii="Consolas" w:hAnsi="Consolas"/>
              </w:rPr>
              <w:t>:name</w:t>
            </w:r>
            <w:proofErr w:type="spellEnd"/>
            <w:proofErr w:type="gramEnd"/>
            <w:r>
              <w:rPr>
                <w:rFonts w:ascii="Calibri" w:hAnsi="Calibri"/>
              </w:rPr>
              <w:t xml:space="preserve"> </w:t>
            </w:r>
            <w:r w:rsidRPr="0088764A">
              <w:rPr>
                <w:rFonts w:ascii="Calibri" w:hAnsi="Calibri"/>
              </w:rPr>
              <w:t xml:space="preserve">in the </w:t>
            </w:r>
            <w:r>
              <w:rPr>
                <w:rFonts w:ascii="Calibri" w:hAnsi="Calibri"/>
              </w:rPr>
              <w:t>source model becomes a</w:t>
            </w:r>
            <w:r w:rsidRPr="0088764A">
              <w:rPr>
                <w:rFonts w:ascii="Calibri" w:hAnsi="Calibri"/>
              </w:rPr>
              <w:t xml:space="preserve"> </w:t>
            </w:r>
            <w:proofErr w:type="spellStart"/>
            <w:r w:rsidRPr="009F5DE5">
              <w:rPr>
                <w:rFonts w:ascii="Consolas" w:hAnsi="Consolas"/>
              </w:rPr>
              <w:t>Variable</w:t>
            </w:r>
            <w:r>
              <w:rPr>
                <w:rFonts w:ascii="Calibri" w:hAnsi="Calibri"/>
              </w:rPr>
              <w:t>:name</w:t>
            </w:r>
            <w:proofErr w:type="spellEnd"/>
            <w:r>
              <w:rPr>
                <w:rFonts w:ascii="Calibri" w:hAnsi="Calibri"/>
              </w:rPr>
              <w:t xml:space="preserve"> </w:t>
            </w:r>
            <w:r w:rsidRPr="0088764A">
              <w:rPr>
                <w:rFonts w:ascii="Calibri" w:hAnsi="Calibri"/>
              </w:rPr>
              <w:t>in</w:t>
            </w:r>
            <w:r>
              <w:rPr>
                <w:rFonts w:ascii="Calibri" w:hAnsi="Calibri"/>
              </w:rPr>
              <w:t xml:space="preserve"> the</w:t>
            </w:r>
            <w:r w:rsidRPr="0088764A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>target mo</w:t>
            </w:r>
            <w:r w:rsidRPr="0088764A">
              <w:rPr>
                <w:rFonts w:ascii="Calibri" w:hAnsi="Calibri"/>
              </w:rPr>
              <w:t>del</w:t>
            </w:r>
          </w:p>
          <w:p w14:paraId="6315CB93" w14:textId="77777777" w:rsidR="00BF41A9" w:rsidRDefault="00BF41A9" w:rsidP="00BF41A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</w:p>
          <w:p w14:paraId="3C0F252F" w14:textId="79699D28" w:rsidR="00BF41A9" w:rsidRPr="0088764A" w:rsidRDefault="00BF41A9" w:rsidP="00BF41A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- </w:t>
            </w:r>
            <w:r w:rsidRPr="0088764A">
              <w:rPr>
                <w:rFonts w:ascii="Calibri" w:hAnsi="Calibri"/>
              </w:rPr>
              <w:t>Every </w:t>
            </w:r>
            <w:proofErr w:type="spellStart"/>
            <w:r w:rsidRPr="009F5DE5">
              <w:rPr>
                <w:rFonts w:ascii="Consolas" w:hAnsi="Consolas"/>
              </w:rPr>
              <w:t>Variable</w:t>
            </w:r>
            <w:proofErr w:type="gramStart"/>
            <w:r>
              <w:rPr>
                <w:rFonts w:ascii="Consolas" w:hAnsi="Consolas"/>
              </w:rPr>
              <w:t>:type</w:t>
            </w:r>
            <w:proofErr w:type="spellEnd"/>
            <w:proofErr w:type="gramEnd"/>
            <w:r>
              <w:rPr>
                <w:rFonts w:ascii="Calibri" w:hAnsi="Calibri"/>
              </w:rPr>
              <w:t xml:space="preserve"> </w:t>
            </w:r>
            <w:r w:rsidRPr="0088764A">
              <w:rPr>
                <w:rFonts w:ascii="Calibri" w:hAnsi="Calibri"/>
              </w:rPr>
              <w:t xml:space="preserve">in the </w:t>
            </w:r>
            <w:r>
              <w:rPr>
                <w:rFonts w:ascii="Calibri" w:hAnsi="Calibri"/>
              </w:rPr>
              <w:t>source model becomes a</w:t>
            </w:r>
            <w:r w:rsidRPr="0088764A">
              <w:rPr>
                <w:rFonts w:ascii="Calibri" w:hAnsi="Calibri"/>
              </w:rPr>
              <w:t xml:space="preserve"> </w:t>
            </w:r>
            <w:proofErr w:type="spellStart"/>
            <w:r w:rsidRPr="009F5DE5">
              <w:rPr>
                <w:rFonts w:ascii="Consolas" w:hAnsi="Consolas"/>
              </w:rPr>
              <w:t>Variable</w:t>
            </w:r>
            <w:r>
              <w:rPr>
                <w:rFonts w:ascii="Calibri" w:hAnsi="Calibri"/>
              </w:rPr>
              <w:t>:type</w:t>
            </w:r>
            <w:proofErr w:type="spellEnd"/>
            <w:r>
              <w:rPr>
                <w:rFonts w:ascii="Calibri" w:hAnsi="Calibri"/>
              </w:rPr>
              <w:t xml:space="preserve"> </w:t>
            </w:r>
            <w:r w:rsidRPr="0088764A">
              <w:rPr>
                <w:rFonts w:ascii="Calibri" w:hAnsi="Calibri"/>
              </w:rPr>
              <w:t>in</w:t>
            </w:r>
            <w:r>
              <w:rPr>
                <w:rFonts w:ascii="Calibri" w:hAnsi="Calibri"/>
              </w:rPr>
              <w:t xml:space="preserve"> the</w:t>
            </w:r>
            <w:r w:rsidRPr="0088764A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>target mo</w:t>
            </w:r>
            <w:r w:rsidRPr="0088764A">
              <w:rPr>
                <w:rFonts w:ascii="Calibri" w:hAnsi="Calibri"/>
              </w:rPr>
              <w:t>del</w:t>
            </w:r>
          </w:p>
        </w:tc>
        <w:tc>
          <w:tcPr>
            <w:tcW w:w="4896" w:type="dxa"/>
          </w:tcPr>
          <w:p w14:paraId="2C124AD3" w14:textId="6D5D8837" w:rsidR="00BF41A9" w:rsidRPr="0088764A" w:rsidRDefault="00BF41A9" w:rsidP="00BF4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  <w:noProof/>
                <w:lang w:val="fr-FR" w:eastAsia="fr-FR"/>
              </w:rPr>
              <w:drawing>
                <wp:inline distT="0" distB="0" distL="0" distR="0" wp14:anchorId="6EE1DBDE" wp14:editId="3C80EED7">
                  <wp:extent cx="1422400" cy="894080"/>
                  <wp:effectExtent l="0" t="0" r="0" b="0"/>
                  <wp:docPr id="17" name="Picture 11" descr="Macintosh HD:Users:placidoneto:Desktop:Captura de Tela 2011-11-16 às 13.28.0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Macintosh HD:Users:placidoneto:Desktop:Captura de Tela 2011-11-16 às 13.28.0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2400" cy="894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41A9" w:rsidRPr="0088764A" w14:paraId="039358C6" w14:textId="77777777" w:rsidTr="00D46A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p w14:paraId="7BEF45DF" w14:textId="621CF1DC" w:rsidR="00BF41A9" w:rsidRPr="00F3048C" w:rsidRDefault="00BF41A9" w:rsidP="00BF41A9">
            <w:pPr>
              <w:jc w:val="center"/>
              <w:rPr>
                <w:rFonts w:ascii="Consolas" w:hAnsi="Consolas"/>
                <w:color w:val="FFFFFF" w:themeColor="background1"/>
                <w:sz w:val="22"/>
                <w:szCs w:val="22"/>
              </w:rPr>
            </w:pPr>
            <w:r w:rsidRPr="00F3048C">
              <w:rPr>
                <w:rFonts w:ascii="Calibri" w:hAnsi="Calibri"/>
                <w:smallCaps/>
                <w:color w:val="FFFFFF" w:themeColor="background1"/>
                <w:sz w:val="22"/>
                <w:szCs w:val="22"/>
              </w:rPr>
              <w:t>Source</w:t>
            </w:r>
            <w:r w:rsidRPr="00F3048C">
              <w:rPr>
                <w:rFonts w:ascii="Calibri" w:hAnsi="Calibri"/>
                <w:color w:val="FFFFFF" w:themeColor="background1"/>
                <w:sz w:val="22"/>
                <w:szCs w:val="22"/>
              </w:rPr>
              <w:t xml:space="preserve"> </w:t>
            </w:r>
            <w:proofErr w:type="spellStart"/>
            <w:r w:rsidRPr="00F3048C">
              <w:rPr>
                <w:rFonts w:ascii="Calibri" w:hAnsi="Calibri"/>
                <w:color w:val="FFFFFF" w:themeColor="background1"/>
                <w:sz w:val="22"/>
                <w:szCs w:val="22"/>
              </w:rPr>
              <w:t>ExtendedServiceCompositionModel</w:t>
            </w:r>
            <w:proofErr w:type="spellEnd"/>
          </w:p>
        </w:tc>
        <w:tc>
          <w:tcPr>
            <w:tcW w:w="5812" w:type="dxa"/>
          </w:tcPr>
          <w:p w14:paraId="25586391" w14:textId="0B77734B" w:rsidR="00BF41A9" w:rsidRPr="00F3048C" w:rsidRDefault="00BF41A9" w:rsidP="00BF41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</w:pPr>
            <w:r w:rsidRPr="00F3048C"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  <w:t>Mapping Rules</w:t>
            </w:r>
          </w:p>
        </w:tc>
        <w:tc>
          <w:tcPr>
            <w:tcW w:w="4896" w:type="dxa"/>
          </w:tcPr>
          <w:p w14:paraId="008ECD15" w14:textId="77777777" w:rsidR="00BF41A9" w:rsidRPr="00F3048C" w:rsidRDefault="00BF41A9" w:rsidP="00BF41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</w:pPr>
            <w:r w:rsidRPr="00F3048C">
              <w:rPr>
                <w:rFonts w:ascii="Calibri" w:hAnsi="Calibri"/>
                <w:b/>
                <w:smallCaps/>
                <w:color w:val="FFFFFF" w:themeColor="background1"/>
                <w:sz w:val="22"/>
                <w:szCs w:val="22"/>
              </w:rPr>
              <w:t>Target</w:t>
            </w:r>
          </w:p>
          <w:p w14:paraId="4AF0665A" w14:textId="015E4106" w:rsidR="00BF41A9" w:rsidRPr="00F3048C" w:rsidRDefault="00BF41A9" w:rsidP="00BF41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noProof/>
                <w:color w:val="FFFFFF" w:themeColor="background1"/>
                <w:sz w:val="22"/>
                <w:szCs w:val="22"/>
                <w:lang w:val="fr-FR" w:eastAsia="fr-FR"/>
              </w:rPr>
            </w:pPr>
            <w:proofErr w:type="spellStart"/>
            <w:r w:rsidRPr="00F3048C"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  <w:t>PEWSModel</w:t>
            </w:r>
            <w:proofErr w:type="spellEnd"/>
          </w:p>
        </w:tc>
      </w:tr>
      <w:tr w:rsidR="00BF41A9" w:rsidRPr="0088764A" w14:paraId="33E60A7C" w14:textId="77777777" w:rsidTr="00D46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p w14:paraId="7492D729" w14:textId="1F6DD90B" w:rsidR="00BF41A9" w:rsidRPr="00F3048C" w:rsidRDefault="00BF41A9" w:rsidP="00BF41A9">
            <w:pPr>
              <w:jc w:val="center"/>
              <w:rPr>
                <w:rFonts w:ascii="Consolas" w:hAnsi="Consolas"/>
                <w:b w:val="0"/>
                <w:sz w:val="22"/>
                <w:szCs w:val="22"/>
              </w:rPr>
            </w:pPr>
            <w:r w:rsidRPr="00F3048C">
              <w:rPr>
                <w:rFonts w:ascii="Consolas" w:hAnsi="Consolas"/>
                <w:b w:val="0"/>
                <w:sz w:val="22"/>
                <w:szCs w:val="22"/>
              </w:rPr>
              <w:t>Action</w:t>
            </w:r>
          </w:p>
          <w:p w14:paraId="73A71EB7" w14:textId="333CF5D5" w:rsidR="00BF41A9" w:rsidRPr="00F3048C" w:rsidRDefault="00BF41A9" w:rsidP="00BF41A9">
            <w:pPr>
              <w:jc w:val="center"/>
              <w:rPr>
                <w:rFonts w:ascii="Consolas" w:hAnsi="Consolas"/>
                <w:b w:val="0"/>
                <w:sz w:val="22"/>
                <w:szCs w:val="22"/>
              </w:rPr>
            </w:pPr>
            <w:r w:rsidRPr="00F3048C">
              <w:rPr>
                <w:rFonts w:ascii="Consolas" w:hAnsi="Consolas"/>
                <w:noProof/>
                <w:sz w:val="22"/>
                <w:szCs w:val="22"/>
                <w:lang w:val="fr-FR" w:eastAsia="fr-FR"/>
              </w:rPr>
              <w:drawing>
                <wp:inline distT="0" distB="0" distL="0" distR="0" wp14:anchorId="75E1E0E7" wp14:editId="3B09DA82">
                  <wp:extent cx="904075" cy="328295"/>
                  <wp:effectExtent l="0" t="0" r="10795" b="1905"/>
                  <wp:docPr id="23" name="Picture 16" descr="Macintosh HD:Users:placidoneto:Desktop:Captura de Tela 2011-11-16 às 13.54.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Macintosh HD:Users:placidoneto:Desktop:Captura de Tela 2011-11-16 às 13.54.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4294" cy="328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12" w:type="dxa"/>
          </w:tcPr>
          <w:p w14:paraId="63AFC1F1" w14:textId="0FE182E8" w:rsidR="00BF41A9" w:rsidRPr="00F3048C" w:rsidRDefault="00BF41A9" w:rsidP="00BF41A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F3048C">
              <w:rPr>
                <w:rFonts w:ascii="Calibri" w:hAnsi="Calibri"/>
                <w:sz w:val="22"/>
                <w:szCs w:val="22"/>
              </w:rPr>
              <w:t xml:space="preserve">- An </w:t>
            </w:r>
            <w:r w:rsidRPr="00F3048C">
              <w:rPr>
                <w:rFonts w:ascii="Consolas" w:hAnsi="Consolas"/>
                <w:sz w:val="22"/>
                <w:szCs w:val="22"/>
              </w:rPr>
              <w:t>Action</w:t>
            </w:r>
            <w:r w:rsidRPr="00F3048C">
              <w:rPr>
                <w:rFonts w:ascii="Calibri" w:hAnsi="Calibri"/>
                <w:sz w:val="22"/>
                <w:szCs w:val="22"/>
              </w:rPr>
              <w:t xml:space="preserve"> in the source model corresponding to an </w:t>
            </w:r>
            <w:r w:rsidRPr="00F3048C">
              <w:rPr>
                <w:rFonts w:ascii="Consolas" w:hAnsi="Consolas"/>
                <w:i/>
                <w:sz w:val="22"/>
                <w:szCs w:val="22"/>
              </w:rPr>
              <w:t>external</w:t>
            </w:r>
            <w:r w:rsidRPr="00F3048C">
              <w:rPr>
                <w:rFonts w:ascii="Calibri" w:hAnsi="Calibri"/>
                <w:sz w:val="22"/>
                <w:szCs w:val="22"/>
              </w:rPr>
              <w:t xml:space="preserve"> </w:t>
            </w:r>
            <w:r w:rsidRPr="00F3048C">
              <w:rPr>
                <w:rFonts w:ascii="Consolas" w:hAnsi="Consolas"/>
                <w:sz w:val="22"/>
                <w:szCs w:val="22"/>
              </w:rPr>
              <w:t>Business Collaborator</w:t>
            </w:r>
            <w:r w:rsidRPr="00F3048C">
              <w:rPr>
                <w:rFonts w:ascii="Calibri" w:hAnsi="Calibri"/>
                <w:sz w:val="22"/>
                <w:szCs w:val="22"/>
              </w:rPr>
              <w:t xml:space="preserve"> is mapped to an </w:t>
            </w:r>
            <w:r w:rsidRPr="00F3048C">
              <w:rPr>
                <w:rFonts w:ascii="Consolas" w:hAnsi="Consolas"/>
                <w:sz w:val="22"/>
                <w:szCs w:val="22"/>
              </w:rPr>
              <w:t>Operation</w:t>
            </w:r>
            <w:r w:rsidRPr="00F3048C">
              <w:rPr>
                <w:rFonts w:ascii="Calibri" w:hAnsi="Calibri"/>
                <w:sz w:val="22"/>
                <w:szCs w:val="22"/>
              </w:rPr>
              <w:t xml:space="preserve"> in target model</w:t>
            </w:r>
          </w:p>
          <w:p w14:paraId="08A44FD2" w14:textId="77777777" w:rsidR="00BF41A9" w:rsidRPr="00F3048C" w:rsidRDefault="00BF41A9" w:rsidP="00BF41A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</w:p>
          <w:p w14:paraId="6D5251A2" w14:textId="46CDD4E4" w:rsidR="00BF41A9" w:rsidRPr="00F3048C" w:rsidRDefault="00BF41A9" w:rsidP="00BF41A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F3048C">
              <w:rPr>
                <w:rFonts w:ascii="Calibri" w:hAnsi="Calibri"/>
                <w:sz w:val="22"/>
                <w:szCs w:val="22"/>
              </w:rPr>
              <w:t xml:space="preserve">- The </w:t>
            </w:r>
            <w:proofErr w:type="spellStart"/>
            <w:r w:rsidRPr="00F3048C">
              <w:rPr>
                <w:rFonts w:ascii="Consolas" w:hAnsi="Consolas"/>
                <w:sz w:val="22"/>
                <w:szCs w:val="22"/>
              </w:rPr>
              <w:t>Action</w:t>
            </w:r>
            <w:proofErr w:type="gramStart"/>
            <w:r w:rsidRPr="00F3048C">
              <w:rPr>
                <w:rFonts w:ascii="Consolas" w:hAnsi="Consolas"/>
                <w:sz w:val="22"/>
                <w:szCs w:val="22"/>
              </w:rPr>
              <w:t>:name</w:t>
            </w:r>
            <w:proofErr w:type="spellEnd"/>
            <w:proofErr w:type="gramEnd"/>
            <w:r w:rsidRPr="00F3048C">
              <w:rPr>
                <w:rFonts w:ascii="Calibri" w:hAnsi="Calibri"/>
                <w:sz w:val="22"/>
                <w:szCs w:val="22"/>
              </w:rPr>
              <w:t xml:space="preserve"> in the source model is transformed into </w:t>
            </w:r>
            <w:proofErr w:type="spellStart"/>
            <w:r w:rsidRPr="00F3048C">
              <w:rPr>
                <w:rFonts w:ascii="Consolas" w:hAnsi="Consolas"/>
                <w:sz w:val="22"/>
                <w:szCs w:val="22"/>
              </w:rPr>
              <w:t>Operation:name</w:t>
            </w:r>
            <w:proofErr w:type="spellEnd"/>
            <w:r w:rsidRPr="00F3048C">
              <w:rPr>
                <w:rFonts w:ascii="Calibri" w:hAnsi="Calibri"/>
                <w:sz w:val="22"/>
                <w:szCs w:val="22"/>
              </w:rPr>
              <w:t xml:space="preserve"> in the target model</w:t>
            </w:r>
          </w:p>
        </w:tc>
        <w:tc>
          <w:tcPr>
            <w:tcW w:w="4896" w:type="dxa"/>
          </w:tcPr>
          <w:p w14:paraId="0A12AE10" w14:textId="54D016A6" w:rsidR="00BF41A9" w:rsidRPr="00F3048C" w:rsidRDefault="00BF41A9" w:rsidP="00BF4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2"/>
                <w:szCs w:val="22"/>
              </w:rPr>
            </w:pPr>
            <w:r w:rsidRPr="00F3048C">
              <w:rPr>
                <w:rFonts w:ascii="Consolas" w:hAnsi="Consolas"/>
                <w:noProof/>
                <w:sz w:val="22"/>
                <w:szCs w:val="22"/>
                <w:lang w:val="fr-FR" w:eastAsia="fr-FR"/>
              </w:rPr>
              <w:drawing>
                <wp:inline distT="0" distB="0" distL="0" distR="0" wp14:anchorId="7763EFC8" wp14:editId="609CC328">
                  <wp:extent cx="1057226" cy="490855"/>
                  <wp:effectExtent l="0" t="0" r="10160" b="0"/>
                  <wp:docPr id="25" name="Picture 18" descr="Macintosh HD:Users:placidoneto:Desktop:Captura de Tela 2011-11-16 às 14.00.5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Macintosh HD:Users:placidoneto:Desktop:Captura de Tela 2011-11-16 às 14.00.5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7843" cy="4911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41A9" w:rsidRPr="0088764A" w14:paraId="4ED5A1E3" w14:textId="77777777" w:rsidTr="00D46A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p w14:paraId="014D905D" w14:textId="43A8C57E" w:rsidR="00BF41A9" w:rsidRPr="00F3048C" w:rsidRDefault="00BF41A9" w:rsidP="00BF41A9">
            <w:pPr>
              <w:jc w:val="center"/>
              <w:rPr>
                <w:rFonts w:ascii="Consolas" w:hAnsi="Consolas"/>
                <w:b w:val="0"/>
                <w:sz w:val="22"/>
                <w:szCs w:val="22"/>
              </w:rPr>
            </w:pPr>
            <w:r w:rsidRPr="00F3048C">
              <w:rPr>
                <w:rFonts w:ascii="Consolas" w:hAnsi="Consolas"/>
                <w:b w:val="0"/>
                <w:sz w:val="22"/>
                <w:szCs w:val="22"/>
              </w:rPr>
              <w:t>Service Activity</w:t>
            </w:r>
          </w:p>
          <w:p w14:paraId="25BACAFB" w14:textId="77777777" w:rsidR="00BF41A9" w:rsidRPr="00F3048C" w:rsidRDefault="00BF41A9" w:rsidP="00BF41A9">
            <w:pPr>
              <w:jc w:val="center"/>
              <w:rPr>
                <w:rFonts w:ascii="Consolas" w:hAnsi="Consolas"/>
                <w:b w:val="0"/>
                <w:sz w:val="22"/>
                <w:szCs w:val="22"/>
              </w:rPr>
            </w:pPr>
            <w:r w:rsidRPr="00F3048C">
              <w:rPr>
                <w:rFonts w:ascii="Consolas" w:hAnsi="Consolas"/>
                <w:noProof/>
                <w:sz w:val="22"/>
                <w:szCs w:val="22"/>
                <w:lang w:val="fr-FR" w:eastAsia="fr-FR"/>
              </w:rPr>
              <w:drawing>
                <wp:inline distT="0" distB="0" distL="0" distR="0" wp14:anchorId="1973ADC9" wp14:editId="1841B839">
                  <wp:extent cx="563880" cy="444173"/>
                  <wp:effectExtent l="0" t="0" r="0" b="0"/>
                  <wp:docPr id="21" name="Picture 14" descr="Macintosh HD:Users:placidoneto:Desktop:Captura de Tela 2011-11-16 às 13.49.5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Macintosh HD:Users:placidoneto:Desktop:Captura de Tela 2011-11-16 às 13.49.5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4481" cy="4446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0F07442" w14:textId="77777777" w:rsidR="00BF41A9" w:rsidRPr="00F3048C" w:rsidRDefault="00BF41A9" w:rsidP="00BF41A9">
            <w:pPr>
              <w:jc w:val="center"/>
              <w:rPr>
                <w:rFonts w:ascii="Consolas" w:hAnsi="Consolas"/>
                <w:b w:val="0"/>
                <w:sz w:val="22"/>
                <w:szCs w:val="22"/>
              </w:rPr>
            </w:pPr>
          </w:p>
          <w:p w14:paraId="7F479E60" w14:textId="44E73BFA" w:rsidR="00BF41A9" w:rsidRPr="00F3048C" w:rsidRDefault="00BF41A9" w:rsidP="00BF41A9">
            <w:pPr>
              <w:jc w:val="center"/>
              <w:rPr>
                <w:rFonts w:ascii="Consolas" w:hAnsi="Consolas"/>
                <w:b w:val="0"/>
                <w:sz w:val="22"/>
                <w:szCs w:val="22"/>
              </w:rPr>
            </w:pPr>
          </w:p>
        </w:tc>
        <w:tc>
          <w:tcPr>
            <w:tcW w:w="5812" w:type="dxa"/>
          </w:tcPr>
          <w:p w14:paraId="0D45E3D4" w14:textId="379022DF" w:rsidR="00BF41A9" w:rsidRPr="00F3048C" w:rsidRDefault="00BF41A9" w:rsidP="00BF41A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F3048C">
              <w:rPr>
                <w:rFonts w:ascii="Calibri" w:hAnsi="Calibri"/>
                <w:sz w:val="22"/>
                <w:szCs w:val="22"/>
              </w:rPr>
              <w:t xml:space="preserve">- The </w:t>
            </w:r>
            <w:proofErr w:type="spellStart"/>
            <w:r w:rsidRPr="00F3048C">
              <w:rPr>
                <w:rFonts w:ascii="Consolas" w:hAnsi="Consolas"/>
                <w:sz w:val="22"/>
                <w:szCs w:val="22"/>
              </w:rPr>
              <w:t>ServiceActivity</w:t>
            </w:r>
            <w:proofErr w:type="spellEnd"/>
            <w:r w:rsidRPr="00F3048C">
              <w:rPr>
                <w:rFonts w:ascii="Calibri" w:hAnsi="Calibri"/>
                <w:sz w:val="22"/>
                <w:szCs w:val="22"/>
              </w:rPr>
              <w:t xml:space="preserve"> in the source model is mapped to a </w:t>
            </w:r>
            <w:proofErr w:type="spellStart"/>
            <w:r w:rsidRPr="00F3048C">
              <w:rPr>
                <w:rFonts w:ascii="Consolas" w:hAnsi="Consolas"/>
                <w:sz w:val="22"/>
                <w:szCs w:val="22"/>
              </w:rPr>
              <w:t>CompositeOperation</w:t>
            </w:r>
            <w:proofErr w:type="spellEnd"/>
            <w:r w:rsidRPr="00F3048C">
              <w:rPr>
                <w:rFonts w:ascii="Calibri" w:hAnsi="Calibri"/>
                <w:sz w:val="22"/>
                <w:szCs w:val="22"/>
              </w:rPr>
              <w:t xml:space="preserve"> in target model when more than one </w:t>
            </w:r>
            <w:r w:rsidRPr="00F3048C">
              <w:rPr>
                <w:rFonts w:ascii="Consolas" w:hAnsi="Consolas"/>
                <w:sz w:val="22"/>
                <w:szCs w:val="22"/>
              </w:rPr>
              <w:t>Actions</w:t>
            </w:r>
            <w:r w:rsidRPr="00F3048C">
              <w:rPr>
                <w:rFonts w:ascii="Calibri" w:hAnsi="Calibri"/>
                <w:sz w:val="22"/>
                <w:szCs w:val="22"/>
              </w:rPr>
              <w:t xml:space="preserve"> are called. </w:t>
            </w:r>
          </w:p>
          <w:p w14:paraId="7993B2E5" w14:textId="362A800F" w:rsidR="00BF41A9" w:rsidRPr="00F3048C" w:rsidRDefault="00BF41A9" w:rsidP="00BF41A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F3048C">
              <w:rPr>
                <w:rFonts w:ascii="Calibri" w:hAnsi="Calibri"/>
                <w:sz w:val="22"/>
                <w:szCs w:val="22"/>
              </w:rPr>
              <w:t xml:space="preserve">- If </w:t>
            </w:r>
            <w:proofErr w:type="spellStart"/>
            <w:r w:rsidRPr="00F3048C">
              <w:rPr>
                <w:rFonts w:ascii="Consolas" w:hAnsi="Consolas"/>
                <w:sz w:val="22"/>
                <w:szCs w:val="22"/>
              </w:rPr>
              <w:t>CompositeOperation</w:t>
            </w:r>
            <w:proofErr w:type="spellEnd"/>
            <w:r w:rsidRPr="00F3048C">
              <w:rPr>
                <w:rFonts w:ascii="Calibri" w:hAnsi="Calibri"/>
                <w:sz w:val="22"/>
                <w:szCs w:val="22"/>
              </w:rPr>
              <w:t xml:space="preserve"> is generated for a given </w:t>
            </w:r>
            <w:proofErr w:type="spellStart"/>
            <w:r w:rsidRPr="00F3048C">
              <w:rPr>
                <w:rFonts w:ascii="Consolas" w:hAnsi="Consolas"/>
                <w:sz w:val="22"/>
                <w:szCs w:val="22"/>
              </w:rPr>
              <w:t>ServiceActivity</w:t>
            </w:r>
            <w:proofErr w:type="spellEnd"/>
            <w:r w:rsidRPr="00F3048C">
              <w:rPr>
                <w:rFonts w:ascii="Calibri" w:hAnsi="Calibri"/>
                <w:sz w:val="22"/>
                <w:szCs w:val="22"/>
              </w:rPr>
              <w:t xml:space="preserve"> then the </w:t>
            </w:r>
            <w:proofErr w:type="spellStart"/>
            <w:r w:rsidRPr="00F3048C">
              <w:rPr>
                <w:rFonts w:ascii="Consolas" w:hAnsi="Consolas"/>
                <w:sz w:val="22"/>
                <w:szCs w:val="22"/>
              </w:rPr>
              <w:t>ServiceActivity</w:t>
            </w:r>
            <w:proofErr w:type="gramStart"/>
            <w:r w:rsidRPr="00F3048C">
              <w:rPr>
                <w:rFonts w:ascii="Consolas" w:hAnsi="Consolas"/>
                <w:sz w:val="22"/>
                <w:szCs w:val="22"/>
              </w:rPr>
              <w:t>:name</w:t>
            </w:r>
            <w:proofErr w:type="spellEnd"/>
            <w:proofErr w:type="gramEnd"/>
            <w:r w:rsidRPr="00F3048C">
              <w:rPr>
                <w:rFonts w:ascii="Calibri" w:hAnsi="Calibri"/>
                <w:sz w:val="22"/>
                <w:szCs w:val="22"/>
              </w:rPr>
              <w:t xml:space="preserve"> in the source model is mapped to </w:t>
            </w:r>
            <w:proofErr w:type="spellStart"/>
            <w:r w:rsidRPr="00F3048C">
              <w:rPr>
                <w:rFonts w:ascii="Consolas" w:hAnsi="Consolas"/>
                <w:sz w:val="22"/>
                <w:szCs w:val="22"/>
              </w:rPr>
              <w:t>CompositionOperation:name</w:t>
            </w:r>
            <w:proofErr w:type="spellEnd"/>
            <w:r w:rsidRPr="00F3048C">
              <w:rPr>
                <w:rFonts w:ascii="Calibri" w:hAnsi="Calibri"/>
                <w:sz w:val="22"/>
                <w:szCs w:val="22"/>
              </w:rPr>
              <w:t xml:space="preserve"> in the target model</w:t>
            </w:r>
          </w:p>
        </w:tc>
        <w:tc>
          <w:tcPr>
            <w:tcW w:w="4896" w:type="dxa"/>
          </w:tcPr>
          <w:p w14:paraId="550A9CBA" w14:textId="34F23346" w:rsidR="00BF41A9" w:rsidRPr="00F3048C" w:rsidRDefault="00BF41A9" w:rsidP="00BF41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2"/>
                <w:szCs w:val="22"/>
              </w:rPr>
            </w:pPr>
          </w:p>
          <w:p w14:paraId="3242FC4B" w14:textId="69C2C580" w:rsidR="00BF41A9" w:rsidRPr="00F3048C" w:rsidRDefault="00BF41A9" w:rsidP="00BF41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2"/>
                <w:szCs w:val="22"/>
              </w:rPr>
            </w:pPr>
            <w:r w:rsidRPr="00F3048C">
              <w:rPr>
                <w:rFonts w:ascii="Consolas" w:hAnsi="Consolas"/>
                <w:sz w:val="22"/>
                <w:szCs w:val="22"/>
              </w:rPr>
              <w:t xml:space="preserve">  </w:t>
            </w:r>
            <w:r w:rsidRPr="00F3048C">
              <w:rPr>
                <w:rFonts w:ascii="Consolas" w:hAnsi="Consolas"/>
                <w:noProof/>
                <w:sz w:val="22"/>
                <w:szCs w:val="22"/>
                <w:lang w:val="fr-FR" w:eastAsia="fr-FR"/>
              </w:rPr>
              <w:drawing>
                <wp:inline distT="0" distB="0" distL="0" distR="0" wp14:anchorId="15D9CD0A" wp14:editId="39057A14">
                  <wp:extent cx="1718310" cy="1235772"/>
                  <wp:effectExtent l="0" t="0" r="8890" b="8890"/>
                  <wp:docPr id="29" name="Picture 19" descr="Macintosh HD:Users:placidoneto:Desktop:Captura de Tela 2011-11-16 às 14.03.2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Macintosh HD:Users:placidoneto:Desktop:Captura de Tela 2011-11-16 às 14.03.2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9003" cy="1236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41A9" w:rsidRPr="0088764A" w14:paraId="5847CD3A" w14:textId="77777777" w:rsidTr="00D46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p w14:paraId="75F4D1CA" w14:textId="20A75A0A" w:rsidR="00BF41A9" w:rsidRPr="00F3048C" w:rsidRDefault="00BF41A9" w:rsidP="00BF41A9">
            <w:pPr>
              <w:jc w:val="center"/>
              <w:rPr>
                <w:rFonts w:ascii="Consolas" w:hAnsi="Consolas"/>
                <w:b w:val="0"/>
                <w:sz w:val="22"/>
                <w:szCs w:val="22"/>
              </w:rPr>
            </w:pPr>
            <w:r w:rsidRPr="00F3048C">
              <w:rPr>
                <w:rFonts w:ascii="Consolas" w:hAnsi="Consolas"/>
                <w:b w:val="0"/>
                <w:sz w:val="22"/>
                <w:szCs w:val="22"/>
              </w:rPr>
              <w:t>Control Nodes</w:t>
            </w:r>
          </w:p>
          <w:p w14:paraId="3AC735A2" w14:textId="4C2128C5" w:rsidR="00BF41A9" w:rsidRPr="00F3048C" w:rsidRDefault="00BF41A9" w:rsidP="00BF41A9">
            <w:pPr>
              <w:jc w:val="center"/>
              <w:rPr>
                <w:rFonts w:ascii="Consolas" w:hAnsi="Consolas"/>
                <w:b w:val="0"/>
                <w:sz w:val="22"/>
                <w:szCs w:val="22"/>
              </w:rPr>
            </w:pPr>
            <w:r w:rsidRPr="00F3048C">
              <w:rPr>
                <w:rFonts w:ascii="Consolas" w:hAnsi="Consolas"/>
                <w:noProof/>
                <w:sz w:val="22"/>
                <w:szCs w:val="22"/>
                <w:lang w:val="fr-FR" w:eastAsia="fr-FR"/>
              </w:rPr>
              <w:drawing>
                <wp:inline distT="0" distB="0" distL="0" distR="0" wp14:anchorId="2F25E71B" wp14:editId="081D743B">
                  <wp:extent cx="282054" cy="570111"/>
                  <wp:effectExtent l="0" t="0" r="0" b="0"/>
                  <wp:docPr id="24" name="Picture 17" descr="Macintosh HD:Users:placidoneto:Desktop:Captura de Tela 2011-11-16 às 13.58.2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Macintosh HD:Users:placidoneto:Desktop:Captura de Tela 2011-11-16 às 13.58.2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829" cy="5716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12" w:type="dxa"/>
          </w:tcPr>
          <w:p w14:paraId="56ECCE24" w14:textId="6ABAB227" w:rsidR="00BF41A9" w:rsidRPr="00F3048C" w:rsidRDefault="00BF41A9" w:rsidP="00BF41A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F3048C">
              <w:rPr>
                <w:rFonts w:ascii="Calibri" w:hAnsi="Calibri"/>
                <w:sz w:val="22"/>
                <w:szCs w:val="22"/>
              </w:rPr>
              <w:t xml:space="preserve">- The </w:t>
            </w:r>
            <w:proofErr w:type="spellStart"/>
            <w:r w:rsidRPr="00F3048C">
              <w:rPr>
                <w:rFonts w:ascii="Consolas" w:hAnsi="Consolas"/>
                <w:sz w:val="22"/>
                <w:szCs w:val="22"/>
              </w:rPr>
              <w:t>ControlNode</w:t>
            </w:r>
            <w:proofErr w:type="spellEnd"/>
            <w:r w:rsidRPr="00F3048C">
              <w:rPr>
                <w:rFonts w:ascii="Calibri" w:hAnsi="Calibri"/>
                <w:sz w:val="22"/>
                <w:szCs w:val="22"/>
              </w:rPr>
              <w:t xml:space="preserve"> in the source model is mapped to </w:t>
            </w:r>
            <w:proofErr w:type="gramStart"/>
            <w:r w:rsidRPr="00F3048C">
              <w:rPr>
                <w:rFonts w:ascii="Calibri" w:hAnsi="Calibri"/>
                <w:sz w:val="22"/>
                <w:szCs w:val="22"/>
              </w:rPr>
              <w:t>a</w:t>
            </w:r>
            <w:proofErr w:type="gramEnd"/>
            <w:r w:rsidRPr="00F3048C">
              <w:rPr>
                <w:rFonts w:ascii="Calibri" w:hAnsi="Calibri"/>
                <w:sz w:val="22"/>
                <w:szCs w:val="22"/>
              </w:rPr>
              <w:t xml:space="preserve"> </w:t>
            </w:r>
            <w:r w:rsidRPr="00F3048C">
              <w:rPr>
                <w:rFonts w:ascii="Consolas" w:hAnsi="Consolas"/>
                <w:sz w:val="22"/>
                <w:szCs w:val="22"/>
              </w:rPr>
              <w:t>Operator</w:t>
            </w:r>
            <w:r w:rsidRPr="00F3048C">
              <w:rPr>
                <w:rFonts w:ascii="Calibri" w:hAnsi="Calibri"/>
                <w:sz w:val="22"/>
                <w:szCs w:val="22"/>
              </w:rPr>
              <w:t xml:space="preserve"> in target model. According to the type of </w:t>
            </w:r>
            <w:proofErr w:type="spellStart"/>
            <w:r w:rsidRPr="00F3048C">
              <w:rPr>
                <w:rFonts w:ascii="Consolas" w:hAnsi="Consolas"/>
                <w:sz w:val="22"/>
                <w:szCs w:val="22"/>
              </w:rPr>
              <w:t>ControlNode</w:t>
            </w:r>
            <w:proofErr w:type="spellEnd"/>
            <w:r w:rsidRPr="00F3048C">
              <w:rPr>
                <w:rFonts w:ascii="Calibri" w:hAnsi="Calibri"/>
                <w:sz w:val="22"/>
                <w:szCs w:val="22"/>
              </w:rPr>
              <w:t xml:space="preserve"> (merge, decision, join, fork) the expression of the </w:t>
            </w:r>
            <w:proofErr w:type="spellStart"/>
            <w:r w:rsidRPr="00F3048C">
              <w:rPr>
                <w:rFonts w:ascii="Consolas" w:hAnsi="Consolas"/>
                <w:sz w:val="22"/>
                <w:szCs w:val="22"/>
              </w:rPr>
              <w:t>CompositeOperation</w:t>
            </w:r>
            <w:proofErr w:type="spellEnd"/>
            <w:r w:rsidRPr="00F3048C">
              <w:rPr>
                <w:rFonts w:ascii="Calibri" w:hAnsi="Calibri"/>
                <w:sz w:val="22"/>
                <w:szCs w:val="22"/>
              </w:rPr>
              <w:t xml:space="preserve"> is:</w:t>
            </w:r>
          </w:p>
          <w:p w14:paraId="2ACD9D00" w14:textId="2AB8E291" w:rsidR="00BF41A9" w:rsidRPr="00F3048C" w:rsidRDefault="00BF41A9" w:rsidP="00BF41A9">
            <w:pPr>
              <w:pStyle w:val="Paragraphedeliste"/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2"/>
                <w:szCs w:val="22"/>
              </w:rPr>
            </w:pPr>
            <w:r w:rsidRPr="00F3048C">
              <w:rPr>
                <w:rFonts w:ascii="Consolas" w:hAnsi="Consolas"/>
                <w:sz w:val="22"/>
                <w:szCs w:val="22"/>
              </w:rPr>
              <w:t>Sequence</w:t>
            </w:r>
            <w:r w:rsidRPr="00F3048C">
              <w:rPr>
                <w:rFonts w:ascii="Calibri" w:hAnsi="Calibri"/>
                <w:sz w:val="22"/>
                <w:szCs w:val="22"/>
              </w:rPr>
              <w:t xml:space="preserve"> if no </w:t>
            </w:r>
            <w:proofErr w:type="spellStart"/>
            <w:r w:rsidRPr="00F3048C">
              <w:rPr>
                <w:rFonts w:ascii="Consolas" w:hAnsi="Consolas"/>
                <w:sz w:val="22"/>
                <w:szCs w:val="22"/>
              </w:rPr>
              <w:t>ControlNode</w:t>
            </w:r>
            <w:proofErr w:type="spellEnd"/>
            <w:r w:rsidRPr="00F3048C">
              <w:rPr>
                <w:rFonts w:ascii="Calibri" w:hAnsi="Calibri"/>
                <w:sz w:val="22"/>
                <w:szCs w:val="22"/>
              </w:rPr>
              <w:t xml:space="preserve"> is specified;</w:t>
            </w:r>
          </w:p>
          <w:p w14:paraId="2D0CC59E" w14:textId="108857FC" w:rsidR="00BF41A9" w:rsidRPr="00F3048C" w:rsidRDefault="00BF41A9" w:rsidP="00BF41A9">
            <w:pPr>
              <w:pStyle w:val="Paragraphedeliste"/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F3048C">
              <w:rPr>
                <w:rFonts w:ascii="Consolas" w:hAnsi="Consolas"/>
                <w:sz w:val="22"/>
                <w:szCs w:val="22"/>
              </w:rPr>
              <w:t>Parallel - Sequence</w:t>
            </w:r>
            <w:r w:rsidRPr="00F3048C">
              <w:rPr>
                <w:rFonts w:ascii="Calibri" w:hAnsi="Calibri"/>
                <w:sz w:val="22"/>
                <w:szCs w:val="22"/>
              </w:rPr>
              <w:t xml:space="preserve"> for a </w:t>
            </w:r>
            <w:proofErr w:type="spellStart"/>
            <w:r w:rsidRPr="00F3048C">
              <w:rPr>
                <w:rFonts w:ascii="Consolas" w:hAnsi="Consolas"/>
                <w:sz w:val="22"/>
                <w:szCs w:val="22"/>
              </w:rPr>
              <w:t>ControlNodes</w:t>
            </w:r>
            <w:proofErr w:type="spellEnd"/>
            <w:r w:rsidRPr="00F3048C">
              <w:rPr>
                <w:rFonts w:ascii="Consolas" w:hAnsi="Consolas"/>
                <w:sz w:val="22"/>
                <w:szCs w:val="22"/>
              </w:rPr>
              <w:t xml:space="preserve"> </w:t>
            </w:r>
            <w:r w:rsidRPr="00F3048C">
              <w:rPr>
                <w:rFonts w:ascii="Calibri" w:hAnsi="Calibri"/>
                <w:sz w:val="22"/>
                <w:szCs w:val="22"/>
              </w:rPr>
              <w:t xml:space="preserve">pattern </w:t>
            </w:r>
            <w:r w:rsidRPr="00F3048C">
              <w:rPr>
                <w:rFonts w:ascii="Consolas" w:hAnsi="Consolas"/>
                <w:sz w:val="22"/>
                <w:szCs w:val="22"/>
              </w:rPr>
              <w:t>fork - join</w:t>
            </w:r>
            <w:r w:rsidRPr="00F3048C">
              <w:rPr>
                <w:rFonts w:ascii="Calibri" w:hAnsi="Calibri"/>
                <w:sz w:val="22"/>
                <w:szCs w:val="22"/>
              </w:rPr>
              <w:t>;</w:t>
            </w:r>
          </w:p>
          <w:p w14:paraId="07616D15" w14:textId="59A41A0A" w:rsidR="00BF41A9" w:rsidRPr="00F3048C" w:rsidRDefault="00BF41A9" w:rsidP="00BF41A9">
            <w:pPr>
              <w:pStyle w:val="Paragraphedeliste"/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F3048C">
              <w:rPr>
                <w:rFonts w:ascii="Consolas" w:hAnsi="Consolas"/>
                <w:sz w:val="22"/>
                <w:szCs w:val="22"/>
              </w:rPr>
              <w:t>Choice</w:t>
            </w:r>
            <w:r w:rsidRPr="00F3048C">
              <w:rPr>
                <w:rFonts w:ascii="Calibri" w:hAnsi="Calibri"/>
                <w:sz w:val="22"/>
                <w:szCs w:val="22"/>
              </w:rPr>
              <w:t xml:space="preserve"> – </w:t>
            </w:r>
            <w:r w:rsidRPr="00F3048C">
              <w:rPr>
                <w:rFonts w:ascii="Consolas" w:hAnsi="Consolas"/>
                <w:sz w:val="22"/>
                <w:szCs w:val="22"/>
              </w:rPr>
              <w:t>Sequence</w:t>
            </w:r>
            <w:r w:rsidRPr="00F3048C">
              <w:rPr>
                <w:rFonts w:ascii="Calibri" w:hAnsi="Calibri"/>
                <w:sz w:val="22"/>
                <w:szCs w:val="22"/>
              </w:rPr>
              <w:t xml:space="preserve"> for a </w:t>
            </w:r>
            <w:proofErr w:type="spellStart"/>
            <w:r w:rsidRPr="00F3048C">
              <w:rPr>
                <w:rFonts w:ascii="Consolas" w:hAnsi="Consolas"/>
                <w:sz w:val="22"/>
                <w:szCs w:val="22"/>
              </w:rPr>
              <w:t>ControlNodes</w:t>
            </w:r>
            <w:proofErr w:type="spellEnd"/>
            <w:r w:rsidRPr="00F3048C">
              <w:rPr>
                <w:rFonts w:ascii="Consolas" w:hAnsi="Consolas"/>
                <w:sz w:val="22"/>
                <w:szCs w:val="22"/>
              </w:rPr>
              <w:t xml:space="preserve"> </w:t>
            </w:r>
            <w:r w:rsidRPr="00F3048C">
              <w:rPr>
                <w:rFonts w:ascii="Calibri" w:hAnsi="Calibri"/>
                <w:sz w:val="22"/>
                <w:szCs w:val="22"/>
              </w:rPr>
              <w:t xml:space="preserve">pattern </w:t>
            </w:r>
            <w:r w:rsidRPr="00F3048C">
              <w:rPr>
                <w:rFonts w:ascii="Consolas" w:hAnsi="Consolas"/>
                <w:sz w:val="22"/>
                <w:szCs w:val="22"/>
              </w:rPr>
              <w:t>decision – merge</w:t>
            </w:r>
          </w:p>
        </w:tc>
        <w:tc>
          <w:tcPr>
            <w:tcW w:w="4896" w:type="dxa"/>
          </w:tcPr>
          <w:p w14:paraId="3FA28151" w14:textId="087CF724" w:rsidR="00BF41A9" w:rsidRPr="00F3048C" w:rsidRDefault="00BF41A9" w:rsidP="00BF4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2"/>
                <w:szCs w:val="22"/>
              </w:rPr>
            </w:pPr>
            <w:r w:rsidRPr="00F3048C">
              <w:rPr>
                <w:rFonts w:ascii="Consolas" w:hAnsi="Consolas"/>
                <w:noProof/>
                <w:sz w:val="22"/>
                <w:szCs w:val="22"/>
                <w:lang w:val="fr-FR" w:eastAsia="fr-FR"/>
              </w:rPr>
              <w:drawing>
                <wp:inline distT="0" distB="0" distL="0" distR="0" wp14:anchorId="3D21C5D8" wp14:editId="3D160FA5">
                  <wp:extent cx="1724854" cy="485775"/>
                  <wp:effectExtent l="0" t="0" r="2540" b="0"/>
                  <wp:docPr id="30" name="Picture 20" descr="Macintosh HD:Users:placidoneto:Desktop:Captura de Tela 2011-11-16 às 14.04.3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Macintosh HD:Users:placidoneto:Desktop:Captura de Tela 2011-11-16 às 14.04.3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5224" cy="4858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41A9" w:rsidRPr="0088764A" w14:paraId="3E37FADC" w14:textId="77777777" w:rsidTr="00D46A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p w14:paraId="542C36F0" w14:textId="63B8005D" w:rsidR="00BF41A9" w:rsidRPr="00F3048C" w:rsidRDefault="00BF41A9" w:rsidP="00BF41A9">
            <w:pPr>
              <w:jc w:val="center"/>
              <w:rPr>
                <w:rFonts w:ascii="Consolas" w:hAnsi="Consolas"/>
                <w:b w:val="0"/>
                <w:sz w:val="22"/>
                <w:szCs w:val="22"/>
              </w:rPr>
            </w:pPr>
            <w:r w:rsidRPr="00F3048C">
              <w:rPr>
                <w:rFonts w:ascii="Consolas" w:hAnsi="Consolas"/>
                <w:b w:val="0"/>
                <w:sz w:val="22"/>
                <w:szCs w:val="22"/>
              </w:rPr>
              <w:t>Business Collaborator</w:t>
            </w:r>
          </w:p>
          <w:p w14:paraId="1B2D098C" w14:textId="56D32B6C" w:rsidR="00BF41A9" w:rsidRPr="00F3048C" w:rsidRDefault="00BF41A9" w:rsidP="00BF41A9">
            <w:pPr>
              <w:jc w:val="center"/>
              <w:rPr>
                <w:rFonts w:ascii="Consolas" w:hAnsi="Consolas"/>
                <w:b w:val="0"/>
                <w:sz w:val="22"/>
                <w:szCs w:val="22"/>
              </w:rPr>
            </w:pPr>
            <w:r w:rsidRPr="00F3048C">
              <w:rPr>
                <w:rFonts w:ascii="Consolas" w:hAnsi="Consolas"/>
                <w:noProof/>
                <w:sz w:val="22"/>
                <w:szCs w:val="22"/>
                <w:lang w:val="fr-FR" w:eastAsia="fr-FR"/>
              </w:rPr>
              <w:drawing>
                <wp:inline distT="0" distB="0" distL="0" distR="0" wp14:anchorId="1287EAEF" wp14:editId="5380621B">
                  <wp:extent cx="761365" cy="531680"/>
                  <wp:effectExtent l="0" t="0" r="635" b="1905"/>
                  <wp:docPr id="22" name="Picture 15" descr="Macintosh HD:Users:placidoneto:Desktop:Captura de Tela 2011-11-16 às 13.51.5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Macintosh HD:Users:placidoneto:Desktop:Captura de Tela 2011-11-16 às 13.51.5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29" cy="5321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12" w:type="dxa"/>
          </w:tcPr>
          <w:p w14:paraId="265B3CDF" w14:textId="77777777" w:rsidR="00BF41A9" w:rsidRPr="00F3048C" w:rsidRDefault="00BF41A9" w:rsidP="00BF41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F3048C">
              <w:rPr>
                <w:rFonts w:ascii="Calibri" w:hAnsi="Calibri"/>
                <w:sz w:val="22"/>
                <w:szCs w:val="22"/>
              </w:rPr>
              <w:t xml:space="preserve">A </w:t>
            </w:r>
            <w:proofErr w:type="spellStart"/>
            <w:r w:rsidRPr="00F3048C">
              <w:rPr>
                <w:rFonts w:ascii="Consolas" w:hAnsi="Consolas"/>
                <w:sz w:val="22"/>
                <w:szCs w:val="22"/>
              </w:rPr>
              <w:t>BusinessCollabortor</w:t>
            </w:r>
            <w:proofErr w:type="gramStart"/>
            <w:r w:rsidRPr="00F3048C">
              <w:rPr>
                <w:rFonts w:ascii="Consolas" w:hAnsi="Consolas"/>
                <w:sz w:val="22"/>
                <w:szCs w:val="22"/>
              </w:rPr>
              <w:t>:isExternal</w:t>
            </w:r>
            <w:proofErr w:type="spellEnd"/>
            <w:proofErr w:type="gramEnd"/>
            <w:r w:rsidRPr="00F3048C">
              <w:rPr>
                <w:rFonts w:ascii="Consolas" w:hAnsi="Consolas"/>
                <w:sz w:val="22"/>
                <w:szCs w:val="22"/>
              </w:rPr>
              <w:t xml:space="preserve"> </w:t>
            </w:r>
            <w:r w:rsidRPr="00F3048C">
              <w:rPr>
                <w:rFonts w:ascii="Calibri" w:hAnsi="Calibri"/>
                <w:sz w:val="22"/>
                <w:szCs w:val="22"/>
              </w:rPr>
              <w:t>in the source model generates a</w:t>
            </w:r>
            <w:r w:rsidRPr="00F3048C">
              <w:rPr>
                <w:rFonts w:ascii="Consolas" w:hAnsi="Consolas"/>
                <w:sz w:val="22"/>
                <w:szCs w:val="22"/>
              </w:rPr>
              <w:t xml:space="preserve">  </w:t>
            </w:r>
            <w:proofErr w:type="spellStart"/>
            <w:r w:rsidRPr="00F3048C">
              <w:rPr>
                <w:rFonts w:ascii="Consolas" w:hAnsi="Consolas"/>
                <w:sz w:val="22"/>
                <w:szCs w:val="22"/>
              </w:rPr>
              <w:t>NameSpaces</w:t>
            </w:r>
            <w:proofErr w:type="spellEnd"/>
            <w:r w:rsidRPr="00F3048C">
              <w:rPr>
                <w:rFonts w:ascii="Consolas" w:hAnsi="Consolas"/>
                <w:sz w:val="22"/>
                <w:szCs w:val="22"/>
              </w:rPr>
              <w:t xml:space="preserve"> </w:t>
            </w:r>
            <w:r w:rsidRPr="00F3048C">
              <w:rPr>
                <w:rFonts w:ascii="Calibri" w:hAnsi="Calibri"/>
                <w:sz w:val="22"/>
                <w:szCs w:val="22"/>
              </w:rPr>
              <w:t>in the target model</w:t>
            </w:r>
          </w:p>
          <w:p w14:paraId="29D3F2D0" w14:textId="34B1DC3F" w:rsidR="00BF41A9" w:rsidRPr="00F3048C" w:rsidRDefault="00BF41A9" w:rsidP="00BF41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896" w:type="dxa"/>
          </w:tcPr>
          <w:p w14:paraId="4316DCD2" w14:textId="00B80DCA" w:rsidR="00BF41A9" w:rsidRPr="00F3048C" w:rsidRDefault="00BF41A9" w:rsidP="00BF41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2"/>
                <w:szCs w:val="22"/>
              </w:rPr>
            </w:pPr>
            <w:r w:rsidRPr="00F3048C">
              <w:rPr>
                <w:rFonts w:ascii="Consolas" w:hAnsi="Consolas"/>
                <w:noProof/>
                <w:sz w:val="22"/>
                <w:szCs w:val="22"/>
                <w:lang w:val="fr-FR" w:eastAsia="fr-FR"/>
              </w:rPr>
              <w:drawing>
                <wp:inline distT="0" distB="0" distL="0" distR="0" wp14:anchorId="240F4E72" wp14:editId="050AC971">
                  <wp:extent cx="1284356" cy="614557"/>
                  <wp:effectExtent l="0" t="0" r="11430" b="0"/>
                  <wp:docPr id="31" name="Picture 21" descr="Macintosh HD:Users:placidoneto:Desktop:Captura de Tela 2011-11-16 às 14.09.0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Macintosh HD:Users:placidoneto:Desktop:Captura de Tela 2011-11-16 às 14.09.0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5077" cy="6149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0"/>
    <w:p w14:paraId="05438F84" w14:textId="323ECA30" w:rsidR="009E3FC4" w:rsidRDefault="00BF41A9">
      <w:r>
        <w:br w:type="textWrapping" w:clear="all"/>
      </w:r>
    </w:p>
    <w:p w14:paraId="700EFD0C" w14:textId="77777777" w:rsidR="00A32B0E" w:rsidRDefault="00A32B0E"/>
    <w:p w14:paraId="0A0EB3EB" w14:textId="77777777" w:rsidR="00A32B0E" w:rsidRDefault="00A32B0E"/>
    <w:p w14:paraId="4006E2BF" w14:textId="77777777" w:rsidR="00A32B0E" w:rsidRPr="0088764A" w:rsidRDefault="00A32B0E"/>
    <w:sectPr w:rsidR="00A32B0E" w:rsidRPr="0088764A" w:rsidSect="00F3048C">
      <w:pgSz w:w="16840" w:h="11900" w:orient="landscape"/>
      <w:pgMar w:top="2410" w:right="1440" w:bottom="993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onsolas">
    <w:panose1 w:val="020B0609020204030204"/>
    <w:charset w:val="00"/>
    <w:family w:val="auto"/>
    <w:pitch w:val="variable"/>
    <w:sig w:usb0="A00002EF" w:usb1="4000204B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568DE"/>
    <w:multiLevelType w:val="hybridMultilevel"/>
    <w:tmpl w:val="CC5A29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0B030F"/>
    <w:multiLevelType w:val="hybridMultilevel"/>
    <w:tmpl w:val="150A90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4D6B80"/>
    <w:multiLevelType w:val="hybridMultilevel"/>
    <w:tmpl w:val="C09CA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3F0EE5"/>
    <w:multiLevelType w:val="hybridMultilevel"/>
    <w:tmpl w:val="16CCD3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74CE"/>
    <w:rsid w:val="00023C89"/>
    <w:rsid w:val="00035BB3"/>
    <w:rsid w:val="00040FA5"/>
    <w:rsid w:val="00060779"/>
    <w:rsid w:val="00072C6F"/>
    <w:rsid w:val="00084DFF"/>
    <w:rsid w:val="000E2978"/>
    <w:rsid w:val="001118E6"/>
    <w:rsid w:val="00114F5A"/>
    <w:rsid w:val="00153218"/>
    <w:rsid w:val="0015471A"/>
    <w:rsid w:val="001905B2"/>
    <w:rsid w:val="001A72A0"/>
    <w:rsid w:val="001C0BF2"/>
    <w:rsid w:val="001E74D9"/>
    <w:rsid w:val="001E7ADE"/>
    <w:rsid w:val="00237E8D"/>
    <w:rsid w:val="002502D7"/>
    <w:rsid w:val="00253376"/>
    <w:rsid w:val="002752DF"/>
    <w:rsid w:val="00284D2B"/>
    <w:rsid w:val="002A5FF2"/>
    <w:rsid w:val="002C3EB1"/>
    <w:rsid w:val="002D7F57"/>
    <w:rsid w:val="002E28E2"/>
    <w:rsid w:val="002F1239"/>
    <w:rsid w:val="00310C38"/>
    <w:rsid w:val="00320EB1"/>
    <w:rsid w:val="00334DB4"/>
    <w:rsid w:val="00335DDA"/>
    <w:rsid w:val="00342D05"/>
    <w:rsid w:val="00344EDC"/>
    <w:rsid w:val="00361824"/>
    <w:rsid w:val="003653B7"/>
    <w:rsid w:val="003C0CF4"/>
    <w:rsid w:val="003C5136"/>
    <w:rsid w:val="003E428B"/>
    <w:rsid w:val="00401EFF"/>
    <w:rsid w:val="00410ED5"/>
    <w:rsid w:val="00446083"/>
    <w:rsid w:val="00452BC9"/>
    <w:rsid w:val="0046190B"/>
    <w:rsid w:val="004651D9"/>
    <w:rsid w:val="004911E4"/>
    <w:rsid w:val="004A3F92"/>
    <w:rsid w:val="004B25A6"/>
    <w:rsid w:val="004F55DC"/>
    <w:rsid w:val="00533C00"/>
    <w:rsid w:val="0058018A"/>
    <w:rsid w:val="00585F0A"/>
    <w:rsid w:val="0059263D"/>
    <w:rsid w:val="005937A1"/>
    <w:rsid w:val="005A4FE9"/>
    <w:rsid w:val="005B3A89"/>
    <w:rsid w:val="005B6938"/>
    <w:rsid w:val="005C1A47"/>
    <w:rsid w:val="00603D39"/>
    <w:rsid w:val="006161D8"/>
    <w:rsid w:val="0061728F"/>
    <w:rsid w:val="0062428F"/>
    <w:rsid w:val="0063511C"/>
    <w:rsid w:val="00641309"/>
    <w:rsid w:val="006714A2"/>
    <w:rsid w:val="006866A0"/>
    <w:rsid w:val="006C1AC3"/>
    <w:rsid w:val="007000BC"/>
    <w:rsid w:val="00746310"/>
    <w:rsid w:val="00795753"/>
    <w:rsid w:val="00797B7A"/>
    <w:rsid w:val="007A4FF8"/>
    <w:rsid w:val="007C0C27"/>
    <w:rsid w:val="0081307F"/>
    <w:rsid w:val="0088764A"/>
    <w:rsid w:val="0094792A"/>
    <w:rsid w:val="009E3FC4"/>
    <w:rsid w:val="009F1ABB"/>
    <w:rsid w:val="009F2598"/>
    <w:rsid w:val="009F5DE5"/>
    <w:rsid w:val="00A06BFA"/>
    <w:rsid w:val="00A252AD"/>
    <w:rsid w:val="00A32B0E"/>
    <w:rsid w:val="00A45705"/>
    <w:rsid w:val="00A63BDF"/>
    <w:rsid w:val="00AB12CD"/>
    <w:rsid w:val="00AB2D0F"/>
    <w:rsid w:val="00AC601B"/>
    <w:rsid w:val="00AE5FF8"/>
    <w:rsid w:val="00B06F0D"/>
    <w:rsid w:val="00B22B72"/>
    <w:rsid w:val="00B40933"/>
    <w:rsid w:val="00B6681F"/>
    <w:rsid w:val="00B673AD"/>
    <w:rsid w:val="00B72B11"/>
    <w:rsid w:val="00B86E1E"/>
    <w:rsid w:val="00B92370"/>
    <w:rsid w:val="00BC2950"/>
    <w:rsid w:val="00BF41A9"/>
    <w:rsid w:val="00BF5DB6"/>
    <w:rsid w:val="00C41F0E"/>
    <w:rsid w:val="00CB3A8A"/>
    <w:rsid w:val="00CB4A07"/>
    <w:rsid w:val="00CE09B5"/>
    <w:rsid w:val="00CE2583"/>
    <w:rsid w:val="00CF0472"/>
    <w:rsid w:val="00D004FB"/>
    <w:rsid w:val="00D03AB9"/>
    <w:rsid w:val="00D20A07"/>
    <w:rsid w:val="00D34D16"/>
    <w:rsid w:val="00D44762"/>
    <w:rsid w:val="00D46A4A"/>
    <w:rsid w:val="00D52B66"/>
    <w:rsid w:val="00D81AAC"/>
    <w:rsid w:val="00D86EE9"/>
    <w:rsid w:val="00D97692"/>
    <w:rsid w:val="00DA2232"/>
    <w:rsid w:val="00DD1CE9"/>
    <w:rsid w:val="00DD74CE"/>
    <w:rsid w:val="00E01B48"/>
    <w:rsid w:val="00E44545"/>
    <w:rsid w:val="00E55062"/>
    <w:rsid w:val="00E7100B"/>
    <w:rsid w:val="00E81368"/>
    <w:rsid w:val="00E82483"/>
    <w:rsid w:val="00E82D79"/>
    <w:rsid w:val="00E962DF"/>
    <w:rsid w:val="00EA10D6"/>
    <w:rsid w:val="00EB59FB"/>
    <w:rsid w:val="00EE0AC0"/>
    <w:rsid w:val="00F00258"/>
    <w:rsid w:val="00F01523"/>
    <w:rsid w:val="00F23098"/>
    <w:rsid w:val="00F3048C"/>
    <w:rsid w:val="00F37D35"/>
    <w:rsid w:val="00F45A0B"/>
    <w:rsid w:val="00F765A5"/>
    <w:rsid w:val="00F776F0"/>
    <w:rsid w:val="00FA776E"/>
    <w:rsid w:val="00FC06F8"/>
    <w:rsid w:val="00FF2702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BC763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3FC4"/>
    <w:rPr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">
    <w:name w:val="Table Grid"/>
    <w:basedOn w:val="TableauNormal"/>
    <w:uiPriority w:val="59"/>
    <w:rsid w:val="00DD74CE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eclaire-Accent2">
    <w:name w:val="Light List Accent 2"/>
    <w:basedOn w:val="TableauNormal"/>
    <w:uiPriority w:val="61"/>
    <w:rsid w:val="00DD74CE"/>
    <w:pPr>
      <w:spacing w:after="0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Grillemoyenne3-Accent2">
    <w:name w:val="Medium Grid 3 Accent 2"/>
    <w:basedOn w:val="TableauNormal"/>
    <w:uiPriority w:val="69"/>
    <w:rsid w:val="00DD74CE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Listecouleur-Accent2">
    <w:name w:val="Colorful List Accent 2"/>
    <w:basedOn w:val="TableauNormal"/>
    <w:uiPriority w:val="72"/>
    <w:rsid w:val="00DD74C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1">
    <w:name w:val="Colorful List Accent 1"/>
    <w:basedOn w:val="TableauNormal"/>
    <w:uiPriority w:val="72"/>
    <w:rsid w:val="00DD74C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3">
    <w:name w:val="Colorful List Accent 3"/>
    <w:basedOn w:val="TableauNormal"/>
    <w:uiPriority w:val="72"/>
    <w:rsid w:val="00DD74C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Ombrageclair">
    <w:name w:val="Light Shading"/>
    <w:basedOn w:val="TableauNormal"/>
    <w:uiPriority w:val="60"/>
    <w:rsid w:val="00310C38"/>
    <w:pPr>
      <w:spacing w:after="0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310C38"/>
    <w:pPr>
      <w:spacing w:after="0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Paragraphedeliste">
    <w:name w:val="List Paragraph"/>
    <w:basedOn w:val="Normal"/>
    <w:uiPriority w:val="34"/>
    <w:qFormat/>
    <w:rsid w:val="00A63BDF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32B0E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32B0E"/>
    <w:rPr>
      <w:rFonts w:ascii="Lucida Grande" w:hAnsi="Lucida Grande" w:cs="Lucida Grande"/>
      <w:sz w:val="18"/>
      <w:szCs w:val="18"/>
      <w:lang w:val="en-GB"/>
    </w:rPr>
  </w:style>
  <w:style w:type="table" w:styleId="Listeclaire-Accent1">
    <w:name w:val="Light List Accent 1"/>
    <w:basedOn w:val="TableauNormal"/>
    <w:uiPriority w:val="61"/>
    <w:rsid w:val="00A32B0E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Grilleclaire">
    <w:name w:val="Light Grid"/>
    <w:basedOn w:val="TableauNormal"/>
    <w:uiPriority w:val="62"/>
    <w:rsid w:val="00F3048C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stemoyenne1">
    <w:name w:val="Medium List 1"/>
    <w:basedOn w:val="TableauNormal"/>
    <w:uiPriority w:val="65"/>
    <w:rsid w:val="00F3048C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claire">
    <w:name w:val="Light List"/>
    <w:basedOn w:val="TableauNormal"/>
    <w:uiPriority w:val="61"/>
    <w:rsid w:val="00F3048C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4">
    <w:name w:val="Light List Accent 4"/>
    <w:basedOn w:val="TableauNormal"/>
    <w:uiPriority w:val="61"/>
    <w:rsid w:val="00D46A4A"/>
    <w:pPr>
      <w:spacing w:after="0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D46A4A"/>
    <w:pPr>
      <w:spacing w:after="0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3FC4"/>
    <w:rPr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">
    <w:name w:val="Table Grid"/>
    <w:basedOn w:val="TableauNormal"/>
    <w:uiPriority w:val="59"/>
    <w:rsid w:val="00DD74CE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eclaire-Accent2">
    <w:name w:val="Light List Accent 2"/>
    <w:basedOn w:val="TableauNormal"/>
    <w:uiPriority w:val="61"/>
    <w:rsid w:val="00DD74CE"/>
    <w:pPr>
      <w:spacing w:after="0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Grillemoyenne3-Accent2">
    <w:name w:val="Medium Grid 3 Accent 2"/>
    <w:basedOn w:val="TableauNormal"/>
    <w:uiPriority w:val="69"/>
    <w:rsid w:val="00DD74CE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Listecouleur-Accent2">
    <w:name w:val="Colorful List Accent 2"/>
    <w:basedOn w:val="TableauNormal"/>
    <w:uiPriority w:val="72"/>
    <w:rsid w:val="00DD74C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1">
    <w:name w:val="Colorful List Accent 1"/>
    <w:basedOn w:val="TableauNormal"/>
    <w:uiPriority w:val="72"/>
    <w:rsid w:val="00DD74C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3">
    <w:name w:val="Colorful List Accent 3"/>
    <w:basedOn w:val="TableauNormal"/>
    <w:uiPriority w:val="72"/>
    <w:rsid w:val="00DD74C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Ombrageclair">
    <w:name w:val="Light Shading"/>
    <w:basedOn w:val="TableauNormal"/>
    <w:uiPriority w:val="60"/>
    <w:rsid w:val="00310C38"/>
    <w:pPr>
      <w:spacing w:after="0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310C38"/>
    <w:pPr>
      <w:spacing w:after="0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Paragraphedeliste">
    <w:name w:val="List Paragraph"/>
    <w:basedOn w:val="Normal"/>
    <w:uiPriority w:val="34"/>
    <w:qFormat/>
    <w:rsid w:val="00A63BDF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32B0E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32B0E"/>
    <w:rPr>
      <w:rFonts w:ascii="Lucida Grande" w:hAnsi="Lucida Grande" w:cs="Lucida Grande"/>
      <w:sz w:val="18"/>
      <w:szCs w:val="18"/>
      <w:lang w:val="en-GB"/>
    </w:rPr>
  </w:style>
  <w:style w:type="table" w:styleId="Listeclaire-Accent1">
    <w:name w:val="Light List Accent 1"/>
    <w:basedOn w:val="TableauNormal"/>
    <w:uiPriority w:val="61"/>
    <w:rsid w:val="00A32B0E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Grilleclaire">
    <w:name w:val="Light Grid"/>
    <w:basedOn w:val="TableauNormal"/>
    <w:uiPriority w:val="62"/>
    <w:rsid w:val="00F3048C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stemoyenne1">
    <w:name w:val="Medium List 1"/>
    <w:basedOn w:val="TableauNormal"/>
    <w:uiPriority w:val="65"/>
    <w:rsid w:val="00F3048C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claire">
    <w:name w:val="Light List"/>
    <w:basedOn w:val="TableauNormal"/>
    <w:uiPriority w:val="61"/>
    <w:rsid w:val="00F3048C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4">
    <w:name w:val="Light List Accent 4"/>
    <w:basedOn w:val="TableauNormal"/>
    <w:uiPriority w:val="61"/>
    <w:rsid w:val="00D46A4A"/>
    <w:pPr>
      <w:spacing w:after="0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D46A4A"/>
    <w:pPr>
      <w:spacing w:after="0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772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4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fontTable" Target="fontTable.xml"/><Relationship Id="rId26" Type="http://schemas.openxmlformats.org/officeDocument/2006/relationships/theme" Target="theme/theme1.xm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530</Words>
  <Characters>2920</Characters>
  <Application>Microsoft Macintosh Word</Application>
  <DocSecurity>0</DocSecurity>
  <Lines>24</Lines>
  <Paragraphs>6</Paragraphs>
  <ScaleCrop>false</ScaleCrop>
  <Company>PASN</Company>
  <LinksUpToDate>false</LinksUpToDate>
  <CharactersWithSpaces>3444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Placido Souza Neto</dc:creator>
  <cp:keywords/>
  <dc:description/>
  <cp:lastModifiedBy>Genoveva Vargas-Solar</cp:lastModifiedBy>
  <cp:revision>4</cp:revision>
  <dcterms:created xsi:type="dcterms:W3CDTF">2011-11-16T13:11:00Z</dcterms:created>
  <dcterms:modified xsi:type="dcterms:W3CDTF">2011-11-19T18:31:00Z</dcterms:modified>
</cp:coreProperties>
</file>