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每个年代一个文件夹，放在大事件根目录下，后期增加的2021,2022,2023等文件夹都是放在这个文件夹下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1024:512，图片过大会导致边框和年份显示越小，并且容易穿插到按钮和logo上。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图片尺寸尽量向1024*768比例靠拢，图片的高尽量不超过768.图片尺度高度越高，就越有可能穿插到LOGO，按钮上（2020-7-5新增）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在这三个文件夹下面，放着对应的人物文件夹，如图，人物文件夹名字命名为 序号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+人物名字,重要的人物如放在第一位的话就命名为“001_xxx”如下，第二位命名为“002_xxx”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以此类推，如图示例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33625" cy="7524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</w:t>
      </w:r>
      <w:r>
        <w:rPr>
          <w:rFonts w:hint="eastAsia"/>
          <w:color w:val="FF0000"/>
          <w:lang w:val="en-US" w:eastAsia="zh-CN"/>
        </w:rPr>
        <w:t>也可以放视频，并且可以放多个视频，播放顺序由名字决定，规定浏览完图片后才播放视频。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2780665" cy="1504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荣誉墙 头像文件外置规范要求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819150" cy="1809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所有文件夹的根目录路径为：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zxdp.exe所在的目录的，文件夹下的zxdp_Data/StreamingAssets文件夹，该目录下所有文件夹名字，目前不支持手动改动文件夹名字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另外，ChangeName文件夹目录下的ChangeName为改动名字程序，规定只能通过</w:t>
      </w:r>
      <w:r>
        <w:drawing>
          <wp:inline distT="0" distB="0" distL="114300" distR="114300">
            <wp:extent cx="1457325" cy="2571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修改文件夹名字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4037965" cy="1924050"/>
            <wp:effectExtent l="0" t="0" r="63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1847850" cy="64770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修改文件夹名字的程序为 ：</w:t>
      </w:r>
      <w:r>
        <w:drawing>
          <wp:inline distT="0" distB="0" distL="114300" distR="114300">
            <wp:extent cx="1352550" cy="276225"/>
            <wp:effectExtent l="0" t="0" r="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修改程序放在文件夹下的zxdp_Data/StreamingAssets/ChangeName文件夹下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55B1B03"/>
    <w:rsid w:val="073E48B2"/>
    <w:rsid w:val="080C1292"/>
    <w:rsid w:val="089018EF"/>
    <w:rsid w:val="08F770AC"/>
    <w:rsid w:val="0F73672C"/>
    <w:rsid w:val="13851F1C"/>
    <w:rsid w:val="145F5CBB"/>
    <w:rsid w:val="180243BA"/>
    <w:rsid w:val="187E1B2C"/>
    <w:rsid w:val="18D02C8A"/>
    <w:rsid w:val="19F545CA"/>
    <w:rsid w:val="2166691C"/>
    <w:rsid w:val="21B76CB3"/>
    <w:rsid w:val="24C30973"/>
    <w:rsid w:val="25081A3E"/>
    <w:rsid w:val="26181D08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1243583"/>
    <w:rsid w:val="32BB60AA"/>
    <w:rsid w:val="34611E56"/>
    <w:rsid w:val="364935F7"/>
    <w:rsid w:val="3AF271B7"/>
    <w:rsid w:val="3BF1333F"/>
    <w:rsid w:val="3C98042A"/>
    <w:rsid w:val="3E6B7A14"/>
    <w:rsid w:val="3F567426"/>
    <w:rsid w:val="3F9D69D8"/>
    <w:rsid w:val="3FFB111B"/>
    <w:rsid w:val="408D7644"/>
    <w:rsid w:val="432349AE"/>
    <w:rsid w:val="46E56048"/>
    <w:rsid w:val="48246C7E"/>
    <w:rsid w:val="490656B4"/>
    <w:rsid w:val="4AA20D55"/>
    <w:rsid w:val="4DDB5D51"/>
    <w:rsid w:val="4E413595"/>
    <w:rsid w:val="4F135D30"/>
    <w:rsid w:val="4F176978"/>
    <w:rsid w:val="4F6B4D15"/>
    <w:rsid w:val="502A1AF7"/>
    <w:rsid w:val="528279B5"/>
    <w:rsid w:val="53735A9B"/>
    <w:rsid w:val="537D2480"/>
    <w:rsid w:val="53D3099C"/>
    <w:rsid w:val="5BD02863"/>
    <w:rsid w:val="5D085633"/>
    <w:rsid w:val="5E1D5311"/>
    <w:rsid w:val="5EF27DBD"/>
    <w:rsid w:val="61B10B99"/>
    <w:rsid w:val="62B47726"/>
    <w:rsid w:val="62C33B2D"/>
    <w:rsid w:val="63541607"/>
    <w:rsid w:val="648E0E71"/>
    <w:rsid w:val="68606748"/>
    <w:rsid w:val="690828DF"/>
    <w:rsid w:val="69C60B13"/>
    <w:rsid w:val="6AC02CFB"/>
    <w:rsid w:val="6CAF1C21"/>
    <w:rsid w:val="6D535020"/>
    <w:rsid w:val="6E871DF0"/>
    <w:rsid w:val="73363BE2"/>
    <w:rsid w:val="75952F1F"/>
    <w:rsid w:val="7BA203BC"/>
    <w:rsid w:val="7DE92FD5"/>
    <w:rsid w:val="7E57672C"/>
    <w:rsid w:val="7E680091"/>
    <w:rsid w:val="7F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路上</cp:lastModifiedBy>
  <dcterms:modified xsi:type="dcterms:W3CDTF">2020-07-13T12:00:47Z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