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Microsoft Edge</w:t>
      </w:r>
      <w:r>
        <w:rPr>
          <w:rFonts w:hint="eastAsia"/>
          <w:lang w:val="en-US" w:eastAsia="zh-CN"/>
        </w:rPr>
        <w:t xml:space="preserve"> 浏览器打开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"https://microsoftedge.microsoft.com/addons/Microsoft-Edge-Extensions-Home?hl=zh-CN"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Microsoft Edge 加载项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搜索栏搜索</w: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B2B2B"/>
          <w:spacing w:val="0"/>
          <w:sz w:val="18"/>
          <w:szCs w:val="18"/>
          <w:shd w:val="clear" w:fill="FFFFFF"/>
        </w:rPr>
        <w:t>Tampermonkey</w:t>
      </w: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2B2B2B"/>
          <w:spacing w:val="0"/>
          <w:sz w:val="18"/>
          <w:szCs w:val="18"/>
          <w:shd w:val="clear" w:fill="FFFFFF"/>
          <w:lang w:val="en-US" w:eastAsia="zh-CN"/>
        </w:rPr>
        <w:t>插件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1722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点击获取进行安装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4.安装完后点击插件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06345" cy="107569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5.点击获取新脚本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862455" cy="16681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6.搜索脚本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92120" cy="1147445"/>
            <wp:effectExtent l="0" t="0" r="1778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选中要安装的脚本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1135" cy="2208530"/>
            <wp:effectExtent l="0" t="0" r="57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290570" cy="1125220"/>
            <wp:effectExtent l="0" t="0" r="508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11播放视频 在左边选择视频源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075305"/>
            <wp:effectExtent l="0" t="0" r="635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5A7739"/>
    <w:multiLevelType w:val="singleLevel"/>
    <w:tmpl w:val="465A77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9A3DD7"/>
    <w:multiLevelType w:val="singleLevel"/>
    <w:tmpl w:val="499A3DD7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BB6685"/>
    <w:rsid w:val="042B5119"/>
    <w:rsid w:val="086A503C"/>
    <w:rsid w:val="2C9E14DA"/>
    <w:rsid w:val="37373729"/>
    <w:rsid w:val="4140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2023-02-08T14:20:10Z</dcterms:created>
  <dc:creator>moweitao</dc:creator>
  <cp:lastModifiedBy>万岁</cp:lastModifiedBy>
  <dcterms:modified xsi:type="dcterms:W3CDTF">2023-02-08T14:28:50Z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562107BD5B1A4F02BA65FE70CB14BD52</vt:lpwstr>
  </property>
</Properties>
</file>