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871" w:rsidRPr="00D71871" w:rsidRDefault="00D71871" w:rsidP="00D71871">
      <w:pPr>
        <w:shd w:val="clear" w:color="auto" w:fill="FFFFFF"/>
        <w:spacing w:after="0" w:line="240" w:lineRule="auto"/>
        <w:ind w:left="720" w:hanging="284"/>
        <w:rPr>
          <w:rFonts w:ascii="Microsoft YaHei" w:eastAsia="Microsoft YaHei" w:hAnsi="Microsoft YaHei" w:cs="Times New Roman"/>
          <w:color w:val="000000"/>
          <w:sz w:val="24"/>
          <w:szCs w:val="24"/>
        </w:rPr>
      </w:pPr>
      <w:r w:rsidRPr="00D71871">
        <w:rPr>
          <w:rFonts w:ascii="Microsoft YaHei" w:eastAsia="Microsoft YaHei" w:hAnsi="Microsoft YaHei" w:cs="Times New Roman" w:hint="eastAsia"/>
          <w:color w:val="000000"/>
          <w:sz w:val="24"/>
          <w:szCs w:val="24"/>
        </w:rPr>
        <w:t>[1]</w:t>
      </w:r>
      <w:r w:rsidRPr="00D71871">
        <w:rPr>
          <w:rFonts w:ascii="Microsoft YaHei" w:eastAsia="Microsoft YaHei" w:hAnsi="Microsoft YaHei" w:cs="Times New Roman"/>
          <w:color w:val="000000"/>
          <w:sz w:val="24"/>
          <w:szCs w:val="24"/>
        </w:rPr>
        <w:t xml:space="preserve"> </w:t>
      </w:r>
      <w:r w:rsidRPr="00D71871">
        <w:rPr>
          <w:rFonts w:ascii="Microsoft YaHei" w:eastAsia="Microsoft YaHei" w:hAnsi="Microsoft YaHei" w:cs="Times New Roman" w:hint="eastAsia"/>
          <w:color w:val="000000"/>
          <w:sz w:val="24"/>
          <w:szCs w:val="24"/>
        </w:rPr>
        <w:t>闫尧, 李春书, 唐风敏. 基于五次多项式模型的自主车辆换道轨迹规划[J]. 机械设计, 2019(8).</w:t>
      </w:r>
    </w:p>
    <w:p w:rsidR="00D71871" w:rsidRPr="00D71871" w:rsidRDefault="00D71871" w:rsidP="00D71871">
      <w:pPr>
        <w:shd w:val="clear" w:color="auto" w:fill="FFFFFF"/>
        <w:spacing w:after="0" w:line="240" w:lineRule="auto"/>
        <w:ind w:left="720" w:hanging="284"/>
        <w:rPr>
          <w:rFonts w:ascii="Microsoft YaHei" w:eastAsia="Microsoft YaHei" w:hAnsi="Microsoft YaHei" w:cs="Times New Roman"/>
          <w:color w:val="000000"/>
          <w:sz w:val="24"/>
          <w:szCs w:val="24"/>
        </w:rPr>
      </w:pPr>
      <w:r w:rsidRPr="00D71871">
        <w:rPr>
          <w:rFonts w:ascii="Microsoft YaHei" w:eastAsia="Microsoft YaHei" w:hAnsi="Microsoft YaHei" w:cs="Times New Roman"/>
          <w:color w:val="000000"/>
          <w:sz w:val="24"/>
          <w:szCs w:val="24"/>
        </w:rPr>
        <w:t xml:space="preserve">[2] </w:t>
      </w:r>
      <w:r w:rsidRPr="00D71871">
        <w:rPr>
          <w:rFonts w:ascii="Microsoft YaHei" w:eastAsia="Microsoft YaHei" w:hAnsi="Microsoft YaHei" w:hint="eastAsia"/>
          <w:color w:val="000000"/>
          <w:sz w:val="24"/>
          <w:szCs w:val="24"/>
          <w:shd w:val="clear" w:color="auto" w:fill="FFFFFF"/>
        </w:rPr>
        <w:t xml:space="preserve">高嵩, 张金炜, </w:t>
      </w:r>
      <w:proofErr w:type="gramStart"/>
      <w:r w:rsidRPr="00D71871">
        <w:rPr>
          <w:rFonts w:ascii="Microsoft YaHei" w:eastAsia="Microsoft YaHei" w:hAnsi="Microsoft YaHei" w:hint="eastAsia"/>
          <w:color w:val="000000"/>
          <w:sz w:val="24"/>
          <w:szCs w:val="24"/>
          <w:shd w:val="clear" w:color="auto" w:fill="FFFFFF"/>
        </w:rPr>
        <w:t>戎辉,等</w:t>
      </w:r>
      <w:proofErr w:type="gramEnd"/>
      <w:r w:rsidRPr="00D71871">
        <w:rPr>
          <w:rFonts w:ascii="Microsoft YaHei" w:eastAsia="Microsoft YaHei" w:hAnsi="Microsoft YaHei" w:hint="eastAsia"/>
          <w:color w:val="000000"/>
          <w:sz w:val="24"/>
          <w:szCs w:val="24"/>
          <w:shd w:val="clear" w:color="auto" w:fill="FFFFFF"/>
        </w:rPr>
        <w:t>. 基于贝塞尔曲线的无人车局部避障应用[J]. 现代电子技术, 2019, 042(009):163-166.</w:t>
      </w:r>
    </w:p>
    <w:p w:rsidR="00D71871" w:rsidRPr="00D71871" w:rsidRDefault="00D71871" w:rsidP="00D71871">
      <w:pPr>
        <w:shd w:val="clear" w:color="auto" w:fill="FFFFFF"/>
        <w:spacing w:after="0" w:line="240" w:lineRule="auto"/>
        <w:ind w:left="720" w:hanging="284"/>
        <w:rPr>
          <w:rFonts w:ascii="Microsoft YaHei" w:eastAsia="Microsoft YaHei" w:hAnsi="Microsoft YaHei" w:cs="Times New Roman" w:hint="eastAsia"/>
          <w:color w:val="000000"/>
          <w:sz w:val="24"/>
          <w:szCs w:val="24"/>
        </w:rPr>
      </w:pPr>
      <w:r w:rsidRPr="00D71871">
        <w:rPr>
          <w:rFonts w:ascii="Microsoft YaHei" w:eastAsia="Microsoft YaHei" w:hAnsi="Microsoft YaHei"/>
          <w:color w:val="000000"/>
          <w:sz w:val="24"/>
          <w:szCs w:val="24"/>
          <w:shd w:val="clear" w:color="auto" w:fill="FFFFFF"/>
        </w:rPr>
        <w:t xml:space="preserve">[3] </w:t>
      </w:r>
      <w:r w:rsidRPr="00D71871">
        <w:rPr>
          <w:rFonts w:ascii="Microsoft YaHei" w:eastAsia="Microsoft YaHei" w:hAnsi="Microsoft YaHei" w:hint="eastAsia"/>
          <w:color w:val="000000"/>
          <w:sz w:val="24"/>
          <w:szCs w:val="24"/>
          <w:shd w:val="clear" w:color="auto" w:fill="FFFFFF"/>
        </w:rPr>
        <w:t xml:space="preserve">曹波, 张志超, </w:t>
      </w:r>
      <w:proofErr w:type="gramStart"/>
      <w:r w:rsidRPr="00D71871">
        <w:rPr>
          <w:rFonts w:ascii="Microsoft YaHei" w:eastAsia="Microsoft YaHei" w:hAnsi="Microsoft YaHei" w:hint="eastAsia"/>
          <w:color w:val="000000"/>
          <w:sz w:val="24"/>
          <w:szCs w:val="24"/>
          <w:shd w:val="clear" w:color="auto" w:fill="FFFFFF"/>
        </w:rPr>
        <w:t>齐尧,等</w:t>
      </w:r>
      <w:proofErr w:type="gramEnd"/>
      <w:r w:rsidRPr="00D71871">
        <w:rPr>
          <w:rFonts w:ascii="Microsoft YaHei" w:eastAsia="Microsoft YaHei" w:hAnsi="Microsoft YaHei" w:hint="eastAsia"/>
          <w:color w:val="000000"/>
          <w:sz w:val="24"/>
          <w:szCs w:val="24"/>
          <w:shd w:val="clear" w:color="auto" w:fill="FFFFFF"/>
        </w:rPr>
        <w:t>. 基于QP算法的智能车速</w:t>
      </w:r>
      <w:proofErr w:type="gramStart"/>
      <w:r w:rsidRPr="00D71871">
        <w:rPr>
          <w:rFonts w:ascii="Microsoft YaHei" w:eastAsia="Microsoft YaHei" w:hAnsi="Microsoft YaHei" w:hint="eastAsia"/>
          <w:color w:val="000000"/>
          <w:sz w:val="24"/>
          <w:szCs w:val="24"/>
          <w:shd w:val="clear" w:color="auto" w:fill="FFFFFF"/>
        </w:rPr>
        <w:t>度规划</w:t>
      </w:r>
      <w:proofErr w:type="gramEnd"/>
      <w:r w:rsidRPr="00D71871">
        <w:rPr>
          <w:rFonts w:ascii="Microsoft YaHei" w:eastAsia="Microsoft YaHei" w:hAnsi="Microsoft YaHei" w:hint="eastAsia"/>
          <w:color w:val="000000"/>
          <w:sz w:val="24"/>
          <w:szCs w:val="24"/>
          <w:shd w:val="clear" w:color="auto" w:fill="FFFFFF"/>
        </w:rPr>
        <w:t>[J]. 军事交通学院学报, 2019(7).</w:t>
      </w:r>
    </w:p>
    <w:p w:rsidR="005B0FDF" w:rsidRPr="00D71871" w:rsidRDefault="00D71871" w:rsidP="00D71871">
      <w:pPr>
        <w:ind w:left="720" w:hanging="284"/>
        <w:rPr>
          <w:rFonts w:ascii="Microsoft YaHei" w:eastAsia="Microsoft YaHei" w:hAnsi="Microsoft YaHei"/>
          <w:color w:val="000000"/>
          <w:sz w:val="24"/>
          <w:szCs w:val="24"/>
          <w:shd w:val="clear" w:color="auto" w:fill="FFFFFF"/>
        </w:rPr>
      </w:pPr>
      <w:r w:rsidRPr="00D71871">
        <w:rPr>
          <w:rFonts w:ascii="Microsoft YaHei" w:eastAsia="Microsoft YaHei" w:hAnsi="Microsoft YaHei"/>
          <w:color w:val="000000"/>
          <w:sz w:val="24"/>
          <w:szCs w:val="24"/>
          <w:shd w:val="clear" w:color="auto" w:fill="FFFFFF"/>
        </w:rPr>
        <w:t>[4]</w:t>
      </w:r>
      <w:r w:rsidR="008D5A1D">
        <w:rPr>
          <w:rFonts w:ascii="Microsoft YaHei" w:eastAsia="Microsoft YaHei" w:hAnsi="Microsoft YaHei"/>
          <w:color w:val="000000"/>
          <w:sz w:val="24"/>
          <w:szCs w:val="24"/>
          <w:shd w:val="clear" w:color="auto" w:fill="FFFFFF"/>
        </w:rPr>
        <w:t xml:space="preserve"> </w:t>
      </w:r>
      <w:r w:rsidRPr="00D71871">
        <w:rPr>
          <w:rFonts w:ascii="Microsoft YaHei" w:eastAsia="Microsoft YaHei" w:hAnsi="Microsoft YaHei" w:hint="eastAsia"/>
          <w:color w:val="000000"/>
          <w:sz w:val="24"/>
          <w:szCs w:val="24"/>
          <w:shd w:val="clear" w:color="auto" w:fill="FFFFFF"/>
        </w:rPr>
        <w:t>王沙晶. 基于</w:t>
      </w:r>
      <w:proofErr w:type="spellStart"/>
      <w:r w:rsidRPr="00D71871">
        <w:rPr>
          <w:rFonts w:ascii="Microsoft YaHei" w:eastAsia="Microsoft YaHei" w:hAnsi="Microsoft YaHei" w:hint="eastAsia"/>
          <w:color w:val="000000"/>
          <w:sz w:val="24"/>
          <w:szCs w:val="24"/>
          <w:shd w:val="clear" w:color="auto" w:fill="FFFFFF"/>
        </w:rPr>
        <w:t>Frenet</w:t>
      </w:r>
      <w:proofErr w:type="spellEnd"/>
      <w:r w:rsidRPr="00D71871">
        <w:rPr>
          <w:rFonts w:ascii="Microsoft YaHei" w:eastAsia="Microsoft YaHei" w:hAnsi="Microsoft YaHei" w:hint="eastAsia"/>
          <w:color w:val="000000"/>
          <w:sz w:val="24"/>
          <w:szCs w:val="24"/>
          <w:shd w:val="clear" w:color="auto" w:fill="FFFFFF"/>
        </w:rPr>
        <w:t>坐标系采样的自动驾驶轨迹规划算法研究[D]. 2019.</w:t>
      </w:r>
    </w:p>
    <w:p w:rsidR="00D71871" w:rsidRPr="00D71871" w:rsidRDefault="00D71871" w:rsidP="00D71871">
      <w:pPr>
        <w:ind w:left="720" w:hanging="284"/>
        <w:rPr>
          <w:rFonts w:ascii="Microsoft YaHei" w:eastAsia="Microsoft YaHei" w:hAnsi="Microsoft YaHei"/>
          <w:color w:val="000000"/>
          <w:sz w:val="24"/>
          <w:szCs w:val="24"/>
          <w:shd w:val="clear" w:color="auto" w:fill="FFFFFF"/>
        </w:rPr>
      </w:pPr>
      <w:r w:rsidRPr="00D71871">
        <w:rPr>
          <w:rFonts w:ascii="Microsoft YaHei" w:eastAsia="Microsoft YaHei" w:hAnsi="Microsoft YaHei"/>
          <w:color w:val="000000"/>
          <w:sz w:val="24"/>
          <w:szCs w:val="24"/>
          <w:shd w:val="clear" w:color="auto" w:fill="FFFFFF"/>
        </w:rPr>
        <w:t>[5]</w:t>
      </w:r>
      <w:r w:rsidR="008D5A1D">
        <w:rPr>
          <w:rFonts w:ascii="Microsoft YaHei" w:eastAsia="Microsoft YaHei" w:hAnsi="Microsoft YaHei"/>
          <w:color w:val="000000"/>
          <w:sz w:val="24"/>
          <w:szCs w:val="24"/>
          <w:shd w:val="clear" w:color="auto" w:fill="FFFFFF"/>
        </w:rPr>
        <w:t xml:space="preserve"> </w:t>
      </w:r>
      <w:r w:rsidRPr="00D71871">
        <w:rPr>
          <w:rFonts w:ascii="Microsoft YaHei" w:eastAsia="Microsoft YaHei" w:hAnsi="Microsoft YaHei" w:hint="eastAsia"/>
          <w:color w:val="000000"/>
          <w:sz w:val="24"/>
          <w:szCs w:val="24"/>
          <w:shd w:val="clear" w:color="auto" w:fill="FFFFFF"/>
        </w:rPr>
        <w:t xml:space="preserve">Gonzalez </w:t>
      </w:r>
      <w:proofErr w:type="gramStart"/>
      <w:r w:rsidRPr="00D71871">
        <w:rPr>
          <w:rFonts w:ascii="Microsoft YaHei" w:eastAsia="Microsoft YaHei" w:hAnsi="Microsoft YaHei" w:hint="eastAsia"/>
          <w:color w:val="000000"/>
          <w:sz w:val="24"/>
          <w:szCs w:val="24"/>
          <w:shd w:val="clear" w:color="auto" w:fill="FFFFFF"/>
        </w:rPr>
        <w:t>D ,</w:t>
      </w:r>
      <w:proofErr w:type="gramEnd"/>
      <w:r w:rsidRPr="00D71871">
        <w:rPr>
          <w:rFonts w:ascii="Microsoft YaHei" w:eastAsia="Microsoft YaHei" w:hAnsi="Microsoft YaHei" w:hint="eastAsi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1871">
        <w:rPr>
          <w:rFonts w:ascii="Microsoft YaHei" w:eastAsia="Microsoft YaHei" w:hAnsi="Microsoft YaHei" w:hint="eastAsia"/>
          <w:color w:val="000000"/>
          <w:sz w:val="24"/>
          <w:szCs w:val="24"/>
          <w:shd w:val="clear" w:color="auto" w:fill="FFFFFF"/>
        </w:rPr>
        <w:t>Milanes</w:t>
      </w:r>
      <w:proofErr w:type="spellEnd"/>
      <w:r w:rsidRPr="00D71871">
        <w:rPr>
          <w:rFonts w:ascii="Microsoft YaHei" w:eastAsia="Microsoft YaHei" w:hAnsi="Microsoft YaHei" w:hint="eastAsia"/>
          <w:color w:val="000000"/>
          <w:sz w:val="24"/>
          <w:szCs w:val="24"/>
          <w:shd w:val="clear" w:color="auto" w:fill="FFFFFF"/>
        </w:rPr>
        <w:t xml:space="preserve"> V , Perez J , et al. Speed Profile Generation based on </w:t>
      </w:r>
      <w:proofErr w:type="spellStart"/>
      <w:r w:rsidRPr="00D71871">
        <w:rPr>
          <w:rFonts w:ascii="Microsoft YaHei" w:eastAsia="Microsoft YaHei" w:hAnsi="Microsoft YaHei" w:hint="eastAsia"/>
          <w:color w:val="000000"/>
          <w:sz w:val="24"/>
          <w:szCs w:val="24"/>
          <w:shd w:val="clear" w:color="auto" w:fill="FFFFFF"/>
        </w:rPr>
        <w:t>Quintic</w:t>
      </w:r>
      <w:proofErr w:type="spellEnd"/>
      <w:r w:rsidRPr="00D71871">
        <w:rPr>
          <w:rFonts w:ascii="Microsoft YaHei" w:eastAsia="Microsoft YaHei" w:hAnsi="Microsoft YaHei" w:hint="eastAsia"/>
          <w:color w:val="000000"/>
          <w:sz w:val="24"/>
          <w:szCs w:val="24"/>
          <w:shd w:val="clear" w:color="auto" w:fill="FFFFFF"/>
        </w:rPr>
        <w:t xml:space="preserve"> Bezier Curves for Enhanced Passenger Comfort[C]// IEEE International Conference on Intelligent Transportation Systems. IEEE, 2016.</w:t>
      </w:r>
    </w:p>
    <w:p w:rsidR="00D71871" w:rsidRDefault="00D71871" w:rsidP="00D71871">
      <w:pPr>
        <w:ind w:left="720" w:hanging="284"/>
        <w:rPr>
          <w:rFonts w:ascii="Microsoft YaHei" w:eastAsia="Microsoft YaHei" w:hAnsi="Microsoft YaHei"/>
          <w:color w:val="000000"/>
          <w:sz w:val="24"/>
          <w:szCs w:val="24"/>
          <w:shd w:val="clear" w:color="auto" w:fill="FFFFFF"/>
        </w:rPr>
      </w:pPr>
      <w:r w:rsidRPr="00D71871">
        <w:rPr>
          <w:rFonts w:ascii="Microsoft YaHei" w:eastAsia="Microsoft YaHei" w:hAnsi="Microsoft YaHei"/>
          <w:color w:val="000000"/>
          <w:sz w:val="24"/>
          <w:szCs w:val="24"/>
          <w:shd w:val="clear" w:color="auto" w:fill="FFFFFF"/>
        </w:rPr>
        <w:t>[6]</w:t>
      </w:r>
      <w:r w:rsidR="008D5A1D">
        <w:rPr>
          <w:rFonts w:ascii="Microsoft YaHei" w:eastAsia="Microsoft YaHei" w:hAnsi="Microsoft YaHe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1871">
        <w:rPr>
          <w:rFonts w:ascii="Microsoft YaHei" w:eastAsia="Microsoft YaHei" w:hAnsi="Microsoft YaHei" w:hint="eastAsia"/>
          <w:color w:val="000000"/>
          <w:sz w:val="24"/>
          <w:szCs w:val="24"/>
          <w:shd w:val="clear" w:color="auto" w:fill="FFFFFF"/>
        </w:rPr>
        <w:t>Lipp</w:t>
      </w:r>
      <w:proofErr w:type="spellEnd"/>
      <w:r w:rsidRPr="00D71871">
        <w:rPr>
          <w:rFonts w:ascii="Microsoft YaHei" w:eastAsia="Microsoft YaHei" w:hAnsi="Microsoft YaHei" w:hint="eastAsia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D71871">
        <w:rPr>
          <w:rFonts w:ascii="Microsoft YaHei" w:eastAsia="Microsoft YaHei" w:hAnsi="Microsoft YaHei" w:hint="eastAsia"/>
          <w:color w:val="000000"/>
          <w:sz w:val="24"/>
          <w:szCs w:val="24"/>
          <w:shd w:val="clear" w:color="auto" w:fill="FFFFFF"/>
        </w:rPr>
        <w:t>T ,</w:t>
      </w:r>
      <w:proofErr w:type="gramEnd"/>
      <w:r w:rsidRPr="00D71871">
        <w:rPr>
          <w:rFonts w:ascii="Microsoft YaHei" w:eastAsia="Microsoft YaHei" w:hAnsi="Microsoft YaHei" w:hint="eastAsia"/>
          <w:color w:val="000000"/>
          <w:sz w:val="24"/>
          <w:szCs w:val="24"/>
          <w:shd w:val="clear" w:color="auto" w:fill="FFFFFF"/>
        </w:rPr>
        <w:t xml:space="preserve"> Boyd S . Minimum-time speed </w:t>
      </w:r>
      <w:proofErr w:type="spellStart"/>
      <w:r w:rsidRPr="00D71871">
        <w:rPr>
          <w:rFonts w:ascii="Microsoft YaHei" w:eastAsia="Microsoft YaHei" w:hAnsi="Microsoft YaHei" w:hint="eastAsia"/>
          <w:color w:val="000000"/>
          <w:sz w:val="24"/>
          <w:szCs w:val="24"/>
          <w:shd w:val="clear" w:color="auto" w:fill="FFFFFF"/>
        </w:rPr>
        <w:t>optimisation</w:t>
      </w:r>
      <w:proofErr w:type="spellEnd"/>
      <w:r w:rsidRPr="00D71871">
        <w:rPr>
          <w:rFonts w:ascii="Microsoft YaHei" w:eastAsia="Microsoft YaHei" w:hAnsi="Microsoft YaHei" w:hint="eastAsia"/>
          <w:color w:val="000000"/>
          <w:sz w:val="24"/>
          <w:szCs w:val="24"/>
          <w:shd w:val="clear" w:color="auto" w:fill="FFFFFF"/>
        </w:rPr>
        <w:t xml:space="preserve"> over a fixed path[J]. International Journal of Control, 2014, 87(6):1297-1311.</w:t>
      </w:r>
    </w:p>
    <w:p w:rsidR="008D5A1D" w:rsidRPr="008D5A1D" w:rsidRDefault="008D5A1D" w:rsidP="00D71871">
      <w:pPr>
        <w:ind w:left="720" w:hanging="284"/>
        <w:rPr>
          <w:sz w:val="24"/>
          <w:szCs w:val="24"/>
        </w:rPr>
      </w:pPr>
      <w:r w:rsidRPr="008D5A1D">
        <w:rPr>
          <w:rFonts w:ascii="Microsoft YaHei" w:eastAsia="Microsoft YaHei" w:hAnsi="Microsoft YaHei"/>
          <w:color w:val="000000"/>
          <w:sz w:val="24"/>
          <w:szCs w:val="24"/>
          <w:shd w:val="clear" w:color="auto" w:fill="FFFFFF"/>
        </w:rPr>
        <w:t>[7]</w:t>
      </w:r>
      <w:r>
        <w:rPr>
          <w:rFonts w:ascii="Microsoft YaHei" w:eastAsia="Microsoft YaHei" w:hAnsi="Microsoft YaHei"/>
          <w:color w:val="000000"/>
          <w:sz w:val="24"/>
          <w:szCs w:val="24"/>
          <w:shd w:val="clear" w:color="auto" w:fill="FFFFFF"/>
        </w:rPr>
        <w:t xml:space="preserve"> </w:t>
      </w:r>
      <w:bookmarkStart w:id="0" w:name="_GoBack"/>
      <w:bookmarkEnd w:id="0"/>
      <w:r w:rsidRPr="008D5A1D">
        <w:rPr>
          <w:rFonts w:ascii="Microsoft YaHei" w:eastAsia="Microsoft YaHei" w:hAnsi="Microsoft YaHei" w:hint="eastAsia"/>
          <w:color w:val="000000"/>
          <w:sz w:val="24"/>
          <w:szCs w:val="24"/>
          <w:shd w:val="clear" w:color="auto" w:fill="FFFFFF"/>
        </w:rPr>
        <w:t>Chen C, He YQ, Bu CG,等. Quartic Bezier curve based trajectory generation for autonomous vehicles with curvature and velocity constraints[C]// IEEE International Conference on Robotics &amp; Automation. IEEE, 2014.</w:t>
      </w:r>
    </w:p>
    <w:sectPr w:rsidR="008D5A1D" w:rsidRPr="008D5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28B"/>
    <w:rsid w:val="005B0FDF"/>
    <w:rsid w:val="008D5A1D"/>
    <w:rsid w:val="00D71871"/>
    <w:rsid w:val="00DB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ECC0D"/>
  <w15:chartTrackingRefBased/>
  <w15:docId w15:val="{E42D7C43-9524-4A0B-914C-B8B56DD1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0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8305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BRICK</dc:creator>
  <cp:keywords/>
  <dc:description/>
  <cp:lastModifiedBy>BRICK</cp:lastModifiedBy>
  <cp:revision>3</cp:revision>
  <dcterms:created xsi:type="dcterms:W3CDTF">2020-06-29T03:32:00Z</dcterms:created>
  <dcterms:modified xsi:type="dcterms:W3CDTF">2020-06-29T03:47:00Z</dcterms:modified>
</cp:coreProperties>
</file>