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6</w:t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Normal1"/>
        <w:pBdr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Структури даних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5"/>
        <w:gridCol w:w="736"/>
        <w:gridCol w:w="4418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92</w:t>
            </w:r>
          </w:p>
          <w:p>
            <w:pPr>
              <w:pStyle w:val="Normal1"/>
              <w:pBdr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</w:t>
            </w:r>
          </w:p>
          <w:p>
            <w:pPr>
              <w:pStyle w:val="Normal1"/>
              <w:pBdr/>
              <w:shd w:val="clear" w:fill="auto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1"/>
              <w:pBdr/>
              <w:shd w:val="clear" w:fill="auto"/>
              <w:spacing w:lineRule="auto" w:line="240"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1"/>
              <w:pBdr/>
              <w:shd w:val="clear" w:fill="auto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Normal1"/>
        <w:pBdr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створювати нові типи даних структур та використовувати змінні цих типів.</w:t>
        <w:br/>
        <w:t>Навчитись виконувати операції над значеннями структур даних та використовувати значення-структури у користувацьких функціях.</w:t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pBdr/>
        <w:shd w:val="clear" w:fill="auto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Намалювати у консолі набір графічних взаємозалежних об'єктів, параметри яких можна змінювати вводом користувача.</w:t>
      </w:r>
    </w:p>
    <w:p>
      <w:pPr>
        <w:pStyle w:val="Quotations"/>
        <w:rPr/>
      </w:pPr>
      <w:r>
        <w:rPr/>
        <w:t xml:space="preserve">Варіант: </w:t>
      </w:r>
      <w:r>
        <w:rPr>
          <w:rStyle w:val="StrongEmphasis"/>
        </w:rPr>
        <w:t>Slide 21</w:t>
      </w:r>
    </w:p>
    <w:p>
      <w:pPr>
        <w:pStyle w:val="TextBody"/>
        <w:pBdr/>
        <w:shd w:val="clear" w:fill="auto"/>
        <w:spacing w:lineRule="auto" w:line="36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102870</wp:posOffset>
            </wp:positionH>
            <wp:positionV relativeFrom="paragraph">
              <wp:posOffset>113665</wp:posOffset>
            </wp:positionV>
            <wp:extent cx="6332220" cy="355981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hd w:val="clear" w:fill="auto"/>
        <w:spacing w:lineRule="auto" w:line="36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pBdr/>
        <w:shd w:val="clear" w:fill="auto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Графічні об'єкти, імена яких виділені на слайді варіанту синім кольором можна змінювати командами користувача. Графічні об'єкти з чорними назвами залежать від інших графічних об'єктів і їх параметри потрібно автоматично обчислювати на основі параметрів інших об'єктів.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завдання містить обмеження деяких параметрів. При зміні параметрів не допускати вихід їх значень за допустимі межі.</w:t>
      </w:r>
    </w:p>
    <w:p>
      <w:pPr>
        <w:pStyle w:val="Normal1"/>
        <w:pBdr/>
        <w:shd w:val="clear" w:fill="auto"/>
        <w:spacing w:lineRule="auto" w:line="36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Аналіз вимог і проектування</w:t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Типи структур:</w:t>
      </w:r>
    </w:p>
    <w:p>
      <w:pPr>
        <w:pStyle w:val="LOnormal"/>
        <w:numPr>
          <w:ilvl w:val="0"/>
          <w:numId w:val="1"/>
        </w:numPr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Loc з параметрами x та y</w:t>
      </w:r>
    </w:p>
    <w:p>
      <w:pPr>
        <w:pStyle w:val="LOnormal"/>
        <w:numPr>
          <w:ilvl w:val="0"/>
          <w:numId w:val="1"/>
        </w:numPr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Color з параметрами R G B</w:t>
      </w:r>
    </w:p>
    <w:p>
      <w:pPr>
        <w:pStyle w:val="LOnormal"/>
        <w:numPr>
          <w:ilvl w:val="0"/>
          <w:numId w:val="1"/>
        </w:numPr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з параметрами Loc loc та radius</w:t>
      </w:r>
    </w:p>
    <w:p>
      <w:pPr>
        <w:pStyle w:val="LO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Об’єкти:</w:t>
      </w:r>
    </w:p>
    <w:p>
      <w:pPr>
        <w:pStyle w:val="LO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A</w:t>
      </w:r>
    </w:p>
    <w:p>
      <w:pPr>
        <w:pStyle w:val="LO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B</w:t>
      </w:r>
    </w:p>
    <w:p>
      <w:pPr>
        <w:pStyle w:val="LOnormal"/>
        <w:numPr>
          <w:ilvl w:val="0"/>
          <w:numId w:val="2"/>
        </w:numPr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C</w:t>
      </w:r>
    </w:p>
    <w:p>
      <w:pPr>
        <w:pStyle w:val="LOnormal"/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Формули: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360"/>
        <w:jc w:val="left"/>
        <w:rPr>
          <w:rFonts w:ascii="Fira Code;Droid Sans Mono;monospace;monospace;Droid Sans Fallback" w:hAnsi="Fira Code;Droid Sans Mono;monospace;monospace;Droid Sans Fallback"/>
          <w:b w:val="false"/>
          <w:color w:val="000000"/>
          <w:sz w:val="21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B.loc.x = (A.loc.x + A.radius * cos(angle))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360"/>
        <w:jc w:val="left"/>
        <w:rPr>
          <w:rFonts w:ascii="Fira Code;Droid Sans Mono;monospace;monospace;Droid Sans Fallback" w:hAnsi="Fira Code;Droid Sans Mono;monospace;monospace;Droid Sans Fallback"/>
          <w:b w:val="false"/>
          <w:color w:val="000000"/>
          <w:sz w:val="21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B.loc.y = (A.loc.y + A.radius * sin(angle))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360"/>
        <w:jc w:val="left"/>
        <w:rPr>
          <w:rFonts w:ascii="Fira Code;Droid Sans Mono;monospace;monospace;Droid Sans Fallback" w:hAnsi="Fira Code;Droid Sans Mono;monospace;monospace;Droid Sans Fallback"/>
          <w:b w:val="false"/>
          <w:color w:val="000000"/>
          <w:sz w:val="21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C.loc.x = (B.loc.x + B.radius * cos(angle1))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C.loc.y = (B.loc.y + B.radius * sin(angle1))</w:t>
      </w:r>
    </w:p>
    <w:p>
      <w:pPr>
        <w:pStyle w:val="Normal"/>
        <w:pBdr/>
        <w:shd w:val="clear" w:fill="auto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Клавіші:</w:t>
      </w:r>
    </w:p>
    <w:p>
      <w:pPr>
        <w:pStyle w:val="Normal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/>
      </w:r>
    </w:p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w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A.loc.y++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s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A.loc.y--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a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A.loc.x--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d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A.loc.x++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r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A.radius++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t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A.radius-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-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y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 xml:space="preserve">angle += pi / </w:t>
            </w:r>
            <w:r>
              <w:rPr>
                <w:rFonts w:eastAsia="Times New Roman" w:cs="Times New Roman" w:ascii="Times New Roman" w:hAnsi="Times New Roman"/>
                <w:b w:val="false"/>
                <w:color w:val="09885A"/>
                <w:sz w:val="28"/>
                <w:szCs w:val="28"/>
                <w:highlight w:val="white"/>
                <w:highlight w:val="white"/>
              </w:rPr>
              <w:t>18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u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 xml:space="preserve">angle -= pi / </w:t>
            </w:r>
            <w:r>
              <w:rPr>
                <w:rFonts w:eastAsia="Times New Roman" w:cs="Times New Roman" w:ascii="Times New Roman" w:hAnsi="Times New Roman"/>
                <w:b w:val="false"/>
                <w:color w:val="09885A"/>
                <w:sz w:val="28"/>
                <w:szCs w:val="28"/>
                <w:highlight w:val="white"/>
                <w:highlight w:val="white"/>
              </w:rPr>
              <w:t>18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h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 xml:space="preserve">angle1 -= pi / </w:t>
            </w:r>
            <w:r>
              <w:rPr>
                <w:rFonts w:eastAsia="Times New Roman" w:cs="Times New Roman" w:ascii="Times New Roman" w:hAnsi="Times New Roman"/>
                <w:b w:val="false"/>
                <w:color w:val="09885A"/>
                <w:sz w:val="28"/>
                <w:szCs w:val="28"/>
                <w:highlight w:val="white"/>
                <w:highlight w:val="white"/>
              </w:rPr>
              <w:t>18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j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 xml:space="preserve">angle1 += pi / </w:t>
            </w:r>
            <w:r>
              <w:rPr>
                <w:rFonts w:eastAsia="Times New Roman" w:cs="Times New Roman" w:ascii="Times New Roman" w:hAnsi="Times New Roman"/>
                <w:b w:val="false"/>
                <w:color w:val="09885A"/>
                <w:sz w:val="28"/>
                <w:szCs w:val="28"/>
                <w:highlight w:val="white"/>
                <w:highlight w:val="white"/>
              </w:rPr>
              <w:t>18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f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B.radius++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g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B.radius--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v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8"/>
                <w:szCs w:val="28"/>
                <w:highlight w:val="white"/>
                <w:highlight w:val="white"/>
              </w:rPr>
              <w:t>C.radius++</w:t>
            </w:r>
          </w:p>
        </w:tc>
      </w:tr>
    </w:tbl>
    <w:tbl>
      <w:tblPr>
        <w:tblStyle w:val="Table3"/>
        <w:tblW w:w="72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30"/>
      </w:tblGrid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2CC" w:val="clear"/>
              </w:rPr>
              <w:t>b</w:t>
            </w:r>
          </w:p>
        </w:tc>
      </w:tr>
      <w:tr>
        <w:trPr/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  <w:t>C.radius--</w:t>
            </w:r>
          </w:p>
        </w:tc>
      </w:tr>
    </w:tbl>
    <w:p>
      <w:pPr>
        <w:pStyle w:val="Normal1"/>
        <w:pBdr/>
        <w:shd w:val="clear" w:fill="auto"/>
        <w:spacing w:lineRule="auto" w:line="360"/>
        <w:jc w:val="center"/>
        <w:rPr/>
      </w:pPr>
      <w:r>
        <w:br w:type="page"/>
      </w: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1"/>
        <w:pBdr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#include &lt;math.h&gt;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#include &lt;progbase.h&gt;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#include &lt;progbase/canvas.h&gt;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#include &lt;progbase/console.h&gt;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#include &lt;stdio.h&gt;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#include &lt;stdlib.h&gt;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Loc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x;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y;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Color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R;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G;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B;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Ball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Loc loc;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radius;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main()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const float pi = 3.14159265;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Ball 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Ball B;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Ball C;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ConsoleSize cs = Console_size();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w = cs.columns;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h = cs.rows * 2;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A.loc.x = w / 2;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A.loc.y = h / 2;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float angle = 2 * pi;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float angle1 = angle;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if (w &lt; h)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A.radius = w / 6;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 else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A.radius = h / 6;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B.radius = A.radius / 2;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C.radius = B.radius / 2;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Color colA;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Color colB;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struct Color colC;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colA.R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colA.G = 128;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colA.B = 128;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colB.R = 255;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colB.G = 215;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colB.B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colC.R = 128;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colC.G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colC.B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Canvas_invertYOrientation();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int key;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do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Console_clear();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B.loc.x = (A.loc.x + A.radius * cos(angle));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B.loc.y = (A.loc.y + A.radius * sin(angle));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C.loc.x = (B.loc.x + B.radius * cos(angle1));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C.loc.y = (B.loc.y + B.radius * sin(angle1));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Canvas_setSize(w, h);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Canvas_beginDraw();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Canvas_setColorRGB(colA.R, colA.G, colA.B);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Canvas_strokeCircle(A.loc.x, A.loc.y, A.radius);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Canvas_setColorRGB(colB.R, colB.G, colB.B);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Canvas_putPixel(B.loc.x, B.loc.y);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Canvas_setColorRGB(colC.R, colC.G, colC.B);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Canvas_strokeCircle(C.loc.x, C.loc.y, C.radius);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Consolas" w:hAnsi="Consolas" w:eastAsia="Consolas" w:cs="Consolas"/>
                <w:color w:val="880000"/>
                <w:sz w:val="16"/>
                <w:szCs w:val="16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Canvas_endDraw();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key = Console_getChar();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switch (key)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'w':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A.loc.y++;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's':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A.loc.y--;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'd':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A.loc.x++;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'a':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A.loc.x--;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'r':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A.radius++;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't':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A.radius--;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if (A.radius &lt; 0)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A.radius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'y':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angle += pi / 18;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'u':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angle -= pi / 18;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'h':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angle1 -= pi / 18;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'j':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angle1 += pi / 18;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'f':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B.radius++;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'g':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B.radius--;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if (B.radius &lt; 0)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B.radius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'v':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C.radius++;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case 'b':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C.radius--;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if (C.radius &lt; 0)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C.radius =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break;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 while (key != '\n');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 xml:space="preserve">  </w:t>
            </w: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return 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>
                <w:rFonts w:eastAsia="Consolas" w:cs="Consolas" w:ascii="Consolas" w:hAnsi="Consolas"/>
                <w:color w:val="880000"/>
                <w:sz w:val="16"/>
                <w:szCs w:val="16"/>
              </w:rPr>
              <w:t>}</w:t>
            </w:r>
          </w:p>
        </w:tc>
      </w:tr>
    </w:tbl>
    <w:p>
      <w:pPr>
        <w:pStyle w:val="Normal1"/>
        <w:pBdr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1"/>
        <w:pBdr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1"/>
        <w:pBdr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45085</wp:posOffset>
            </wp:positionH>
            <wp:positionV relativeFrom="paragraph">
              <wp:posOffset>128270</wp:posOffset>
            </wp:positionV>
            <wp:extent cx="6024245" cy="33864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57785</wp:posOffset>
            </wp:positionH>
            <wp:positionV relativeFrom="paragraph">
              <wp:posOffset>4274820</wp:posOffset>
            </wp:positionV>
            <wp:extent cx="6024245" cy="33864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43180</wp:posOffset>
            </wp:positionH>
            <wp:positionV relativeFrom="paragraph">
              <wp:posOffset>452755</wp:posOffset>
            </wp:positionV>
            <wp:extent cx="6024245" cy="3386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firstLine="72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я навчився використовувати структур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даних, малювати за допомогою модуля canvas з бібліотеки libprogbas</w:t>
      </w:r>
      <w:r>
        <w:rPr>
          <w:rFonts w:eastAsia="Times New Roman" w:cs="Times New Roman" w:ascii="Times New Roman" w:hAnsi="Times New Roman"/>
          <w:sz w:val="28"/>
          <w:szCs w:val="28"/>
        </w:rPr>
        <w:t>e і отримувати ввід з клавіатури.</w:t>
      </w: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Також </w:t>
      </w:r>
      <w:r>
        <w:rPr>
          <w:rFonts w:eastAsia="Times New Roman" w:cs="Times New Roman" w:ascii="Times New Roman" w:hAnsi="Times New Roman"/>
          <w:sz w:val="28"/>
          <w:szCs w:val="28"/>
        </w:rPr>
        <w:t>нав</w:t>
      </w:r>
      <w:r>
        <w:rPr>
          <w:rFonts w:eastAsia="Times New Roman" w:cs="Times New Roman" w:ascii="Times New Roman" w:hAnsi="Times New Roman"/>
          <w:sz w:val="28"/>
          <w:szCs w:val="28"/>
        </w:rPr>
        <w:t>чи</w:t>
      </w:r>
      <w:r>
        <w:rPr>
          <w:rFonts w:eastAsia="Times New Roman" w:cs="Times New Roman" w:ascii="Times New Roman" w:hAnsi="Times New Roman"/>
          <w:sz w:val="28"/>
          <w:szCs w:val="28"/>
        </w:rPr>
        <w:t>вся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виконувати операції над значеннями структур даних та використовувати значення-структури у користувацьких функціях.</w:t>
      </w:r>
    </w:p>
    <w:p>
      <w:pPr>
        <w:pStyle w:val="LOnormal"/>
        <w:pBdr/>
        <w:shd w:val="clear" w:fill="auto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компілятора gcc.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auto"/>
    <w:pitch w:val="default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Onormal">
    <w:name w:val="LO-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Normal1">
    <w:name w:val="LO-normal1"/>
    <w:qFormat/>
    <w:pPr>
      <w:widowControl/>
      <w:bidi w:val="0"/>
      <w:spacing w:lineRule="auto" w:line="276"/>
      <w:jc w:val="left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10</Pages>
  <Words>649</Words>
  <Characters>3597</Characters>
  <CharactersWithSpaces>4472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2019-11-24T03:39:53Z</dcterms:modified>
  <cp:revision>1</cp:revision>
  <dc:subject/>
  <dc:title/>
</cp:coreProperties>
</file>