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第一阶段：学（基础夯实与工具掌握）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这一阶段侧重于让学生熟悉Python数据分析的常用库（Pandas, Matplotlib/Seaborn）以及基本的数据处理流程。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项目一：校园二手书交易数据清洗与整理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背景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：模拟高校内部二手书交易平台产生的原始订单数据，数据往往存在缺失、格式错误等问题。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使用Pandas读取CSV/Excel数据。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处理缺失值（如书籍价格缺失）、重复值和异常值。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数据类型转换（将字符串类型的日期转换为时间序列）。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技能点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：数据导入导出、数据清洗、DataFrame基本操作。</w:t>
      </w:r>
      <w:bookmarkEnd w:id="10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项目二：图书馆借阅行为可视化分析</w:t>
      </w:r>
      <w:bookmarkEnd w:id="1010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背景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：分析学校图书馆的借阅记录，了解学生的阅读偏好和高峰期。</w:t>
      </w:r>
      <w:bookmarkEnd w:id="1011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2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统计各类别书籍（计算机、文学、社科）的借阅占比。</w:t>
      </w:r>
      <w:bookmarkEnd w:id="1013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绘制每日/每月借阅量的折线图，观察趋势。</w:t>
      </w:r>
      <w:bookmarkEnd w:id="1014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制作词云图展示热门书名或作者。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技能点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：Matplotlib/Seaborn绘图、数据分组聚合、词云生成。</w:t>
      </w:r>
      <w:bookmarkEnd w:id="10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项目三：电商用户RFM模型分层实战</w:t>
      </w:r>
      <w:bookmarkEnd w:id="1017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背景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：基于经典的电商零售数据集（如淘宝/天猫用户行为数据），对用户价值进行分层。</w:t>
      </w:r>
      <w:bookmarkEnd w:id="1018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9"/>
    </w:p>
    <w:p>
      <w:pPr>
        <w:pageBreakBefore w:val="off"/>
        <w:numPr>
          <w:ilvl w:val="1"/>
          <w:numId w:val="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计算每个用户的最近一次消费时间、消费频率、消费金额。</w:t>
      </w:r>
      <w:bookmarkEnd w:id="1020"/>
    </w:p>
    <w:p>
      <w:pPr>
        <w:pageBreakBefore w:val="off"/>
        <w:numPr>
          <w:ilvl w:val="1"/>
          <w:numId w:val="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利用分箱操作给用户打分。</w:t>
      </w:r>
      <w:bookmarkEnd w:id="1021"/>
    </w:p>
    <w:p>
      <w:pPr>
        <w:pageBreakBefore w:val="off"/>
        <w:numPr>
          <w:ilvl w:val="1"/>
          <w:numId w:val="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根据得分将用户划分为“重要价值客户”、“一般保持客户”等类别。</w:t>
      </w:r>
      <w:bookmarkEnd w:id="1022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技能点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：业务指标理解、数据透视表、条件筛选与逻辑判断。</w:t>
      </w:r>
      <w:bookmarkEnd w:id="10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第二阶段：练（进阶分析与机器学习应用）</w:t>
      </w:r>
      <w:bookmarkEnd w:id="10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这一阶段引入机器学习算法（Scikit-Learn）和更复杂的业务场景，强调解决实际问题的能力。</w:t>
      </w:r>
      <w:bookmarkEnd w:id="10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项目四：加州房价预测（回归分析）</w:t>
      </w:r>
      <w:bookmarkEnd w:id="1026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背景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：经典的房价预测问题，通过房屋特征（位置、房间数、房龄等）预测市场价格。</w:t>
      </w:r>
      <w:bookmarkEnd w:id="1027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8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进行探索性数据分析，分析各特征与房价的相关性（热力图）。</w:t>
      </w:r>
      <w:bookmarkEnd w:id="1029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特征工程：构建新特征（如每室人口密度）。</w:t>
      </w:r>
      <w:bookmarkEnd w:id="1030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建立线性回归、决策树或随机森林模型进行预测，并评估均方根误差。</w:t>
      </w:r>
      <w:bookmarkEnd w:id="1031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技能点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：特征工程、相关性分析、监督学习（回归算法）、模型评估。</w:t>
      </w:r>
      <w:bookmarkEnd w:id="10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项目五：电影评论情感分析（NLP初探）</w:t>
      </w:r>
      <w:bookmarkEnd w:id="1033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背景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：针对《哪吒》或其他热门电影的豆瓣影评数据，分析观众的情感倾向。</w:t>
      </w:r>
      <w:bookmarkEnd w:id="1034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35"/>
    </w:p>
    <w:p>
      <w:pPr>
        <w:pageBreakBefore w:val="off"/>
        <w:numPr>
          <w:ilvl w:val="1"/>
          <w:numId w:val="1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中文分词（使用Jieba库）。</w:t>
      </w:r>
      <w:bookmarkEnd w:id="1036"/>
    </w:p>
    <w:p>
      <w:pPr>
        <w:pageBreakBefore w:val="off"/>
        <w:numPr>
          <w:ilvl w:val="1"/>
          <w:numId w:val="1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去除停用词，提取关键词。</w:t>
      </w:r>
      <w:bookmarkEnd w:id="1037"/>
    </w:p>
    <w:p>
      <w:pPr>
        <w:pageBreakBefore w:val="off"/>
        <w:numPr>
          <w:ilvl w:val="1"/>
          <w:numId w:val="1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基于情感词典或简单的机器学习分类器（如朴素贝叶斯）判断评论是“正面”还是“负面”。</w:t>
      </w:r>
      <w:bookmarkEnd w:id="1038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技能点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：文本预处理、自然语言处理基础、情感打分。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项目六：短视频平台用户留存与推荐策略</w:t>
      </w:r>
      <w:bookmarkEnd w:id="1040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背景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：模拟短视频APP的用户交互日志（点赞、转发、观看时长）。</w:t>
      </w:r>
      <w:bookmarkEnd w:id="1041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42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分析不同时间段的用户活跃度。</w:t>
      </w:r>
      <w:bookmarkEnd w:id="1043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计算点击率和转发率。</w:t>
      </w:r>
      <w:bookmarkEnd w:id="1044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尝试使用协同过滤算法，根据用户的历史行为推荐可能感兴趣的视频类型。</w:t>
      </w:r>
      <w:bookmarkEnd w:id="1045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技能点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：用户行为分析、推荐系统基础（协同过滤）、转化率分析。</w:t>
      </w:r>
      <w:bookmarkEnd w:id="10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项目七：城市空气质量监测与时间序列预测</w:t>
      </w:r>
      <w:bookmarkEnd w:id="1047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背景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：利用历史空气质量数据（PM2.5, AQI），预测未来几天的空气状况。</w:t>
      </w:r>
      <w:bookmarkEnd w:id="1048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49"/>
    </w:p>
    <w:p>
      <w:pPr>
        <w:pageBreakBefore w:val="off"/>
        <w:numPr>
          <w:ilvl w:val="1"/>
          <w:numId w:val="1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处理时间序列数据，分析季节性和趋势项。</w:t>
      </w:r>
      <w:bookmarkEnd w:id="1050"/>
    </w:p>
    <w:p>
      <w:pPr>
        <w:pageBreakBefore w:val="off"/>
        <w:numPr>
          <w:ilvl w:val="1"/>
          <w:numId w:val="1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可视化空气质量的空间分布（如果有地理信息）。</w:t>
      </w:r>
      <w:bookmarkEnd w:id="1051"/>
    </w:p>
    <w:p>
      <w:pPr>
        <w:pageBreakBefore w:val="off"/>
        <w:numPr>
          <w:ilvl w:val="1"/>
          <w:numId w:val="1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使用时间序列模型（如ARIMA或Prophet）进行短期预测。</w:t>
      </w:r>
      <w:bookmarkEnd w:id="1052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技能点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：时间序列分析、趋势预测、API数据获取（可选）。</w:t>
      </w:r>
      <w:bookmarkEnd w:id="10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第三阶段：考（综合实战与创新）</w:t>
      </w:r>
      <w:bookmarkEnd w:id="10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这一阶段作为期末考核或大作业，要求学生综合运用爬虫、数据库、分析和可视化技术，解决开放性难题。</w:t>
      </w:r>
      <w:bookmarkEnd w:id="10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项目八：招聘市场人才需求画像分析</w:t>
      </w:r>
      <w:bookmarkEnd w:id="1056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背景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：学生需自行爬取或使用现成的招聘网站数据（如拉勾网、BOSS直聘），分析“Python数据分析师”岗位的市场需求。</w:t>
      </w:r>
      <w:bookmarkEnd w:id="1057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58"/>
    </w:p>
    <w:p>
      <w:pPr>
        <w:pageBreakBefore w:val="off"/>
        <w:numPr>
          <w:ilvl w:val="1"/>
          <w:numId w:val="1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数据采集：获取职位名称、薪资、学历要求、技能关键词。</w:t>
      </w:r>
      <w:bookmarkEnd w:id="1059"/>
    </w:p>
    <w:p>
      <w:pPr>
        <w:pageBreakBefore w:val="off"/>
        <w:numPr>
          <w:ilvl w:val="1"/>
          <w:numId w:val="1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技能图谱构建：分析哪些技能（SQL, Tableau, 机器学习）出现频率最高。</w:t>
      </w:r>
      <w:bookmarkEnd w:id="1060"/>
    </w:p>
    <w:p>
      <w:pPr>
        <w:pageBreakBefore w:val="off"/>
        <w:numPr>
          <w:ilvl w:val="1"/>
          <w:numId w:val="1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薪资影响因素分析：学历、经验与薪资的关系。</w:t>
      </w:r>
      <w:bookmarkEnd w:id="1061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考核点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：全流程能力（采集+清洗+分析）、职场洞察力。</w:t>
      </w:r>
      <w:bookmarkEnd w:id="10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项目九：智慧交通路线规划与拥堵预测</w:t>
      </w:r>
      <w:bookmarkEnd w:id="1063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背景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：结合地图API数据或出租车轨迹数据，分析城市交通拥堵规律。</w:t>
      </w:r>
      <w:bookmarkEnd w:id="1064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65"/>
    </w:p>
    <w:p>
      <w:pPr>
        <w:pageBreakBefore w:val="off"/>
        <w:numPr>
          <w:ilvl w:val="1"/>
          <w:numId w:val="1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分析早晚高峰的拥堵路段热力图。</w:t>
      </w:r>
      <w:bookmarkEnd w:id="1066"/>
    </w:p>
    <w:p>
      <w:pPr>
        <w:pageBreakBefore w:val="off"/>
        <w:numPr>
          <w:ilvl w:val="1"/>
          <w:numId w:val="1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结合天气数据，分析雨雪天气对交通流量的影响。</w:t>
      </w:r>
      <w:bookmarkEnd w:id="1067"/>
    </w:p>
    <w:p>
      <w:pPr>
        <w:pageBreakBefore w:val="off"/>
        <w:numPr>
          <w:ilvl w:val="1"/>
          <w:numId w:val="1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（进阶）利用图算法（Dijkstra/A*）实现简单的两点间最优路径规划。</w:t>
      </w:r>
      <w:bookmarkEnd w:id="1068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考核点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：多源数据融合、复杂逻辑算法、地理空间数据分析。</w:t>
      </w:r>
      <w:bookmarkEnd w:id="10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项目十：综合性毕业设计——农产品市场价格监测与预警系统</w:t>
      </w:r>
      <w:bookmarkEnd w:id="1070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背景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：这是一个Web端或大屏展示类的综合项目，模拟真实的商业智能系统。</w:t>
      </w:r>
      <w:bookmarkEnd w:id="1071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72"/>
    </w:p>
    <w:p>
      <w:pPr>
        <w:pageBreakBefore w:val="off"/>
        <w:numPr>
          <w:ilvl w:val="1"/>
          <w:numId w:val="2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后端：搭建Flask/Django框架，连接MySQL数据库。</w:t>
      </w:r>
      <w:bookmarkEnd w:id="1073"/>
    </w:p>
    <w:p>
      <w:pPr>
        <w:pageBreakBefore w:val="off"/>
        <w:numPr>
          <w:ilvl w:val="1"/>
          <w:numId w:val="2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前端/可视化：使用ECharts或Plotly制作动态数据大屏，展示价格走势。</w:t>
      </w:r>
      <w:bookmarkEnd w:id="1074"/>
    </w:p>
    <w:p>
      <w:pPr>
        <w:pageBreakBefore w:val="off"/>
        <w:numPr>
          <w:ilvl w:val="1"/>
          <w:numId w:val="2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算法层：集成线性回归或LSTM模型，对未来一周的农产品（如猪肉、蔬菜）价格进行预测，并在价格异常波动时发出预警。</w:t>
      </w:r>
      <w:bookmarkEnd w:id="1075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考核点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：系统集成能力、全栈开发思维、商业价值呈现。</w:t>
      </w:r>
      <w:bookmarkEnd w:id="1076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2026-04-20T07:44:48Z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5cFV04OHZs7IEvEcjbQr6YyLV0cJe40EYba3ZJxDpy8=","ProduceID":"doc_sgs:524babf2-7931-4f9f-ab27-7f431004862c","ReservedCode2":"5cFV04OHZs7IEvEcjbQr6YyLV0cJe40EYba3ZJxDpy8=","PropagateID":"doc_sgs:524babf2-7931-4f9f-ab27-7f431004862c","ContentProducer":"001191440101MA9Y9T4H7A00000"}</vt:lpwstr>
  </property>
</Properties>
</file>