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6CD74" w14:textId="4F54D867" w:rsidR="006F3854" w:rsidRDefault="006F3854" w:rsidP="00170429">
      <w:pPr>
        <w:spacing w:line="480" w:lineRule="auto"/>
      </w:pPr>
    </w:p>
    <w:p w14:paraId="04FEC7A1" w14:textId="2BFED4BC" w:rsidR="00170429" w:rsidRDefault="00170429" w:rsidP="00170429">
      <w:pPr>
        <w:spacing w:line="480" w:lineRule="auto"/>
      </w:pPr>
      <w:r>
        <w:t>Based on the produced scatterplots relating latitude to various weather conditions (max temperature, humidity, cloudiness, etc.), the following trends were observed:</w:t>
      </w:r>
    </w:p>
    <w:p w14:paraId="763FD3B9" w14:textId="694BE3C1" w:rsidR="00170429" w:rsidRDefault="00170429" w:rsidP="00170429">
      <w:pPr>
        <w:pStyle w:val="ListParagraph"/>
        <w:numPr>
          <w:ilvl w:val="0"/>
          <w:numId w:val="1"/>
        </w:numPr>
        <w:spacing w:line="480" w:lineRule="auto"/>
      </w:pPr>
      <w:r>
        <w:t>There appears to be an inverse relationship between latitude and max temperature, as demonstrated by the following graphics. It should be noted that this trend (based on the randomly sampled data) only appears to hold for the Northern Hemisphere, whereas the Southern Hemisphere displays a mild positive correlation between latitude and max temperature</w:t>
      </w:r>
    </w:p>
    <w:p w14:paraId="678C55F6" w14:textId="77777777" w:rsidR="00170429" w:rsidRDefault="00170429" w:rsidP="00170429">
      <w:pPr>
        <w:pStyle w:val="ListParagraph"/>
        <w:spacing w:line="480" w:lineRule="auto"/>
      </w:pPr>
    </w:p>
    <w:tbl>
      <w:tblPr>
        <w:tblStyle w:val="TableGrid"/>
        <w:tblW w:w="9348" w:type="dxa"/>
        <w:tblInd w:w="720" w:type="dxa"/>
        <w:tblLook w:val="04A0" w:firstRow="1" w:lastRow="0" w:firstColumn="1" w:lastColumn="0" w:noHBand="0" w:noVBand="1"/>
      </w:tblPr>
      <w:tblGrid>
        <w:gridCol w:w="5464"/>
        <w:gridCol w:w="3884"/>
      </w:tblGrid>
      <w:tr w:rsidR="00170429" w14:paraId="47AE2239" w14:textId="77777777" w:rsidTr="00170429">
        <w:trPr>
          <w:trHeight w:val="3307"/>
        </w:trPr>
        <w:tc>
          <w:tcPr>
            <w:tcW w:w="5464" w:type="dxa"/>
          </w:tcPr>
          <w:p w14:paraId="548E9F05" w14:textId="2EE7522F" w:rsidR="00170429" w:rsidRDefault="00170429" w:rsidP="00170429">
            <w:pPr>
              <w:pStyle w:val="ListParagraph"/>
              <w:spacing w:line="480" w:lineRule="auto"/>
              <w:ind w:left="0"/>
            </w:pPr>
            <w:r>
              <w:rPr>
                <w:noProof/>
              </w:rPr>
              <w:drawing>
                <wp:inline distT="0" distB="0" distL="0" distR="0" wp14:anchorId="7B48A279" wp14:editId="6AF38B05">
                  <wp:extent cx="2689413" cy="1792942"/>
                  <wp:effectExtent l="0" t="0" r="317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itude vs. Temperature Plot.png"/>
                          <pic:cNvPicPr/>
                        </pic:nvPicPr>
                        <pic:blipFill>
                          <a:blip r:embed="rId7">
                            <a:extLst>
                              <a:ext uri="{28A0092B-C50C-407E-A947-70E740481C1C}">
                                <a14:useLocalDpi xmlns:a14="http://schemas.microsoft.com/office/drawing/2010/main" val="0"/>
                              </a:ext>
                            </a:extLst>
                          </a:blip>
                          <a:stretch>
                            <a:fillRect/>
                          </a:stretch>
                        </pic:blipFill>
                        <pic:spPr>
                          <a:xfrm>
                            <a:off x="0" y="0"/>
                            <a:ext cx="2755221" cy="1836814"/>
                          </a:xfrm>
                          <a:prstGeom prst="rect">
                            <a:avLst/>
                          </a:prstGeom>
                        </pic:spPr>
                      </pic:pic>
                    </a:graphicData>
                  </a:graphic>
                </wp:inline>
              </w:drawing>
            </w:r>
          </w:p>
        </w:tc>
        <w:tc>
          <w:tcPr>
            <w:tcW w:w="3884" w:type="dxa"/>
          </w:tcPr>
          <w:p w14:paraId="7E77741B" w14:textId="07EE021E" w:rsidR="00170429" w:rsidRDefault="00170429" w:rsidP="00170429">
            <w:pPr>
              <w:pStyle w:val="ListParagraph"/>
              <w:spacing w:line="480" w:lineRule="auto"/>
              <w:ind w:left="0"/>
            </w:pPr>
            <w:r>
              <w:t>Aggregated data (northern and southern hemispheres) scatterplot</w:t>
            </w:r>
          </w:p>
        </w:tc>
      </w:tr>
      <w:tr w:rsidR="00170429" w14:paraId="17FC4865" w14:textId="77777777" w:rsidTr="00170429">
        <w:trPr>
          <w:trHeight w:val="3175"/>
        </w:trPr>
        <w:tc>
          <w:tcPr>
            <w:tcW w:w="5464" w:type="dxa"/>
          </w:tcPr>
          <w:p w14:paraId="7E63CCA1" w14:textId="4E109E81" w:rsidR="00170429" w:rsidRDefault="00170429" w:rsidP="00170429">
            <w:pPr>
              <w:pStyle w:val="ListParagraph"/>
              <w:spacing w:line="480" w:lineRule="auto"/>
              <w:ind w:left="0"/>
            </w:pPr>
            <w:r>
              <w:rPr>
                <w:noProof/>
              </w:rPr>
              <w:drawing>
                <wp:inline distT="0" distB="0" distL="0" distR="0" wp14:anchorId="6E9D99F2" wp14:editId="14E0F92A">
                  <wp:extent cx="2514600" cy="16764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ern Hemisphere - Max Temp vs. Latitude Linear Regression.png"/>
                          <pic:cNvPicPr/>
                        </pic:nvPicPr>
                        <pic:blipFill>
                          <a:blip r:embed="rId8">
                            <a:extLst>
                              <a:ext uri="{28A0092B-C50C-407E-A947-70E740481C1C}">
                                <a14:useLocalDpi xmlns:a14="http://schemas.microsoft.com/office/drawing/2010/main" val="0"/>
                              </a:ext>
                            </a:extLst>
                          </a:blip>
                          <a:stretch>
                            <a:fillRect/>
                          </a:stretch>
                        </pic:blipFill>
                        <pic:spPr>
                          <a:xfrm>
                            <a:off x="0" y="0"/>
                            <a:ext cx="2542511" cy="1695007"/>
                          </a:xfrm>
                          <a:prstGeom prst="rect">
                            <a:avLst/>
                          </a:prstGeom>
                        </pic:spPr>
                      </pic:pic>
                    </a:graphicData>
                  </a:graphic>
                </wp:inline>
              </w:drawing>
            </w:r>
          </w:p>
        </w:tc>
        <w:tc>
          <w:tcPr>
            <w:tcW w:w="3884" w:type="dxa"/>
          </w:tcPr>
          <w:p w14:paraId="346C9565" w14:textId="77777777" w:rsidR="00170429" w:rsidRDefault="00170429" w:rsidP="00170429">
            <w:pPr>
              <w:pStyle w:val="ListParagraph"/>
              <w:spacing w:line="480" w:lineRule="auto"/>
              <w:ind w:left="0"/>
            </w:pPr>
            <w:r>
              <w:t>Northern hemisphere scatterplot with linear regression plotted</w:t>
            </w:r>
          </w:p>
          <w:p w14:paraId="18D64903" w14:textId="77777777" w:rsidR="00170429" w:rsidRDefault="00170429" w:rsidP="00170429">
            <w:pPr>
              <w:pStyle w:val="ListParagraph"/>
              <w:spacing w:line="480" w:lineRule="auto"/>
              <w:ind w:left="0"/>
            </w:pPr>
          </w:p>
          <w:p w14:paraId="55AE3A38" w14:textId="2C84918F" w:rsidR="00170429" w:rsidRDefault="00170429" w:rsidP="00170429">
            <w:pPr>
              <w:pStyle w:val="ListParagraph"/>
              <w:spacing w:line="480" w:lineRule="auto"/>
              <w:ind w:left="0"/>
            </w:pPr>
            <w:r>
              <w:t>*Inverse relationship apparent</w:t>
            </w:r>
          </w:p>
        </w:tc>
      </w:tr>
      <w:tr w:rsidR="00170429" w14:paraId="607BEF6E" w14:textId="77777777" w:rsidTr="00170429">
        <w:trPr>
          <w:trHeight w:val="3162"/>
        </w:trPr>
        <w:tc>
          <w:tcPr>
            <w:tcW w:w="5464" w:type="dxa"/>
          </w:tcPr>
          <w:p w14:paraId="4471FA32" w14:textId="457F8CF5" w:rsidR="00170429" w:rsidRDefault="00170429" w:rsidP="00170429">
            <w:pPr>
              <w:pStyle w:val="ListParagraph"/>
              <w:spacing w:line="480" w:lineRule="auto"/>
              <w:ind w:left="0"/>
            </w:pPr>
            <w:r>
              <w:rPr>
                <w:noProof/>
              </w:rPr>
              <w:lastRenderedPageBreak/>
              <w:drawing>
                <wp:inline distT="0" distB="0" distL="0" distR="0" wp14:anchorId="494F65CD" wp14:editId="0601384D">
                  <wp:extent cx="2931459" cy="1954306"/>
                  <wp:effectExtent l="0" t="0" r="2540" b="190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thern Hemisphere - Max Temp vs. Latitude Linear Regression.png"/>
                          <pic:cNvPicPr/>
                        </pic:nvPicPr>
                        <pic:blipFill>
                          <a:blip r:embed="rId9">
                            <a:extLst>
                              <a:ext uri="{28A0092B-C50C-407E-A947-70E740481C1C}">
                                <a14:useLocalDpi xmlns:a14="http://schemas.microsoft.com/office/drawing/2010/main" val="0"/>
                              </a:ext>
                            </a:extLst>
                          </a:blip>
                          <a:stretch>
                            <a:fillRect/>
                          </a:stretch>
                        </pic:blipFill>
                        <pic:spPr>
                          <a:xfrm>
                            <a:off x="0" y="0"/>
                            <a:ext cx="3008526" cy="2005684"/>
                          </a:xfrm>
                          <a:prstGeom prst="rect">
                            <a:avLst/>
                          </a:prstGeom>
                        </pic:spPr>
                      </pic:pic>
                    </a:graphicData>
                  </a:graphic>
                </wp:inline>
              </w:drawing>
            </w:r>
          </w:p>
        </w:tc>
        <w:tc>
          <w:tcPr>
            <w:tcW w:w="3884" w:type="dxa"/>
          </w:tcPr>
          <w:p w14:paraId="30F5E2FA" w14:textId="5ABF4E5E" w:rsidR="00170429" w:rsidRDefault="00170429" w:rsidP="00170429">
            <w:pPr>
              <w:pStyle w:val="ListParagraph"/>
              <w:spacing w:line="480" w:lineRule="auto"/>
              <w:ind w:left="0"/>
            </w:pPr>
            <w:r>
              <w:t>Southern</w:t>
            </w:r>
            <w:r>
              <w:t xml:space="preserve"> hemisphere scatterplot with linear regression plotted</w:t>
            </w:r>
          </w:p>
          <w:p w14:paraId="64116856" w14:textId="77777777" w:rsidR="00170429" w:rsidRDefault="00170429" w:rsidP="00170429">
            <w:pPr>
              <w:pStyle w:val="ListParagraph"/>
              <w:spacing w:line="480" w:lineRule="auto"/>
              <w:ind w:left="0"/>
            </w:pPr>
          </w:p>
          <w:p w14:paraId="63983025" w14:textId="1A4E1065" w:rsidR="00170429" w:rsidRDefault="00170429" w:rsidP="00170429">
            <w:pPr>
              <w:pStyle w:val="ListParagraph"/>
              <w:spacing w:line="480" w:lineRule="auto"/>
              <w:ind w:left="0"/>
            </w:pPr>
            <w:r>
              <w:t>*</w:t>
            </w:r>
            <w:r>
              <w:t>Mild positive</w:t>
            </w:r>
            <w:r>
              <w:t xml:space="preserve"> relationship apparent</w:t>
            </w:r>
          </w:p>
        </w:tc>
      </w:tr>
    </w:tbl>
    <w:p w14:paraId="349668E1" w14:textId="77777777" w:rsidR="00170429" w:rsidRDefault="00170429" w:rsidP="00170429">
      <w:pPr>
        <w:pStyle w:val="ListParagraph"/>
        <w:spacing w:line="480" w:lineRule="auto"/>
      </w:pPr>
    </w:p>
    <w:p w14:paraId="70E8BE6D" w14:textId="5281D5BD" w:rsidR="00170429" w:rsidRDefault="00170429" w:rsidP="00170429">
      <w:pPr>
        <w:pStyle w:val="ListParagraph"/>
        <w:numPr>
          <w:ilvl w:val="0"/>
          <w:numId w:val="1"/>
        </w:numPr>
        <w:spacing w:line="480" w:lineRule="auto"/>
      </w:pPr>
      <w:r>
        <w:t xml:space="preserve">There </w:t>
      </w:r>
      <w:r>
        <w:t>does not appear to be a discernible relationship between latitude and humidity based on the chart below. Looking at clustering in the upper right quadrant of the chart, we may be able to infer a mild positive relationship, but this is likely inconclusive.</w:t>
      </w:r>
    </w:p>
    <w:p w14:paraId="297A6822" w14:textId="6419F6B9" w:rsidR="00170429" w:rsidRDefault="00170429" w:rsidP="00170429">
      <w:pPr>
        <w:pStyle w:val="ListParagraph"/>
        <w:spacing w:line="480" w:lineRule="auto"/>
      </w:pPr>
      <w:r>
        <w:rPr>
          <w:noProof/>
        </w:rPr>
        <w:drawing>
          <wp:inline distT="0" distB="0" distL="0" distR="0" wp14:anchorId="531AF2C5" wp14:editId="76392EC7">
            <wp:extent cx="5486400" cy="36576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titude vs. Humidity Plot.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23E937E" w14:textId="55BA5094" w:rsidR="00170429" w:rsidRDefault="00170429" w:rsidP="00170429">
      <w:pPr>
        <w:pStyle w:val="ListParagraph"/>
        <w:numPr>
          <w:ilvl w:val="0"/>
          <w:numId w:val="1"/>
        </w:numPr>
        <w:spacing w:line="480" w:lineRule="auto"/>
      </w:pPr>
      <w:r>
        <w:t>There does not appear to be a discernible relationship between latitude and cloudiness based on the chart below:</w:t>
      </w:r>
      <w:bookmarkStart w:id="0" w:name="_GoBack"/>
      <w:bookmarkEnd w:id="0"/>
    </w:p>
    <w:p w14:paraId="4E17DB1B" w14:textId="75ADFFDC" w:rsidR="00170429" w:rsidRDefault="00170429" w:rsidP="00170429">
      <w:pPr>
        <w:pStyle w:val="ListParagraph"/>
        <w:spacing w:line="480" w:lineRule="auto"/>
      </w:pPr>
      <w:r>
        <w:rPr>
          <w:noProof/>
        </w:rPr>
        <w:lastRenderedPageBreak/>
        <w:drawing>
          <wp:inline distT="0" distB="0" distL="0" distR="0" wp14:anchorId="2F3D80E7" wp14:editId="01581324">
            <wp:extent cx="5486400" cy="36576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titude vs. Cloudiness Plo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A33F501" w14:textId="12FA7F03" w:rsidR="00170429" w:rsidRDefault="00170429" w:rsidP="00170429">
      <w:pPr>
        <w:pStyle w:val="ListParagraph"/>
        <w:spacing w:line="480" w:lineRule="auto"/>
      </w:pPr>
    </w:p>
    <w:p w14:paraId="3892EDC1" w14:textId="5B396FB6" w:rsidR="00170429" w:rsidRDefault="00170429" w:rsidP="00170429">
      <w:pPr>
        <w:spacing w:line="480" w:lineRule="auto"/>
      </w:pPr>
    </w:p>
    <w:sectPr w:rsidR="00170429" w:rsidSect="00170429">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12EDC" w14:textId="77777777" w:rsidR="00BD77BB" w:rsidRDefault="00BD77BB" w:rsidP="00170429">
      <w:r>
        <w:separator/>
      </w:r>
    </w:p>
  </w:endnote>
  <w:endnote w:type="continuationSeparator" w:id="0">
    <w:p w14:paraId="3A8F90DB" w14:textId="77777777" w:rsidR="00BD77BB" w:rsidRDefault="00BD77BB" w:rsidP="00170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ECF65" w14:textId="77777777" w:rsidR="00BD77BB" w:rsidRDefault="00BD77BB" w:rsidP="00170429">
      <w:r>
        <w:separator/>
      </w:r>
    </w:p>
  </w:footnote>
  <w:footnote w:type="continuationSeparator" w:id="0">
    <w:p w14:paraId="63BB6B52" w14:textId="77777777" w:rsidR="00BD77BB" w:rsidRDefault="00BD77BB" w:rsidP="00170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DF4E" w14:textId="77777777" w:rsidR="00170429" w:rsidRDefault="00170429" w:rsidP="00170429">
    <w:pPr>
      <w:pStyle w:val="Header"/>
    </w:pPr>
    <w:r>
      <w:t>Michael Maimoni</w:t>
    </w:r>
  </w:p>
  <w:p w14:paraId="0F7A6DA2" w14:textId="77777777" w:rsidR="00170429" w:rsidRDefault="00170429" w:rsidP="00170429">
    <w:pPr>
      <w:pStyle w:val="Header"/>
    </w:pPr>
    <w:proofErr w:type="spellStart"/>
    <w:r>
      <w:t>Data Science</w:t>
    </w:r>
    <w:proofErr w:type="spellEnd"/>
    <w:r>
      <w:t xml:space="preserve"> Bootcamp</w:t>
    </w:r>
  </w:p>
  <w:p w14:paraId="66CC9F77" w14:textId="77777777" w:rsidR="00170429" w:rsidRDefault="00170429" w:rsidP="00170429">
    <w:pPr>
      <w:pStyle w:val="Header"/>
    </w:pPr>
    <w:r>
      <w:t>API-Challenge</w:t>
    </w:r>
  </w:p>
  <w:p w14:paraId="530E7A3C" w14:textId="77777777" w:rsidR="00170429" w:rsidRDefault="00170429" w:rsidP="00170429">
    <w:pPr>
      <w:pStyle w:val="Header"/>
    </w:pPr>
    <w:r>
      <w:t>February 2, 2020</w:t>
    </w:r>
  </w:p>
  <w:p w14:paraId="0113855E" w14:textId="77777777" w:rsidR="00170429" w:rsidRDefault="00170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1174"/>
    <w:multiLevelType w:val="hybridMultilevel"/>
    <w:tmpl w:val="20C81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D07F9"/>
    <w:multiLevelType w:val="hybridMultilevel"/>
    <w:tmpl w:val="44EEB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29"/>
    <w:rsid w:val="00170429"/>
    <w:rsid w:val="006F3854"/>
    <w:rsid w:val="0070030B"/>
    <w:rsid w:val="00BD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695C2"/>
  <w15:chartTrackingRefBased/>
  <w15:docId w15:val="{95C5AD4A-5B8D-4B4F-9E85-8A739A97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429"/>
    <w:pPr>
      <w:tabs>
        <w:tab w:val="center" w:pos="4680"/>
        <w:tab w:val="right" w:pos="9360"/>
      </w:tabs>
    </w:pPr>
  </w:style>
  <w:style w:type="character" w:customStyle="1" w:styleId="HeaderChar">
    <w:name w:val="Header Char"/>
    <w:basedOn w:val="DefaultParagraphFont"/>
    <w:link w:val="Header"/>
    <w:uiPriority w:val="99"/>
    <w:rsid w:val="00170429"/>
  </w:style>
  <w:style w:type="paragraph" w:styleId="Footer">
    <w:name w:val="footer"/>
    <w:basedOn w:val="Normal"/>
    <w:link w:val="FooterChar"/>
    <w:uiPriority w:val="99"/>
    <w:unhideWhenUsed/>
    <w:rsid w:val="00170429"/>
    <w:pPr>
      <w:tabs>
        <w:tab w:val="center" w:pos="4680"/>
        <w:tab w:val="right" w:pos="9360"/>
      </w:tabs>
    </w:pPr>
  </w:style>
  <w:style w:type="character" w:customStyle="1" w:styleId="FooterChar">
    <w:name w:val="Footer Char"/>
    <w:basedOn w:val="DefaultParagraphFont"/>
    <w:link w:val="Footer"/>
    <w:uiPriority w:val="99"/>
    <w:rsid w:val="00170429"/>
  </w:style>
  <w:style w:type="paragraph" w:styleId="ListParagraph">
    <w:name w:val="List Paragraph"/>
    <w:basedOn w:val="Normal"/>
    <w:uiPriority w:val="34"/>
    <w:qFormat/>
    <w:rsid w:val="00170429"/>
    <w:pPr>
      <w:ind w:left="720"/>
      <w:contextualSpacing/>
    </w:pPr>
  </w:style>
  <w:style w:type="table" w:styleId="TableGrid">
    <w:name w:val="Table Grid"/>
    <w:basedOn w:val="TableNormal"/>
    <w:uiPriority w:val="39"/>
    <w:rsid w:val="00170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Maimoni</dc:creator>
  <cp:keywords/>
  <dc:description/>
  <cp:lastModifiedBy>Michael Maimoni</cp:lastModifiedBy>
  <cp:revision>1</cp:revision>
  <dcterms:created xsi:type="dcterms:W3CDTF">2020-02-03T06:44:00Z</dcterms:created>
  <dcterms:modified xsi:type="dcterms:W3CDTF">2020-02-03T06:52:00Z</dcterms:modified>
</cp:coreProperties>
</file>