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232594" w14:textId="77777777" w:rsidR="00500742" w:rsidRPr="00AA796B" w:rsidRDefault="00500742" w:rsidP="00500742">
      <w:pPr>
        <w:pStyle w:val="BodyText"/>
      </w:pPr>
    </w:p>
    <w:p w14:paraId="77658F3B" w14:textId="77777777" w:rsidR="00500742" w:rsidRPr="00AA796B" w:rsidRDefault="00500742" w:rsidP="00500742">
      <w:pPr>
        <w:pStyle w:val="BodyText"/>
      </w:pPr>
    </w:p>
    <w:p w14:paraId="0E34BD01" w14:textId="77777777" w:rsidR="00500742" w:rsidRPr="00AA796B" w:rsidRDefault="00500742" w:rsidP="00500742">
      <w:pPr>
        <w:pStyle w:val="BodyText"/>
      </w:pPr>
      <w:r w:rsidRPr="00AA796B">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Pr="00AA796B" w:rsidRDefault="00500742" w:rsidP="00500742">
      <w:pPr>
        <w:pStyle w:val="BodyText"/>
      </w:pPr>
    </w:p>
    <w:p w14:paraId="6F72959F" w14:textId="77777777" w:rsidR="00500742" w:rsidRPr="00AA796B" w:rsidRDefault="00500742" w:rsidP="00500742">
      <w:pPr>
        <w:pStyle w:val="BodyText"/>
      </w:pPr>
    </w:p>
    <w:p w14:paraId="19E2EDC6" w14:textId="77777777" w:rsidR="00500742" w:rsidRPr="00AA796B" w:rsidRDefault="00500742" w:rsidP="00500742">
      <w:pPr>
        <w:pStyle w:val="BodyText"/>
      </w:pPr>
    </w:p>
    <w:p w14:paraId="31C885E5" w14:textId="77777777" w:rsidR="00500742" w:rsidRPr="00AA796B" w:rsidRDefault="00500742" w:rsidP="00500742">
      <w:pPr>
        <w:pStyle w:val="BodyText"/>
      </w:pPr>
    </w:p>
    <w:p w14:paraId="74C5682C" w14:textId="77777777" w:rsidR="00500742" w:rsidRPr="00AA796B" w:rsidRDefault="00500742" w:rsidP="00500742">
      <w:pPr>
        <w:pStyle w:val="BodyText"/>
      </w:pPr>
    </w:p>
    <w:p w14:paraId="543A52D9" w14:textId="77777777" w:rsidR="00500742" w:rsidRPr="00AA796B" w:rsidRDefault="00500742" w:rsidP="00500742">
      <w:pPr>
        <w:pStyle w:val="BodyText"/>
      </w:pPr>
    </w:p>
    <w:p w14:paraId="5C893A34" w14:textId="77777777" w:rsidR="00500742" w:rsidRPr="00AA796B" w:rsidRDefault="00500742" w:rsidP="00500742">
      <w:pPr>
        <w:pStyle w:val="BodyText"/>
      </w:pPr>
    </w:p>
    <w:tbl>
      <w:tblPr>
        <w:tblW w:w="0" w:type="auto"/>
        <w:tblLook w:val="01E0" w:firstRow="1" w:lastRow="1" w:firstColumn="1" w:lastColumn="1" w:noHBand="0" w:noVBand="0"/>
      </w:tblPr>
      <w:tblGrid>
        <w:gridCol w:w="9357"/>
      </w:tblGrid>
      <w:tr w:rsidR="00500742" w:rsidRPr="00AA796B" w14:paraId="6626B668" w14:textId="77777777" w:rsidTr="007206CD">
        <w:trPr>
          <w:trHeight w:val="1583"/>
        </w:trPr>
        <w:tc>
          <w:tcPr>
            <w:tcW w:w="9359" w:type="dxa"/>
          </w:tcPr>
          <w:p w14:paraId="178AC1E6" w14:textId="34943170" w:rsidR="00500742" w:rsidRPr="00AA796B" w:rsidRDefault="002B43A4" w:rsidP="007206CD">
            <w:pPr>
              <w:pStyle w:val="CommentSubject"/>
              <w:rPr>
                <w:rFonts w:ascii="Trebuchet MS" w:hAnsi="Trebuchet MS"/>
              </w:rPr>
            </w:pPr>
            <w:r w:rsidRPr="00AA796B">
              <w:rPr>
                <w:rFonts w:ascii="Trebuchet MS" w:hAnsi="Trebuchet MS"/>
              </w:rPr>
              <w:t>Maja Mysliwiec</w:t>
            </w:r>
          </w:p>
          <w:p w14:paraId="2A75448B" w14:textId="77777777" w:rsidR="00D04DA9" w:rsidRPr="00AA796B" w:rsidRDefault="00500742" w:rsidP="00D04DA9">
            <w:pPr>
              <w:widowControl/>
              <w:autoSpaceDE w:val="0"/>
              <w:autoSpaceDN w:val="0"/>
              <w:adjustRightInd w:val="0"/>
              <w:spacing w:line="240" w:lineRule="auto"/>
              <w:rPr>
                <w:rFonts w:ascii="Trebuchet MS" w:eastAsiaTheme="minorHAnsi" w:hAnsi="Trebuchet MS" w:cs="Calibri"/>
                <w:color w:val="000000"/>
                <w:sz w:val="24"/>
                <w:szCs w:val="24"/>
              </w:rPr>
            </w:pPr>
            <w:r w:rsidRPr="00AA796B">
              <w:rPr>
                <w:rFonts w:ascii="Trebuchet MS" w:hAnsi="Trebuchet MS"/>
                <w:color w:val="2B579A"/>
                <w:shd w:val="clear" w:color="auto" w:fill="E6E6E6"/>
              </w:rPr>
              <w:fldChar w:fldCharType="begin"/>
            </w:r>
            <w:r w:rsidRPr="00AA796B">
              <w:rPr>
                <w:rFonts w:ascii="Trebuchet MS" w:hAnsi="Trebuchet MS"/>
              </w:rPr>
              <w:instrText xml:space="preserve"> DOCPROPERTY  Title  \* MERGEFORMAT </w:instrText>
            </w:r>
            <w:r w:rsidRPr="00AA796B">
              <w:rPr>
                <w:rFonts w:ascii="Trebuchet MS" w:hAnsi="Trebuchet MS"/>
                <w:color w:val="2B579A"/>
                <w:shd w:val="clear" w:color="auto" w:fill="E6E6E6"/>
              </w:rPr>
              <w:fldChar w:fldCharType="separate"/>
            </w:r>
          </w:p>
          <w:p w14:paraId="413D4256" w14:textId="4C691658" w:rsidR="00500742" w:rsidRPr="00AA796B" w:rsidRDefault="002B43A4" w:rsidP="00D04DA9">
            <w:pPr>
              <w:widowControl/>
              <w:autoSpaceDE w:val="0"/>
              <w:autoSpaceDN w:val="0"/>
              <w:adjustRightInd w:val="0"/>
              <w:spacing w:line="240" w:lineRule="auto"/>
              <w:rPr>
                <w:rFonts w:ascii="Trebuchet MS" w:eastAsiaTheme="minorEastAsia" w:hAnsi="Trebuchet MS" w:cs="Arial"/>
                <w:b/>
                <w:bCs/>
                <w:caps/>
                <w:color w:val="464547"/>
                <w:sz w:val="44"/>
                <w:szCs w:val="44"/>
              </w:rPr>
            </w:pPr>
            <w:r w:rsidRPr="00AA796B">
              <w:rPr>
                <w:rFonts w:ascii="Trebuchet MS" w:eastAsiaTheme="minorEastAsia" w:hAnsi="Trebuchet MS" w:cs="Arial"/>
                <w:b/>
                <w:bCs/>
                <w:caps/>
                <w:color w:val="464547"/>
                <w:sz w:val="44"/>
                <w:szCs w:val="44"/>
              </w:rPr>
              <w:t>healthcare clinic</w:t>
            </w:r>
            <w:r w:rsidR="00500742" w:rsidRPr="00AA796B">
              <w:rPr>
                <w:rFonts w:ascii="Trebuchet MS" w:hAnsi="Trebuchet MS"/>
                <w:color w:val="2B579A"/>
                <w:shd w:val="clear" w:color="auto" w:fill="E6E6E6"/>
              </w:rPr>
              <w:fldChar w:fldCharType="end"/>
            </w:r>
          </w:p>
        </w:tc>
      </w:tr>
      <w:tr w:rsidR="00500742" w:rsidRPr="00AA796B" w14:paraId="40961459" w14:textId="77777777" w:rsidTr="007206CD">
        <w:tc>
          <w:tcPr>
            <w:tcW w:w="9359" w:type="dxa"/>
          </w:tcPr>
          <w:p w14:paraId="76309376" w14:textId="563FE6E0" w:rsidR="00500742" w:rsidRPr="00AA796B" w:rsidRDefault="00426215" w:rsidP="00426215">
            <w:pPr>
              <w:pStyle w:val="ProjectName"/>
              <w:jc w:val="center"/>
              <w:rPr>
                <w:rFonts w:ascii="Trebuchet MS" w:hAnsi="Trebuchet MS" w:cs="Arial"/>
                <w:b/>
                <w:bCs/>
                <w:sz w:val="18"/>
                <w:szCs w:val="18"/>
              </w:rPr>
            </w:pPr>
            <w:r w:rsidRPr="00AA796B">
              <w:rPr>
                <w:rFonts w:ascii="Trebuchet MS" w:hAnsi="Trebuchet MS" w:cs="Arial"/>
                <w:b/>
                <w:bCs/>
                <w:sz w:val="18"/>
                <w:szCs w:val="18"/>
              </w:rPr>
              <w:t>Logo / Image</w:t>
            </w:r>
          </w:p>
        </w:tc>
      </w:tr>
    </w:tbl>
    <w:p w14:paraId="1839B1C1" w14:textId="786501CA" w:rsidR="002B43A4" w:rsidRPr="00AA796B" w:rsidRDefault="002B43A4" w:rsidP="002B43A4">
      <w:pPr>
        <w:widowControl/>
        <w:spacing w:line="240" w:lineRule="auto"/>
        <w:rPr>
          <w:rFonts w:ascii="Trebuchet MS" w:hAnsi="Trebuchet MS"/>
          <w:color w:val="464547"/>
        </w:rPr>
      </w:pPr>
      <w:r w:rsidRPr="00AA796B">
        <w:rPr>
          <w:rFonts w:ascii="Trebuchet MS" w:hAnsi="Trebuchet MS"/>
          <w:color w:val="464547"/>
        </w:rPr>
        <w:br/>
      </w:r>
    </w:p>
    <w:p w14:paraId="3F3DD991" w14:textId="77777777" w:rsidR="002B43A4" w:rsidRPr="00AA796B" w:rsidRDefault="002B43A4">
      <w:pPr>
        <w:widowControl/>
        <w:spacing w:after="160" w:line="259" w:lineRule="auto"/>
        <w:rPr>
          <w:rFonts w:ascii="Trebuchet MS" w:eastAsiaTheme="majorEastAsia" w:hAnsi="Trebuchet MS" w:cstheme="majorBidi"/>
          <w:b/>
          <w:caps/>
          <w:color w:val="464547"/>
          <w:sz w:val="28"/>
          <w:szCs w:val="32"/>
        </w:rPr>
      </w:pPr>
      <w:bookmarkStart w:id="0" w:name="_Toc456598587"/>
      <w:bookmarkStart w:id="1" w:name="_Toc456600918"/>
      <w:bookmarkStart w:id="2" w:name="_Toc2484421"/>
      <w:bookmarkStart w:id="3" w:name="_Toc4475558"/>
      <w:r w:rsidRPr="00AA796B">
        <w:rPr>
          <w:rFonts w:ascii="Trebuchet MS" w:hAnsi="Trebuchet MS"/>
        </w:rPr>
        <w:br w:type="page"/>
      </w:r>
    </w:p>
    <w:p w14:paraId="208A37E9" w14:textId="5602A9ED" w:rsidR="00500742" w:rsidRPr="00AA796B" w:rsidRDefault="00500742" w:rsidP="00500742">
      <w:pPr>
        <w:pStyle w:val="TOCHeading"/>
        <w:rPr>
          <w:rFonts w:ascii="Trebuchet MS" w:hAnsi="Trebuchet MS"/>
        </w:rPr>
      </w:pPr>
      <w:r w:rsidRPr="00AA796B">
        <w:rPr>
          <w:rFonts w:ascii="Trebuchet MS" w:hAnsi="Trebuchet MS"/>
        </w:rPr>
        <w:lastRenderedPageBreak/>
        <w:t>Contents</w:t>
      </w:r>
    </w:p>
    <w:p w14:paraId="31C547BA" w14:textId="7007BF2C" w:rsidR="00150B97" w:rsidRPr="00AA796B" w:rsidRDefault="00500742">
      <w:pPr>
        <w:pStyle w:val="TOC1"/>
        <w:tabs>
          <w:tab w:val="right" w:leader="dot" w:pos="9347"/>
        </w:tabs>
        <w:rPr>
          <w:rFonts w:eastAsiaTheme="minorEastAsia" w:cstheme="minorBidi"/>
          <w:bCs w:val="0"/>
          <w:caps w:val="0"/>
          <w:noProof/>
          <w:color w:val="auto"/>
          <w:kern w:val="2"/>
          <w:sz w:val="24"/>
          <w14:ligatures w14:val="standardContextual"/>
        </w:rPr>
      </w:pPr>
      <w:r w:rsidRPr="00AA796B">
        <w:rPr>
          <w:color w:val="2B579A"/>
          <w:shd w:val="clear" w:color="auto" w:fill="E6E6E6"/>
        </w:rPr>
        <w:fldChar w:fldCharType="begin"/>
      </w:r>
      <w:r w:rsidRPr="00AA796B">
        <w:rPr>
          <w:noProof/>
        </w:rPr>
        <w:instrText xml:space="preserve"> TOC \o "2-3" \h \z \t "Heading 1,1,Appendix Level 1,1,Appendix Level 2,2,Appendix Level 3,3" </w:instrText>
      </w:r>
      <w:r w:rsidRPr="00AA796B">
        <w:rPr>
          <w:color w:val="2B579A"/>
          <w:shd w:val="clear" w:color="auto" w:fill="E6E6E6"/>
        </w:rPr>
        <w:fldChar w:fldCharType="separate"/>
      </w:r>
      <w:hyperlink w:anchor="_Toc223208168" w:history="1">
        <w:r w:rsidR="00150B97" w:rsidRPr="00AA796B">
          <w:rPr>
            <w:rStyle w:val="Hyperlink"/>
            <w:rFonts w:eastAsia="MS Gothic"/>
            <w:noProof/>
          </w:rPr>
          <w:t>Business Description</w:t>
        </w:r>
        <w:r w:rsidR="00150B97" w:rsidRPr="00AA796B">
          <w:rPr>
            <w:noProof/>
            <w:webHidden/>
          </w:rPr>
          <w:tab/>
        </w:r>
        <w:r w:rsidR="00150B97" w:rsidRPr="00AA796B">
          <w:rPr>
            <w:noProof/>
            <w:webHidden/>
          </w:rPr>
          <w:fldChar w:fldCharType="begin"/>
        </w:r>
        <w:r w:rsidR="00150B97" w:rsidRPr="00AA796B">
          <w:rPr>
            <w:noProof/>
            <w:webHidden/>
          </w:rPr>
          <w:instrText xml:space="preserve"> PAGEREF _Toc223208168 \h </w:instrText>
        </w:r>
        <w:r w:rsidR="00150B97" w:rsidRPr="00AA796B">
          <w:rPr>
            <w:noProof/>
            <w:webHidden/>
          </w:rPr>
        </w:r>
        <w:r w:rsidR="00150B97" w:rsidRPr="00AA796B">
          <w:rPr>
            <w:noProof/>
            <w:webHidden/>
          </w:rPr>
          <w:fldChar w:fldCharType="separate"/>
        </w:r>
        <w:r w:rsidR="00150B97" w:rsidRPr="00AA796B">
          <w:rPr>
            <w:noProof/>
            <w:webHidden/>
          </w:rPr>
          <w:t>3</w:t>
        </w:r>
        <w:r w:rsidR="00150B97" w:rsidRPr="00AA796B">
          <w:rPr>
            <w:noProof/>
            <w:webHidden/>
          </w:rPr>
          <w:fldChar w:fldCharType="end"/>
        </w:r>
      </w:hyperlink>
    </w:p>
    <w:p w14:paraId="785D890D" w14:textId="062B3106" w:rsidR="00150B97" w:rsidRPr="00AA796B" w:rsidRDefault="00150B97">
      <w:pPr>
        <w:pStyle w:val="TOC2"/>
        <w:tabs>
          <w:tab w:val="left" w:pos="720"/>
          <w:tab w:val="right" w:leader="dot" w:pos="9347"/>
        </w:tabs>
        <w:rPr>
          <w:rFonts w:ascii="Trebuchet MS" w:eastAsiaTheme="minorEastAsia" w:hAnsi="Trebuchet MS" w:cstheme="minorBidi"/>
          <w:noProof/>
          <w:kern w:val="2"/>
          <w:sz w:val="24"/>
          <w:szCs w:val="24"/>
          <w14:ligatures w14:val="standardContextual"/>
        </w:rPr>
      </w:pPr>
      <w:hyperlink w:anchor="_Toc223208169" w:history="1">
        <w:r w:rsidRPr="00AA796B">
          <w:rPr>
            <w:rStyle w:val="Hyperlink"/>
            <w:rFonts w:eastAsia="MS Gothic"/>
            <w:noProof/>
          </w:rPr>
          <w:t>1.1</w:t>
        </w:r>
        <w:r w:rsidRPr="00AA796B">
          <w:rPr>
            <w:rFonts w:ascii="Trebuchet MS" w:eastAsiaTheme="minorEastAsia" w:hAnsi="Trebuchet MS" w:cstheme="minorBidi"/>
            <w:noProof/>
            <w:kern w:val="2"/>
            <w:sz w:val="24"/>
            <w:szCs w:val="24"/>
            <w14:ligatures w14:val="standardContextual"/>
          </w:rPr>
          <w:tab/>
        </w:r>
        <w:r w:rsidRPr="00AA796B">
          <w:rPr>
            <w:rStyle w:val="Hyperlink"/>
            <w:rFonts w:eastAsia="MS Gothic"/>
            <w:noProof/>
          </w:rPr>
          <w:t>the Benefits of implementing a database. Project Vision</w:t>
        </w:r>
        <w:r w:rsidRPr="00AA796B">
          <w:rPr>
            <w:rFonts w:ascii="Trebuchet MS" w:hAnsi="Trebuchet MS"/>
            <w:noProof/>
            <w:webHidden/>
          </w:rPr>
          <w:tab/>
        </w:r>
        <w:r w:rsidRPr="00AA796B">
          <w:rPr>
            <w:rFonts w:ascii="Trebuchet MS" w:hAnsi="Trebuchet MS"/>
            <w:noProof/>
            <w:webHidden/>
          </w:rPr>
          <w:fldChar w:fldCharType="begin"/>
        </w:r>
        <w:r w:rsidRPr="00AA796B">
          <w:rPr>
            <w:rFonts w:ascii="Trebuchet MS" w:hAnsi="Trebuchet MS"/>
            <w:noProof/>
            <w:webHidden/>
          </w:rPr>
          <w:instrText xml:space="preserve"> PAGEREF _Toc223208169 \h </w:instrText>
        </w:r>
        <w:r w:rsidRPr="00AA796B">
          <w:rPr>
            <w:rFonts w:ascii="Trebuchet MS" w:hAnsi="Trebuchet MS"/>
            <w:noProof/>
            <w:webHidden/>
          </w:rPr>
        </w:r>
        <w:r w:rsidRPr="00AA796B">
          <w:rPr>
            <w:rFonts w:ascii="Trebuchet MS" w:hAnsi="Trebuchet MS"/>
            <w:noProof/>
            <w:webHidden/>
          </w:rPr>
          <w:fldChar w:fldCharType="separate"/>
        </w:r>
        <w:r w:rsidRPr="00AA796B">
          <w:rPr>
            <w:rFonts w:ascii="Trebuchet MS" w:hAnsi="Trebuchet MS"/>
            <w:noProof/>
            <w:webHidden/>
          </w:rPr>
          <w:t>3</w:t>
        </w:r>
        <w:r w:rsidRPr="00AA796B">
          <w:rPr>
            <w:rFonts w:ascii="Trebuchet MS" w:hAnsi="Trebuchet MS"/>
            <w:noProof/>
            <w:webHidden/>
          </w:rPr>
          <w:fldChar w:fldCharType="end"/>
        </w:r>
      </w:hyperlink>
    </w:p>
    <w:p w14:paraId="375FB9CD" w14:textId="3BF4A2F3" w:rsidR="00150B97" w:rsidRPr="00AA796B" w:rsidRDefault="00150B97">
      <w:pPr>
        <w:pStyle w:val="TOC1"/>
        <w:tabs>
          <w:tab w:val="left" w:pos="400"/>
          <w:tab w:val="right" w:leader="dot" w:pos="9347"/>
        </w:tabs>
        <w:rPr>
          <w:rFonts w:eastAsiaTheme="minorEastAsia" w:cstheme="minorBidi"/>
          <w:bCs w:val="0"/>
          <w:caps w:val="0"/>
          <w:noProof/>
          <w:color w:val="auto"/>
          <w:kern w:val="2"/>
          <w:sz w:val="24"/>
          <w14:ligatures w14:val="standardContextual"/>
        </w:rPr>
      </w:pPr>
      <w:hyperlink w:anchor="_Toc223208170" w:history="1">
        <w:r w:rsidRPr="00AA796B">
          <w:rPr>
            <w:rStyle w:val="Hyperlink"/>
            <w:rFonts w:eastAsia="MS Gothic"/>
            <w:noProof/>
          </w:rPr>
          <w:t>2</w:t>
        </w:r>
        <w:r w:rsidRPr="00AA796B">
          <w:rPr>
            <w:rFonts w:eastAsiaTheme="minorEastAsia" w:cstheme="minorBidi"/>
            <w:bCs w:val="0"/>
            <w:caps w:val="0"/>
            <w:noProof/>
            <w:color w:val="auto"/>
            <w:kern w:val="2"/>
            <w:sz w:val="24"/>
            <w14:ligatures w14:val="standardContextual"/>
          </w:rPr>
          <w:tab/>
        </w:r>
        <w:r w:rsidRPr="00AA796B">
          <w:rPr>
            <w:rStyle w:val="Hyperlink"/>
            <w:rFonts w:eastAsia="MS Gothic"/>
            <w:noProof/>
          </w:rPr>
          <w:t>Model description</w:t>
        </w:r>
        <w:r w:rsidRPr="00AA796B">
          <w:rPr>
            <w:noProof/>
            <w:webHidden/>
          </w:rPr>
          <w:tab/>
        </w:r>
        <w:r w:rsidRPr="00AA796B">
          <w:rPr>
            <w:noProof/>
            <w:webHidden/>
          </w:rPr>
          <w:fldChar w:fldCharType="begin"/>
        </w:r>
        <w:r w:rsidRPr="00AA796B">
          <w:rPr>
            <w:noProof/>
            <w:webHidden/>
          </w:rPr>
          <w:instrText xml:space="preserve"> PAGEREF _Toc223208170 \h </w:instrText>
        </w:r>
        <w:r w:rsidRPr="00AA796B">
          <w:rPr>
            <w:noProof/>
            <w:webHidden/>
          </w:rPr>
        </w:r>
        <w:r w:rsidRPr="00AA796B">
          <w:rPr>
            <w:noProof/>
            <w:webHidden/>
          </w:rPr>
          <w:fldChar w:fldCharType="separate"/>
        </w:r>
        <w:r w:rsidRPr="00AA796B">
          <w:rPr>
            <w:noProof/>
            <w:webHidden/>
          </w:rPr>
          <w:t>3</w:t>
        </w:r>
        <w:r w:rsidRPr="00AA796B">
          <w:rPr>
            <w:noProof/>
            <w:webHidden/>
          </w:rPr>
          <w:fldChar w:fldCharType="end"/>
        </w:r>
      </w:hyperlink>
    </w:p>
    <w:p w14:paraId="6E67AD89" w14:textId="55A89A01" w:rsidR="00150B97" w:rsidRPr="00AA796B" w:rsidRDefault="00150B97">
      <w:pPr>
        <w:pStyle w:val="TOC2"/>
        <w:tabs>
          <w:tab w:val="left" w:pos="720"/>
          <w:tab w:val="right" w:leader="dot" w:pos="9347"/>
        </w:tabs>
        <w:rPr>
          <w:rFonts w:ascii="Trebuchet MS" w:eastAsiaTheme="minorEastAsia" w:hAnsi="Trebuchet MS" w:cstheme="minorBidi"/>
          <w:noProof/>
          <w:kern w:val="2"/>
          <w:sz w:val="24"/>
          <w:szCs w:val="24"/>
          <w14:ligatures w14:val="standardContextual"/>
        </w:rPr>
      </w:pPr>
      <w:hyperlink w:anchor="_Toc223208171" w:history="1">
        <w:r w:rsidRPr="00AA796B">
          <w:rPr>
            <w:rStyle w:val="Hyperlink"/>
            <w:rFonts w:eastAsia="MS Gothic"/>
            <w:noProof/>
          </w:rPr>
          <w:t>2.1</w:t>
        </w:r>
        <w:r w:rsidRPr="00AA796B">
          <w:rPr>
            <w:rFonts w:ascii="Trebuchet MS" w:eastAsiaTheme="minorEastAsia" w:hAnsi="Trebuchet MS" w:cstheme="minorBidi"/>
            <w:noProof/>
            <w:kern w:val="2"/>
            <w:sz w:val="24"/>
            <w:szCs w:val="24"/>
            <w14:ligatures w14:val="standardContextual"/>
          </w:rPr>
          <w:tab/>
        </w:r>
        <w:r w:rsidRPr="00AA796B">
          <w:rPr>
            <w:rStyle w:val="Hyperlink"/>
            <w:rFonts w:eastAsia="MS Gothic"/>
            <w:noProof/>
          </w:rPr>
          <w:t>Definitions &amp; Acronyms</w:t>
        </w:r>
        <w:r w:rsidRPr="00AA796B">
          <w:rPr>
            <w:rFonts w:ascii="Trebuchet MS" w:hAnsi="Trebuchet MS"/>
            <w:noProof/>
            <w:webHidden/>
          </w:rPr>
          <w:tab/>
        </w:r>
        <w:r w:rsidRPr="00AA796B">
          <w:rPr>
            <w:rFonts w:ascii="Trebuchet MS" w:hAnsi="Trebuchet MS"/>
            <w:noProof/>
            <w:webHidden/>
          </w:rPr>
          <w:fldChar w:fldCharType="begin"/>
        </w:r>
        <w:r w:rsidRPr="00AA796B">
          <w:rPr>
            <w:rFonts w:ascii="Trebuchet MS" w:hAnsi="Trebuchet MS"/>
            <w:noProof/>
            <w:webHidden/>
          </w:rPr>
          <w:instrText xml:space="preserve"> PAGEREF _Toc223208171 \h </w:instrText>
        </w:r>
        <w:r w:rsidRPr="00AA796B">
          <w:rPr>
            <w:rFonts w:ascii="Trebuchet MS" w:hAnsi="Trebuchet MS"/>
            <w:noProof/>
            <w:webHidden/>
          </w:rPr>
        </w:r>
        <w:r w:rsidRPr="00AA796B">
          <w:rPr>
            <w:rFonts w:ascii="Trebuchet MS" w:hAnsi="Trebuchet MS"/>
            <w:noProof/>
            <w:webHidden/>
          </w:rPr>
          <w:fldChar w:fldCharType="separate"/>
        </w:r>
        <w:r w:rsidRPr="00AA796B">
          <w:rPr>
            <w:rFonts w:ascii="Trebuchet MS" w:hAnsi="Trebuchet MS"/>
            <w:noProof/>
            <w:webHidden/>
          </w:rPr>
          <w:t>3</w:t>
        </w:r>
        <w:r w:rsidRPr="00AA796B">
          <w:rPr>
            <w:rFonts w:ascii="Trebuchet MS" w:hAnsi="Trebuchet MS"/>
            <w:noProof/>
            <w:webHidden/>
          </w:rPr>
          <w:fldChar w:fldCharType="end"/>
        </w:r>
      </w:hyperlink>
    </w:p>
    <w:p w14:paraId="1A79463A" w14:textId="004D6AA2" w:rsidR="00150B97" w:rsidRPr="00AA796B" w:rsidRDefault="00150B97">
      <w:pPr>
        <w:pStyle w:val="TOC2"/>
        <w:tabs>
          <w:tab w:val="left" w:pos="720"/>
          <w:tab w:val="right" w:leader="dot" w:pos="9347"/>
        </w:tabs>
        <w:rPr>
          <w:rFonts w:ascii="Trebuchet MS" w:eastAsiaTheme="minorEastAsia" w:hAnsi="Trebuchet MS" w:cstheme="minorBidi"/>
          <w:noProof/>
          <w:kern w:val="2"/>
          <w:sz w:val="24"/>
          <w:szCs w:val="24"/>
          <w14:ligatures w14:val="standardContextual"/>
        </w:rPr>
      </w:pPr>
      <w:hyperlink w:anchor="_Toc223208172" w:history="1">
        <w:r w:rsidRPr="00AA796B">
          <w:rPr>
            <w:rStyle w:val="Hyperlink"/>
            <w:rFonts w:eastAsia="MS Gothic"/>
            <w:noProof/>
          </w:rPr>
          <w:t>2.2</w:t>
        </w:r>
        <w:r w:rsidRPr="00AA796B">
          <w:rPr>
            <w:rFonts w:ascii="Trebuchet MS" w:eastAsiaTheme="minorEastAsia" w:hAnsi="Trebuchet MS" w:cstheme="minorBidi"/>
            <w:noProof/>
            <w:kern w:val="2"/>
            <w:sz w:val="24"/>
            <w:szCs w:val="24"/>
            <w14:ligatures w14:val="standardContextual"/>
          </w:rPr>
          <w:tab/>
        </w:r>
        <w:r w:rsidRPr="00AA796B">
          <w:rPr>
            <w:rStyle w:val="Hyperlink"/>
            <w:rFonts w:eastAsia="MS Gothic"/>
            <w:noProof/>
          </w:rPr>
          <w:t>Logical Scheme</w:t>
        </w:r>
        <w:r w:rsidRPr="00AA796B">
          <w:rPr>
            <w:rFonts w:ascii="Trebuchet MS" w:hAnsi="Trebuchet MS"/>
            <w:noProof/>
            <w:webHidden/>
          </w:rPr>
          <w:tab/>
        </w:r>
        <w:r w:rsidRPr="00AA796B">
          <w:rPr>
            <w:rFonts w:ascii="Trebuchet MS" w:hAnsi="Trebuchet MS"/>
            <w:noProof/>
            <w:webHidden/>
          </w:rPr>
          <w:fldChar w:fldCharType="begin"/>
        </w:r>
        <w:r w:rsidRPr="00AA796B">
          <w:rPr>
            <w:rFonts w:ascii="Trebuchet MS" w:hAnsi="Trebuchet MS"/>
            <w:noProof/>
            <w:webHidden/>
          </w:rPr>
          <w:instrText xml:space="preserve"> PAGEREF _Toc223208172 \h </w:instrText>
        </w:r>
        <w:r w:rsidRPr="00AA796B">
          <w:rPr>
            <w:rFonts w:ascii="Trebuchet MS" w:hAnsi="Trebuchet MS"/>
            <w:noProof/>
            <w:webHidden/>
          </w:rPr>
        </w:r>
        <w:r w:rsidRPr="00AA796B">
          <w:rPr>
            <w:rFonts w:ascii="Trebuchet MS" w:hAnsi="Trebuchet MS"/>
            <w:noProof/>
            <w:webHidden/>
          </w:rPr>
          <w:fldChar w:fldCharType="separate"/>
        </w:r>
        <w:r w:rsidRPr="00AA796B">
          <w:rPr>
            <w:rFonts w:ascii="Trebuchet MS" w:hAnsi="Trebuchet MS"/>
            <w:noProof/>
            <w:webHidden/>
          </w:rPr>
          <w:t>3</w:t>
        </w:r>
        <w:r w:rsidRPr="00AA796B">
          <w:rPr>
            <w:rFonts w:ascii="Trebuchet MS" w:hAnsi="Trebuchet MS"/>
            <w:noProof/>
            <w:webHidden/>
          </w:rPr>
          <w:fldChar w:fldCharType="end"/>
        </w:r>
      </w:hyperlink>
    </w:p>
    <w:p w14:paraId="3987D073" w14:textId="6D72426A" w:rsidR="00150B97" w:rsidRPr="00AA796B" w:rsidRDefault="00150B97">
      <w:pPr>
        <w:pStyle w:val="TOC2"/>
        <w:tabs>
          <w:tab w:val="left" w:pos="720"/>
          <w:tab w:val="right" w:leader="dot" w:pos="9347"/>
        </w:tabs>
        <w:rPr>
          <w:rFonts w:ascii="Trebuchet MS" w:eastAsiaTheme="minorEastAsia" w:hAnsi="Trebuchet MS" w:cstheme="minorBidi"/>
          <w:noProof/>
          <w:kern w:val="2"/>
          <w:sz w:val="24"/>
          <w:szCs w:val="24"/>
          <w14:ligatures w14:val="standardContextual"/>
        </w:rPr>
      </w:pPr>
      <w:hyperlink w:anchor="_Toc223208173" w:history="1">
        <w:r w:rsidRPr="00AA796B">
          <w:rPr>
            <w:rStyle w:val="Hyperlink"/>
            <w:rFonts w:eastAsia="MS Gothic"/>
            <w:noProof/>
          </w:rPr>
          <w:t>2.3</w:t>
        </w:r>
        <w:r w:rsidRPr="00AA796B">
          <w:rPr>
            <w:rFonts w:ascii="Trebuchet MS" w:eastAsiaTheme="minorEastAsia" w:hAnsi="Trebuchet MS" w:cstheme="minorBidi"/>
            <w:noProof/>
            <w:kern w:val="2"/>
            <w:sz w:val="24"/>
            <w:szCs w:val="24"/>
            <w14:ligatures w14:val="standardContextual"/>
          </w:rPr>
          <w:tab/>
        </w:r>
        <w:r w:rsidRPr="00AA796B">
          <w:rPr>
            <w:rStyle w:val="Hyperlink"/>
            <w:rFonts w:eastAsia="MS Gothic"/>
            <w:noProof/>
          </w:rPr>
          <w:t>Objects</w:t>
        </w:r>
        <w:r w:rsidRPr="00AA796B">
          <w:rPr>
            <w:rFonts w:ascii="Trebuchet MS" w:hAnsi="Trebuchet MS"/>
            <w:noProof/>
            <w:webHidden/>
          </w:rPr>
          <w:tab/>
        </w:r>
        <w:r w:rsidRPr="00AA796B">
          <w:rPr>
            <w:rFonts w:ascii="Trebuchet MS" w:hAnsi="Trebuchet MS"/>
            <w:noProof/>
            <w:webHidden/>
          </w:rPr>
          <w:fldChar w:fldCharType="begin"/>
        </w:r>
        <w:r w:rsidRPr="00AA796B">
          <w:rPr>
            <w:rFonts w:ascii="Trebuchet MS" w:hAnsi="Trebuchet MS"/>
            <w:noProof/>
            <w:webHidden/>
          </w:rPr>
          <w:instrText xml:space="preserve"> PAGEREF _Toc223208173 \h </w:instrText>
        </w:r>
        <w:r w:rsidRPr="00AA796B">
          <w:rPr>
            <w:rFonts w:ascii="Trebuchet MS" w:hAnsi="Trebuchet MS"/>
            <w:noProof/>
            <w:webHidden/>
          </w:rPr>
        </w:r>
        <w:r w:rsidRPr="00AA796B">
          <w:rPr>
            <w:rFonts w:ascii="Trebuchet MS" w:hAnsi="Trebuchet MS"/>
            <w:noProof/>
            <w:webHidden/>
          </w:rPr>
          <w:fldChar w:fldCharType="separate"/>
        </w:r>
        <w:r w:rsidRPr="00AA796B">
          <w:rPr>
            <w:rFonts w:ascii="Trebuchet MS" w:hAnsi="Trebuchet MS"/>
            <w:noProof/>
            <w:webHidden/>
          </w:rPr>
          <w:t>3</w:t>
        </w:r>
        <w:r w:rsidRPr="00AA796B">
          <w:rPr>
            <w:rFonts w:ascii="Trebuchet MS" w:hAnsi="Trebuchet MS"/>
            <w:noProof/>
            <w:webHidden/>
          </w:rPr>
          <w:fldChar w:fldCharType="end"/>
        </w:r>
      </w:hyperlink>
    </w:p>
    <w:p w14:paraId="58FCF022" w14:textId="2A549A27" w:rsidR="00500742" w:rsidRPr="00AA796B" w:rsidRDefault="00500742" w:rsidP="00500742">
      <w:pPr>
        <w:pStyle w:val="TOC1"/>
        <w:tabs>
          <w:tab w:val="left" w:pos="400"/>
          <w:tab w:val="right" w:leader="dot" w:pos="9347"/>
        </w:tabs>
        <w:rPr>
          <w:noProof/>
        </w:rPr>
      </w:pPr>
      <w:r w:rsidRPr="00AA796B">
        <w:rPr>
          <w:color w:val="2B579A"/>
          <w:shd w:val="clear" w:color="auto" w:fill="E6E6E6"/>
        </w:rPr>
        <w:fldChar w:fldCharType="end"/>
      </w:r>
    </w:p>
    <w:p w14:paraId="7A95404F" w14:textId="77777777" w:rsidR="00500742" w:rsidRPr="00AA796B" w:rsidRDefault="00500742" w:rsidP="00500742">
      <w:pPr>
        <w:pStyle w:val="BodyText"/>
      </w:pPr>
    </w:p>
    <w:p w14:paraId="31B69AA4" w14:textId="71446DAA" w:rsidR="00426215" w:rsidRPr="00AA796B" w:rsidRDefault="00500742" w:rsidP="00150B97">
      <w:pPr>
        <w:pStyle w:val="Heading1"/>
        <w:numPr>
          <w:ilvl w:val="0"/>
          <w:numId w:val="0"/>
        </w:numPr>
        <w:rPr>
          <w:rFonts w:ascii="Trebuchet MS" w:hAnsi="Trebuchet MS"/>
        </w:rPr>
      </w:pPr>
      <w:bookmarkStart w:id="4" w:name="_Section_1"/>
      <w:bookmarkEnd w:id="4"/>
      <w:r w:rsidRPr="00AA796B">
        <w:rPr>
          <w:rFonts w:ascii="Trebuchet MS" w:hAnsi="Trebuchet MS"/>
        </w:rPr>
        <w:br w:type="page"/>
      </w:r>
      <w:bookmarkStart w:id="5" w:name="_Toc412572569"/>
      <w:bookmarkStart w:id="6" w:name="_Toc509167633"/>
      <w:bookmarkStart w:id="7" w:name="_Toc223208168"/>
      <w:bookmarkEnd w:id="0"/>
      <w:bookmarkEnd w:id="1"/>
      <w:bookmarkEnd w:id="2"/>
      <w:bookmarkEnd w:id="3"/>
      <w:r w:rsidR="00426215" w:rsidRPr="00AA796B">
        <w:rPr>
          <w:rFonts w:ascii="Trebuchet MS" w:hAnsi="Trebuchet MS"/>
        </w:rPr>
        <w:lastRenderedPageBreak/>
        <w:t>Business Description</w:t>
      </w:r>
      <w:bookmarkEnd w:id="5"/>
      <w:bookmarkEnd w:id="6"/>
      <w:bookmarkEnd w:id="7"/>
    </w:p>
    <w:p w14:paraId="456F4093" w14:textId="76962618" w:rsidR="00426215" w:rsidRPr="00AA796B" w:rsidRDefault="0000152E" w:rsidP="00426215">
      <w:pPr>
        <w:pStyle w:val="Heading2"/>
        <w:keepNext w:val="0"/>
        <w:ind w:left="851" w:hanging="851"/>
        <w:rPr>
          <w:rFonts w:ascii="Trebuchet MS" w:hAnsi="Trebuchet MS"/>
        </w:rPr>
      </w:pPr>
      <w:bookmarkStart w:id="8" w:name="_Toc412572572"/>
      <w:bookmarkStart w:id="9" w:name="_Toc509167636"/>
      <w:bookmarkStart w:id="10" w:name="_Toc223208169"/>
      <w:r w:rsidRPr="00AA796B">
        <w:rPr>
          <w:rFonts w:ascii="Trebuchet MS" w:hAnsi="Trebuchet MS"/>
        </w:rPr>
        <w:t xml:space="preserve">the </w:t>
      </w:r>
      <w:r w:rsidR="00426215" w:rsidRPr="00AA796B">
        <w:rPr>
          <w:rFonts w:ascii="Trebuchet MS" w:hAnsi="Trebuchet MS"/>
        </w:rPr>
        <w:t xml:space="preserve">Benefits </w:t>
      </w:r>
      <w:r w:rsidRPr="00AA796B">
        <w:rPr>
          <w:rFonts w:ascii="Trebuchet MS" w:hAnsi="Trebuchet MS"/>
        </w:rPr>
        <w:t>of</w:t>
      </w:r>
      <w:r w:rsidR="00426215" w:rsidRPr="00AA796B">
        <w:rPr>
          <w:rFonts w:ascii="Trebuchet MS" w:hAnsi="Trebuchet MS"/>
        </w:rPr>
        <w:t xml:space="preserve"> implementing a </w:t>
      </w:r>
      <w:bookmarkEnd w:id="8"/>
      <w:bookmarkEnd w:id="9"/>
      <w:r w:rsidR="00C403FF" w:rsidRPr="00AA796B">
        <w:rPr>
          <w:rFonts w:ascii="Trebuchet MS" w:hAnsi="Trebuchet MS"/>
        </w:rPr>
        <w:t>database. Project Vision</w:t>
      </w:r>
      <w:bookmarkEnd w:id="10"/>
    </w:p>
    <w:p w14:paraId="28BD39A4" w14:textId="67D7F01E" w:rsidR="009B2612" w:rsidRPr="00AA796B" w:rsidRDefault="00DE0268" w:rsidP="00DE0268">
      <w:pPr>
        <w:pStyle w:val="BodyText"/>
        <w:jc w:val="both"/>
        <w:rPr>
          <w:rFonts w:cs="Calibri"/>
          <w:sz w:val="22"/>
          <w:szCs w:val="22"/>
        </w:rPr>
      </w:pPr>
      <w:r w:rsidRPr="00AA796B">
        <w:rPr>
          <w:rFonts w:cs="Calibri"/>
          <w:sz w:val="22"/>
          <w:szCs w:val="22"/>
        </w:rPr>
        <w:t>Implementing this database centralizes the management of appointments, staff, and pricing, effectively eliminating the redundancy of scattered or paper-based records. The system ensures data integrity and consistency through strict foreign key relationships and defined data types, while traceability is supported by automatic timestamps on record creation. To maintain accurate historical records without overwriting past facts, the model utilizes a dedicated status history table to log all appointment state changes and freezes the exact billed amounts within the services table during each visit. Designed in the Third Normal Form (3NF), the database architecture allows the clinic to seamlessly scale operations—such as adding new staff roles or medical procedures—without requiring major structural redesigns. Finally, built-in constraints including unique identifiers, non-negative price checks, and logical schedule boundaries ensure that the data remains accurate and reliable as the volume grows</w:t>
      </w:r>
      <w:r w:rsidRPr="00AA796B">
        <w:rPr>
          <w:rFonts w:cs="Calibri"/>
          <w:sz w:val="22"/>
          <w:szCs w:val="22"/>
        </w:rPr>
        <w:t>.</w:t>
      </w:r>
    </w:p>
    <w:p w14:paraId="1B22C6C0" w14:textId="11675BAE" w:rsidR="00426215" w:rsidRPr="00AA796B" w:rsidRDefault="006F645E" w:rsidP="00426215">
      <w:pPr>
        <w:pStyle w:val="Heading1"/>
        <w:ind w:left="431" w:hanging="431"/>
        <w:rPr>
          <w:rFonts w:ascii="Trebuchet MS" w:hAnsi="Trebuchet MS"/>
        </w:rPr>
      </w:pPr>
      <w:bookmarkStart w:id="11" w:name="_Toc223208170"/>
      <w:bookmarkStart w:id="12" w:name="_Hlk314571188"/>
      <w:r w:rsidRPr="00AA796B">
        <w:rPr>
          <w:rFonts w:ascii="Trebuchet MS" w:hAnsi="Trebuchet MS"/>
        </w:rPr>
        <w:t>Model description</w:t>
      </w:r>
      <w:bookmarkEnd w:id="11"/>
    </w:p>
    <w:p w14:paraId="65416CD2" w14:textId="77777777" w:rsidR="006F645E" w:rsidRPr="00AA796B" w:rsidRDefault="006F645E" w:rsidP="006F645E">
      <w:pPr>
        <w:pStyle w:val="Heading2"/>
        <w:keepNext w:val="0"/>
        <w:ind w:left="851" w:hanging="851"/>
        <w:rPr>
          <w:rFonts w:ascii="Trebuchet MS" w:hAnsi="Trebuchet MS"/>
        </w:rPr>
      </w:pPr>
      <w:bookmarkStart w:id="13" w:name="_Toc462595272"/>
      <w:bookmarkStart w:id="14" w:name="_Toc223208171"/>
      <w:r w:rsidRPr="00AA796B">
        <w:rPr>
          <w:rFonts w:ascii="Trebuchet MS" w:hAnsi="Trebuchet MS"/>
        </w:rPr>
        <w:t>Definitions &amp; Acronyms</w:t>
      </w:r>
      <w:bookmarkEnd w:id="13"/>
      <w:bookmarkEnd w:id="14"/>
    </w:p>
    <w:p w14:paraId="66F1A8F3" w14:textId="421F1FA1" w:rsidR="00DE0268" w:rsidRPr="00AA796B" w:rsidRDefault="00DE0268" w:rsidP="00DE0268">
      <w:pPr>
        <w:pStyle w:val="BodyText"/>
        <w:jc w:val="both"/>
        <w:rPr>
          <w:rFonts w:cs="Calibri"/>
          <w:sz w:val="22"/>
          <w:szCs w:val="22"/>
        </w:rPr>
      </w:pPr>
      <w:r w:rsidRPr="00AA796B">
        <w:rPr>
          <w:rFonts w:cs="Calibri"/>
          <w:sz w:val="22"/>
          <w:szCs w:val="22"/>
        </w:rPr>
        <w:t>To properly interpret the model, a few key concepts require clarification. The design frequently uses junction tables to resolve complex many-to-many relationships into manageable assignments, such as linking specific medications to prescriptions. It is also crucial to distinguish between the current price, which acts as the active catalog rate for a medical service, and the charged price, which represents the specific, frozen amount billed during a historical visit. Additionally, the database employs a recursive relationship within the staff hierarchy, meaning a staff record can reference another individual within the exact same table to clearly establish a supervisor-subordinate dynamic.</w:t>
      </w:r>
    </w:p>
    <w:p w14:paraId="202F84C0" w14:textId="4E09A542" w:rsidR="00426215" w:rsidRPr="00AA796B" w:rsidRDefault="00426215" w:rsidP="006F645E">
      <w:pPr>
        <w:pStyle w:val="Heading2"/>
        <w:keepNext w:val="0"/>
        <w:ind w:left="851" w:hanging="851"/>
        <w:rPr>
          <w:rFonts w:ascii="Trebuchet MS" w:hAnsi="Trebuchet MS"/>
        </w:rPr>
      </w:pPr>
      <w:bookmarkStart w:id="15" w:name="_Toc412572574"/>
      <w:bookmarkStart w:id="16" w:name="_Toc509167638"/>
      <w:bookmarkStart w:id="17" w:name="_Toc223208172"/>
      <w:r w:rsidRPr="00AA796B">
        <w:rPr>
          <w:rFonts w:ascii="Trebuchet MS" w:hAnsi="Trebuchet MS"/>
        </w:rPr>
        <w:t>Logical Scheme</w:t>
      </w:r>
      <w:bookmarkEnd w:id="15"/>
      <w:bookmarkEnd w:id="16"/>
      <w:bookmarkEnd w:id="17"/>
    </w:p>
    <w:bookmarkEnd w:id="12"/>
    <w:p w14:paraId="2D49595A" w14:textId="566B0046" w:rsidR="00150B97" w:rsidRPr="00AA796B" w:rsidRDefault="00DE0268" w:rsidP="00AA796B">
      <w:pPr>
        <w:pStyle w:val="BodyText"/>
        <w:jc w:val="center"/>
      </w:pPr>
      <w:r w:rsidRPr="00AA796B">
        <w:drawing>
          <wp:inline distT="0" distB="0" distL="0" distR="0" wp14:anchorId="61F66893" wp14:editId="164CA2E6">
            <wp:extent cx="4876800" cy="3588933"/>
            <wp:effectExtent l="0" t="0" r="0" b="5715"/>
            <wp:docPr id="190739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96367" name=""/>
                    <pic:cNvPicPr/>
                  </pic:nvPicPr>
                  <pic:blipFill>
                    <a:blip r:embed="rId11"/>
                    <a:stretch>
                      <a:fillRect/>
                    </a:stretch>
                  </pic:blipFill>
                  <pic:spPr>
                    <a:xfrm>
                      <a:off x="0" y="0"/>
                      <a:ext cx="4900766" cy="3606570"/>
                    </a:xfrm>
                    <a:prstGeom prst="rect">
                      <a:avLst/>
                    </a:prstGeom>
                  </pic:spPr>
                </pic:pic>
              </a:graphicData>
            </a:graphic>
          </wp:inline>
        </w:drawing>
      </w:r>
    </w:p>
    <w:p w14:paraId="2FDF4508" w14:textId="3803ADB6" w:rsidR="005A0E6C" w:rsidRPr="00AA796B" w:rsidRDefault="00DE0268" w:rsidP="00DE0268">
      <w:pPr>
        <w:pStyle w:val="BodyText"/>
        <w:jc w:val="both"/>
        <w:rPr>
          <w:rFonts w:cs="Calibri"/>
          <w:sz w:val="22"/>
          <w:szCs w:val="22"/>
        </w:rPr>
      </w:pPr>
      <w:r w:rsidRPr="00AA796B">
        <w:rPr>
          <w:rFonts w:cs="Calibri"/>
          <w:sz w:val="22"/>
          <w:szCs w:val="22"/>
        </w:rPr>
        <w:lastRenderedPageBreak/>
        <w:t xml:space="preserve">The most difficult modeling decision was establishing a reliable historical billing logic; instead of linking visits directly to the main service catalog, an intermediate table was introduced to freeze the billed amounts, thereby protecting past financial records from future catalog updates. This structural separation, combined with strict database constraints, prevents common data anomalies like overlapping staff schedules or the need to update a doctor's personal details multiple times across different prescriptions. The model remains highly scalable for future additions, leveraging flexible role assignments and artificial primary keys to handle expanding datasets efficiently. Should the clinic's business requirements grow significantly, the area most likely to undergo major changes would be the billing and </w:t>
      </w:r>
      <w:r w:rsidRPr="00AA796B">
        <w:rPr>
          <w:rFonts w:cs="Calibri"/>
          <w:sz w:val="22"/>
          <w:szCs w:val="22"/>
        </w:rPr>
        <w:t>payment’s</w:t>
      </w:r>
      <w:r w:rsidRPr="00AA796B">
        <w:rPr>
          <w:rFonts w:cs="Calibri"/>
          <w:sz w:val="22"/>
          <w:szCs w:val="22"/>
        </w:rPr>
        <w:t xml:space="preserve"> structure, which would eventually require a dedicated accounting module linked to the current appointments system.</w:t>
      </w:r>
    </w:p>
    <w:p w14:paraId="3894FC29" w14:textId="7DA11BEE" w:rsidR="006F645E" w:rsidRPr="00AA796B" w:rsidRDefault="00407DD5" w:rsidP="006F645E">
      <w:pPr>
        <w:pStyle w:val="Heading2"/>
        <w:keepNext w:val="0"/>
        <w:ind w:left="851" w:hanging="851"/>
        <w:rPr>
          <w:rFonts w:ascii="Trebuchet MS" w:hAnsi="Trebuchet MS"/>
        </w:rPr>
      </w:pPr>
      <w:bookmarkStart w:id="18" w:name="_Toc223208173"/>
      <w:r w:rsidRPr="00AA796B">
        <w:rPr>
          <w:rFonts w:ascii="Trebuchet MS" w:hAnsi="Trebuchet MS"/>
        </w:rPr>
        <w:t>O</w:t>
      </w:r>
      <w:r w:rsidR="006F645E" w:rsidRPr="00AA796B">
        <w:rPr>
          <w:rFonts w:ascii="Trebuchet MS" w:hAnsi="Trebuchet MS"/>
        </w:rPr>
        <w:t>bjects</w:t>
      </w:r>
      <w:bookmarkEnd w:id="18"/>
    </w:p>
    <w:p w14:paraId="10D72B5B" w14:textId="77777777" w:rsidR="009F289B" w:rsidRPr="00AA796B" w:rsidRDefault="009F289B" w:rsidP="009F289B">
      <w:pPr>
        <w:pStyle w:val="BodyText"/>
      </w:pPr>
      <w:r w:rsidRPr="00AA796B">
        <w:rPr>
          <w:b/>
          <w:bCs/>
        </w:rPr>
        <w:t>patients</w:t>
      </w:r>
      <w:r w:rsidRPr="00AA796B">
        <w:t xml:space="preserve"> </w:t>
      </w:r>
    </w:p>
    <w:p w14:paraId="07B5F153" w14:textId="2D6BA1B2" w:rsidR="009F289B" w:rsidRDefault="009F289B" w:rsidP="00AA796B">
      <w:pPr>
        <w:pStyle w:val="BodyText"/>
        <w:jc w:val="both"/>
        <w:rPr>
          <w:rFonts w:cs="Calibri"/>
          <w:sz w:val="22"/>
          <w:szCs w:val="22"/>
        </w:rPr>
      </w:pPr>
      <w:r w:rsidRPr="00AA796B">
        <w:rPr>
          <w:rFonts w:cs="Calibri"/>
          <w:sz w:val="22"/>
          <w:szCs w:val="22"/>
        </w:rPr>
        <w:t>This table represents individuals receiving medical care at the clinic, storing their personal and contact information. It must be stored separately to act as a central master record, preventing data duplication across multiple appointments and ensuring updates happen in one place. The table is normalized to the Third Normal Form (3NF) because all non-key attributes depend entirely and solely on the primary key, with no repeating groups (1NF) and no partial dependencies (2NF). Potential transitive dependencies were eliminated by ensuring fields like contact details directly describe the patient; all attributes depend only on the key. I chose a surrogate auto-incrementing primary key because natural composite keys like first and last names are not universally unique and can change; no foreign keys were necessary here as this is a top-level master data entity.</w:t>
      </w:r>
    </w:p>
    <w:p w14:paraId="1093CD85" w14:textId="77777777" w:rsidR="00AA796B" w:rsidRPr="00AA796B" w:rsidRDefault="00AA796B" w:rsidP="00AA796B">
      <w:pPr>
        <w:pStyle w:val="BodyText"/>
        <w:jc w:val="both"/>
        <w:rPr>
          <w:rFonts w:cs="Calibri"/>
          <w:sz w:val="22"/>
          <w:szCs w:val="22"/>
        </w:rPr>
      </w:pPr>
    </w:p>
    <w:tbl>
      <w:tblPr>
        <w:tblW w:w="0" w:type="dxa"/>
        <w:jc w:val="center"/>
        <w:tblCellMar>
          <w:left w:w="0" w:type="dxa"/>
          <w:right w:w="0" w:type="dxa"/>
        </w:tblCellMar>
        <w:tblLook w:val="04A0" w:firstRow="1" w:lastRow="0" w:firstColumn="1" w:lastColumn="0" w:noHBand="0" w:noVBand="1"/>
      </w:tblPr>
      <w:tblGrid>
        <w:gridCol w:w="1425"/>
        <w:gridCol w:w="3522"/>
        <w:gridCol w:w="1389"/>
      </w:tblGrid>
      <w:tr w:rsidR="009F289B" w:rsidRPr="00AA796B" w14:paraId="59D69388" w14:textId="77777777" w:rsidTr="00AA796B">
        <w:trPr>
          <w:trHeight w:val="315"/>
          <w:jc w:val="center"/>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2437F813" w14:textId="77777777" w:rsidR="009F289B" w:rsidRPr="00AA796B" w:rsidRDefault="009F289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Field Name</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1234C2E1" w14:textId="77777777" w:rsidR="009F289B" w:rsidRPr="00AA796B" w:rsidRDefault="009F289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Field Description</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0D24DA47" w14:textId="77777777" w:rsidR="009F289B" w:rsidRPr="00AA796B" w:rsidRDefault="009F289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Data Type</w:t>
            </w:r>
          </w:p>
        </w:tc>
      </w:tr>
      <w:tr w:rsidR="009F289B" w:rsidRPr="00AA796B" w14:paraId="18E86496"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17E6BC06" w14:textId="77777777" w:rsidR="009F289B" w:rsidRPr="00AA796B" w:rsidRDefault="009F289B" w:rsidP="009F289B">
            <w:pPr>
              <w:widowControl/>
              <w:spacing w:line="240" w:lineRule="auto"/>
              <w:rPr>
                <w:rFonts w:ascii="Trebuchet MS" w:hAnsi="Trebuchet MS" w:cs="Arial"/>
              </w:rPr>
            </w:pPr>
            <w:proofErr w:type="spellStart"/>
            <w:r w:rsidRPr="00AA796B">
              <w:rPr>
                <w:rFonts w:ascii="Trebuchet MS" w:hAnsi="Trebuchet MS" w:cs="Arial"/>
              </w:rPr>
              <w:t>patient_id</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9C7F013"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Unique identifier for the patient, PK</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5651BDBA"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BIGSERIAL</w:t>
            </w:r>
          </w:p>
        </w:tc>
      </w:tr>
      <w:tr w:rsidR="009F289B" w:rsidRPr="00AA796B" w14:paraId="0F7D4B33"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26678411" w14:textId="77777777" w:rsidR="009F289B" w:rsidRPr="00AA796B" w:rsidRDefault="009F289B" w:rsidP="009F289B">
            <w:pPr>
              <w:widowControl/>
              <w:spacing w:line="240" w:lineRule="auto"/>
              <w:rPr>
                <w:rFonts w:ascii="Trebuchet MS" w:hAnsi="Trebuchet MS" w:cs="Arial"/>
              </w:rPr>
            </w:pPr>
            <w:proofErr w:type="spellStart"/>
            <w:r w:rsidRPr="00AA796B">
              <w:rPr>
                <w:rFonts w:ascii="Trebuchet MS" w:hAnsi="Trebuchet MS" w:cs="Arial"/>
              </w:rPr>
              <w:t>first_name</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6C425524"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Patient's first name</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47C94588" w14:textId="77777777" w:rsidR="009F289B" w:rsidRPr="00AA796B" w:rsidRDefault="009F289B" w:rsidP="009F289B">
            <w:pPr>
              <w:widowControl/>
              <w:spacing w:line="240" w:lineRule="auto"/>
              <w:rPr>
                <w:rFonts w:ascii="Trebuchet MS" w:hAnsi="Trebuchet MS" w:cs="Arial"/>
              </w:rPr>
            </w:pPr>
            <w:proofErr w:type="gramStart"/>
            <w:r w:rsidRPr="00AA796B">
              <w:rPr>
                <w:rFonts w:ascii="Trebuchet MS" w:hAnsi="Trebuchet MS" w:cs="Arial"/>
              </w:rPr>
              <w:t>VARCHAR(</w:t>
            </w:r>
            <w:proofErr w:type="gramEnd"/>
            <w:r w:rsidRPr="00AA796B">
              <w:rPr>
                <w:rFonts w:ascii="Trebuchet MS" w:hAnsi="Trebuchet MS" w:cs="Arial"/>
              </w:rPr>
              <w:t>100)</w:t>
            </w:r>
          </w:p>
        </w:tc>
      </w:tr>
      <w:tr w:rsidR="009F289B" w:rsidRPr="00AA796B" w14:paraId="61E11FF7"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54BAA05E" w14:textId="77777777" w:rsidR="009F289B" w:rsidRPr="00AA796B" w:rsidRDefault="009F289B" w:rsidP="009F289B">
            <w:pPr>
              <w:widowControl/>
              <w:spacing w:line="240" w:lineRule="auto"/>
              <w:rPr>
                <w:rFonts w:ascii="Trebuchet MS" w:hAnsi="Trebuchet MS" w:cs="Arial"/>
              </w:rPr>
            </w:pPr>
            <w:proofErr w:type="spellStart"/>
            <w:r w:rsidRPr="00AA796B">
              <w:rPr>
                <w:rFonts w:ascii="Trebuchet MS" w:hAnsi="Trebuchet MS" w:cs="Arial"/>
              </w:rPr>
              <w:t>national_id</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16A722DF"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Unique national identification number</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4F18DFE" w14:textId="77777777" w:rsidR="009F289B" w:rsidRPr="00AA796B" w:rsidRDefault="009F289B" w:rsidP="009F289B">
            <w:pPr>
              <w:widowControl/>
              <w:spacing w:line="240" w:lineRule="auto"/>
              <w:rPr>
                <w:rFonts w:ascii="Trebuchet MS" w:hAnsi="Trebuchet MS" w:cs="Arial"/>
              </w:rPr>
            </w:pPr>
            <w:proofErr w:type="gramStart"/>
            <w:r w:rsidRPr="00AA796B">
              <w:rPr>
                <w:rFonts w:ascii="Trebuchet MS" w:hAnsi="Trebuchet MS" w:cs="Arial"/>
              </w:rPr>
              <w:t>VARCHAR(</w:t>
            </w:r>
            <w:proofErr w:type="gramEnd"/>
            <w:r w:rsidRPr="00AA796B">
              <w:rPr>
                <w:rFonts w:ascii="Trebuchet MS" w:hAnsi="Trebuchet MS" w:cs="Arial"/>
              </w:rPr>
              <w:t>20)</w:t>
            </w:r>
          </w:p>
        </w:tc>
      </w:tr>
      <w:tr w:rsidR="009F289B" w:rsidRPr="00AA796B" w14:paraId="31FF4EE1"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149426A4" w14:textId="77777777" w:rsidR="009F289B" w:rsidRPr="00AA796B" w:rsidRDefault="009F289B" w:rsidP="009F289B">
            <w:pPr>
              <w:widowControl/>
              <w:spacing w:line="240" w:lineRule="auto"/>
              <w:rPr>
                <w:rFonts w:ascii="Trebuchet MS" w:hAnsi="Trebuchet MS" w:cs="Arial"/>
              </w:rPr>
            </w:pPr>
            <w:proofErr w:type="spellStart"/>
            <w:r w:rsidRPr="00AA796B">
              <w:rPr>
                <w:rFonts w:ascii="Trebuchet MS" w:hAnsi="Trebuchet MS" w:cs="Arial"/>
              </w:rPr>
              <w:t>phone_number</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129B283D"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Patient's contact phone number</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65636AA6" w14:textId="77777777" w:rsidR="009F289B" w:rsidRPr="00AA796B" w:rsidRDefault="009F289B" w:rsidP="009F289B">
            <w:pPr>
              <w:widowControl/>
              <w:spacing w:line="240" w:lineRule="auto"/>
              <w:rPr>
                <w:rFonts w:ascii="Trebuchet MS" w:hAnsi="Trebuchet MS" w:cs="Arial"/>
              </w:rPr>
            </w:pPr>
            <w:proofErr w:type="gramStart"/>
            <w:r w:rsidRPr="00AA796B">
              <w:rPr>
                <w:rFonts w:ascii="Trebuchet MS" w:hAnsi="Trebuchet MS" w:cs="Arial"/>
              </w:rPr>
              <w:t>VARCHAR(</w:t>
            </w:r>
            <w:proofErr w:type="gramEnd"/>
            <w:r w:rsidRPr="00AA796B">
              <w:rPr>
                <w:rFonts w:ascii="Trebuchet MS" w:hAnsi="Trebuchet MS" w:cs="Arial"/>
              </w:rPr>
              <w:t>20)</w:t>
            </w:r>
          </w:p>
        </w:tc>
      </w:tr>
    </w:tbl>
    <w:p w14:paraId="6B4A0549" w14:textId="77777777" w:rsidR="009F289B" w:rsidRPr="00AA796B" w:rsidRDefault="009F289B" w:rsidP="009F289B">
      <w:pPr>
        <w:pStyle w:val="BodyText"/>
      </w:pPr>
    </w:p>
    <w:tbl>
      <w:tblPr>
        <w:tblW w:w="0" w:type="dxa"/>
        <w:jc w:val="center"/>
        <w:tblCellMar>
          <w:left w:w="0" w:type="dxa"/>
          <w:right w:w="0" w:type="dxa"/>
        </w:tblCellMar>
        <w:tblLook w:val="04A0" w:firstRow="1" w:lastRow="0" w:firstColumn="1" w:lastColumn="0" w:noHBand="0" w:noVBand="1"/>
      </w:tblPr>
      <w:tblGrid>
        <w:gridCol w:w="922"/>
        <w:gridCol w:w="957"/>
        <w:gridCol w:w="1244"/>
        <w:gridCol w:w="1291"/>
      </w:tblGrid>
      <w:tr w:rsidR="009F289B" w:rsidRPr="00AA796B" w14:paraId="38E942B1" w14:textId="77777777" w:rsidTr="00AA796B">
        <w:trPr>
          <w:trHeight w:val="315"/>
          <w:jc w:val="center"/>
        </w:trPr>
        <w:tc>
          <w:tcPr>
            <w:tcW w:w="0" w:type="auto"/>
            <w:tcBorders>
              <w:top w:val="single" w:sz="6" w:space="0" w:color="C4C7C5"/>
              <w:left w:val="single" w:sz="6" w:space="0" w:color="CCCCCC"/>
              <w:bottom w:val="single" w:sz="6" w:space="0" w:color="CCCCCC"/>
              <w:right w:val="single" w:sz="6" w:space="0" w:color="CCCCCC"/>
            </w:tcBorders>
            <w:shd w:val="clear" w:color="auto" w:fill="8FDDEA"/>
            <w:tcMar>
              <w:top w:w="30" w:type="dxa"/>
              <w:left w:w="45" w:type="dxa"/>
              <w:bottom w:w="30" w:type="dxa"/>
              <w:right w:w="45" w:type="dxa"/>
            </w:tcMar>
            <w:vAlign w:val="bottom"/>
            <w:hideMark/>
          </w:tcPr>
          <w:p w14:paraId="617E92B2" w14:textId="77777777" w:rsidR="009F289B" w:rsidRPr="00AA796B" w:rsidRDefault="009F289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patient_id</w:t>
            </w:r>
            <w:proofErr w:type="spellEnd"/>
          </w:p>
        </w:tc>
        <w:tc>
          <w:tcPr>
            <w:tcW w:w="0" w:type="auto"/>
            <w:tcBorders>
              <w:top w:val="single" w:sz="6" w:space="0" w:color="C4C7C5"/>
              <w:left w:val="single" w:sz="6" w:space="0" w:color="CCCCCC"/>
              <w:bottom w:val="single" w:sz="6" w:space="0" w:color="CCCCCC"/>
              <w:right w:val="single" w:sz="6" w:space="0" w:color="CCCCCC"/>
            </w:tcBorders>
            <w:shd w:val="clear" w:color="auto" w:fill="8FDDEA"/>
            <w:tcMar>
              <w:top w:w="30" w:type="dxa"/>
              <w:left w:w="45" w:type="dxa"/>
              <w:bottom w:w="30" w:type="dxa"/>
              <w:right w:w="45" w:type="dxa"/>
            </w:tcMar>
            <w:vAlign w:val="bottom"/>
            <w:hideMark/>
          </w:tcPr>
          <w:p w14:paraId="4FCE9526" w14:textId="77777777" w:rsidR="009F289B" w:rsidRPr="00AA796B" w:rsidRDefault="009F289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first_name</w:t>
            </w:r>
            <w:proofErr w:type="spellEnd"/>
          </w:p>
        </w:tc>
        <w:tc>
          <w:tcPr>
            <w:tcW w:w="0" w:type="auto"/>
            <w:tcBorders>
              <w:top w:val="single" w:sz="6" w:space="0" w:color="C4C7C5"/>
              <w:left w:val="single" w:sz="6" w:space="0" w:color="CCCCCC"/>
              <w:bottom w:val="single" w:sz="6" w:space="0" w:color="CCCCCC"/>
              <w:right w:val="single" w:sz="6" w:space="0" w:color="CCCCCC"/>
            </w:tcBorders>
            <w:shd w:val="clear" w:color="auto" w:fill="8FDDEA"/>
            <w:tcMar>
              <w:top w:w="30" w:type="dxa"/>
              <w:left w:w="45" w:type="dxa"/>
              <w:bottom w:w="30" w:type="dxa"/>
              <w:right w:w="45" w:type="dxa"/>
            </w:tcMar>
            <w:vAlign w:val="bottom"/>
            <w:hideMark/>
          </w:tcPr>
          <w:p w14:paraId="433CAE84" w14:textId="77777777" w:rsidR="009F289B" w:rsidRPr="00AA796B" w:rsidRDefault="009F289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national_id</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8FDDEA"/>
            <w:tcMar>
              <w:top w:w="30" w:type="dxa"/>
              <w:left w:w="45" w:type="dxa"/>
              <w:bottom w:w="30" w:type="dxa"/>
              <w:right w:w="45" w:type="dxa"/>
            </w:tcMar>
            <w:vAlign w:val="bottom"/>
            <w:hideMark/>
          </w:tcPr>
          <w:p w14:paraId="09FFE462" w14:textId="77777777" w:rsidR="009F289B" w:rsidRPr="00AA796B" w:rsidRDefault="009F289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phone_number</w:t>
            </w:r>
            <w:proofErr w:type="spellEnd"/>
          </w:p>
        </w:tc>
      </w:tr>
      <w:tr w:rsidR="009F289B" w:rsidRPr="00AA796B" w14:paraId="2B3C04F7" w14:textId="77777777" w:rsidTr="00AA796B">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B057E4" w14:textId="77777777" w:rsidR="009F289B" w:rsidRPr="00AA796B" w:rsidRDefault="009F289B" w:rsidP="009F289B">
            <w:pPr>
              <w:widowControl/>
              <w:spacing w:line="240" w:lineRule="auto"/>
              <w:jc w:val="right"/>
              <w:rPr>
                <w:rFonts w:ascii="Trebuchet MS" w:hAnsi="Trebuchet MS" w:cs="Arial"/>
                <w:color w:val="1F1F1F"/>
              </w:rPr>
            </w:pPr>
            <w:r w:rsidRPr="00AA796B">
              <w:rPr>
                <w:rFonts w:ascii="Trebuchet MS" w:hAnsi="Trebuchet MS" w:cs="Arial"/>
                <w:color w:val="1F1F1F"/>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28ACA0" w14:textId="77777777" w:rsidR="009F289B" w:rsidRPr="00AA796B" w:rsidRDefault="009F289B" w:rsidP="009F289B">
            <w:pPr>
              <w:widowControl/>
              <w:spacing w:line="240" w:lineRule="auto"/>
              <w:rPr>
                <w:rFonts w:ascii="Trebuchet MS" w:hAnsi="Trebuchet MS" w:cs="Arial"/>
                <w:color w:val="1F1F1F"/>
              </w:rPr>
            </w:pPr>
            <w:r w:rsidRPr="00AA796B">
              <w:rPr>
                <w:rFonts w:ascii="Trebuchet MS" w:hAnsi="Trebuchet MS" w:cs="Arial"/>
                <w:color w:val="1F1F1F"/>
              </w:rPr>
              <w:t>John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37E6B" w14:textId="77777777" w:rsidR="009F289B" w:rsidRPr="00AA796B" w:rsidRDefault="009F289B" w:rsidP="009F289B">
            <w:pPr>
              <w:widowControl/>
              <w:spacing w:line="240" w:lineRule="auto"/>
              <w:jc w:val="right"/>
              <w:rPr>
                <w:rFonts w:ascii="Trebuchet MS" w:hAnsi="Trebuchet MS" w:cs="Arial"/>
                <w:color w:val="1F1F1F"/>
              </w:rPr>
            </w:pPr>
            <w:r w:rsidRPr="00AA796B">
              <w:rPr>
                <w:rFonts w:ascii="Trebuchet MS" w:hAnsi="Trebuchet MS" w:cs="Arial"/>
                <w:color w:val="1F1F1F"/>
              </w:rPr>
              <w:t>85031212345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C5B84C" w14:textId="77777777" w:rsidR="009F289B" w:rsidRPr="00AA796B" w:rsidRDefault="009F289B" w:rsidP="009F289B">
            <w:pPr>
              <w:widowControl/>
              <w:spacing w:line="240" w:lineRule="auto"/>
              <w:rPr>
                <w:rFonts w:ascii="Trebuchet MS" w:hAnsi="Trebuchet MS" w:cs="Arial"/>
                <w:color w:val="1F1F1F"/>
              </w:rPr>
            </w:pPr>
            <w:r w:rsidRPr="00AA796B">
              <w:rPr>
                <w:rFonts w:ascii="Trebuchet MS" w:hAnsi="Trebuchet MS" w:cs="Arial"/>
                <w:color w:val="1F1F1F"/>
              </w:rPr>
              <w:t>555-123-456</w:t>
            </w:r>
          </w:p>
        </w:tc>
      </w:tr>
      <w:tr w:rsidR="009F289B" w:rsidRPr="00AA796B" w14:paraId="1304C50E" w14:textId="77777777" w:rsidTr="00AA796B">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974AE7" w14:textId="77777777" w:rsidR="009F289B" w:rsidRPr="00AA796B" w:rsidRDefault="009F289B" w:rsidP="009F289B">
            <w:pPr>
              <w:widowControl/>
              <w:spacing w:line="240" w:lineRule="auto"/>
              <w:jc w:val="right"/>
              <w:rPr>
                <w:rFonts w:ascii="Trebuchet MS" w:hAnsi="Trebuchet MS" w:cs="Arial"/>
                <w:color w:val="1F1F1F"/>
              </w:rPr>
            </w:pPr>
            <w:r w:rsidRPr="00AA796B">
              <w:rPr>
                <w:rFonts w:ascii="Trebuchet MS" w:hAnsi="Trebuchet MS" w:cs="Arial"/>
                <w:color w:val="1F1F1F"/>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214B39" w14:textId="77777777" w:rsidR="009F289B" w:rsidRPr="00AA796B" w:rsidRDefault="009F289B" w:rsidP="009F289B">
            <w:pPr>
              <w:widowControl/>
              <w:spacing w:line="240" w:lineRule="auto"/>
              <w:rPr>
                <w:rFonts w:ascii="Trebuchet MS" w:hAnsi="Trebuchet MS" w:cs="Arial"/>
                <w:color w:val="1F1F1F"/>
              </w:rPr>
            </w:pPr>
            <w:r w:rsidRPr="00AA796B">
              <w:rPr>
                <w:rFonts w:ascii="Trebuchet MS" w:hAnsi="Trebuchet MS" w:cs="Arial"/>
                <w:color w:val="1F1F1F"/>
              </w:rPr>
              <w:t>Anna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4F923C" w14:textId="77777777" w:rsidR="009F289B" w:rsidRPr="00AA796B" w:rsidRDefault="009F289B" w:rsidP="009F289B">
            <w:pPr>
              <w:widowControl/>
              <w:spacing w:line="240" w:lineRule="auto"/>
              <w:jc w:val="right"/>
              <w:rPr>
                <w:rFonts w:ascii="Trebuchet MS" w:hAnsi="Trebuchet MS" w:cs="Arial"/>
                <w:color w:val="1F1F1F"/>
              </w:rPr>
            </w:pPr>
            <w:r w:rsidRPr="00AA796B">
              <w:rPr>
                <w:rFonts w:ascii="Trebuchet MS" w:hAnsi="Trebuchet MS" w:cs="Arial"/>
                <w:color w:val="1F1F1F"/>
              </w:rPr>
              <w:t>90052498765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AA0169" w14:textId="77777777" w:rsidR="009F289B" w:rsidRPr="00AA796B" w:rsidRDefault="009F289B" w:rsidP="009F289B">
            <w:pPr>
              <w:widowControl/>
              <w:spacing w:line="240" w:lineRule="auto"/>
              <w:rPr>
                <w:rFonts w:ascii="Trebuchet MS" w:hAnsi="Trebuchet MS" w:cs="Arial"/>
                <w:color w:val="1F1F1F"/>
              </w:rPr>
            </w:pPr>
            <w:r w:rsidRPr="00AA796B">
              <w:rPr>
                <w:rFonts w:ascii="Trebuchet MS" w:hAnsi="Trebuchet MS" w:cs="Arial"/>
                <w:color w:val="1F1F1F"/>
              </w:rPr>
              <w:t>555-987-654</w:t>
            </w:r>
          </w:p>
        </w:tc>
      </w:tr>
    </w:tbl>
    <w:p w14:paraId="5345C796" w14:textId="155C2F07" w:rsidR="009F289B" w:rsidRPr="00AA796B" w:rsidRDefault="009F289B" w:rsidP="009F289B">
      <w:pPr>
        <w:pStyle w:val="BodyText"/>
      </w:pPr>
    </w:p>
    <w:p w14:paraId="5FC84B2B" w14:textId="2552D06A" w:rsidR="009F289B" w:rsidRPr="00AA796B" w:rsidRDefault="009F289B" w:rsidP="00AA796B">
      <w:pPr>
        <w:pStyle w:val="BodyText"/>
        <w:jc w:val="both"/>
        <w:rPr>
          <w:rFonts w:cs="Calibri"/>
          <w:sz w:val="22"/>
          <w:szCs w:val="22"/>
        </w:rPr>
      </w:pPr>
      <w:r w:rsidRPr="00AA796B">
        <w:rPr>
          <w:rFonts w:cs="Calibri"/>
          <w:b/>
          <w:bCs/>
          <w:sz w:val="22"/>
          <w:szCs w:val="22"/>
        </w:rPr>
        <w:t>roles</w:t>
      </w:r>
      <w:r w:rsidRPr="00AA796B">
        <w:rPr>
          <w:rFonts w:cs="Calibri"/>
          <w:sz w:val="22"/>
          <w:szCs w:val="22"/>
        </w:rPr>
        <w:br/>
        <w:t>This table represents the specific job positions or administrative classifications assigned to clinic employees. It is stored separately as a dictionary table to standardize job titles and descriptions across the system, allowing easy updates to a role without modifying every staff member's record. The table achieves 3NF because its attributes (name and description) are fully functionally dependent solely on the primary key. There are no partial or transitive dependencies to eliminate. A simple surrogate primary key was chosen for efficient indexing and joining; a composite key would be unnecessary overhead for a dictionary table, and no foreign keys are required.</w:t>
      </w:r>
    </w:p>
    <w:p w14:paraId="5BB38277" w14:textId="77777777" w:rsidR="009F289B" w:rsidRDefault="009F289B" w:rsidP="009F289B">
      <w:pPr>
        <w:pStyle w:val="BodyText"/>
        <w:rPr>
          <w:rFonts w:cs="Calibri"/>
          <w:sz w:val="22"/>
          <w:szCs w:val="22"/>
        </w:rPr>
      </w:pPr>
    </w:p>
    <w:p w14:paraId="2E774062" w14:textId="77777777" w:rsidR="00AA796B" w:rsidRPr="00AA796B" w:rsidRDefault="00AA796B" w:rsidP="009F289B">
      <w:pPr>
        <w:pStyle w:val="BodyText"/>
        <w:rPr>
          <w:rFonts w:cs="Calibri"/>
          <w:sz w:val="22"/>
          <w:szCs w:val="22"/>
        </w:rPr>
      </w:pPr>
    </w:p>
    <w:tbl>
      <w:tblPr>
        <w:tblW w:w="0" w:type="dxa"/>
        <w:jc w:val="center"/>
        <w:tblCellMar>
          <w:left w:w="0" w:type="dxa"/>
          <w:right w:w="0" w:type="dxa"/>
        </w:tblCellMar>
        <w:tblLook w:val="04A0" w:firstRow="1" w:lastRow="0" w:firstColumn="1" w:lastColumn="0" w:noHBand="0" w:noVBand="1"/>
      </w:tblPr>
      <w:tblGrid>
        <w:gridCol w:w="1090"/>
        <w:gridCol w:w="4015"/>
        <w:gridCol w:w="1284"/>
      </w:tblGrid>
      <w:tr w:rsidR="009F289B" w:rsidRPr="00AA796B" w14:paraId="029B06FD" w14:textId="77777777" w:rsidTr="00AA796B">
        <w:trPr>
          <w:trHeight w:val="315"/>
          <w:jc w:val="center"/>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253446D5" w14:textId="77777777" w:rsidR="009F289B" w:rsidRPr="00AA796B" w:rsidRDefault="009F289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lastRenderedPageBreak/>
              <w:t>Field Name</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618E1864" w14:textId="77777777" w:rsidR="009F289B" w:rsidRPr="00AA796B" w:rsidRDefault="009F289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Field Description</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234AAB51" w14:textId="77777777" w:rsidR="009F289B" w:rsidRPr="00AA796B" w:rsidRDefault="009F289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Data Type</w:t>
            </w:r>
          </w:p>
        </w:tc>
      </w:tr>
      <w:tr w:rsidR="009F289B" w:rsidRPr="00AA796B" w14:paraId="5CD949CA"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1067D31B" w14:textId="77777777" w:rsidR="009F289B" w:rsidRPr="00AA796B" w:rsidRDefault="009F289B" w:rsidP="009F289B">
            <w:pPr>
              <w:widowControl/>
              <w:spacing w:line="240" w:lineRule="auto"/>
              <w:rPr>
                <w:rFonts w:ascii="Trebuchet MS" w:hAnsi="Trebuchet MS" w:cs="Arial"/>
              </w:rPr>
            </w:pPr>
            <w:proofErr w:type="spellStart"/>
            <w:r w:rsidRPr="00AA796B">
              <w:rPr>
                <w:rFonts w:ascii="Trebuchet MS" w:hAnsi="Trebuchet MS" w:cs="Arial"/>
              </w:rPr>
              <w:t>role_id</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7A1A7951"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Unique identifier for the staff role, PK</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64AD0658"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SERIAL</w:t>
            </w:r>
          </w:p>
        </w:tc>
      </w:tr>
      <w:tr w:rsidR="009F289B" w:rsidRPr="00AA796B" w14:paraId="53491041"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16F0B2D6" w14:textId="77777777" w:rsidR="009F289B" w:rsidRPr="00AA796B" w:rsidRDefault="009F289B" w:rsidP="009F289B">
            <w:pPr>
              <w:widowControl/>
              <w:spacing w:line="240" w:lineRule="auto"/>
              <w:rPr>
                <w:rFonts w:ascii="Trebuchet MS" w:hAnsi="Trebuchet MS" w:cs="Arial"/>
              </w:rPr>
            </w:pPr>
            <w:proofErr w:type="spellStart"/>
            <w:r w:rsidRPr="00AA796B">
              <w:rPr>
                <w:rFonts w:ascii="Trebuchet MS" w:hAnsi="Trebuchet MS" w:cs="Arial"/>
              </w:rPr>
              <w:t>role_name</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B097729"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Standardized name of the role</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52D3B4F" w14:textId="77777777" w:rsidR="009F289B" w:rsidRPr="00AA796B" w:rsidRDefault="009F289B" w:rsidP="009F289B">
            <w:pPr>
              <w:widowControl/>
              <w:spacing w:line="240" w:lineRule="auto"/>
              <w:rPr>
                <w:rFonts w:ascii="Trebuchet MS" w:hAnsi="Trebuchet MS" w:cs="Arial"/>
              </w:rPr>
            </w:pPr>
            <w:proofErr w:type="gramStart"/>
            <w:r w:rsidRPr="00AA796B">
              <w:rPr>
                <w:rFonts w:ascii="Trebuchet MS" w:hAnsi="Trebuchet MS" w:cs="Arial"/>
              </w:rPr>
              <w:t>VARCHAR(</w:t>
            </w:r>
            <w:proofErr w:type="gramEnd"/>
            <w:r w:rsidRPr="00AA796B">
              <w:rPr>
                <w:rFonts w:ascii="Trebuchet MS" w:hAnsi="Trebuchet MS" w:cs="Arial"/>
              </w:rPr>
              <w:t>50)</w:t>
            </w:r>
          </w:p>
        </w:tc>
      </w:tr>
      <w:tr w:rsidR="009F289B" w:rsidRPr="00AA796B" w14:paraId="68CBF516"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35015D30"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description</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1060D089"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Detailed explanation of role responsibilities</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6D2CBFEE"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TEXT</w:t>
            </w:r>
          </w:p>
        </w:tc>
      </w:tr>
    </w:tbl>
    <w:p w14:paraId="03363E54" w14:textId="77777777" w:rsidR="009F289B" w:rsidRPr="00AA796B" w:rsidRDefault="009F289B" w:rsidP="009F289B">
      <w:pPr>
        <w:pStyle w:val="BodyText"/>
        <w:rPr>
          <w:rFonts w:cs="Calibri"/>
          <w:sz w:val="22"/>
          <w:szCs w:val="22"/>
        </w:rPr>
      </w:pPr>
    </w:p>
    <w:tbl>
      <w:tblPr>
        <w:tblW w:w="0" w:type="dxa"/>
        <w:jc w:val="center"/>
        <w:tblCellMar>
          <w:left w:w="0" w:type="dxa"/>
          <w:right w:w="0" w:type="dxa"/>
        </w:tblCellMar>
        <w:tblLook w:val="04A0" w:firstRow="1" w:lastRow="0" w:firstColumn="1" w:lastColumn="0" w:noHBand="0" w:noVBand="1"/>
      </w:tblPr>
      <w:tblGrid>
        <w:gridCol w:w="654"/>
        <w:gridCol w:w="943"/>
        <w:gridCol w:w="4297"/>
      </w:tblGrid>
      <w:tr w:rsidR="009F289B" w:rsidRPr="00AA796B" w14:paraId="69636E2B" w14:textId="77777777" w:rsidTr="00AA796B">
        <w:trPr>
          <w:trHeight w:val="315"/>
          <w:jc w:val="center"/>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2FDC3DBF" w14:textId="77777777" w:rsidR="009F289B" w:rsidRPr="00AA796B" w:rsidRDefault="009F289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role_id</w:t>
            </w:r>
            <w:proofErr w:type="spellEnd"/>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2F399351" w14:textId="77777777" w:rsidR="009F289B" w:rsidRPr="00AA796B" w:rsidRDefault="009F289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role_name</w:t>
            </w:r>
            <w:proofErr w:type="spellEnd"/>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4ED5567A" w14:textId="77777777" w:rsidR="009F289B" w:rsidRPr="00AA796B" w:rsidRDefault="009F289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description</w:t>
            </w:r>
          </w:p>
        </w:tc>
      </w:tr>
      <w:tr w:rsidR="009F289B" w:rsidRPr="00AA796B" w14:paraId="6F43A12C"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26865E62" w14:textId="77777777" w:rsidR="009F289B" w:rsidRPr="00AA796B" w:rsidRDefault="009F289B" w:rsidP="009F289B">
            <w:pPr>
              <w:widowControl/>
              <w:spacing w:line="240" w:lineRule="auto"/>
              <w:jc w:val="right"/>
              <w:rPr>
                <w:rFonts w:ascii="Trebuchet MS" w:hAnsi="Trebuchet MS" w:cs="Arial"/>
              </w:rPr>
            </w:pPr>
            <w:r w:rsidRPr="00AA796B">
              <w:rPr>
                <w:rFonts w:ascii="Trebuchet MS" w:hAnsi="Trebuchet MS" w:cs="Arial"/>
              </w:rPr>
              <w:t>1</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BDFAB9F"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Doctor</w:t>
            </w:r>
          </w:p>
        </w:tc>
        <w:tc>
          <w:tcPr>
            <w:tcW w:w="0" w:type="auto"/>
            <w:tcBorders>
              <w:top w:val="single" w:sz="6" w:space="0" w:color="CCCCCC"/>
              <w:left w:val="single" w:sz="6" w:space="0" w:color="CCCCCC"/>
              <w:bottom w:val="single" w:sz="6" w:space="0" w:color="C4C7C5"/>
              <w:right w:val="single" w:sz="6" w:space="0" w:color="CCCCCC"/>
            </w:tcBorders>
            <w:tcMar>
              <w:top w:w="30" w:type="dxa"/>
              <w:left w:w="0" w:type="dxa"/>
              <w:bottom w:w="30" w:type="dxa"/>
              <w:right w:w="0" w:type="dxa"/>
            </w:tcMar>
            <w:vAlign w:val="bottom"/>
            <w:hideMark/>
          </w:tcPr>
          <w:p w14:paraId="1EC7BA52"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Providing medical consultations and treatments</w:t>
            </w:r>
          </w:p>
        </w:tc>
      </w:tr>
      <w:tr w:rsidR="009F289B" w:rsidRPr="00AA796B" w14:paraId="2E101C4C"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108AF678" w14:textId="77777777" w:rsidR="009F289B" w:rsidRPr="00AA796B" w:rsidRDefault="009F289B" w:rsidP="009F289B">
            <w:pPr>
              <w:widowControl/>
              <w:spacing w:line="240" w:lineRule="auto"/>
              <w:jc w:val="right"/>
              <w:rPr>
                <w:rFonts w:ascii="Trebuchet MS" w:hAnsi="Trebuchet MS" w:cs="Arial"/>
              </w:rPr>
            </w:pPr>
            <w:r w:rsidRPr="00AA796B">
              <w:rPr>
                <w:rFonts w:ascii="Trebuchet MS" w:hAnsi="Trebuchet MS" w:cs="Arial"/>
              </w:rPr>
              <w:t>2</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3E1E1935"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Nurse</w:t>
            </w:r>
          </w:p>
        </w:tc>
        <w:tc>
          <w:tcPr>
            <w:tcW w:w="0" w:type="auto"/>
            <w:tcBorders>
              <w:top w:val="single" w:sz="6" w:space="0" w:color="CCCCCC"/>
              <w:left w:val="single" w:sz="6" w:space="0" w:color="CCCCCC"/>
              <w:bottom w:val="single" w:sz="6" w:space="0" w:color="C4C7C5"/>
              <w:right w:val="single" w:sz="6" w:space="0" w:color="CCCCCC"/>
            </w:tcBorders>
            <w:tcMar>
              <w:top w:w="30" w:type="dxa"/>
              <w:left w:w="0" w:type="dxa"/>
              <w:bottom w:w="30" w:type="dxa"/>
              <w:right w:w="0" w:type="dxa"/>
            </w:tcMar>
            <w:vAlign w:val="bottom"/>
            <w:hideMark/>
          </w:tcPr>
          <w:p w14:paraId="23B9E843"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Assisting in procedures and patient care</w:t>
            </w:r>
          </w:p>
        </w:tc>
      </w:tr>
    </w:tbl>
    <w:p w14:paraId="69AE9AE6" w14:textId="77777777" w:rsidR="009F289B" w:rsidRPr="00AA796B" w:rsidRDefault="009F289B" w:rsidP="009F289B">
      <w:pPr>
        <w:pStyle w:val="BodyText"/>
        <w:rPr>
          <w:rFonts w:cs="Calibri"/>
          <w:sz w:val="22"/>
          <w:szCs w:val="22"/>
        </w:rPr>
      </w:pPr>
    </w:p>
    <w:p w14:paraId="0B90D7AC" w14:textId="0362976B" w:rsidR="009F289B" w:rsidRDefault="009F289B" w:rsidP="00AA796B">
      <w:pPr>
        <w:pStyle w:val="BodyText"/>
        <w:jc w:val="both"/>
        <w:rPr>
          <w:rFonts w:cs="Calibri"/>
          <w:sz w:val="22"/>
          <w:szCs w:val="22"/>
        </w:rPr>
      </w:pPr>
      <w:r w:rsidRPr="00AA796B">
        <w:rPr>
          <w:rFonts w:cs="Calibri"/>
          <w:b/>
          <w:bCs/>
          <w:sz w:val="22"/>
          <w:szCs w:val="22"/>
        </w:rPr>
        <w:t>specializations</w:t>
      </w:r>
      <w:r w:rsidRPr="00AA796B">
        <w:rPr>
          <w:rFonts w:cs="Calibri"/>
          <w:sz w:val="22"/>
          <w:szCs w:val="22"/>
        </w:rPr>
        <w:br/>
        <w:t xml:space="preserve">This table represents the medical expertise areas available within the clinic. It must be isolated as a reference dictionary to maintain consistent terminology and allow multiple doctors to share the exact same specialization definition. The table is in 3NF, containing only a primary key and the specialization name, ensuring complete functional dependency on the key. It has </w:t>
      </w:r>
      <w:proofErr w:type="gramStart"/>
      <w:r w:rsidRPr="00AA796B">
        <w:rPr>
          <w:rFonts w:cs="Calibri"/>
          <w:sz w:val="22"/>
          <w:szCs w:val="22"/>
        </w:rPr>
        <w:t>absolutely no</w:t>
      </w:r>
      <w:proofErr w:type="gramEnd"/>
      <w:r w:rsidRPr="00AA796B">
        <w:rPr>
          <w:rFonts w:cs="Calibri"/>
          <w:sz w:val="22"/>
          <w:szCs w:val="22"/>
        </w:rPr>
        <w:t xml:space="preserve"> partial or transitive dependencies. I utilized a surrogate primary key to link efficiently with junction tables; a composite key is not applicable for a single-attribute dictionary, and it holds no foreign keys.</w:t>
      </w:r>
    </w:p>
    <w:p w14:paraId="4CC0CEFA" w14:textId="77777777" w:rsidR="00AA796B" w:rsidRPr="00AA796B" w:rsidRDefault="00AA796B" w:rsidP="009F289B">
      <w:pPr>
        <w:pStyle w:val="BodyText"/>
        <w:rPr>
          <w:rFonts w:cs="Calibri"/>
          <w:sz w:val="22"/>
          <w:szCs w:val="22"/>
        </w:rPr>
      </w:pPr>
    </w:p>
    <w:tbl>
      <w:tblPr>
        <w:tblW w:w="0" w:type="dxa"/>
        <w:jc w:val="center"/>
        <w:tblCellMar>
          <w:left w:w="0" w:type="dxa"/>
          <w:right w:w="0" w:type="dxa"/>
        </w:tblCellMar>
        <w:tblLook w:val="04A0" w:firstRow="1" w:lastRow="0" w:firstColumn="1" w:lastColumn="0" w:noHBand="0" w:noVBand="1"/>
      </w:tblPr>
      <w:tblGrid>
        <w:gridCol w:w="1916"/>
        <w:gridCol w:w="4069"/>
        <w:gridCol w:w="1389"/>
      </w:tblGrid>
      <w:tr w:rsidR="009F289B" w:rsidRPr="00AA796B" w14:paraId="16F3D924" w14:textId="77777777" w:rsidTr="00AA796B">
        <w:trPr>
          <w:trHeight w:val="315"/>
          <w:jc w:val="center"/>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0FFB4BF9" w14:textId="77777777" w:rsidR="009F289B" w:rsidRPr="00AA796B" w:rsidRDefault="009F289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Field Name</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369E4A0D" w14:textId="77777777" w:rsidR="009F289B" w:rsidRPr="00AA796B" w:rsidRDefault="009F289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Field Description</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718BB035" w14:textId="77777777" w:rsidR="009F289B" w:rsidRPr="00AA796B" w:rsidRDefault="009F289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Data Type</w:t>
            </w:r>
          </w:p>
        </w:tc>
      </w:tr>
      <w:tr w:rsidR="009F289B" w:rsidRPr="00AA796B" w14:paraId="7E881041"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23DE0588" w14:textId="77777777" w:rsidR="009F289B" w:rsidRPr="00AA796B" w:rsidRDefault="009F289B" w:rsidP="009F289B">
            <w:pPr>
              <w:widowControl/>
              <w:spacing w:line="240" w:lineRule="auto"/>
              <w:rPr>
                <w:rFonts w:ascii="Trebuchet MS" w:hAnsi="Trebuchet MS" w:cs="Arial"/>
              </w:rPr>
            </w:pPr>
            <w:proofErr w:type="spellStart"/>
            <w:r w:rsidRPr="00AA796B">
              <w:rPr>
                <w:rFonts w:ascii="Trebuchet MS" w:hAnsi="Trebuchet MS" w:cs="Arial"/>
              </w:rPr>
              <w:t>specialization_id</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178708E0"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Unique identifier for the medical field, PK</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326C4461"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SERIAL</w:t>
            </w:r>
          </w:p>
        </w:tc>
      </w:tr>
      <w:tr w:rsidR="009F289B" w:rsidRPr="00AA796B" w14:paraId="0E520D57"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44E497B5" w14:textId="77777777" w:rsidR="009F289B" w:rsidRPr="00AA796B" w:rsidRDefault="009F289B" w:rsidP="009F289B">
            <w:pPr>
              <w:widowControl/>
              <w:spacing w:line="240" w:lineRule="auto"/>
              <w:rPr>
                <w:rFonts w:ascii="Trebuchet MS" w:hAnsi="Trebuchet MS" w:cs="Arial"/>
              </w:rPr>
            </w:pPr>
            <w:proofErr w:type="spellStart"/>
            <w:r w:rsidRPr="00AA796B">
              <w:rPr>
                <w:rFonts w:ascii="Trebuchet MS" w:hAnsi="Trebuchet MS" w:cs="Arial"/>
              </w:rPr>
              <w:t>specialization_name</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109CCB9B"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Standardized name of the medical expertise</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6A3BAC68" w14:textId="77777777" w:rsidR="009F289B" w:rsidRPr="00AA796B" w:rsidRDefault="009F289B" w:rsidP="009F289B">
            <w:pPr>
              <w:widowControl/>
              <w:spacing w:line="240" w:lineRule="auto"/>
              <w:rPr>
                <w:rFonts w:ascii="Trebuchet MS" w:hAnsi="Trebuchet MS" w:cs="Arial"/>
              </w:rPr>
            </w:pPr>
            <w:proofErr w:type="gramStart"/>
            <w:r w:rsidRPr="00AA796B">
              <w:rPr>
                <w:rFonts w:ascii="Trebuchet MS" w:hAnsi="Trebuchet MS" w:cs="Arial"/>
              </w:rPr>
              <w:t>VARCHAR(</w:t>
            </w:r>
            <w:proofErr w:type="gramEnd"/>
            <w:r w:rsidRPr="00AA796B">
              <w:rPr>
                <w:rFonts w:ascii="Trebuchet MS" w:hAnsi="Trebuchet MS" w:cs="Arial"/>
              </w:rPr>
              <w:t>100)</w:t>
            </w:r>
          </w:p>
        </w:tc>
      </w:tr>
    </w:tbl>
    <w:p w14:paraId="2DD2A7AB" w14:textId="77777777" w:rsidR="00150B97" w:rsidRPr="00AA796B" w:rsidRDefault="00150B97" w:rsidP="00150B97">
      <w:pPr>
        <w:pStyle w:val="BodyText"/>
      </w:pPr>
    </w:p>
    <w:tbl>
      <w:tblPr>
        <w:tblW w:w="0" w:type="dxa"/>
        <w:jc w:val="center"/>
        <w:tblCellMar>
          <w:left w:w="0" w:type="dxa"/>
          <w:right w:w="0" w:type="dxa"/>
        </w:tblCellMar>
        <w:tblLook w:val="04A0" w:firstRow="1" w:lastRow="0" w:firstColumn="1" w:lastColumn="0" w:noHBand="0" w:noVBand="1"/>
      </w:tblPr>
      <w:tblGrid>
        <w:gridCol w:w="1445"/>
        <w:gridCol w:w="1659"/>
      </w:tblGrid>
      <w:tr w:rsidR="009F289B" w:rsidRPr="00AA796B" w14:paraId="492C0273" w14:textId="77777777" w:rsidTr="00AA796B">
        <w:trPr>
          <w:trHeight w:val="315"/>
          <w:jc w:val="center"/>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6B44210D" w14:textId="77777777" w:rsidR="009F289B" w:rsidRPr="00AA796B" w:rsidRDefault="009F289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specialization_id</w:t>
            </w:r>
            <w:proofErr w:type="spellEnd"/>
          </w:p>
        </w:tc>
        <w:tc>
          <w:tcPr>
            <w:tcW w:w="0" w:type="auto"/>
            <w:tcBorders>
              <w:top w:val="single" w:sz="6" w:space="0" w:color="C4C7C5"/>
              <w:left w:val="single" w:sz="6" w:space="0" w:color="CCCCCC"/>
              <w:bottom w:val="single" w:sz="6" w:space="0" w:color="C4C7C5"/>
              <w:right w:val="single" w:sz="6" w:space="0" w:color="CCCCCC"/>
            </w:tcBorders>
            <w:shd w:val="clear" w:color="auto" w:fill="8FDDEA"/>
            <w:tcMar>
              <w:top w:w="30" w:type="dxa"/>
              <w:left w:w="0" w:type="dxa"/>
              <w:bottom w:w="30" w:type="dxa"/>
              <w:right w:w="0" w:type="dxa"/>
            </w:tcMar>
            <w:vAlign w:val="bottom"/>
            <w:hideMark/>
          </w:tcPr>
          <w:p w14:paraId="2FB4E117" w14:textId="77777777" w:rsidR="009F289B" w:rsidRPr="00AA796B" w:rsidRDefault="009F289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specialization_name</w:t>
            </w:r>
            <w:proofErr w:type="spellEnd"/>
          </w:p>
        </w:tc>
      </w:tr>
      <w:tr w:rsidR="009F289B" w:rsidRPr="00AA796B" w14:paraId="6E9A4753"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3866E07A" w14:textId="77777777" w:rsidR="009F289B" w:rsidRPr="00AA796B" w:rsidRDefault="009F289B" w:rsidP="009F289B">
            <w:pPr>
              <w:widowControl/>
              <w:spacing w:line="240" w:lineRule="auto"/>
              <w:jc w:val="right"/>
              <w:rPr>
                <w:rFonts w:ascii="Trebuchet MS" w:hAnsi="Trebuchet MS" w:cs="Arial"/>
              </w:rPr>
            </w:pPr>
            <w:r w:rsidRPr="00AA796B">
              <w:rPr>
                <w:rFonts w:ascii="Trebuchet MS" w:hAnsi="Trebuchet MS" w:cs="Arial"/>
              </w:rPr>
              <w:t>1</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5DBE74F8"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Cardiology</w:t>
            </w:r>
          </w:p>
        </w:tc>
      </w:tr>
      <w:tr w:rsidR="009F289B" w:rsidRPr="00AA796B" w14:paraId="7249E018"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2FAF374F" w14:textId="77777777" w:rsidR="009F289B" w:rsidRPr="00AA796B" w:rsidRDefault="009F289B" w:rsidP="009F289B">
            <w:pPr>
              <w:widowControl/>
              <w:spacing w:line="240" w:lineRule="auto"/>
              <w:jc w:val="right"/>
              <w:rPr>
                <w:rFonts w:ascii="Trebuchet MS" w:hAnsi="Trebuchet MS" w:cs="Arial"/>
              </w:rPr>
            </w:pPr>
            <w:r w:rsidRPr="00AA796B">
              <w:rPr>
                <w:rFonts w:ascii="Trebuchet MS" w:hAnsi="Trebuchet MS" w:cs="Arial"/>
              </w:rPr>
              <w:t>2</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6FE9AAC9" w14:textId="77777777" w:rsidR="009F289B" w:rsidRPr="00AA796B" w:rsidRDefault="009F289B" w:rsidP="009F289B">
            <w:pPr>
              <w:widowControl/>
              <w:spacing w:line="240" w:lineRule="auto"/>
              <w:rPr>
                <w:rFonts w:ascii="Trebuchet MS" w:hAnsi="Trebuchet MS" w:cs="Arial"/>
              </w:rPr>
            </w:pPr>
            <w:r w:rsidRPr="00AA796B">
              <w:rPr>
                <w:rFonts w:ascii="Trebuchet MS" w:hAnsi="Trebuchet MS" w:cs="Arial"/>
              </w:rPr>
              <w:t>Pediatrics</w:t>
            </w:r>
          </w:p>
        </w:tc>
      </w:tr>
    </w:tbl>
    <w:p w14:paraId="68802D7D" w14:textId="77777777" w:rsidR="009F289B" w:rsidRPr="00AA796B" w:rsidRDefault="009F289B" w:rsidP="00150B97">
      <w:pPr>
        <w:pStyle w:val="BodyText"/>
      </w:pPr>
    </w:p>
    <w:p w14:paraId="7A7394C5" w14:textId="3DBF23B6" w:rsidR="009F289B" w:rsidRPr="00AA796B" w:rsidRDefault="009F289B" w:rsidP="00AA796B">
      <w:pPr>
        <w:pStyle w:val="BodyText"/>
        <w:jc w:val="both"/>
        <w:rPr>
          <w:color w:val="000000"/>
          <w:sz w:val="23"/>
          <w:szCs w:val="23"/>
          <w:shd w:val="clear" w:color="auto" w:fill="FFFFFF"/>
        </w:rPr>
      </w:pPr>
      <w:r w:rsidRPr="00AA796B">
        <w:rPr>
          <w:b/>
          <w:bCs/>
          <w:color w:val="000000"/>
          <w:sz w:val="23"/>
          <w:szCs w:val="23"/>
          <w:shd w:val="clear" w:color="auto" w:fill="FFFFFF"/>
        </w:rPr>
        <w:t>staff</w:t>
      </w:r>
      <w:r w:rsidRPr="00AA796B">
        <w:rPr>
          <w:color w:val="000000"/>
          <w:sz w:val="23"/>
          <w:szCs w:val="23"/>
        </w:rPr>
        <w:br/>
      </w:r>
      <w:r w:rsidRPr="00AA796B">
        <w:rPr>
          <w:color w:val="000000"/>
          <w:sz w:val="23"/>
          <w:szCs w:val="23"/>
          <w:shd w:val="clear" w:color="auto" w:fill="FFFFFF"/>
        </w:rPr>
        <w:t>This table represents the clinical and administrative personnel working at the healthcare facility. Storing staff data separately centralizes employee contact and license details, keeping them independent from transactional records like schedules and appointments. Normalized to 3NF, the table ensures that all personal attributes depend strictly on the staff ID. Transitive dependencies regarding job descriptions were eliminated by referencing the roles table instead of storing the title text directly. I chose a surrogate primary key for consistency and added foreign keys to link the employee to their role and to establish a recursive relationship indicating their supervisor.</w:t>
      </w:r>
    </w:p>
    <w:p w14:paraId="02C2B3BB" w14:textId="77777777" w:rsidR="009F289B" w:rsidRDefault="009F289B" w:rsidP="00150B97">
      <w:pPr>
        <w:pStyle w:val="BodyText"/>
        <w:rPr>
          <w:color w:val="000000"/>
          <w:sz w:val="23"/>
          <w:szCs w:val="23"/>
          <w:shd w:val="clear" w:color="auto" w:fill="FFFFFF"/>
        </w:rPr>
      </w:pPr>
    </w:p>
    <w:p w14:paraId="503C9CCF" w14:textId="77777777" w:rsidR="00AA796B" w:rsidRDefault="00AA796B" w:rsidP="00150B97">
      <w:pPr>
        <w:pStyle w:val="BodyText"/>
        <w:rPr>
          <w:color w:val="000000"/>
          <w:sz w:val="23"/>
          <w:szCs w:val="23"/>
          <w:shd w:val="clear" w:color="auto" w:fill="FFFFFF"/>
        </w:rPr>
      </w:pPr>
    </w:p>
    <w:p w14:paraId="207BC911" w14:textId="77777777" w:rsidR="00AA796B" w:rsidRDefault="00AA796B" w:rsidP="00150B97">
      <w:pPr>
        <w:pStyle w:val="BodyText"/>
        <w:rPr>
          <w:color w:val="000000"/>
          <w:sz w:val="23"/>
          <w:szCs w:val="23"/>
          <w:shd w:val="clear" w:color="auto" w:fill="FFFFFF"/>
        </w:rPr>
      </w:pPr>
    </w:p>
    <w:p w14:paraId="0E774E27" w14:textId="77777777" w:rsidR="00AA796B" w:rsidRPr="00AA796B" w:rsidRDefault="00AA796B" w:rsidP="00150B97">
      <w:pPr>
        <w:pStyle w:val="BodyText"/>
        <w:rPr>
          <w:color w:val="000000"/>
          <w:sz w:val="23"/>
          <w:szCs w:val="23"/>
          <w:shd w:val="clear" w:color="auto" w:fill="FFFFFF"/>
        </w:rPr>
      </w:pPr>
    </w:p>
    <w:tbl>
      <w:tblPr>
        <w:tblW w:w="0" w:type="dxa"/>
        <w:jc w:val="center"/>
        <w:tblCellMar>
          <w:left w:w="0" w:type="dxa"/>
          <w:right w:w="0" w:type="dxa"/>
        </w:tblCellMar>
        <w:tblLook w:val="04A0" w:firstRow="1" w:lastRow="0" w:firstColumn="1" w:lastColumn="0" w:noHBand="0" w:noVBand="1"/>
      </w:tblPr>
      <w:tblGrid>
        <w:gridCol w:w="1273"/>
        <w:gridCol w:w="4127"/>
        <w:gridCol w:w="1389"/>
      </w:tblGrid>
      <w:tr w:rsidR="00C2396B" w:rsidRPr="00AA796B" w14:paraId="27BA478A" w14:textId="77777777" w:rsidTr="00AA796B">
        <w:trPr>
          <w:trHeight w:val="315"/>
          <w:jc w:val="center"/>
        </w:trPr>
        <w:tc>
          <w:tcPr>
            <w:tcW w:w="0" w:type="auto"/>
            <w:tcBorders>
              <w:top w:val="single" w:sz="6" w:space="0" w:color="C4C7C5"/>
              <w:left w:val="single" w:sz="6" w:space="0" w:color="CCCCCC"/>
              <w:bottom w:val="single" w:sz="6" w:space="0" w:color="CCCCCC"/>
              <w:right w:val="single" w:sz="6" w:space="0" w:color="CCCCCC"/>
            </w:tcBorders>
            <w:shd w:val="clear" w:color="auto" w:fill="8FDDEA"/>
            <w:tcMar>
              <w:top w:w="30" w:type="dxa"/>
              <w:left w:w="45" w:type="dxa"/>
              <w:bottom w:w="30" w:type="dxa"/>
              <w:right w:w="45" w:type="dxa"/>
            </w:tcMar>
            <w:vAlign w:val="bottom"/>
            <w:hideMark/>
          </w:tcPr>
          <w:p w14:paraId="7194542A"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lastRenderedPageBreak/>
              <w:t>Field Name</w:t>
            </w:r>
          </w:p>
        </w:tc>
        <w:tc>
          <w:tcPr>
            <w:tcW w:w="0" w:type="auto"/>
            <w:tcBorders>
              <w:top w:val="single" w:sz="6" w:space="0" w:color="C4C7C5"/>
              <w:left w:val="single" w:sz="6" w:space="0" w:color="CCCCCC"/>
              <w:bottom w:val="single" w:sz="6" w:space="0" w:color="CCCCCC"/>
              <w:right w:val="single" w:sz="6" w:space="0" w:color="CCCCCC"/>
            </w:tcBorders>
            <w:shd w:val="clear" w:color="auto" w:fill="8FDDEA"/>
            <w:tcMar>
              <w:top w:w="30" w:type="dxa"/>
              <w:left w:w="45" w:type="dxa"/>
              <w:bottom w:w="30" w:type="dxa"/>
              <w:right w:w="45" w:type="dxa"/>
            </w:tcMar>
            <w:vAlign w:val="bottom"/>
            <w:hideMark/>
          </w:tcPr>
          <w:p w14:paraId="626DD022"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Field Description</w:t>
            </w:r>
          </w:p>
        </w:tc>
        <w:tc>
          <w:tcPr>
            <w:tcW w:w="0" w:type="auto"/>
            <w:tcBorders>
              <w:top w:val="single" w:sz="6" w:space="0" w:color="C4C7C5"/>
              <w:left w:val="single" w:sz="6" w:space="0" w:color="CCCCCC"/>
              <w:bottom w:val="single" w:sz="6" w:space="0" w:color="CCCCCC"/>
              <w:right w:val="single" w:sz="6" w:space="0" w:color="CCCCCC"/>
            </w:tcBorders>
            <w:shd w:val="clear" w:color="auto" w:fill="8FDDEA"/>
            <w:tcMar>
              <w:top w:w="30" w:type="dxa"/>
              <w:left w:w="45" w:type="dxa"/>
              <w:bottom w:w="30" w:type="dxa"/>
              <w:right w:w="45" w:type="dxa"/>
            </w:tcMar>
            <w:vAlign w:val="bottom"/>
            <w:hideMark/>
          </w:tcPr>
          <w:p w14:paraId="29D69260"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Data Type</w:t>
            </w:r>
          </w:p>
        </w:tc>
      </w:tr>
      <w:tr w:rsidR="00C2396B" w:rsidRPr="00AA796B" w14:paraId="2524EC29" w14:textId="77777777" w:rsidTr="00AA796B">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574ABB" w14:textId="77777777" w:rsidR="00C2396B" w:rsidRPr="00AA796B" w:rsidRDefault="00C2396B" w:rsidP="00C2396B">
            <w:pPr>
              <w:widowControl/>
              <w:spacing w:line="240" w:lineRule="auto"/>
              <w:rPr>
                <w:rFonts w:ascii="Trebuchet MS" w:hAnsi="Trebuchet MS" w:cs="Arial"/>
                <w:color w:val="1F1F1F"/>
              </w:rPr>
            </w:pPr>
            <w:proofErr w:type="spellStart"/>
            <w:r w:rsidRPr="00AA796B">
              <w:rPr>
                <w:rFonts w:ascii="Trebuchet MS" w:hAnsi="Trebuchet MS" w:cs="Arial"/>
                <w:color w:val="1F1F1F"/>
              </w:rPr>
              <w:t>staff_id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DABA5B"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Unique identifier for the employee, 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2C0768"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BIGSERIAL</w:t>
            </w:r>
          </w:p>
        </w:tc>
      </w:tr>
      <w:tr w:rsidR="00C2396B" w:rsidRPr="00AA796B" w14:paraId="6078854A" w14:textId="77777777" w:rsidTr="00AA796B">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84B065" w14:textId="77777777" w:rsidR="00C2396B" w:rsidRPr="00AA796B" w:rsidRDefault="00C2396B" w:rsidP="00C2396B">
            <w:pPr>
              <w:widowControl/>
              <w:spacing w:line="240" w:lineRule="auto"/>
              <w:rPr>
                <w:rFonts w:ascii="Trebuchet MS" w:hAnsi="Trebuchet MS" w:cs="Arial"/>
                <w:color w:val="1F1F1F"/>
              </w:rPr>
            </w:pPr>
            <w:proofErr w:type="spellStart"/>
            <w:r w:rsidRPr="00AA796B">
              <w:rPr>
                <w:rFonts w:ascii="Trebuchet MS" w:hAnsi="Trebuchet MS" w:cs="Arial"/>
                <w:color w:val="1F1F1F"/>
              </w:rPr>
              <w:t>role_id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6FE1D1"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Reference to the employee's job position, 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36E191"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INT</w:t>
            </w:r>
          </w:p>
        </w:tc>
      </w:tr>
      <w:tr w:rsidR="00C2396B" w:rsidRPr="00AA796B" w14:paraId="02004B85" w14:textId="77777777" w:rsidTr="00AA796B">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9E4D44" w14:textId="77777777" w:rsidR="00C2396B" w:rsidRPr="00AA796B" w:rsidRDefault="00C2396B" w:rsidP="00C2396B">
            <w:pPr>
              <w:widowControl/>
              <w:spacing w:line="240" w:lineRule="auto"/>
              <w:rPr>
                <w:rFonts w:ascii="Trebuchet MS" w:hAnsi="Trebuchet MS" w:cs="Arial"/>
                <w:color w:val="1F1F1F"/>
              </w:rPr>
            </w:pPr>
            <w:proofErr w:type="spellStart"/>
            <w:r w:rsidRPr="00AA796B">
              <w:rPr>
                <w:rFonts w:ascii="Trebuchet MS" w:hAnsi="Trebuchet MS" w:cs="Arial"/>
                <w:color w:val="1F1F1F"/>
              </w:rPr>
              <w:t>supervisor_id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06D3F6"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Reference to the employee's manager, 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FE6F49"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BIGINT</w:t>
            </w:r>
          </w:p>
        </w:tc>
      </w:tr>
      <w:tr w:rsidR="00C2396B" w:rsidRPr="00AA796B" w14:paraId="41814E9C" w14:textId="77777777" w:rsidTr="00AA796B">
        <w:trPr>
          <w:trHeight w:val="315"/>
          <w:jc w:val="center"/>
        </w:trPr>
        <w:tc>
          <w:tcPr>
            <w:tcW w:w="0" w:type="auto"/>
            <w:tcBorders>
              <w:top w:val="single" w:sz="6" w:space="0" w:color="CCCCCC"/>
              <w:left w:val="single" w:sz="6" w:space="0" w:color="CCCCCC"/>
              <w:bottom w:val="single" w:sz="6" w:space="0" w:color="C4C7C5"/>
              <w:right w:val="single" w:sz="6" w:space="0" w:color="CCCCCC"/>
            </w:tcBorders>
            <w:tcMar>
              <w:top w:w="30" w:type="dxa"/>
              <w:left w:w="45" w:type="dxa"/>
              <w:bottom w:w="30" w:type="dxa"/>
              <w:right w:w="45" w:type="dxa"/>
            </w:tcMar>
            <w:vAlign w:val="bottom"/>
            <w:hideMark/>
          </w:tcPr>
          <w:p w14:paraId="605DD481" w14:textId="77777777" w:rsidR="00C2396B" w:rsidRPr="00AA796B" w:rsidRDefault="00C2396B" w:rsidP="00C2396B">
            <w:pPr>
              <w:widowControl/>
              <w:spacing w:line="240" w:lineRule="auto"/>
              <w:rPr>
                <w:rFonts w:ascii="Trebuchet MS" w:hAnsi="Trebuchet MS" w:cs="Arial"/>
                <w:color w:val="1F1F1F"/>
              </w:rPr>
            </w:pPr>
            <w:proofErr w:type="spellStart"/>
            <w:r w:rsidRPr="00AA796B">
              <w:rPr>
                <w:rFonts w:ascii="Trebuchet MS" w:hAnsi="Trebuchet MS" w:cs="Arial"/>
                <w:color w:val="1F1F1F"/>
              </w:rPr>
              <w:t>last_name</w:t>
            </w:r>
            <w:proofErr w:type="spellEnd"/>
          </w:p>
        </w:tc>
        <w:tc>
          <w:tcPr>
            <w:tcW w:w="0" w:type="auto"/>
            <w:tcBorders>
              <w:top w:val="single" w:sz="6" w:space="0" w:color="CCCCCC"/>
              <w:left w:val="single" w:sz="6" w:space="0" w:color="CCCCCC"/>
              <w:bottom w:val="single" w:sz="6" w:space="0" w:color="C4C7C5"/>
              <w:right w:val="single" w:sz="6" w:space="0" w:color="CCCCCC"/>
            </w:tcBorders>
            <w:tcMar>
              <w:top w:w="30" w:type="dxa"/>
              <w:left w:w="45" w:type="dxa"/>
              <w:bottom w:w="30" w:type="dxa"/>
              <w:right w:w="45" w:type="dxa"/>
            </w:tcMar>
            <w:vAlign w:val="bottom"/>
            <w:hideMark/>
          </w:tcPr>
          <w:p w14:paraId="0AAE32A2"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Employee's last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D92C32" w14:textId="77777777" w:rsidR="00C2396B" w:rsidRPr="00AA796B" w:rsidRDefault="00C2396B" w:rsidP="00C2396B">
            <w:pPr>
              <w:widowControl/>
              <w:spacing w:line="240" w:lineRule="auto"/>
              <w:rPr>
                <w:rFonts w:ascii="Trebuchet MS" w:hAnsi="Trebuchet MS" w:cs="Arial"/>
                <w:color w:val="1F1F1F"/>
              </w:rPr>
            </w:pPr>
            <w:proofErr w:type="gramStart"/>
            <w:r w:rsidRPr="00AA796B">
              <w:rPr>
                <w:rFonts w:ascii="Trebuchet MS" w:hAnsi="Trebuchet MS" w:cs="Arial"/>
                <w:color w:val="1F1F1F"/>
              </w:rPr>
              <w:t>VARCHAR(</w:t>
            </w:r>
            <w:proofErr w:type="gramEnd"/>
            <w:r w:rsidRPr="00AA796B">
              <w:rPr>
                <w:rFonts w:ascii="Trebuchet MS" w:hAnsi="Trebuchet MS" w:cs="Arial"/>
                <w:color w:val="1F1F1F"/>
              </w:rPr>
              <w:t>100)</w:t>
            </w:r>
          </w:p>
        </w:tc>
      </w:tr>
    </w:tbl>
    <w:p w14:paraId="79609974" w14:textId="77777777" w:rsidR="009F289B" w:rsidRPr="00AA796B" w:rsidRDefault="009F289B" w:rsidP="00150B97">
      <w:pPr>
        <w:pStyle w:val="BodyText"/>
      </w:pPr>
    </w:p>
    <w:tbl>
      <w:tblPr>
        <w:tblW w:w="3568" w:type="dxa"/>
        <w:jc w:val="center"/>
        <w:tblCellMar>
          <w:left w:w="0" w:type="dxa"/>
          <w:right w:w="0" w:type="dxa"/>
        </w:tblCellMar>
        <w:tblLook w:val="04A0" w:firstRow="1" w:lastRow="0" w:firstColumn="1" w:lastColumn="0" w:noHBand="0" w:noVBand="1"/>
      </w:tblPr>
      <w:tblGrid>
        <w:gridCol w:w="735"/>
        <w:gridCol w:w="680"/>
        <w:gridCol w:w="1200"/>
        <w:gridCol w:w="953"/>
      </w:tblGrid>
      <w:tr w:rsidR="00C2396B" w:rsidRPr="00AA796B" w14:paraId="281205D1" w14:textId="77777777" w:rsidTr="00AA796B">
        <w:trPr>
          <w:trHeight w:val="315"/>
          <w:jc w:val="center"/>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7BD8A83B"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staff_id</w:t>
            </w:r>
            <w:proofErr w:type="spellEnd"/>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41BAE362"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role_id</w:t>
            </w:r>
            <w:proofErr w:type="spellEnd"/>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39B1FB7F"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supervisor_id</w:t>
            </w:r>
            <w:proofErr w:type="spellEnd"/>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7C0A0941"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last_name</w:t>
            </w:r>
            <w:proofErr w:type="spellEnd"/>
          </w:p>
        </w:tc>
      </w:tr>
      <w:tr w:rsidR="00C2396B" w:rsidRPr="00AA796B" w14:paraId="01C36F20"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5675D880"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10</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1FF7B79"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413083AF"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NULL</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7D38A94A"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Smith</w:t>
            </w:r>
          </w:p>
        </w:tc>
      </w:tr>
      <w:tr w:rsidR="00C2396B" w:rsidRPr="00AA796B" w14:paraId="4CBFC2FE"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418AE00A"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11</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7C1A912"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2</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B7FBBF5"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10</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5E5A641E"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Adams</w:t>
            </w:r>
          </w:p>
        </w:tc>
      </w:tr>
    </w:tbl>
    <w:p w14:paraId="2FA8CB85" w14:textId="094E7B56" w:rsidR="00C2396B" w:rsidRDefault="00C2396B" w:rsidP="00AA796B">
      <w:pPr>
        <w:pStyle w:val="BodyText"/>
        <w:jc w:val="both"/>
        <w:rPr>
          <w:color w:val="000000"/>
          <w:sz w:val="23"/>
          <w:szCs w:val="23"/>
          <w:shd w:val="clear" w:color="auto" w:fill="FFFFFF"/>
        </w:rPr>
      </w:pPr>
      <w:proofErr w:type="spellStart"/>
      <w:r w:rsidRPr="00AA796B">
        <w:rPr>
          <w:b/>
          <w:bCs/>
          <w:color w:val="000000"/>
          <w:sz w:val="23"/>
          <w:szCs w:val="23"/>
          <w:shd w:val="clear" w:color="auto" w:fill="FFFFFF"/>
        </w:rPr>
        <w:t>staff_specializations</w:t>
      </w:r>
      <w:proofErr w:type="spellEnd"/>
      <w:r w:rsidRPr="00AA796B">
        <w:rPr>
          <w:b/>
          <w:bCs/>
          <w:color w:val="000000"/>
          <w:sz w:val="23"/>
          <w:szCs w:val="23"/>
        </w:rPr>
        <w:br/>
      </w:r>
      <w:r w:rsidRPr="00AA796B">
        <w:rPr>
          <w:color w:val="000000"/>
          <w:sz w:val="23"/>
          <w:szCs w:val="23"/>
          <w:shd w:val="clear" w:color="auto" w:fill="FFFFFF"/>
        </w:rPr>
        <w:t xml:space="preserve">This table represents the real-world assignment of specific medical specializations to individual doctors. It must exist separately to resolve the many-to-many relationship between staff and specializations, as one doctor can have multiple </w:t>
      </w:r>
      <w:proofErr w:type="spellStart"/>
      <w:r w:rsidRPr="00AA796B">
        <w:rPr>
          <w:color w:val="000000"/>
          <w:sz w:val="23"/>
          <w:szCs w:val="23"/>
          <w:shd w:val="clear" w:color="auto" w:fill="FFFFFF"/>
        </w:rPr>
        <w:t>expertises</w:t>
      </w:r>
      <w:proofErr w:type="spellEnd"/>
      <w:r w:rsidRPr="00AA796B">
        <w:rPr>
          <w:color w:val="000000"/>
          <w:sz w:val="23"/>
          <w:szCs w:val="23"/>
          <w:shd w:val="clear" w:color="auto" w:fill="FFFFFF"/>
        </w:rPr>
        <w:t xml:space="preserve"> and one expertise can belong to multiple doctors. It complies with 3NF because it contains no non-key attributes that could cause transitive dependencies. Since it is a pure junction table, I implemented a composite primary key consisting of the two associated foreign keys; utilizing a separate surrogate key here would add unnecessary complexity without functional benefit.</w:t>
      </w:r>
    </w:p>
    <w:p w14:paraId="58A1BB34" w14:textId="77777777" w:rsidR="00AA796B" w:rsidRPr="00AA796B" w:rsidRDefault="00AA796B" w:rsidP="00AA796B">
      <w:pPr>
        <w:pStyle w:val="BodyText"/>
        <w:jc w:val="both"/>
        <w:rPr>
          <w:color w:val="000000"/>
          <w:sz w:val="23"/>
          <w:szCs w:val="23"/>
          <w:shd w:val="clear" w:color="auto" w:fill="FFFFFF"/>
        </w:rPr>
      </w:pPr>
    </w:p>
    <w:tbl>
      <w:tblPr>
        <w:tblW w:w="0" w:type="dxa"/>
        <w:jc w:val="center"/>
        <w:tblCellMar>
          <w:left w:w="0" w:type="dxa"/>
          <w:right w:w="0" w:type="dxa"/>
        </w:tblCellMar>
        <w:tblLook w:val="04A0" w:firstRow="1" w:lastRow="0" w:firstColumn="1" w:lastColumn="0" w:noHBand="0" w:noVBand="1"/>
      </w:tblPr>
      <w:tblGrid>
        <w:gridCol w:w="1595"/>
        <w:gridCol w:w="3954"/>
        <w:gridCol w:w="907"/>
      </w:tblGrid>
      <w:tr w:rsidR="00C2396B" w:rsidRPr="00AA796B" w14:paraId="4B6793DE" w14:textId="77777777" w:rsidTr="00AA796B">
        <w:trPr>
          <w:trHeight w:val="315"/>
          <w:jc w:val="center"/>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6A7252A1"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Field Name</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3ED8D410"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Field Description</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1F4C4108"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Data Type</w:t>
            </w:r>
          </w:p>
        </w:tc>
      </w:tr>
      <w:tr w:rsidR="00C2396B" w:rsidRPr="00AA796B" w14:paraId="552C14E2"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5FA07BD2"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staff_id</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ABB0EC4"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Reference to the doctor, PK/FK</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6532491F"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BIGINT</w:t>
            </w:r>
          </w:p>
        </w:tc>
      </w:tr>
      <w:tr w:rsidR="00C2396B" w:rsidRPr="00AA796B" w14:paraId="2BE69095"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172A0E27"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specialization_id</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436D9ECC"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Reference to the medical expertise, PK/FK</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5F71CD87"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INT</w:t>
            </w:r>
          </w:p>
        </w:tc>
      </w:tr>
    </w:tbl>
    <w:p w14:paraId="046CDCD0" w14:textId="77777777" w:rsidR="00C2396B" w:rsidRPr="00AA796B" w:rsidRDefault="00C2396B" w:rsidP="00150B97">
      <w:pPr>
        <w:pStyle w:val="BodyText"/>
      </w:pPr>
    </w:p>
    <w:tbl>
      <w:tblPr>
        <w:tblW w:w="0" w:type="dxa"/>
        <w:jc w:val="center"/>
        <w:tblCellMar>
          <w:left w:w="0" w:type="dxa"/>
          <w:right w:w="0" w:type="dxa"/>
        </w:tblCellMar>
        <w:tblLook w:val="04A0" w:firstRow="1" w:lastRow="0" w:firstColumn="1" w:lastColumn="0" w:noHBand="0" w:noVBand="1"/>
      </w:tblPr>
      <w:tblGrid>
        <w:gridCol w:w="708"/>
        <w:gridCol w:w="1370"/>
      </w:tblGrid>
      <w:tr w:rsidR="00C2396B" w:rsidRPr="00AA796B" w14:paraId="445829F0" w14:textId="77777777" w:rsidTr="00AA796B">
        <w:trPr>
          <w:trHeight w:val="315"/>
          <w:jc w:val="center"/>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4AE6BE86"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staff_id</w:t>
            </w:r>
            <w:proofErr w:type="spellEnd"/>
          </w:p>
        </w:tc>
        <w:tc>
          <w:tcPr>
            <w:tcW w:w="0" w:type="auto"/>
            <w:tcBorders>
              <w:top w:val="single" w:sz="6" w:space="0" w:color="C4C7C5"/>
              <w:left w:val="single" w:sz="6" w:space="0" w:color="CCCCCC"/>
              <w:bottom w:val="single" w:sz="6" w:space="0" w:color="C4C7C5"/>
              <w:right w:val="single" w:sz="6" w:space="0" w:color="CCCCCC"/>
            </w:tcBorders>
            <w:shd w:val="clear" w:color="auto" w:fill="8FDDEA"/>
            <w:tcMar>
              <w:top w:w="30" w:type="dxa"/>
              <w:left w:w="0" w:type="dxa"/>
              <w:bottom w:w="30" w:type="dxa"/>
              <w:right w:w="0" w:type="dxa"/>
            </w:tcMar>
            <w:vAlign w:val="bottom"/>
            <w:hideMark/>
          </w:tcPr>
          <w:p w14:paraId="1127F113"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specialization_id</w:t>
            </w:r>
            <w:proofErr w:type="spellEnd"/>
          </w:p>
        </w:tc>
      </w:tr>
      <w:tr w:rsidR="00C2396B" w:rsidRPr="00AA796B" w14:paraId="4F8DBF4E"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054DB355"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10</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10E580E0"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w:t>
            </w:r>
          </w:p>
        </w:tc>
      </w:tr>
      <w:tr w:rsidR="00C2396B" w:rsidRPr="00AA796B" w14:paraId="295B34DB"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0BF0FA71"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10</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36C47221"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2</w:t>
            </w:r>
          </w:p>
        </w:tc>
      </w:tr>
    </w:tbl>
    <w:p w14:paraId="2C67C343" w14:textId="77777777" w:rsidR="00C2396B" w:rsidRPr="00AA796B" w:rsidRDefault="00C2396B" w:rsidP="00150B97">
      <w:pPr>
        <w:pStyle w:val="BodyText"/>
      </w:pPr>
    </w:p>
    <w:p w14:paraId="4F47B0A6" w14:textId="5BE8FD49" w:rsidR="00C2396B" w:rsidRPr="00AA796B" w:rsidRDefault="00C2396B" w:rsidP="00AA796B">
      <w:pPr>
        <w:pStyle w:val="BodyText"/>
        <w:jc w:val="both"/>
      </w:pPr>
      <w:r w:rsidRPr="00AA796B">
        <w:rPr>
          <w:b/>
          <w:bCs/>
          <w:color w:val="000000"/>
          <w:sz w:val="23"/>
          <w:szCs w:val="23"/>
          <w:shd w:val="clear" w:color="auto" w:fill="FFFFFF"/>
        </w:rPr>
        <w:t>schedules</w:t>
      </w:r>
      <w:r w:rsidRPr="00AA796B">
        <w:rPr>
          <w:color w:val="000000"/>
          <w:sz w:val="23"/>
          <w:szCs w:val="23"/>
        </w:rPr>
        <w:br/>
      </w:r>
      <w:r w:rsidRPr="00AA796B">
        <w:rPr>
          <w:color w:val="000000"/>
          <w:sz w:val="23"/>
          <w:szCs w:val="23"/>
          <w:shd w:val="clear" w:color="auto" w:fill="FFFFFF"/>
        </w:rPr>
        <w:t>This table represents the working shifts and room assignments for the medical staff. It is separated from the staff table to respect the 1NF requirement by avoiding repeating groups of working hours within an employee's profile. The table achieves 3NF as the shift times and room numbers depend entirely on the specific schedule block identifier. No partial or transitive dependencies exist because location and time define the shift itself, not the employee. A surrogate primary key was chosen to uniquely identify each shift block, alongside a foreign key connecting the schedule to the specific staff member.</w:t>
      </w:r>
    </w:p>
    <w:p w14:paraId="06C1CC6F" w14:textId="77777777" w:rsidR="009F289B" w:rsidRDefault="009F289B" w:rsidP="00150B97">
      <w:pPr>
        <w:pStyle w:val="BodyText"/>
      </w:pPr>
    </w:p>
    <w:p w14:paraId="569AA806" w14:textId="77777777" w:rsidR="00AA796B" w:rsidRDefault="00AA796B" w:rsidP="00150B97">
      <w:pPr>
        <w:pStyle w:val="BodyText"/>
      </w:pPr>
    </w:p>
    <w:p w14:paraId="7E897EEB" w14:textId="77777777" w:rsidR="00AA796B" w:rsidRDefault="00AA796B" w:rsidP="00150B97">
      <w:pPr>
        <w:pStyle w:val="BodyText"/>
      </w:pPr>
    </w:p>
    <w:p w14:paraId="7EEAE341" w14:textId="77777777" w:rsidR="00AA796B" w:rsidRDefault="00AA796B" w:rsidP="00150B97">
      <w:pPr>
        <w:pStyle w:val="BodyText"/>
      </w:pPr>
    </w:p>
    <w:p w14:paraId="3D9D1D66" w14:textId="77777777" w:rsidR="00AA796B" w:rsidRPr="00AA796B" w:rsidRDefault="00AA796B" w:rsidP="00150B97">
      <w:pPr>
        <w:pStyle w:val="BodyText"/>
      </w:pPr>
    </w:p>
    <w:tbl>
      <w:tblPr>
        <w:tblW w:w="0" w:type="dxa"/>
        <w:tblCellMar>
          <w:left w:w="0" w:type="dxa"/>
          <w:right w:w="0" w:type="dxa"/>
        </w:tblCellMar>
        <w:tblLook w:val="04A0" w:firstRow="1" w:lastRow="0" w:firstColumn="1" w:lastColumn="0" w:noHBand="0" w:noVBand="1"/>
      </w:tblPr>
      <w:tblGrid>
        <w:gridCol w:w="1337"/>
        <w:gridCol w:w="3877"/>
        <w:gridCol w:w="1284"/>
      </w:tblGrid>
      <w:tr w:rsidR="00C2396B" w:rsidRPr="00AA796B" w14:paraId="4D9FBC69" w14:textId="77777777" w:rsidTr="00AA796B">
        <w:trPr>
          <w:trHeight w:val="315"/>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27D1D36B"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lastRenderedPageBreak/>
              <w:t>Field Name</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37A88AC3"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Field Description</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57E0295D"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Data Type</w:t>
            </w:r>
          </w:p>
        </w:tc>
      </w:tr>
      <w:tr w:rsidR="00C2396B" w:rsidRPr="00AA796B" w14:paraId="268F0B38" w14:textId="77777777">
        <w:trPr>
          <w:trHeight w:val="315"/>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040BEA01"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schedule_id</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581CE461"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Unique identifier for the working shift, PK</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67724A08"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BIGSERIAL</w:t>
            </w:r>
          </w:p>
        </w:tc>
      </w:tr>
      <w:tr w:rsidR="00C2396B" w:rsidRPr="00AA796B" w14:paraId="1333C1DA" w14:textId="77777777">
        <w:trPr>
          <w:trHeight w:val="315"/>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58AE35EA"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staff_id</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E57324B"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Reference to the assigned employee, FK</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62312A61"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BIGINT</w:t>
            </w:r>
          </w:p>
        </w:tc>
      </w:tr>
      <w:tr w:rsidR="00C2396B" w:rsidRPr="00AA796B" w14:paraId="12AC2DBA" w14:textId="77777777">
        <w:trPr>
          <w:trHeight w:val="315"/>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43A09047"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start_time</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1CBC399"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Timestamp when the shift begins</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11B62DB"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TIMESTAMP</w:t>
            </w:r>
          </w:p>
        </w:tc>
      </w:tr>
      <w:tr w:rsidR="00C2396B" w:rsidRPr="00AA796B" w14:paraId="641731F9" w14:textId="77777777">
        <w:trPr>
          <w:trHeight w:val="315"/>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7262EB96"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room_number</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57F4E151"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Designation of the working location</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6874CE32" w14:textId="77777777" w:rsidR="00C2396B" w:rsidRPr="00AA796B" w:rsidRDefault="00C2396B" w:rsidP="00C2396B">
            <w:pPr>
              <w:widowControl/>
              <w:spacing w:line="240" w:lineRule="auto"/>
              <w:rPr>
                <w:rFonts w:ascii="Trebuchet MS" w:hAnsi="Trebuchet MS" w:cs="Arial"/>
              </w:rPr>
            </w:pPr>
            <w:proofErr w:type="gramStart"/>
            <w:r w:rsidRPr="00AA796B">
              <w:rPr>
                <w:rFonts w:ascii="Trebuchet MS" w:hAnsi="Trebuchet MS" w:cs="Arial"/>
              </w:rPr>
              <w:t>VARCHAR(</w:t>
            </w:r>
            <w:proofErr w:type="gramEnd"/>
            <w:r w:rsidRPr="00AA796B">
              <w:rPr>
                <w:rFonts w:ascii="Trebuchet MS" w:hAnsi="Trebuchet MS" w:cs="Arial"/>
              </w:rPr>
              <w:t>20)</w:t>
            </w:r>
          </w:p>
        </w:tc>
      </w:tr>
    </w:tbl>
    <w:p w14:paraId="62E31A17" w14:textId="77777777" w:rsidR="00C2396B" w:rsidRPr="00AA796B" w:rsidRDefault="00C2396B" w:rsidP="00150B97">
      <w:pPr>
        <w:pStyle w:val="BodyText"/>
      </w:pPr>
    </w:p>
    <w:tbl>
      <w:tblPr>
        <w:tblW w:w="0" w:type="dxa"/>
        <w:tblCellMar>
          <w:left w:w="0" w:type="dxa"/>
          <w:right w:w="0" w:type="dxa"/>
        </w:tblCellMar>
        <w:tblLook w:val="04A0" w:firstRow="1" w:lastRow="0" w:firstColumn="1" w:lastColumn="0" w:noHBand="0" w:noVBand="1"/>
      </w:tblPr>
      <w:tblGrid>
        <w:gridCol w:w="1045"/>
        <w:gridCol w:w="708"/>
        <w:gridCol w:w="1913"/>
        <w:gridCol w:w="1212"/>
      </w:tblGrid>
      <w:tr w:rsidR="00C2396B" w:rsidRPr="00AA796B" w14:paraId="0024030C" w14:textId="77777777" w:rsidTr="00AA796B">
        <w:trPr>
          <w:trHeight w:val="315"/>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0926FFAD"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schedule_id</w:t>
            </w:r>
            <w:proofErr w:type="spellEnd"/>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382B3709"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staff_id</w:t>
            </w:r>
            <w:proofErr w:type="spellEnd"/>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6CEB2E08"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start_time</w:t>
            </w:r>
            <w:proofErr w:type="spellEnd"/>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1551D9FA"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room_number</w:t>
            </w:r>
            <w:proofErr w:type="spellEnd"/>
          </w:p>
        </w:tc>
      </w:tr>
      <w:tr w:rsidR="00C2396B" w:rsidRPr="00AA796B" w14:paraId="06841313" w14:textId="77777777">
        <w:trPr>
          <w:trHeight w:val="315"/>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009591D2"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500</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507CA16"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10</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16E05099"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2026-10-25 08:00:00</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3680CEA3"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101A</w:t>
            </w:r>
          </w:p>
        </w:tc>
      </w:tr>
      <w:tr w:rsidR="00C2396B" w:rsidRPr="00AA796B" w14:paraId="0AF30587" w14:textId="77777777">
        <w:trPr>
          <w:trHeight w:val="315"/>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13DC6D03"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501</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A4ECCE8"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11</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C179855"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2026-10-25 09:00:00</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03BA344"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102B</w:t>
            </w:r>
          </w:p>
        </w:tc>
      </w:tr>
    </w:tbl>
    <w:p w14:paraId="2B71447E" w14:textId="77777777" w:rsidR="00C2396B" w:rsidRPr="00AA796B" w:rsidRDefault="00C2396B" w:rsidP="00150B97">
      <w:pPr>
        <w:pStyle w:val="BodyText"/>
      </w:pPr>
    </w:p>
    <w:p w14:paraId="5990DC7A" w14:textId="0371D214" w:rsidR="00C2396B" w:rsidRPr="00AA796B" w:rsidRDefault="00C2396B" w:rsidP="00AA796B">
      <w:pPr>
        <w:pStyle w:val="BodyText"/>
        <w:jc w:val="both"/>
        <w:rPr>
          <w:color w:val="000000"/>
          <w:sz w:val="23"/>
          <w:szCs w:val="23"/>
          <w:shd w:val="clear" w:color="auto" w:fill="FFFFFF"/>
        </w:rPr>
      </w:pPr>
      <w:r w:rsidRPr="00AA796B">
        <w:rPr>
          <w:b/>
          <w:bCs/>
          <w:color w:val="000000"/>
          <w:sz w:val="23"/>
          <w:szCs w:val="23"/>
          <w:shd w:val="clear" w:color="auto" w:fill="FFFFFF"/>
        </w:rPr>
        <w:t>appointments</w:t>
      </w:r>
      <w:r w:rsidRPr="00AA796B">
        <w:rPr>
          <w:color w:val="000000"/>
          <w:sz w:val="23"/>
          <w:szCs w:val="23"/>
        </w:rPr>
        <w:br/>
      </w:r>
      <w:r w:rsidRPr="00AA796B">
        <w:rPr>
          <w:color w:val="000000"/>
          <w:sz w:val="23"/>
          <w:szCs w:val="23"/>
          <w:shd w:val="clear" w:color="auto" w:fill="FFFFFF"/>
        </w:rPr>
        <w:t>This table represents the central event of a patient visiting a doctor at a scheduled time for a specific reason. It is isolated to serve as the core transactional entity that ties together the patient, the practitioner, and subsequent medical actions without cluttering master data tables. Normalized to 3NF, every attribute like date, reason, and status depends strictly on the appointment identifier. Transitive dependencies regarding patient demographics or doctor credentials are automatically prevented by relying on foreign keys. I assigned a surrogate primary key to handle millions of records efficiently, and included foreign keys to explicitly link the corresponding patient and doctor.</w:t>
      </w:r>
    </w:p>
    <w:p w14:paraId="4994B29E" w14:textId="77777777" w:rsidR="00C2396B" w:rsidRPr="00AA796B" w:rsidRDefault="00C2396B" w:rsidP="00150B97">
      <w:pPr>
        <w:pStyle w:val="BodyText"/>
        <w:rPr>
          <w:color w:val="000000"/>
          <w:sz w:val="23"/>
          <w:szCs w:val="23"/>
          <w:shd w:val="clear" w:color="auto" w:fill="FFFFFF"/>
        </w:rPr>
      </w:pPr>
    </w:p>
    <w:tbl>
      <w:tblPr>
        <w:tblW w:w="0" w:type="dxa"/>
        <w:jc w:val="center"/>
        <w:tblCellMar>
          <w:left w:w="0" w:type="dxa"/>
          <w:right w:w="0" w:type="dxa"/>
        </w:tblCellMar>
        <w:tblLook w:val="04A0" w:firstRow="1" w:lastRow="0" w:firstColumn="1" w:lastColumn="0" w:noHBand="0" w:noVBand="1"/>
      </w:tblPr>
      <w:tblGrid>
        <w:gridCol w:w="1745"/>
        <w:gridCol w:w="4046"/>
        <w:gridCol w:w="1095"/>
      </w:tblGrid>
      <w:tr w:rsidR="00C2396B" w:rsidRPr="00AA796B" w14:paraId="5DFC3BD9" w14:textId="77777777" w:rsidTr="00AA796B">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8FDDEA"/>
            <w:tcMar>
              <w:top w:w="30" w:type="dxa"/>
              <w:left w:w="45" w:type="dxa"/>
              <w:bottom w:w="30" w:type="dxa"/>
              <w:right w:w="45" w:type="dxa"/>
            </w:tcMar>
            <w:vAlign w:val="bottom"/>
            <w:hideMark/>
          </w:tcPr>
          <w:p w14:paraId="4ED86118"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Field Name</w:t>
            </w:r>
          </w:p>
        </w:tc>
        <w:tc>
          <w:tcPr>
            <w:tcW w:w="0" w:type="auto"/>
            <w:tcBorders>
              <w:top w:val="single" w:sz="6" w:space="0" w:color="CCCCCC"/>
              <w:left w:val="single" w:sz="6" w:space="0" w:color="CCCCCC"/>
              <w:bottom w:val="single" w:sz="6" w:space="0" w:color="CCCCCC"/>
              <w:right w:val="single" w:sz="6" w:space="0" w:color="CCCCCC"/>
            </w:tcBorders>
            <w:shd w:val="clear" w:color="auto" w:fill="8FDDEA"/>
            <w:tcMar>
              <w:top w:w="30" w:type="dxa"/>
              <w:left w:w="45" w:type="dxa"/>
              <w:bottom w:w="30" w:type="dxa"/>
              <w:right w:w="45" w:type="dxa"/>
            </w:tcMar>
            <w:vAlign w:val="bottom"/>
            <w:hideMark/>
          </w:tcPr>
          <w:p w14:paraId="5E11A2BE"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Field Description</w:t>
            </w:r>
          </w:p>
        </w:tc>
        <w:tc>
          <w:tcPr>
            <w:tcW w:w="0" w:type="auto"/>
            <w:tcBorders>
              <w:top w:val="single" w:sz="6" w:space="0" w:color="CCCCCC"/>
              <w:left w:val="single" w:sz="6" w:space="0" w:color="CCCCCC"/>
              <w:bottom w:val="single" w:sz="6" w:space="0" w:color="CCCCCC"/>
              <w:right w:val="single" w:sz="6" w:space="0" w:color="C4C7C5"/>
            </w:tcBorders>
            <w:shd w:val="clear" w:color="auto" w:fill="8FDDEA"/>
            <w:tcMar>
              <w:top w:w="30" w:type="dxa"/>
              <w:left w:w="45" w:type="dxa"/>
              <w:bottom w:w="30" w:type="dxa"/>
              <w:right w:w="45" w:type="dxa"/>
            </w:tcMar>
            <w:vAlign w:val="bottom"/>
            <w:hideMark/>
          </w:tcPr>
          <w:p w14:paraId="659D48BC"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Data Type</w:t>
            </w:r>
          </w:p>
        </w:tc>
      </w:tr>
      <w:tr w:rsidR="00C2396B" w:rsidRPr="00AA796B" w14:paraId="2CA002CD" w14:textId="77777777" w:rsidTr="00AA796B">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90CEB9" w14:textId="77777777" w:rsidR="00C2396B" w:rsidRPr="00AA796B" w:rsidRDefault="00C2396B" w:rsidP="00C2396B">
            <w:pPr>
              <w:widowControl/>
              <w:spacing w:line="240" w:lineRule="auto"/>
              <w:rPr>
                <w:rFonts w:ascii="Trebuchet MS" w:hAnsi="Trebuchet MS" w:cs="Arial"/>
                <w:color w:val="1F1F1F"/>
              </w:rPr>
            </w:pPr>
            <w:proofErr w:type="spellStart"/>
            <w:r w:rsidRPr="00AA796B">
              <w:rPr>
                <w:rFonts w:ascii="Trebuchet MS" w:hAnsi="Trebuchet MS" w:cs="Arial"/>
                <w:color w:val="1F1F1F"/>
              </w:rPr>
              <w:t>appointment_id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574F59"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Unique identifier for the scheduled visit, PK</w:t>
            </w:r>
          </w:p>
        </w:tc>
        <w:tc>
          <w:tcPr>
            <w:tcW w:w="0" w:type="auto"/>
            <w:tcBorders>
              <w:top w:val="single" w:sz="6" w:space="0" w:color="CCCCCC"/>
              <w:left w:val="single" w:sz="6" w:space="0" w:color="CCCCCC"/>
              <w:bottom w:val="single" w:sz="6" w:space="0" w:color="CCCCCC"/>
              <w:right w:val="single" w:sz="6" w:space="0" w:color="C4C7C5"/>
            </w:tcBorders>
            <w:tcMar>
              <w:top w:w="30" w:type="dxa"/>
              <w:left w:w="45" w:type="dxa"/>
              <w:bottom w:w="30" w:type="dxa"/>
              <w:right w:w="45" w:type="dxa"/>
            </w:tcMar>
            <w:vAlign w:val="bottom"/>
            <w:hideMark/>
          </w:tcPr>
          <w:p w14:paraId="368BCF64"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BIGSERIAL</w:t>
            </w:r>
          </w:p>
        </w:tc>
      </w:tr>
      <w:tr w:rsidR="00C2396B" w:rsidRPr="00AA796B" w14:paraId="02249571" w14:textId="77777777" w:rsidTr="00AA796B">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8334A" w14:textId="77777777" w:rsidR="00C2396B" w:rsidRPr="00AA796B" w:rsidRDefault="00C2396B" w:rsidP="00C2396B">
            <w:pPr>
              <w:widowControl/>
              <w:spacing w:line="240" w:lineRule="auto"/>
              <w:rPr>
                <w:rFonts w:ascii="Trebuchet MS" w:hAnsi="Trebuchet MS" w:cs="Arial"/>
                <w:color w:val="1F1F1F"/>
              </w:rPr>
            </w:pPr>
            <w:proofErr w:type="spellStart"/>
            <w:r w:rsidRPr="00AA796B">
              <w:rPr>
                <w:rFonts w:ascii="Trebuchet MS" w:hAnsi="Trebuchet MS" w:cs="Arial"/>
                <w:color w:val="1F1F1F"/>
              </w:rPr>
              <w:t>patient_id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F455EF"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Reference to the visiting patient, FK</w:t>
            </w:r>
          </w:p>
        </w:tc>
        <w:tc>
          <w:tcPr>
            <w:tcW w:w="0" w:type="auto"/>
            <w:tcBorders>
              <w:top w:val="single" w:sz="6" w:space="0" w:color="CCCCCC"/>
              <w:left w:val="single" w:sz="6" w:space="0" w:color="CCCCCC"/>
              <w:bottom w:val="single" w:sz="6" w:space="0" w:color="CCCCCC"/>
              <w:right w:val="single" w:sz="6" w:space="0" w:color="C4C7C5"/>
            </w:tcBorders>
            <w:tcMar>
              <w:top w:w="30" w:type="dxa"/>
              <w:left w:w="45" w:type="dxa"/>
              <w:bottom w:w="30" w:type="dxa"/>
              <w:right w:w="45" w:type="dxa"/>
            </w:tcMar>
            <w:vAlign w:val="bottom"/>
            <w:hideMark/>
          </w:tcPr>
          <w:p w14:paraId="36916035"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BIGINT</w:t>
            </w:r>
          </w:p>
        </w:tc>
      </w:tr>
      <w:tr w:rsidR="00C2396B" w:rsidRPr="00AA796B" w14:paraId="57F9FBF3" w14:textId="77777777" w:rsidTr="00AA796B">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85CEC4" w14:textId="77777777" w:rsidR="00C2396B" w:rsidRPr="00AA796B" w:rsidRDefault="00C2396B" w:rsidP="00C2396B">
            <w:pPr>
              <w:widowControl/>
              <w:spacing w:line="240" w:lineRule="auto"/>
              <w:rPr>
                <w:rFonts w:ascii="Trebuchet MS" w:hAnsi="Trebuchet MS" w:cs="Arial"/>
                <w:color w:val="1F1F1F"/>
              </w:rPr>
            </w:pPr>
            <w:proofErr w:type="spellStart"/>
            <w:r w:rsidRPr="00AA796B">
              <w:rPr>
                <w:rFonts w:ascii="Trebuchet MS" w:hAnsi="Trebuchet MS" w:cs="Arial"/>
                <w:color w:val="1F1F1F"/>
              </w:rPr>
              <w:t>doctor_id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5A1052"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Reference to the attending physician, FK</w:t>
            </w:r>
          </w:p>
        </w:tc>
        <w:tc>
          <w:tcPr>
            <w:tcW w:w="0" w:type="auto"/>
            <w:tcBorders>
              <w:top w:val="single" w:sz="6" w:space="0" w:color="CCCCCC"/>
              <w:left w:val="single" w:sz="6" w:space="0" w:color="CCCCCC"/>
              <w:bottom w:val="single" w:sz="6" w:space="0" w:color="CCCCCC"/>
              <w:right w:val="single" w:sz="6" w:space="0" w:color="C4C7C5"/>
            </w:tcBorders>
            <w:tcMar>
              <w:top w:w="30" w:type="dxa"/>
              <w:left w:w="45" w:type="dxa"/>
              <w:bottom w:w="30" w:type="dxa"/>
              <w:right w:w="45" w:type="dxa"/>
            </w:tcMar>
            <w:vAlign w:val="bottom"/>
            <w:hideMark/>
          </w:tcPr>
          <w:p w14:paraId="7230DF78"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BIGINT</w:t>
            </w:r>
          </w:p>
        </w:tc>
      </w:tr>
      <w:tr w:rsidR="00C2396B" w:rsidRPr="00AA796B" w14:paraId="6FDDBF6C" w14:textId="77777777" w:rsidTr="00AA796B">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436EC6" w14:textId="77777777" w:rsidR="00C2396B" w:rsidRPr="00AA796B" w:rsidRDefault="00C2396B" w:rsidP="00C2396B">
            <w:pPr>
              <w:widowControl/>
              <w:spacing w:line="240" w:lineRule="auto"/>
              <w:rPr>
                <w:rFonts w:ascii="Trebuchet MS" w:hAnsi="Trebuchet MS" w:cs="Arial"/>
                <w:color w:val="1F1F1F"/>
              </w:rPr>
            </w:pPr>
            <w:proofErr w:type="spellStart"/>
            <w:r w:rsidRPr="00AA796B">
              <w:rPr>
                <w:rFonts w:ascii="Trebuchet MS" w:hAnsi="Trebuchet MS" w:cs="Arial"/>
                <w:color w:val="1F1F1F"/>
              </w:rPr>
              <w:t>appointment_date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FD5F13"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Timestamp of the scheduled meeting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3517C5"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TIMESTAMP</w:t>
            </w:r>
          </w:p>
        </w:tc>
      </w:tr>
    </w:tbl>
    <w:p w14:paraId="3DB16CCA" w14:textId="77777777" w:rsidR="00C2396B" w:rsidRPr="00AA796B" w:rsidRDefault="00C2396B" w:rsidP="00150B97">
      <w:pPr>
        <w:pStyle w:val="BodyText"/>
      </w:pPr>
    </w:p>
    <w:tbl>
      <w:tblPr>
        <w:tblW w:w="0" w:type="dxa"/>
        <w:jc w:val="center"/>
        <w:tblCellMar>
          <w:left w:w="0" w:type="dxa"/>
          <w:right w:w="0" w:type="dxa"/>
        </w:tblCellMar>
        <w:tblLook w:val="04A0" w:firstRow="1" w:lastRow="0" w:firstColumn="1" w:lastColumn="0" w:noHBand="0" w:noVBand="1"/>
      </w:tblPr>
      <w:tblGrid>
        <w:gridCol w:w="1367"/>
        <w:gridCol w:w="922"/>
        <w:gridCol w:w="860"/>
        <w:gridCol w:w="1913"/>
      </w:tblGrid>
      <w:tr w:rsidR="00C2396B" w:rsidRPr="00AA796B" w14:paraId="3F90B8FA" w14:textId="77777777" w:rsidTr="00AA796B">
        <w:trPr>
          <w:trHeight w:val="315"/>
          <w:jc w:val="center"/>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30358E1E"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appointment_id</w:t>
            </w:r>
            <w:proofErr w:type="spellEnd"/>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1199DB69"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patient_id</w:t>
            </w:r>
            <w:proofErr w:type="spellEnd"/>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5682FBB2"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doctor_id</w:t>
            </w:r>
            <w:proofErr w:type="spellEnd"/>
          </w:p>
        </w:tc>
        <w:tc>
          <w:tcPr>
            <w:tcW w:w="0" w:type="auto"/>
            <w:tcBorders>
              <w:top w:val="single" w:sz="6" w:space="0" w:color="C4C7C5"/>
              <w:left w:val="single" w:sz="6" w:space="0" w:color="CCCCCC"/>
              <w:bottom w:val="single" w:sz="6" w:space="0" w:color="C4C7C5"/>
              <w:right w:val="single" w:sz="6" w:space="0" w:color="CCCCCC"/>
            </w:tcBorders>
            <w:shd w:val="clear" w:color="auto" w:fill="8FDDEA"/>
            <w:tcMar>
              <w:top w:w="30" w:type="dxa"/>
              <w:left w:w="0" w:type="dxa"/>
              <w:bottom w:w="30" w:type="dxa"/>
              <w:right w:w="0" w:type="dxa"/>
            </w:tcMar>
            <w:vAlign w:val="bottom"/>
            <w:hideMark/>
          </w:tcPr>
          <w:p w14:paraId="79FED079"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appointment_date</w:t>
            </w:r>
            <w:proofErr w:type="spellEnd"/>
          </w:p>
        </w:tc>
      </w:tr>
      <w:tr w:rsidR="00C2396B" w:rsidRPr="00AA796B" w14:paraId="3661A952"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2E1534CD"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1001</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7E97581D"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F1C40DB"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10</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49F0CFD3"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2026-10-26 10:00:00</w:t>
            </w:r>
          </w:p>
        </w:tc>
      </w:tr>
      <w:tr w:rsidR="00C2396B" w:rsidRPr="00AA796B" w14:paraId="49C6AC5E"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5BA97632"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1002</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F2839FA"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2</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1544EF2F"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10</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10989CDE"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2026-10-26 10:30:00</w:t>
            </w:r>
          </w:p>
        </w:tc>
      </w:tr>
    </w:tbl>
    <w:p w14:paraId="1AACCC4B" w14:textId="77777777" w:rsidR="00C2396B" w:rsidRPr="00AA796B" w:rsidRDefault="00C2396B" w:rsidP="00150B97">
      <w:pPr>
        <w:pStyle w:val="BodyText"/>
      </w:pPr>
    </w:p>
    <w:p w14:paraId="140DBA81" w14:textId="420C96A4" w:rsidR="00C2396B" w:rsidRDefault="00C2396B" w:rsidP="00AA796B">
      <w:pPr>
        <w:pStyle w:val="BodyText"/>
        <w:jc w:val="both"/>
        <w:rPr>
          <w:color w:val="000000"/>
          <w:sz w:val="23"/>
          <w:szCs w:val="23"/>
          <w:shd w:val="clear" w:color="auto" w:fill="FFFFFF"/>
        </w:rPr>
      </w:pPr>
      <w:proofErr w:type="spellStart"/>
      <w:r w:rsidRPr="00AA796B">
        <w:rPr>
          <w:b/>
          <w:bCs/>
          <w:color w:val="000000"/>
          <w:sz w:val="23"/>
          <w:szCs w:val="23"/>
          <w:shd w:val="clear" w:color="auto" w:fill="FFFFFF"/>
        </w:rPr>
        <w:t>appointment_status_history</w:t>
      </w:r>
      <w:proofErr w:type="spellEnd"/>
      <w:r w:rsidRPr="00AA796B">
        <w:rPr>
          <w:color w:val="000000"/>
          <w:sz w:val="23"/>
          <w:szCs w:val="23"/>
        </w:rPr>
        <w:br/>
      </w:r>
      <w:r w:rsidRPr="00AA796B">
        <w:rPr>
          <w:color w:val="000000"/>
          <w:sz w:val="23"/>
          <w:szCs w:val="23"/>
          <w:shd w:val="clear" w:color="auto" w:fill="FFFFFF"/>
        </w:rPr>
        <w:t>This table represents the sequential audit log of state changes for any given appointment. It must be kept separately to fulfill the business requirement of preserving historical clinical and administrative context without destructively overwriting past states. The table is in 3NF, ensuring that the status label, change reason, and timestamp depend strictly on the specific history event ID. Transitive dependencies were avoided by strictly recording the event metadata rather than duplicating appointment details. A surrogate primary key sequences the events, while foreign keys connect the audit log directly to the parent appointment and the staff member responsible for the update.</w:t>
      </w:r>
    </w:p>
    <w:p w14:paraId="49036270" w14:textId="77777777" w:rsidR="00AA796B" w:rsidRPr="00AA796B" w:rsidRDefault="00AA796B" w:rsidP="00AA796B">
      <w:pPr>
        <w:pStyle w:val="BodyText"/>
        <w:jc w:val="both"/>
      </w:pPr>
    </w:p>
    <w:tbl>
      <w:tblPr>
        <w:tblW w:w="0" w:type="dxa"/>
        <w:jc w:val="center"/>
        <w:tblCellMar>
          <w:left w:w="0" w:type="dxa"/>
          <w:right w:w="0" w:type="dxa"/>
        </w:tblCellMar>
        <w:tblLook w:val="04A0" w:firstRow="1" w:lastRow="0" w:firstColumn="1" w:lastColumn="0" w:noHBand="0" w:noVBand="1"/>
      </w:tblPr>
      <w:tblGrid>
        <w:gridCol w:w="1508"/>
        <w:gridCol w:w="4507"/>
        <w:gridCol w:w="1284"/>
      </w:tblGrid>
      <w:tr w:rsidR="00C2396B" w:rsidRPr="00AA796B" w14:paraId="291542CB" w14:textId="77777777" w:rsidTr="00AA796B">
        <w:trPr>
          <w:trHeight w:val="315"/>
          <w:jc w:val="center"/>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3D621239"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lastRenderedPageBreak/>
              <w:t>Field Name</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7661E4F4"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Field Description</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24995316"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Data Type</w:t>
            </w:r>
          </w:p>
        </w:tc>
      </w:tr>
      <w:tr w:rsidR="00C2396B" w:rsidRPr="00AA796B" w14:paraId="41910026"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2FB02A62"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history_id</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1456B3C4"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Unique identifier for the status change event, PK</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5D3B2897"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BIGSERIAL</w:t>
            </w:r>
          </w:p>
        </w:tc>
      </w:tr>
      <w:tr w:rsidR="00C2396B" w:rsidRPr="00AA796B" w14:paraId="7DB36557"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72BF7CBB"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appointment_id</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3721045A"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Reference to the updated appointment, FK</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8B0B243"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BIGINT</w:t>
            </w:r>
          </w:p>
        </w:tc>
      </w:tr>
      <w:tr w:rsidR="00C2396B" w:rsidRPr="00AA796B" w14:paraId="7CBBCE0A"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6643B2DD"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status</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4E31B6A7"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The new operational state applied</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643913DC" w14:textId="77777777" w:rsidR="00C2396B" w:rsidRPr="00AA796B" w:rsidRDefault="00C2396B" w:rsidP="00C2396B">
            <w:pPr>
              <w:widowControl/>
              <w:spacing w:line="240" w:lineRule="auto"/>
              <w:rPr>
                <w:rFonts w:ascii="Trebuchet MS" w:hAnsi="Trebuchet MS" w:cs="Arial"/>
              </w:rPr>
            </w:pPr>
            <w:proofErr w:type="gramStart"/>
            <w:r w:rsidRPr="00AA796B">
              <w:rPr>
                <w:rFonts w:ascii="Trebuchet MS" w:hAnsi="Trebuchet MS" w:cs="Arial"/>
              </w:rPr>
              <w:t>VARCHAR(</w:t>
            </w:r>
            <w:proofErr w:type="gramEnd"/>
            <w:r w:rsidRPr="00AA796B">
              <w:rPr>
                <w:rFonts w:ascii="Trebuchet MS" w:hAnsi="Trebuchet MS" w:cs="Arial"/>
              </w:rPr>
              <w:t>30)</w:t>
            </w:r>
          </w:p>
        </w:tc>
      </w:tr>
      <w:tr w:rsidR="00C2396B" w:rsidRPr="00AA796B" w14:paraId="193B87B2"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4BDC3DC8"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changed_at</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5B3B0DED"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Timestamp of when the modification occurred</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3922900"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TIMESTAMP</w:t>
            </w:r>
          </w:p>
        </w:tc>
      </w:tr>
    </w:tbl>
    <w:p w14:paraId="2DFFB67C" w14:textId="77777777" w:rsidR="009F289B" w:rsidRPr="00AA796B" w:rsidRDefault="009F289B" w:rsidP="00150B97">
      <w:pPr>
        <w:pStyle w:val="BodyText"/>
      </w:pPr>
    </w:p>
    <w:tbl>
      <w:tblPr>
        <w:tblW w:w="0" w:type="dxa"/>
        <w:jc w:val="center"/>
        <w:tblCellMar>
          <w:left w:w="0" w:type="dxa"/>
          <w:right w:w="0" w:type="dxa"/>
        </w:tblCellMar>
        <w:tblLook w:val="04A0" w:firstRow="1" w:lastRow="0" w:firstColumn="1" w:lastColumn="0" w:noHBand="0" w:noVBand="1"/>
      </w:tblPr>
      <w:tblGrid>
        <w:gridCol w:w="886"/>
        <w:gridCol w:w="1367"/>
        <w:gridCol w:w="1061"/>
        <w:gridCol w:w="1913"/>
      </w:tblGrid>
      <w:tr w:rsidR="00C2396B" w:rsidRPr="00AA796B" w14:paraId="27EB4869" w14:textId="77777777" w:rsidTr="00AA796B">
        <w:trPr>
          <w:trHeight w:val="315"/>
          <w:jc w:val="center"/>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68BBA0DB"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history_id</w:t>
            </w:r>
            <w:proofErr w:type="spellEnd"/>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0116DA50"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appointment_id</w:t>
            </w:r>
            <w:proofErr w:type="spellEnd"/>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64C1DFFD"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status</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7CBADE33"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changed_at</w:t>
            </w:r>
            <w:proofErr w:type="spellEnd"/>
          </w:p>
        </w:tc>
      </w:tr>
      <w:tr w:rsidR="00C2396B" w:rsidRPr="00AA796B" w14:paraId="1ECC3DE6"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08459D9E"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50</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71BC7616"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1001</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660B12F7"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Scheduled</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51E37A00"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2026-10-24 09:00:00</w:t>
            </w:r>
          </w:p>
        </w:tc>
      </w:tr>
      <w:tr w:rsidR="00C2396B" w:rsidRPr="00AA796B" w14:paraId="5BFC4B5E"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1C6F699D"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51</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79336354"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1001</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43768FAB"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In Progress</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36725A3B"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2026-10-26 10:05:00</w:t>
            </w:r>
          </w:p>
        </w:tc>
      </w:tr>
    </w:tbl>
    <w:p w14:paraId="1A449E10" w14:textId="77777777" w:rsidR="00C2396B" w:rsidRPr="00AA796B" w:rsidRDefault="00C2396B" w:rsidP="00150B97">
      <w:pPr>
        <w:pStyle w:val="BodyText"/>
      </w:pPr>
    </w:p>
    <w:p w14:paraId="6BB47639" w14:textId="0D7E535E" w:rsidR="00C2396B" w:rsidRPr="00AA796B" w:rsidRDefault="00C2396B" w:rsidP="00AA796B">
      <w:pPr>
        <w:pStyle w:val="BodyText"/>
        <w:jc w:val="both"/>
        <w:rPr>
          <w:color w:val="000000"/>
          <w:sz w:val="23"/>
          <w:szCs w:val="23"/>
          <w:shd w:val="clear" w:color="auto" w:fill="FFFFFF"/>
        </w:rPr>
      </w:pPr>
      <w:proofErr w:type="spellStart"/>
      <w:r w:rsidRPr="00AA796B">
        <w:rPr>
          <w:b/>
          <w:bCs/>
          <w:color w:val="000000"/>
          <w:sz w:val="23"/>
          <w:szCs w:val="23"/>
          <w:shd w:val="clear" w:color="auto" w:fill="FFFFFF"/>
        </w:rPr>
        <w:t>medical_services</w:t>
      </w:r>
      <w:proofErr w:type="spellEnd"/>
      <w:r w:rsidRPr="00AA796B">
        <w:rPr>
          <w:color w:val="000000"/>
          <w:sz w:val="23"/>
          <w:szCs w:val="23"/>
        </w:rPr>
        <w:br/>
      </w:r>
      <w:r w:rsidRPr="00AA796B">
        <w:rPr>
          <w:color w:val="000000"/>
          <w:sz w:val="23"/>
          <w:szCs w:val="23"/>
          <w:shd w:val="clear" w:color="auto" w:fill="FFFFFF"/>
        </w:rPr>
        <w:t>This table represents the catalog of billable procedures and treatments offered by the clinic. It is stored independently to maintain a single source of truth for current pricing and service categorizations, simplifying global price updates. The structure meets 3NF criteria because attributes like service type and current price are directly dependent on the service ID. There are no transitive dependencies to resolve. A surrogate primary key was selected to allow flexible renaming or categorization without breaking existing relational links, and no foreign keys were required.</w:t>
      </w:r>
    </w:p>
    <w:p w14:paraId="41B63F54" w14:textId="77777777" w:rsidR="00C2396B" w:rsidRPr="00AA796B" w:rsidRDefault="00C2396B" w:rsidP="00150B97">
      <w:pPr>
        <w:pStyle w:val="BodyText"/>
        <w:rPr>
          <w:color w:val="000000"/>
          <w:sz w:val="23"/>
          <w:szCs w:val="23"/>
          <w:shd w:val="clear" w:color="auto" w:fill="FFFFFF"/>
        </w:rPr>
      </w:pPr>
    </w:p>
    <w:tbl>
      <w:tblPr>
        <w:tblW w:w="0" w:type="dxa"/>
        <w:jc w:val="center"/>
        <w:tblCellMar>
          <w:left w:w="0" w:type="dxa"/>
          <w:right w:w="0" w:type="dxa"/>
        </w:tblCellMar>
        <w:tblLook w:val="04A0" w:firstRow="1" w:lastRow="0" w:firstColumn="1" w:lastColumn="0" w:noHBand="0" w:noVBand="1"/>
      </w:tblPr>
      <w:tblGrid>
        <w:gridCol w:w="1316"/>
        <w:gridCol w:w="3842"/>
        <w:gridCol w:w="1424"/>
      </w:tblGrid>
      <w:tr w:rsidR="00C2396B" w:rsidRPr="00AA796B" w14:paraId="5A9A539D" w14:textId="77777777" w:rsidTr="00AA796B">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8FDDEA"/>
            <w:tcMar>
              <w:top w:w="30" w:type="dxa"/>
              <w:left w:w="45" w:type="dxa"/>
              <w:bottom w:w="30" w:type="dxa"/>
              <w:right w:w="45" w:type="dxa"/>
            </w:tcMar>
            <w:vAlign w:val="bottom"/>
            <w:hideMark/>
          </w:tcPr>
          <w:p w14:paraId="7B690F54"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Field Name</w:t>
            </w:r>
          </w:p>
        </w:tc>
        <w:tc>
          <w:tcPr>
            <w:tcW w:w="0" w:type="auto"/>
            <w:tcBorders>
              <w:top w:val="single" w:sz="6" w:space="0" w:color="CCCCCC"/>
              <w:left w:val="single" w:sz="6" w:space="0" w:color="CCCCCC"/>
              <w:bottom w:val="single" w:sz="6" w:space="0" w:color="CCCCCC"/>
              <w:right w:val="single" w:sz="6" w:space="0" w:color="CCCCCC"/>
            </w:tcBorders>
            <w:shd w:val="clear" w:color="auto" w:fill="8FDDEA"/>
            <w:tcMar>
              <w:top w:w="30" w:type="dxa"/>
              <w:left w:w="45" w:type="dxa"/>
              <w:bottom w:w="30" w:type="dxa"/>
              <w:right w:w="45" w:type="dxa"/>
            </w:tcMar>
            <w:vAlign w:val="bottom"/>
            <w:hideMark/>
          </w:tcPr>
          <w:p w14:paraId="087E0347"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Field Description</w:t>
            </w:r>
          </w:p>
        </w:tc>
        <w:tc>
          <w:tcPr>
            <w:tcW w:w="0" w:type="auto"/>
            <w:tcBorders>
              <w:top w:val="single" w:sz="6" w:space="0" w:color="CCCCCC"/>
              <w:left w:val="single" w:sz="6" w:space="0" w:color="CCCCCC"/>
              <w:bottom w:val="single" w:sz="6" w:space="0" w:color="CCCCCC"/>
              <w:right w:val="single" w:sz="6" w:space="0" w:color="C4C7C5"/>
            </w:tcBorders>
            <w:shd w:val="clear" w:color="auto" w:fill="8FDDEA"/>
            <w:tcMar>
              <w:top w:w="30" w:type="dxa"/>
              <w:left w:w="45" w:type="dxa"/>
              <w:bottom w:w="30" w:type="dxa"/>
              <w:right w:w="45" w:type="dxa"/>
            </w:tcMar>
            <w:vAlign w:val="bottom"/>
            <w:hideMark/>
          </w:tcPr>
          <w:p w14:paraId="655074B6"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Data Type</w:t>
            </w:r>
          </w:p>
        </w:tc>
      </w:tr>
      <w:tr w:rsidR="00C2396B" w:rsidRPr="00AA796B" w14:paraId="040D30D7" w14:textId="77777777" w:rsidTr="00AA796B">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86A4A5" w14:textId="77777777" w:rsidR="00C2396B" w:rsidRPr="00AA796B" w:rsidRDefault="00C2396B" w:rsidP="00C2396B">
            <w:pPr>
              <w:widowControl/>
              <w:spacing w:line="240" w:lineRule="auto"/>
              <w:rPr>
                <w:rFonts w:ascii="Trebuchet MS" w:hAnsi="Trebuchet MS" w:cs="Arial"/>
                <w:color w:val="1F1F1F"/>
              </w:rPr>
            </w:pPr>
            <w:proofErr w:type="spellStart"/>
            <w:r w:rsidRPr="00AA796B">
              <w:rPr>
                <w:rFonts w:ascii="Trebuchet MS" w:hAnsi="Trebuchet MS" w:cs="Arial"/>
                <w:color w:val="1F1F1F"/>
              </w:rPr>
              <w:t>service_id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673C62"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Unique identifier for the catalog item, PK</w:t>
            </w:r>
          </w:p>
        </w:tc>
        <w:tc>
          <w:tcPr>
            <w:tcW w:w="0" w:type="auto"/>
            <w:tcBorders>
              <w:top w:val="single" w:sz="6" w:space="0" w:color="CCCCCC"/>
              <w:left w:val="single" w:sz="6" w:space="0" w:color="CCCCCC"/>
              <w:bottom w:val="single" w:sz="6" w:space="0" w:color="CCCCCC"/>
              <w:right w:val="single" w:sz="6" w:space="0" w:color="C4C7C5"/>
            </w:tcBorders>
            <w:tcMar>
              <w:top w:w="30" w:type="dxa"/>
              <w:left w:w="45" w:type="dxa"/>
              <w:bottom w:w="30" w:type="dxa"/>
              <w:right w:w="45" w:type="dxa"/>
            </w:tcMar>
            <w:vAlign w:val="bottom"/>
            <w:hideMark/>
          </w:tcPr>
          <w:p w14:paraId="508471C3"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SERIAL</w:t>
            </w:r>
          </w:p>
        </w:tc>
      </w:tr>
      <w:tr w:rsidR="00C2396B" w:rsidRPr="00AA796B" w14:paraId="416AD541" w14:textId="77777777" w:rsidTr="00AA796B">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176A45" w14:textId="77777777" w:rsidR="00C2396B" w:rsidRPr="00AA796B" w:rsidRDefault="00C2396B" w:rsidP="00C2396B">
            <w:pPr>
              <w:widowControl/>
              <w:spacing w:line="240" w:lineRule="auto"/>
              <w:rPr>
                <w:rFonts w:ascii="Trebuchet MS" w:hAnsi="Trebuchet MS" w:cs="Arial"/>
                <w:color w:val="1F1F1F"/>
              </w:rPr>
            </w:pPr>
            <w:proofErr w:type="spellStart"/>
            <w:r w:rsidRPr="00AA796B">
              <w:rPr>
                <w:rFonts w:ascii="Trebuchet MS" w:hAnsi="Trebuchet MS" w:cs="Arial"/>
                <w:color w:val="1F1F1F"/>
              </w:rPr>
              <w:t>service_name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549B73"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Standardized name of the procedure</w:t>
            </w:r>
          </w:p>
        </w:tc>
        <w:tc>
          <w:tcPr>
            <w:tcW w:w="0" w:type="auto"/>
            <w:tcBorders>
              <w:top w:val="single" w:sz="6" w:space="0" w:color="CCCCCC"/>
              <w:left w:val="single" w:sz="6" w:space="0" w:color="CCCCCC"/>
              <w:bottom w:val="single" w:sz="6" w:space="0" w:color="CCCCCC"/>
              <w:right w:val="single" w:sz="6" w:space="0" w:color="C4C7C5"/>
            </w:tcBorders>
            <w:tcMar>
              <w:top w:w="30" w:type="dxa"/>
              <w:left w:w="45" w:type="dxa"/>
              <w:bottom w:w="30" w:type="dxa"/>
              <w:right w:w="45" w:type="dxa"/>
            </w:tcMar>
            <w:vAlign w:val="bottom"/>
            <w:hideMark/>
          </w:tcPr>
          <w:p w14:paraId="62DC886E" w14:textId="77777777" w:rsidR="00C2396B" w:rsidRPr="00AA796B" w:rsidRDefault="00C2396B" w:rsidP="00C2396B">
            <w:pPr>
              <w:widowControl/>
              <w:spacing w:line="240" w:lineRule="auto"/>
              <w:rPr>
                <w:rFonts w:ascii="Trebuchet MS" w:hAnsi="Trebuchet MS" w:cs="Arial"/>
                <w:color w:val="1F1F1F"/>
              </w:rPr>
            </w:pPr>
            <w:proofErr w:type="gramStart"/>
            <w:r w:rsidRPr="00AA796B">
              <w:rPr>
                <w:rFonts w:ascii="Trebuchet MS" w:hAnsi="Trebuchet MS" w:cs="Arial"/>
                <w:color w:val="1F1F1F"/>
              </w:rPr>
              <w:t>VARCHAR(</w:t>
            </w:r>
            <w:proofErr w:type="gramEnd"/>
            <w:r w:rsidRPr="00AA796B">
              <w:rPr>
                <w:rFonts w:ascii="Trebuchet MS" w:hAnsi="Trebuchet MS" w:cs="Arial"/>
                <w:color w:val="1F1F1F"/>
              </w:rPr>
              <w:t>150)</w:t>
            </w:r>
          </w:p>
        </w:tc>
      </w:tr>
      <w:tr w:rsidR="00C2396B" w:rsidRPr="00AA796B" w14:paraId="6D9E10A1" w14:textId="77777777" w:rsidTr="00AA796B">
        <w:trPr>
          <w:trHeight w:val="315"/>
          <w:jc w:val="center"/>
        </w:trPr>
        <w:tc>
          <w:tcPr>
            <w:tcW w:w="0" w:type="auto"/>
            <w:tcBorders>
              <w:top w:val="single" w:sz="6" w:space="0" w:color="CCCCCC"/>
              <w:left w:val="single" w:sz="6" w:space="0" w:color="CCCCCC"/>
              <w:bottom w:val="single" w:sz="6" w:space="0" w:color="C4C7C5"/>
              <w:right w:val="single" w:sz="6" w:space="0" w:color="CCCCCC"/>
            </w:tcBorders>
            <w:tcMar>
              <w:top w:w="30" w:type="dxa"/>
              <w:left w:w="45" w:type="dxa"/>
              <w:bottom w:w="30" w:type="dxa"/>
              <w:right w:w="45" w:type="dxa"/>
            </w:tcMar>
            <w:vAlign w:val="bottom"/>
            <w:hideMark/>
          </w:tcPr>
          <w:p w14:paraId="3A83EAAB" w14:textId="77777777" w:rsidR="00C2396B" w:rsidRPr="00AA796B" w:rsidRDefault="00C2396B" w:rsidP="00C2396B">
            <w:pPr>
              <w:widowControl/>
              <w:spacing w:line="240" w:lineRule="auto"/>
              <w:rPr>
                <w:rFonts w:ascii="Trebuchet MS" w:hAnsi="Trebuchet MS" w:cs="Arial"/>
                <w:color w:val="1F1F1F"/>
              </w:rPr>
            </w:pPr>
            <w:proofErr w:type="spellStart"/>
            <w:r w:rsidRPr="00AA796B">
              <w:rPr>
                <w:rFonts w:ascii="Trebuchet MS" w:hAnsi="Trebuchet MS" w:cs="Arial"/>
                <w:color w:val="1F1F1F"/>
              </w:rPr>
              <w:t>current_price</w:t>
            </w:r>
            <w:proofErr w:type="spellEnd"/>
          </w:p>
        </w:tc>
        <w:tc>
          <w:tcPr>
            <w:tcW w:w="0" w:type="auto"/>
            <w:tcBorders>
              <w:top w:val="single" w:sz="6" w:space="0" w:color="CCCCCC"/>
              <w:left w:val="single" w:sz="6" w:space="0" w:color="CCCCCC"/>
              <w:bottom w:val="single" w:sz="6" w:space="0" w:color="C4C7C5"/>
              <w:right w:val="single" w:sz="6" w:space="0" w:color="CCCCCC"/>
            </w:tcBorders>
            <w:tcMar>
              <w:top w:w="30" w:type="dxa"/>
              <w:left w:w="45" w:type="dxa"/>
              <w:bottom w:w="30" w:type="dxa"/>
              <w:right w:w="45" w:type="dxa"/>
            </w:tcMar>
            <w:vAlign w:val="bottom"/>
            <w:hideMark/>
          </w:tcPr>
          <w:p w14:paraId="71CE639B"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The active base cost for the procedure</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15D02813" w14:textId="77777777" w:rsidR="00C2396B" w:rsidRPr="00AA796B" w:rsidRDefault="00C2396B" w:rsidP="00C2396B">
            <w:pPr>
              <w:widowControl/>
              <w:spacing w:line="240" w:lineRule="auto"/>
              <w:rPr>
                <w:rFonts w:ascii="Trebuchet MS" w:hAnsi="Trebuchet MS" w:cs="Arial"/>
                <w:color w:val="1F1F1F"/>
              </w:rPr>
            </w:pPr>
            <w:proofErr w:type="gramStart"/>
            <w:r w:rsidRPr="00AA796B">
              <w:rPr>
                <w:rFonts w:ascii="Trebuchet MS" w:hAnsi="Trebuchet MS" w:cs="Arial"/>
                <w:color w:val="1F1F1F"/>
              </w:rPr>
              <w:t>NUMERIC(</w:t>
            </w:r>
            <w:proofErr w:type="gramEnd"/>
            <w:r w:rsidRPr="00AA796B">
              <w:rPr>
                <w:rFonts w:ascii="Trebuchet MS" w:hAnsi="Trebuchet MS" w:cs="Arial"/>
                <w:color w:val="1F1F1F"/>
              </w:rPr>
              <w:t>10,2)</w:t>
            </w:r>
          </w:p>
        </w:tc>
      </w:tr>
    </w:tbl>
    <w:p w14:paraId="5E36CB61" w14:textId="77777777" w:rsidR="00C2396B" w:rsidRPr="00AA796B" w:rsidRDefault="00C2396B" w:rsidP="00150B97">
      <w:pPr>
        <w:pStyle w:val="BodyText"/>
      </w:pPr>
    </w:p>
    <w:tbl>
      <w:tblPr>
        <w:tblW w:w="0" w:type="dxa"/>
        <w:jc w:val="center"/>
        <w:tblCellMar>
          <w:left w:w="0" w:type="dxa"/>
          <w:right w:w="0" w:type="dxa"/>
        </w:tblCellMar>
        <w:tblLook w:val="04A0" w:firstRow="1" w:lastRow="0" w:firstColumn="1" w:lastColumn="0" w:noHBand="0" w:noVBand="1"/>
      </w:tblPr>
      <w:tblGrid>
        <w:gridCol w:w="904"/>
        <w:gridCol w:w="1978"/>
        <w:gridCol w:w="1189"/>
      </w:tblGrid>
      <w:tr w:rsidR="00C2396B" w:rsidRPr="00AA796B" w14:paraId="4A765355" w14:textId="77777777" w:rsidTr="00AA796B">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8FDDEA"/>
            <w:tcMar>
              <w:top w:w="30" w:type="dxa"/>
              <w:left w:w="45" w:type="dxa"/>
              <w:bottom w:w="30" w:type="dxa"/>
              <w:right w:w="45" w:type="dxa"/>
            </w:tcMar>
            <w:vAlign w:val="bottom"/>
            <w:hideMark/>
          </w:tcPr>
          <w:p w14:paraId="7EE2E081"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service_id</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8FDDEA"/>
            <w:tcMar>
              <w:top w:w="30" w:type="dxa"/>
              <w:left w:w="45" w:type="dxa"/>
              <w:bottom w:w="30" w:type="dxa"/>
              <w:right w:w="45" w:type="dxa"/>
            </w:tcMar>
            <w:vAlign w:val="bottom"/>
            <w:hideMark/>
          </w:tcPr>
          <w:p w14:paraId="60CBB9C9"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service_name</w:t>
            </w:r>
            <w:proofErr w:type="spellEnd"/>
          </w:p>
        </w:tc>
        <w:tc>
          <w:tcPr>
            <w:tcW w:w="0" w:type="auto"/>
            <w:tcBorders>
              <w:top w:val="single" w:sz="6" w:space="0" w:color="CCCCCC"/>
              <w:left w:val="single" w:sz="6" w:space="0" w:color="CCCCCC"/>
              <w:bottom w:val="single" w:sz="6" w:space="0" w:color="CCCCCC"/>
              <w:right w:val="single" w:sz="6" w:space="0" w:color="C4C7C5"/>
            </w:tcBorders>
            <w:shd w:val="clear" w:color="auto" w:fill="8FDDEA"/>
            <w:tcMar>
              <w:top w:w="30" w:type="dxa"/>
              <w:left w:w="45" w:type="dxa"/>
              <w:bottom w:w="30" w:type="dxa"/>
              <w:right w:w="45" w:type="dxa"/>
            </w:tcMar>
            <w:vAlign w:val="bottom"/>
            <w:hideMark/>
          </w:tcPr>
          <w:p w14:paraId="02A336B4"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current_price</w:t>
            </w:r>
            <w:proofErr w:type="spellEnd"/>
          </w:p>
        </w:tc>
      </w:tr>
      <w:tr w:rsidR="00C2396B" w:rsidRPr="00AA796B" w14:paraId="4936CD12" w14:textId="77777777" w:rsidTr="00AA796B">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67C9B6" w14:textId="77777777" w:rsidR="00C2396B" w:rsidRPr="00AA796B" w:rsidRDefault="00C2396B" w:rsidP="00C2396B">
            <w:pPr>
              <w:widowControl/>
              <w:spacing w:line="240" w:lineRule="auto"/>
              <w:jc w:val="right"/>
              <w:rPr>
                <w:rFonts w:ascii="Trebuchet MS" w:hAnsi="Trebuchet MS" w:cs="Arial"/>
                <w:color w:val="1F1F1F"/>
              </w:rPr>
            </w:pPr>
            <w:r w:rsidRPr="00AA796B">
              <w:rPr>
                <w:rFonts w:ascii="Trebuchet MS" w:hAnsi="Trebuchet MS" w:cs="Arial"/>
                <w:color w:val="1F1F1F"/>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B20FD5"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General Consultation</w:t>
            </w:r>
          </w:p>
        </w:tc>
        <w:tc>
          <w:tcPr>
            <w:tcW w:w="0" w:type="auto"/>
            <w:tcBorders>
              <w:top w:val="single" w:sz="6" w:space="0" w:color="CCCCCC"/>
              <w:left w:val="single" w:sz="6" w:space="0" w:color="CCCCCC"/>
              <w:bottom w:val="single" w:sz="6" w:space="0" w:color="CCCCCC"/>
              <w:right w:val="single" w:sz="6" w:space="0" w:color="C4C7C5"/>
            </w:tcBorders>
            <w:tcMar>
              <w:top w:w="30" w:type="dxa"/>
              <w:left w:w="45" w:type="dxa"/>
              <w:bottom w:w="30" w:type="dxa"/>
              <w:right w:w="45" w:type="dxa"/>
            </w:tcMar>
            <w:vAlign w:val="bottom"/>
            <w:hideMark/>
          </w:tcPr>
          <w:p w14:paraId="4A160125" w14:textId="77777777" w:rsidR="00C2396B" w:rsidRPr="00AA796B" w:rsidRDefault="00C2396B" w:rsidP="00C2396B">
            <w:pPr>
              <w:widowControl/>
              <w:spacing w:line="240" w:lineRule="auto"/>
              <w:jc w:val="right"/>
              <w:rPr>
                <w:rFonts w:ascii="Trebuchet MS" w:hAnsi="Trebuchet MS" w:cs="Arial"/>
                <w:color w:val="1F1F1F"/>
              </w:rPr>
            </w:pPr>
            <w:r w:rsidRPr="00AA796B">
              <w:rPr>
                <w:rFonts w:ascii="Trebuchet MS" w:hAnsi="Trebuchet MS" w:cs="Arial"/>
                <w:color w:val="1F1F1F"/>
              </w:rPr>
              <w:t>100</w:t>
            </w:r>
          </w:p>
        </w:tc>
      </w:tr>
      <w:tr w:rsidR="00C2396B" w:rsidRPr="00AA796B" w14:paraId="4E48F7A3" w14:textId="77777777" w:rsidTr="00AA796B">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660EAB" w14:textId="77777777" w:rsidR="00C2396B" w:rsidRPr="00AA796B" w:rsidRDefault="00C2396B" w:rsidP="00C2396B">
            <w:pPr>
              <w:widowControl/>
              <w:spacing w:line="240" w:lineRule="auto"/>
              <w:jc w:val="right"/>
              <w:rPr>
                <w:rFonts w:ascii="Trebuchet MS" w:hAnsi="Trebuchet MS" w:cs="Arial"/>
                <w:color w:val="1F1F1F"/>
              </w:rPr>
            </w:pPr>
            <w:r w:rsidRPr="00AA796B">
              <w:rPr>
                <w:rFonts w:ascii="Trebuchet MS" w:hAnsi="Trebuchet MS" w:cs="Arial"/>
                <w:color w:val="1F1F1F"/>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4D9BE0" w14:textId="77777777" w:rsidR="00C2396B" w:rsidRPr="00AA796B" w:rsidRDefault="00C2396B" w:rsidP="00C2396B">
            <w:pPr>
              <w:widowControl/>
              <w:spacing w:line="240" w:lineRule="auto"/>
              <w:rPr>
                <w:rFonts w:ascii="Trebuchet MS" w:hAnsi="Trebuchet MS" w:cs="Arial"/>
                <w:color w:val="1F1F1F"/>
              </w:rPr>
            </w:pPr>
            <w:r w:rsidRPr="00AA796B">
              <w:rPr>
                <w:rFonts w:ascii="Trebuchet MS" w:hAnsi="Trebuchet MS" w:cs="Arial"/>
                <w:color w:val="1F1F1F"/>
              </w:rPr>
              <w:t>Blood Test Panel</w:t>
            </w:r>
          </w:p>
        </w:tc>
        <w:tc>
          <w:tcPr>
            <w:tcW w:w="0" w:type="auto"/>
            <w:tcBorders>
              <w:top w:val="single" w:sz="6" w:space="0" w:color="CCCCCC"/>
              <w:left w:val="single" w:sz="6" w:space="0" w:color="CCCCCC"/>
              <w:bottom w:val="single" w:sz="6" w:space="0" w:color="CCCCCC"/>
              <w:right w:val="single" w:sz="6" w:space="0" w:color="C4C7C5"/>
            </w:tcBorders>
            <w:tcMar>
              <w:top w:w="30" w:type="dxa"/>
              <w:left w:w="45" w:type="dxa"/>
              <w:bottom w:w="30" w:type="dxa"/>
              <w:right w:w="45" w:type="dxa"/>
            </w:tcMar>
            <w:vAlign w:val="bottom"/>
            <w:hideMark/>
          </w:tcPr>
          <w:p w14:paraId="5061AD7A" w14:textId="77777777" w:rsidR="00C2396B" w:rsidRPr="00AA796B" w:rsidRDefault="00C2396B" w:rsidP="00C2396B">
            <w:pPr>
              <w:widowControl/>
              <w:spacing w:line="240" w:lineRule="auto"/>
              <w:jc w:val="right"/>
              <w:rPr>
                <w:rFonts w:ascii="Trebuchet MS" w:hAnsi="Trebuchet MS" w:cs="Arial"/>
                <w:color w:val="1F1F1F"/>
              </w:rPr>
            </w:pPr>
            <w:r w:rsidRPr="00AA796B">
              <w:rPr>
                <w:rFonts w:ascii="Trebuchet MS" w:hAnsi="Trebuchet MS" w:cs="Arial"/>
                <w:color w:val="1F1F1F"/>
              </w:rPr>
              <w:t>50</w:t>
            </w:r>
          </w:p>
        </w:tc>
      </w:tr>
    </w:tbl>
    <w:p w14:paraId="4BE4DD16" w14:textId="77777777" w:rsidR="00C2396B" w:rsidRPr="00AA796B" w:rsidRDefault="00C2396B" w:rsidP="00150B97">
      <w:pPr>
        <w:pStyle w:val="BodyText"/>
      </w:pPr>
    </w:p>
    <w:p w14:paraId="5DD47950" w14:textId="675A24AC" w:rsidR="00C2396B" w:rsidRPr="00AA796B" w:rsidRDefault="00C2396B" w:rsidP="00AA796B">
      <w:pPr>
        <w:pStyle w:val="BodyText"/>
        <w:jc w:val="both"/>
        <w:rPr>
          <w:color w:val="000000"/>
          <w:sz w:val="23"/>
          <w:szCs w:val="23"/>
          <w:shd w:val="clear" w:color="auto" w:fill="FFFFFF"/>
        </w:rPr>
      </w:pPr>
      <w:proofErr w:type="spellStart"/>
      <w:r w:rsidRPr="00AA796B">
        <w:rPr>
          <w:b/>
          <w:bCs/>
          <w:color w:val="000000"/>
          <w:sz w:val="23"/>
          <w:szCs w:val="23"/>
          <w:shd w:val="clear" w:color="auto" w:fill="FFFFFF"/>
        </w:rPr>
        <w:t>appointment_services</w:t>
      </w:r>
      <w:proofErr w:type="spellEnd"/>
      <w:r w:rsidRPr="00AA796B">
        <w:rPr>
          <w:color w:val="000000"/>
          <w:sz w:val="23"/>
          <w:szCs w:val="23"/>
        </w:rPr>
        <w:br/>
      </w:r>
      <w:r w:rsidRPr="00AA796B">
        <w:rPr>
          <w:color w:val="000000"/>
          <w:sz w:val="23"/>
          <w:szCs w:val="23"/>
          <w:shd w:val="clear" w:color="auto" w:fill="FFFFFF"/>
        </w:rPr>
        <w:t>This table represents the actual treatments executed and billed during a patient's visit. It is separated from both appointments and services to resolve a many-to-many relationship while crucially freezing the historically charged price to prevent retroactive financial alterations. Designed in 3NF, the billed amount and execution notes depend entirely on this specific junction record. Transitive dependencies on the catalog's current price are eliminated by explicitly copying the monetary value at the time of service. A surrogate primary key was chosen to uniquely identify the execution instance, utilizing foreign keys to bridge the specific visit with the dictionary of medical services.</w:t>
      </w:r>
    </w:p>
    <w:p w14:paraId="28D3718B" w14:textId="77777777" w:rsidR="00C2396B" w:rsidRDefault="00C2396B" w:rsidP="00150B97">
      <w:pPr>
        <w:pStyle w:val="BodyText"/>
        <w:rPr>
          <w:color w:val="000000"/>
          <w:sz w:val="23"/>
          <w:szCs w:val="23"/>
          <w:shd w:val="clear" w:color="auto" w:fill="FFFFFF"/>
        </w:rPr>
      </w:pPr>
    </w:p>
    <w:p w14:paraId="4CE44DDA" w14:textId="77777777" w:rsidR="00AA796B" w:rsidRPr="00AA796B" w:rsidRDefault="00AA796B" w:rsidP="00150B97">
      <w:pPr>
        <w:pStyle w:val="BodyText"/>
        <w:rPr>
          <w:color w:val="000000"/>
          <w:sz w:val="23"/>
          <w:szCs w:val="23"/>
          <w:shd w:val="clear" w:color="auto" w:fill="FFFFFF"/>
        </w:rPr>
      </w:pPr>
    </w:p>
    <w:tbl>
      <w:tblPr>
        <w:tblW w:w="0" w:type="dxa"/>
        <w:jc w:val="center"/>
        <w:tblCellMar>
          <w:left w:w="0" w:type="dxa"/>
          <w:right w:w="0" w:type="dxa"/>
        </w:tblCellMar>
        <w:tblLook w:val="04A0" w:firstRow="1" w:lastRow="0" w:firstColumn="1" w:lastColumn="0" w:noHBand="0" w:noVBand="1"/>
      </w:tblPr>
      <w:tblGrid>
        <w:gridCol w:w="2244"/>
        <w:gridCol w:w="4514"/>
        <w:gridCol w:w="1424"/>
      </w:tblGrid>
      <w:tr w:rsidR="00C2396B" w:rsidRPr="00AA796B" w14:paraId="2CD1EE68" w14:textId="77777777" w:rsidTr="00AA796B">
        <w:trPr>
          <w:trHeight w:val="315"/>
          <w:jc w:val="center"/>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52C5389D"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lastRenderedPageBreak/>
              <w:t>Field Name</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7319BEA4"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Field Description</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3DB39117"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Data Type</w:t>
            </w:r>
          </w:p>
        </w:tc>
      </w:tr>
      <w:tr w:rsidR="00C2396B" w:rsidRPr="00AA796B" w14:paraId="67CAB961"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0CB3D776"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appointment_service_id</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6A5D8EE0"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Unique identifier for the executed procedure, PK</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23F0C61"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BIGSERIAL</w:t>
            </w:r>
          </w:p>
        </w:tc>
      </w:tr>
      <w:tr w:rsidR="00C2396B" w:rsidRPr="00AA796B" w14:paraId="447B69FB"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6736BDC4"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appointment_id</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3A1AE7E3"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Reference to the associated visit, FK</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353EC795"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BIGINT</w:t>
            </w:r>
          </w:p>
        </w:tc>
      </w:tr>
      <w:tr w:rsidR="00C2396B" w:rsidRPr="00AA796B" w14:paraId="6425975E"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4D9DADA1"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service_id</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351AE576"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Reference to the catalog procedure, FK</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63E1AFE4"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INT</w:t>
            </w:r>
          </w:p>
        </w:tc>
      </w:tr>
      <w:tr w:rsidR="00C2396B" w:rsidRPr="00AA796B" w14:paraId="3B6790D4"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112CCD50"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charged_price</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7ECD3992"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The frozen financial amount billed at that time</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2268922" w14:textId="77777777" w:rsidR="00C2396B" w:rsidRPr="00AA796B" w:rsidRDefault="00C2396B" w:rsidP="00C2396B">
            <w:pPr>
              <w:widowControl/>
              <w:spacing w:line="240" w:lineRule="auto"/>
              <w:rPr>
                <w:rFonts w:ascii="Trebuchet MS" w:hAnsi="Trebuchet MS" w:cs="Arial"/>
              </w:rPr>
            </w:pPr>
            <w:proofErr w:type="gramStart"/>
            <w:r w:rsidRPr="00AA796B">
              <w:rPr>
                <w:rFonts w:ascii="Trebuchet MS" w:hAnsi="Trebuchet MS" w:cs="Arial"/>
              </w:rPr>
              <w:t>NUMERIC(</w:t>
            </w:r>
            <w:proofErr w:type="gramEnd"/>
            <w:r w:rsidRPr="00AA796B">
              <w:rPr>
                <w:rFonts w:ascii="Trebuchet MS" w:hAnsi="Trebuchet MS" w:cs="Arial"/>
              </w:rPr>
              <w:t>10,2)</w:t>
            </w:r>
          </w:p>
        </w:tc>
      </w:tr>
    </w:tbl>
    <w:p w14:paraId="6A420A73" w14:textId="77777777" w:rsidR="00C2396B" w:rsidRPr="00AA796B" w:rsidRDefault="00C2396B" w:rsidP="00150B97">
      <w:pPr>
        <w:pStyle w:val="BodyText"/>
      </w:pPr>
    </w:p>
    <w:tbl>
      <w:tblPr>
        <w:tblW w:w="0" w:type="dxa"/>
        <w:jc w:val="center"/>
        <w:tblCellMar>
          <w:left w:w="0" w:type="dxa"/>
          <w:right w:w="0" w:type="dxa"/>
        </w:tblCellMar>
        <w:tblLook w:val="04A0" w:firstRow="1" w:lastRow="0" w:firstColumn="1" w:lastColumn="0" w:noHBand="0" w:noVBand="1"/>
      </w:tblPr>
      <w:tblGrid>
        <w:gridCol w:w="2029"/>
        <w:gridCol w:w="1367"/>
        <w:gridCol w:w="904"/>
        <w:gridCol w:w="1235"/>
      </w:tblGrid>
      <w:tr w:rsidR="00C2396B" w:rsidRPr="00AA796B" w14:paraId="4749E52C" w14:textId="77777777" w:rsidTr="00AA796B">
        <w:trPr>
          <w:trHeight w:val="315"/>
          <w:jc w:val="center"/>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59B64D64"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appointment_service_id</w:t>
            </w:r>
            <w:proofErr w:type="spellEnd"/>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41C3E306"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appointment_id</w:t>
            </w:r>
            <w:proofErr w:type="spellEnd"/>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12E93406"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service_id</w:t>
            </w:r>
            <w:proofErr w:type="spellEnd"/>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177D91AA"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charged_price</w:t>
            </w:r>
            <w:proofErr w:type="spellEnd"/>
          </w:p>
        </w:tc>
      </w:tr>
      <w:tr w:rsidR="00C2396B" w:rsidRPr="00AA796B" w14:paraId="625FA0C8"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78E9AE96"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300</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37DB9605"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1001</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7E171C73"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3</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57AB516D"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100</w:t>
            </w:r>
          </w:p>
        </w:tc>
      </w:tr>
      <w:tr w:rsidR="00C2396B" w:rsidRPr="00AA796B" w14:paraId="520D3144"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09A7FEDD"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301</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CE90E79"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1001</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63DCF58C"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4</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EC4E18A"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50</w:t>
            </w:r>
          </w:p>
        </w:tc>
      </w:tr>
    </w:tbl>
    <w:p w14:paraId="068534B7" w14:textId="77777777" w:rsidR="00C2396B" w:rsidRPr="00AA796B" w:rsidRDefault="00C2396B" w:rsidP="00150B97">
      <w:pPr>
        <w:pStyle w:val="BodyText"/>
      </w:pPr>
    </w:p>
    <w:p w14:paraId="17481E15" w14:textId="6CADCBF9" w:rsidR="00C2396B" w:rsidRPr="00AA796B" w:rsidRDefault="00C2396B" w:rsidP="00AA796B">
      <w:pPr>
        <w:pStyle w:val="BodyText"/>
        <w:jc w:val="both"/>
        <w:rPr>
          <w:color w:val="000000"/>
          <w:sz w:val="23"/>
          <w:szCs w:val="23"/>
          <w:shd w:val="clear" w:color="auto" w:fill="FFFFFF"/>
        </w:rPr>
      </w:pPr>
      <w:r w:rsidRPr="00AA796B">
        <w:rPr>
          <w:b/>
          <w:bCs/>
          <w:color w:val="000000"/>
          <w:sz w:val="23"/>
          <w:szCs w:val="23"/>
          <w:shd w:val="clear" w:color="auto" w:fill="FFFFFF"/>
        </w:rPr>
        <w:t>prescriptions</w:t>
      </w:r>
      <w:r w:rsidRPr="00AA796B">
        <w:rPr>
          <w:color w:val="000000"/>
          <w:sz w:val="23"/>
          <w:szCs w:val="23"/>
        </w:rPr>
        <w:br/>
      </w:r>
      <w:r w:rsidRPr="00AA796B">
        <w:rPr>
          <w:color w:val="000000"/>
          <w:sz w:val="23"/>
          <w:szCs w:val="23"/>
          <w:shd w:val="clear" w:color="auto" w:fill="FFFFFF"/>
        </w:rPr>
        <w:t>This table represents the official medical document authorizing medication for a patient. It requires a separate table because a single appointment can result in zero, one, or multiple prescriptions, each with distinct issue and expiration dates. The design conforms to 3NF as the date attributes depend strictly on the prescription document itself. All transitive dependencies connecting back to the patient or doctor are managed via the appointment link. I applied a surrogate primary key to identify the document uniquely, using a foreign key to attach it logically to the originating medical appointment.</w:t>
      </w:r>
    </w:p>
    <w:p w14:paraId="7926887B" w14:textId="77777777" w:rsidR="00C2396B" w:rsidRPr="00AA796B" w:rsidRDefault="00C2396B" w:rsidP="00150B97">
      <w:pPr>
        <w:pStyle w:val="BodyText"/>
        <w:rPr>
          <w:color w:val="000000"/>
          <w:sz w:val="23"/>
          <w:szCs w:val="23"/>
          <w:shd w:val="clear" w:color="auto" w:fill="FFFFFF"/>
        </w:rPr>
      </w:pPr>
    </w:p>
    <w:tbl>
      <w:tblPr>
        <w:tblW w:w="0" w:type="dxa"/>
        <w:jc w:val="center"/>
        <w:tblCellMar>
          <w:left w:w="0" w:type="dxa"/>
          <w:right w:w="0" w:type="dxa"/>
        </w:tblCellMar>
        <w:tblLook w:val="04A0" w:firstRow="1" w:lastRow="0" w:firstColumn="1" w:lastColumn="0" w:noHBand="0" w:noVBand="1"/>
      </w:tblPr>
      <w:tblGrid>
        <w:gridCol w:w="1514"/>
        <w:gridCol w:w="4864"/>
        <w:gridCol w:w="1095"/>
      </w:tblGrid>
      <w:tr w:rsidR="00C2396B" w:rsidRPr="00AA796B" w14:paraId="084A2D20" w14:textId="77777777" w:rsidTr="00AA796B">
        <w:trPr>
          <w:trHeight w:val="315"/>
          <w:jc w:val="center"/>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5866EAAE"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Field Name</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7F460394"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Field Description</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3C0433F6"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Data Type</w:t>
            </w:r>
          </w:p>
        </w:tc>
      </w:tr>
      <w:tr w:rsidR="00C2396B" w:rsidRPr="00AA796B" w14:paraId="35D89AD6"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20B1E66A"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prescription_id</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63E1366A"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Unique identifier for the authorization document, PK</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51F16C67"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BIGSERIAL</w:t>
            </w:r>
          </w:p>
        </w:tc>
      </w:tr>
      <w:tr w:rsidR="00C2396B" w:rsidRPr="00AA796B" w14:paraId="21E8F1DB"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51B8E167"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appointment_id</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3CAC0835"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Reference to the originating visit, FK</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EC3A04A"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BIGINT</w:t>
            </w:r>
          </w:p>
        </w:tc>
      </w:tr>
      <w:tr w:rsidR="00C2396B" w:rsidRPr="00AA796B" w14:paraId="361AD436"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0093102A"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issued_at</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4DFD82D"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Timestamp of document creation</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3A7503AD"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TIMESTAMP</w:t>
            </w:r>
          </w:p>
        </w:tc>
      </w:tr>
      <w:tr w:rsidR="00C2396B" w:rsidRPr="00AA796B" w14:paraId="24A0D750"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3E4BDB02"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expiration_date</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7F1DA8D3"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Date when the authorization becomes invalid</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FE2A356"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DATE</w:t>
            </w:r>
          </w:p>
        </w:tc>
      </w:tr>
    </w:tbl>
    <w:p w14:paraId="27660D5B" w14:textId="77777777" w:rsidR="00C2396B" w:rsidRPr="00AA796B" w:rsidRDefault="00C2396B" w:rsidP="00150B97">
      <w:pPr>
        <w:pStyle w:val="BodyText"/>
      </w:pPr>
    </w:p>
    <w:tbl>
      <w:tblPr>
        <w:tblW w:w="0" w:type="dxa"/>
        <w:jc w:val="center"/>
        <w:tblCellMar>
          <w:left w:w="0" w:type="dxa"/>
          <w:right w:w="0" w:type="dxa"/>
        </w:tblCellMar>
        <w:tblLook w:val="04A0" w:firstRow="1" w:lastRow="0" w:firstColumn="1" w:lastColumn="0" w:noHBand="0" w:noVBand="1"/>
      </w:tblPr>
      <w:tblGrid>
        <w:gridCol w:w="1306"/>
        <w:gridCol w:w="1367"/>
        <w:gridCol w:w="1913"/>
        <w:gridCol w:w="1371"/>
      </w:tblGrid>
      <w:tr w:rsidR="00C2396B" w:rsidRPr="00AA796B" w14:paraId="192EAC90" w14:textId="77777777" w:rsidTr="00AA796B">
        <w:trPr>
          <w:trHeight w:val="315"/>
          <w:jc w:val="center"/>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280D6D2C"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prescription_id</w:t>
            </w:r>
            <w:proofErr w:type="spellEnd"/>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2621F432"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appointment_id</w:t>
            </w:r>
            <w:proofErr w:type="spellEnd"/>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7FA1F961"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issued_at</w:t>
            </w:r>
            <w:proofErr w:type="spellEnd"/>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03E8E891"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expiration_date</w:t>
            </w:r>
            <w:proofErr w:type="spellEnd"/>
          </w:p>
        </w:tc>
      </w:tr>
      <w:tr w:rsidR="00C2396B" w:rsidRPr="00AA796B" w14:paraId="7DBFC715"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2E9ED865"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800</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1EE06A7E"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1001</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2622869"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2026-10-26 10:15:00</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AB5064F"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2026-11-26</w:t>
            </w:r>
          </w:p>
        </w:tc>
      </w:tr>
      <w:tr w:rsidR="00C2396B" w:rsidRPr="00AA796B" w14:paraId="797AD53F"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41456E49"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801</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1FA4B186"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1002</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C3B34B4"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2026-10-26 10:45:00</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56619AC1"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2026-11-26</w:t>
            </w:r>
          </w:p>
        </w:tc>
      </w:tr>
    </w:tbl>
    <w:p w14:paraId="01B85A56" w14:textId="77777777" w:rsidR="00C2396B" w:rsidRPr="00AA796B" w:rsidRDefault="00C2396B" w:rsidP="00150B97">
      <w:pPr>
        <w:pStyle w:val="BodyText"/>
      </w:pPr>
    </w:p>
    <w:p w14:paraId="2610979B" w14:textId="38B054E8" w:rsidR="00C2396B" w:rsidRPr="00AA796B" w:rsidRDefault="00C2396B" w:rsidP="00AA796B">
      <w:pPr>
        <w:pStyle w:val="BodyText"/>
        <w:jc w:val="both"/>
        <w:rPr>
          <w:color w:val="000000"/>
          <w:sz w:val="23"/>
          <w:szCs w:val="23"/>
          <w:shd w:val="clear" w:color="auto" w:fill="FFFFFF"/>
        </w:rPr>
      </w:pPr>
      <w:r w:rsidRPr="00AA796B">
        <w:rPr>
          <w:b/>
          <w:bCs/>
          <w:color w:val="000000"/>
          <w:sz w:val="23"/>
          <w:szCs w:val="23"/>
          <w:shd w:val="clear" w:color="auto" w:fill="FFFFFF"/>
        </w:rPr>
        <w:t>medications</w:t>
      </w:r>
      <w:r w:rsidRPr="00AA796B">
        <w:rPr>
          <w:color w:val="000000"/>
          <w:sz w:val="23"/>
          <w:szCs w:val="23"/>
        </w:rPr>
        <w:br/>
      </w:r>
      <w:r w:rsidRPr="00AA796B">
        <w:rPr>
          <w:color w:val="000000"/>
          <w:sz w:val="23"/>
          <w:szCs w:val="23"/>
          <w:shd w:val="clear" w:color="auto" w:fill="FFFFFF"/>
        </w:rPr>
        <w:t>This table represents the dictionary of available pharmaceutical drugs that doctors can prescribe. Separating this catalog ensures uniform spelling and standardized drug forms, preventing data entry errors on individual prescriptions. The table is in 3NF, with the name and standard form directly dependent solely on the primary key. No partial or transitive dependencies are present. A surrogate primary key was implemented for straightforward relational mapping, bypassing the need for complex string-based composite keys, and it operates without foreign keys.</w:t>
      </w:r>
    </w:p>
    <w:p w14:paraId="177FEFE9" w14:textId="77777777" w:rsidR="00C2396B" w:rsidRDefault="00C2396B" w:rsidP="00150B97">
      <w:pPr>
        <w:pStyle w:val="BodyText"/>
        <w:rPr>
          <w:color w:val="000000"/>
          <w:sz w:val="23"/>
          <w:szCs w:val="23"/>
          <w:shd w:val="clear" w:color="auto" w:fill="FFFFFF"/>
        </w:rPr>
      </w:pPr>
    </w:p>
    <w:p w14:paraId="1B3B3346" w14:textId="77777777" w:rsidR="00AA796B" w:rsidRPr="00AA796B" w:rsidRDefault="00AA796B" w:rsidP="00150B97">
      <w:pPr>
        <w:pStyle w:val="BodyText"/>
        <w:rPr>
          <w:color w:val="000000"/>
          <w:sz w:val="23"/>
          <w:szCs w:val="23"/>
          <w:shd w:val="clear" w:color="auto" w:fill="FFFFFF"/>
        </w:rPr>
      </w:pPr>
    </w:p>
    <w:tbl>
      <w:tblPr>
        <w:tblW w:w="0" w:type="dxa"/>
        <w:jc w:val="center"/>
        <w:tblCellMar>
          <w:left w:w="0" w:type="dxa"/>
          <w:right w:w="0" w:type="dxa"/>
        </w:tblCellMar>
        <w:tblLook w:val="04A0" w:firstRow="1" w:lastRow="0" w:firstColumn="1" w:lastColumn="0" w:noHBand="0" w:noVBand="1"/>
      </w:tblPr>
      <w:tblGrid>
        <w:gridCol w:w="1401"/>
        <w:gridCol w:w="4301"/>
        <w:gridCol w:w="1389"/>
      </w:tblGrid>
      <w:tr w:rsidR="00C2396B" w:rsidRPr="00AA796B" w14:paraId="6B9D7752" w14:textId="77777777" w:rsidTr="00AA796B">
        <w:trPr>
          <w:trHeight w:val="315"/>
          <w:jc w:val="center"/>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2D5B6BE2"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lastRenderedPageBreak/>
              <w:t>Field Name</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27468915"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Field Description</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5805A526"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Data Type</w:t>
            </w:r>
          </w:p>
        </w:tc>
      </w:tr>
      <w:tr w:rsidR="00C2396B" w:rsidRPr="00AA796B" w14:paraId="4FD82319"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12F780CC"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medication_id</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3C14DD43"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Unique identifier for the drug catalog item, PK</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779344D"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SERIAL</w:t>
            </w:r>
          </w:p>
        </w:tc>
      </w:tr>
      <w:tr w:rsidR="00C2396B" w:rsidRPr="00AA796B" w14:paraId="06EF64B5"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31C7479B"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name</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4512D0C3"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Standardized pharmaceutical name</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7DDF9F4E" w14:textId="77777777" w:rsidR="00C2396B" w:rsidRPr="00AA796B" w:rsidRDefault="00C2396B" w:rsidP="00C2396B">
            <w:pPr>
              <w:widowControl/>
              <w:spacing w:line="240" w:lineRule="auto"/>
              <w:rPr>
                <w:rFonts w:ascii="Trebuchet MS" w:hAnsi="Trebuchet MS" w:cs="Arial"/>
              </w:rPr>
            </w:pPr>
            <w:proofErr w:type="gramStart"/>
            <w:r w:rsidRPr="00AA796B">
              <w:rPr>
                <w:rFonts w:ascii="Trebuchet MS" w:hAnsi="Trebuchet MS" w:cs="Arial"/>
              </w:rPr>
              <w:t>VARCHAR(</w:t>
            </w:r>
            <w:proofErr w:type="gramEnd"/>
            <w:r w:rsidRPr="00AA796B">
              <w:rPr>
                <w:rFonts w:ascii="Trebuchet MS" w:hAnsi="Trebuchet MS" w:cs="Arial"/>
              </w:rPr>
              <w:t>150)</w:t>
            </w:r>
          </w:p>
        </w:tc>
      </w:tr>
      <w:tr w:rsidR="00C2396B" w:rsidRPr="00AA796B" w14:paraId="2A73E581"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28F7207D"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standard_form</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BA61FBF"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Physical form of the medication (e.g., tablet)</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1F1CAF0A" w14:textId="77777777" w:rsidR="00C2396B" w:rsidRPr="00AA796B" w:rsidRDefault="00C2396B" w:rsidP="00C2396B">
            <w:pPr>
              <w:widowControl/>
              <w:spacing w:line="240" w:lineRule="auto"/>
              <w:rPr>
                <w:rFonts w:ascii="Trebuchet MS" w:hAnsi="Trebuchet MS" w:cs="Arial"/>
              </w:rPr>
            </w:pPr>
            <w:proofErr w:type="gramStart"/>
            <w:r w:rsidRPr="00AA796B">
              <w:rPr>
                <w:rFonts w:ascii="Trebuchet MS" w:hAnsi="Trebuchet MS" w:cs="Arial"/>
              </w:rPr>
              <w:t>VARCHAR(</w:t>
            </w:r>
            <w:proofErr w:type="gramEnd"/>
            <w:r w:rsidRPr="00AA796B">
              <w:rPr>
                <w:rFonts w:ascii="Trebuchet MS" w:hAnsi="Trebuchet MS" w:cs="Arial"/>
              </w:rPr>
              <w:t>50)</w:t>
            </w:r>
          </w:p>
        </w:tc>
      </w:tr>
    </w:tbl>
    <w:p w14:paraId="445E67F1" w14:textId="77777777" w:rsidR="00C2396B" w:rsidRPr="00AA796B" w:rsidRDefault="00C2396B" w:rsidP="00150B97">
      <w:pPr>
        <w:pStyle w:val="BodyText"/>
      </w:pPr>
    </w:p>
    <w:tbl>
      <w:tblPr>
        <w:tblW w:w="0" w:type="dxa"/>
        <w:jc w:val="center"/>
        <w:tblCellMar>
          <w:left w:w="0" w:type="dxa"/>
          <w:right w:w="0" w:type="dxa"/>
        </w:tblCellMar>
        <w:tblLook w:val="04A0" w:firstRow="1" w:lastRow="0" w:firstColumn="1" w:lastColumn="0" w:noHBand="0" w:noVBand="1"/>
      </w:tblPr>
      <w:tblGrid>
        <w:gridCol w:w="1237"/>
        <w:gridCol w:w="1721"/>
        <w:gridCol w:w="1270"/>
      </w:tblGrid>
      <w:tr w:rsidR="00C2396B" w:rsidRPr="00AA796B" w14:paraId="58B71D9A" w14:textId="77777777" w:rsidTr="00AA796B">
        <w:trPr>
          <w:trHeight w:val="315"/>
          <w:jc w:val="center"/>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3695CCF3"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medication_id</w:t>
            </w:r>
            <w:proofErr w:type="spellEnd"/>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2BE46789"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name</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7464C3C4" w14:textId="77777777" w:rsidR="00C2396B" w:rsidRPr="00AA796B" w:rsidRDefault="00C23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standard_form</w:t>
            </w:r>
            <w:proofErr w:type="spellEnd"/>
          </w:p>
        </w:tc>
      </w:tr>
      <w:tr w:rsidR="00C2396B" w:rsidRPr="00AA796B" w14:paraId="73D51A77"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03F79044"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1</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4B6622B8"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Ibuprofen 400mg</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84ED884"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Tablet</w:t>
            </w:r>
          </w:p>
        </w:tc>
      </w:tr>
      <w:tr w:rsidR="00C2396B" w:rsidRPr="00AA796B" w14:paraId="3F7D06A4"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51653141" w14:textId="77777777" w:rsidR="00C2396B" w:rsidRPr="00AA796B" w:rsidRDefault="00C2396B" w:rsidP="00C2396B">
            <w:pPr>
              <w:widowControl/>
              <w:spacing w:line="240" w:lineRule="auto"/>
              <w:jc w:val="right"/>
              <w:rPr>
                <w:rFonts w:ascii="Trebuchet MS" w:hAnsi="Trebuchet MS" w:cs="Arial"/>
              </w:rPr>
            </w:pPr>
            <w:r w:rsidRPr="00AA796B">
              <w:rPr>
                <w:rFonts w:ascii="Trebuchet MS" w:hAnsi="Trebuchet MS" w:cs="Arial"/>
              </w:rPr>
              <w:t>2</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321F655A"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Amoxicillin 500mg</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79800642"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Capsule</w:t>
            </w:r>
          </w:p>
        </w:tc>
      </w:tr>
    </w:tbl>
    <w:p w14:paraId="2739BEE4" w14:textId="77777777" w:rsidR="00C2396B" w:rsidRPr="00AA796B" w:rsidRDefault="00C2396B" w:rsidP="00150B97">
      <w:pPr>
        <w:pStyle w:val="BodyText"/>
      </w:pPr>
    </w:p>
    <w:p w14:paraId="512E5F80" w14:textId="47F39325" w:rsidR="00C2396B" w:rsidRPr="00AA796B" w:rsidRDefault="00C2396B" w:rsidP="00AA796B">
      <w:pPr>
        <w:pStyle w:val="BodyText"/>
        <w:jc w:val="both"/>
        <w:rPr>
          <w:color w:val="000000"/>
          <w:sz w:val="23"/>
          <w:szCs w:val="23"/>
          <w:shd w:val="clear" w:color="auto" w:fill="FFFFFF"/>
        </w:rPr>
      </w:pPr>
      <w:proofErr w:type="spellStart"/>
      <w:r w:rsidRPr="00AA796B">
        <w:rPr>
          <w:b/>
          <w:bCs/>
          <w:color w:val="000000"/>
          <w:sz w:val="23"/>
          <w:szCs w:val="23"/>
          <w:shd w:val="clear" w:color="auto" w:fill="FFFFFF"/>
        </w:rPr>
        <w:t>prescription_items</w:t>
      </w:r>
      <w:proofErr w:type="spellEnd"/>
      <w:r w:rsidRPr="00AA796B">
        <w:rPr>
          <w:color w:val="000000"/>
          <w:sz w:val="23"/>
          <w:szCs w:val="23"/>
        </w:rPr>
        <w:br/>
      </w:r>
      <w:r w:rsidRPr="00AA796B">
        <w:rPr>
          <w:color w:val="000000"/>
          <w:sz w:val="23"/>
          <w:szCs w:val="23"/>
          <w:shd w:val="clear" w:color="auto" w:fill="FFFFFF"/>
        </w:rPr>
        <w:t>This table represents the specific medications, dosages, and quantities assigned within a single prescription document. It must be separate to effectively break down the many-to-many relationship between the prescription headers and the medication catalog. The structure operates in 3NF because the dosage instructions and prescribed quantities depend fully on the exact combination of the prescription and the drug. I selected a composite primary key formed by the two foreign keys representing the prescription and medication, which guarantees that a specific drug is not listed twice on the same document without adding an unnecessary surrogate identifier.</w:t>
      </w:r>
    </w:p>
    <w:p w14:paraId="5B78D1D1" w14:textId="77777777" w:rsidR="00C2396B" w:rsidRPr="00AA796B" w:rsidRDefault="00C2396B" w:rsidP="00150B97">
      <w:pPr>
        <w:pStyle w:val="BodyText"/>
        <w:rPr>
          <w:color w:val="000000"/>
          <w:sz w:val="23"/>
          <w:szCs w:val="23"/>
          <w:shd w:val="clear" w:color="auto" w:fill="FFFFFF"/>
        </w:rPr>
      </w:pPr>
    </w:p>
    <w:tbl>
      <w:tblPr>
        <w:tblW w:w="0" w:type="dxa"/>
        <w:jc w:val="center"/>
        <w:tblCellMar>
          <w:left w:w="0" w:type="dxa"/>
          <w:right w:w="0" w:type="dxa"/>
        </w:tblCellMar>
        <w:tblLook w:val="04A0" w:firstRow="1" w:lastRow="0" w:firstColumn="1" w:lastColumn="0" w:noHBand="0" w:noVBand="1"/>
      </w:tblPr>
      <w:tblGrid>
        <w:gridCol w:w="1441"/>
        <w:gridCol w:w="3896"/>
        <w:gridCol w:w="1389"/>
      </w:tblGrid>
      <w:tr w:rsidR="00C2396B" w:rsidRPr="00AA796B" w14:paraId="45DB0408" w14:textId="77777777" w:rsidTr="00AA796B">
        <w:trPr>
          <w:trHeight w:val="315"/>
          <w:jc w:val="center"/>
        </w:trPr>
        <w:tc>
          <w:tcPr>
            <w:tcW w:w="0" w:type="auto"/>
            <w:tcBorders>
              <w:top w:val="single" w:sz="6" w:space="0" w:color="C4C7C5"/>
              <w:left w:val="single" w:sz="6" w:space="0" w:color="C4C7C5"/>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2FC2D811" w14:textId="77777777" w:rsidR="00C2396B" w:rsidRPr="00AA796B" w:rsidRDefault="00C23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Field Name</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60E7E37C" w14:textId="77777777" w:rsidR="00C2396B" w:rsidRPr="00AA796B" w:rsidRDefault="00C2396B" w:rsidP="00AA796B">
            <w:pPr>
              <w:pStyle w:val="BodyText"/>
              <w:widowControl w:val="0"/>
              <w:spacing w:line="360" w:lineRule="auto"/>
              <w:jc w:val="center"/>
              <w:rPr>
                <w:b/>
                <w:bCs/>
                <w:color w:val="FFFFFF" w:themeColor="background1"/>
                <w:sz w:val="18"/>
                <w:szCs w:val="18"/>
              </w:rPr>
            </w:pPr>
            <w:r w:rsidRPr="00AA796B">
              <w:rPr>
                <w:b/>
                <w:bCs/>
                <w:color w:val="FFFFFF" w:themeColor="background1"/>
                <w:sz w:val="18"/>
                <w:szCs w:val="18"/>
              </w:rPr>
              <w:t>Field Description</w:t>
            </w:r>
          </w:p>
        </w:tc>
        <w:tc>
          <w:tcPr>
            <w:tcW w:w="0" w:type="auto"/>
            <w:tcBorders>
              <w:top w:val="single" w:sz="6" w:space="0" w:color="C4C7C5"/>
              <w:left w:val="single" w:sz="6" w:space="0" w:color="CCCCCC"/>
              <w:bottom w:val="single" w:sz="6" w:space="0" w:color="C4C7C5"/>
              <w:right w:val="single" w:sz="6" w:space="0" w:color="C4C7C5"/>
            </w:tcBorders>
            <w:shd w:val="clear" w:color="auto" w:fill="8FDDEA"/>
            <w:tcMar>
              <w:top w:w="30" w:type="dxa"/>
              <w:left w:w="45" w:type="dxa"/>
              <w:bottom w:w="30" w:type="dxa"/>
              <w:right w:w="45" w:type="dxa"/>
            </w:tcMar>
            <w:vAlign w:val="bottom"/>
            <w:hideMark/>
          </w:tcPr>
          <w:p w14:paraId="3B0EE7AF" w14:textId="77777777" w:rsidR="00C2396B" w:rsidRPr="00AA796B" w:rsidRDefault="00C2396B" w:rsidP="00AA796B">
            <w:pPr>
              <w:pStyle w:val="BodyText"/>
              <w:widowControl w:val="0"/>
              <w:spacing w:line="360" w:lineRule="auto"/>
              <w:jc w:val="center"/>
              <w:rPr>
                <w:b/>
                <w:bCs/>
                <w:color w:val="FFFFFF" w:themeColor="background1"/>
                <w:sz w:val="18"/>
                <w:szCs w:val="18"/>
              </w:rPr>
            </w:pPr>
            <w:r w:rsidRPr="00AA796B">
              <w:rPr>
                <w:b/>
                <w:bCs/>
                <w:color w:val="FFFFFF" w:themeColor="background1"/>
                <w:sz w:val="18"/>
                <w:szCs w:val="18"/>
              </w:rPr>
              <w:t>Data Type</w:t>
            </w:r>
          </w:p>
        </w:tc>
      </w:tr>
      <w:tr w:rsidR="00C2396B" w:rsidRPr="00AA796B" w14:paraId="27D9C1EA"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7E36907A"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prescription_id</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E5195E7"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Reference to the parent document, PK/FK</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6AF082E0"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BIGINT</w:t>
            </w:r>
          </w:p>
        </w:tc>
      </w:tr>
      <w:tr w:rsidR="00C2396B" w:rsidRPr="00AA796B" w14:paraId="0F7F87EE"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67F0EF1E" w14:textId="77777777" w:rsidR="00C2396B" w:rsidRPr="00AA796B" w:rsidRDefault="00C2396B" w:rsidP="00C2396B">
            <w:pPr>
              <w:widowControl/>
              <w:spacing w:line="240" w:lineRule="auto"/>
              <w:rPr>
                <w:rFonts w:ascii="Trebuchet MS" w:hAnsi="Trebuchet MS" w:cs="Arial"/>
              </w:rPr>
            </w:pPr>
            <w:proofErr w:type="spellStart"/>
            <w:r w:rsidRPr="00AA796B">
              <w:rPr>
                <w:rFonts w:ascii="Trebuchet MS" w:hAnsi="Trebuchet MS" w:cs="Arial"/>
              </w:rPr>
              <w:t>medication_id</w:t>
            </w:r>
            <w:proofErr w:type="spellEnd"/>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21124C2F"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Reference to the prescribed drug, PK/FK</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56016B55"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INT</w:t>
            </w:r>
          </w:p>
        </w:tc>
      </w:tr>
      <w:tr w:rsidR="00C2396B" w:rsidRPr="00AA796B" w14:paraId="2D6CE095"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2A8E6617"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dosage</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33EF55C6"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Instructions on how to consume the drug</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7FBA6976" w14:textId="77777777" w:rsidR="00C2396B" w:rsidRPr="00AA796B" w:rsidRDefault="00C2396B" w:rsidP="00C2396B">
            <w:pPr>
              <w:widowControl/>
              <w:spacing w:line="240" w:lineRule="auto"/>
              <w:rPr>
                <w:rFonts w:ascii="Trebuchet MS" w:hAnsi="Trebuchet MS" w:cs="Arial"/>
              </w:rPr>
            </w:pPr>
            <w:proofErr w:type="gramStart"/>
            <w:r w:rsidRPr="00AA796B">
              <w:rPr>
                <w:rFonts w:ascii="Trebuchet MS" w:hAnsi="Trebuchet MS" w:cs="Arial"/>
              </w:rPr>
              <w:t>VARCHAR(</w:t>
            </w:r>
            <w:proofErr w:type="gramEnd"/>
            <w:r w:rsidRPr="00AA796B">
              <w:rPr>
                <w:rFonts w:ascii="Trebuchet MS" w:hAnsi="Trebuchet MS" w:cs="Arial"/>
              </w:rPr>
              <w:t>100)</w:t>
            </w:r>
          </w:p>
        </w:tc>
      </w:tr>
      <w:tr w:rsidR="00C2396B" w:rsidRPr="00AA796B" w14:paraId="0DAD2E05" w14:textId="77777777" w:rsidTr="00AA796B">
        <w:trPr>
          <w:trHeight w:val="315"/>
          <w:jc w:val="center"/>
        </w:trPr>
        <w:tc>
          <w:tcPr>
            <w:tcW w:w="0" w:type="auto"/>
            <w:tcBorders>
              <w:top w:val="single" w:sz="6" w:space="0" w:color="CCCCCC"/>
              <w:left w:val="single" w:sz="6" w:space="0" w:color="C4C7C5"/>
              <w:bottom w:val="single" w:sz="6" w:space="0" w:color="C4C7C5"/>
              <w:right w:val="single" w:sz="6" w:space="0" w:color="C4C7C5"/>
            </w:tcBorders>
            <w:tcMar>
              <w:top w:w="30" w:type="dxa"/>
              <w:left w:w="45" w:type="dxa"/>
              <w:bottom w:w="30" w:type="dxa"/>
              <w:right w:w="45" w:type="dxa"/>
            </w:tcMar>
            <w:vAlign w:val="bottom"/>
            <w:hideMark/>
          </w:tcPr>
          <w:p w14:paraId="44F0929D"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quantity</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5C356CBF"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Number of units prescribed</w:t>
            </w:r>
          </w:p>
        </w:tc>
        <w:tc>
          <w:tcPr>
            <w:tcW w:w="0" w:type="auto"/>
            <w:tcBorders>
              <w:top w:val="single" w:sz="6" w:space="0" w:color="CCCCCC"/>
              <w:left w:val="single" w:sz="6" w:space="0" w:color="CCCCCC"/>
              <w:bottom w:val="single" w:sz="6" w:space="0" w:color="C4C7C5"/>
              <w:right w:val="single" w:sz="6" w:space="0" w:color="C4C7C5"/>
            </w:tcBorders>
            <w:tcMar>
              <w:top w:w="30" w:type="dxa"/>
              <w:left w:w="45" w:type="dxa"/>
              <w:bottom w:w="30" w:type="dxa"/>
              <w:right w:w="45" w:type="dxa"/>
            </w:tcMar>
            <w:vAlign w:val="bottom"/>
            <w:hideMark/>
          </w:tcPr>
          <w:p w14:paraId="0899C1D1" w14:textId="77777777" w:rsidR="00C2396B" w:rsidRPr="00AA796B" w:rsidRDefault="00C2396B" w:rsidP="00C2396B">
            <w:pPr>
              <w:widowControl/>
              <w:spacing w:line="240" w:lineRule="auto"/>
              <w:rPr>
                <w:rFonts w:ascii="Trebuchet MS" w:hAnsi="Trebuchet MS" w:cs="Arial"/>
              </w:rPr>
            </w:pPr>
            <w:r w:rsidRPr="00AA796B">
              <w:rPr>
                <w:rFonts w:ascii="Trebuchet MS" w:hAnsi="Trebuchet MS" w:cs="Arial"/>
              </w:rPr>
              <w:t>INT</w:t>
            </w:r>
          </w:p>
        </w:tc>
      </w:tr>
    </w:tbl>
    <w:p w14:paraId="7D9B4165" w14:textId="77777777" w:rsidR="00C2396B" w:rsidRPr="00AA796B" w:rsidRDefault="00C2396B" w:rsidP="00150B97">
      <w:pPr>
        <w:pStyle w:val="BodyText"/>
      </w:pPr>
    </w:p>
    <w:tbl>
      <w:tblPr>
        <w:tblW w:w="8048" w:type="dxa"/>
        <w:jc w:val="center"/>
        <w:tblCellMar>
          <w:left w:w="0" w:type="dxa"/>
          <w:right w:w="0" w:type="dxa"/>
        </w:tblCellMar>
        <w:tblLook w:val="04A0" w:firstRow="1" w:lastRow="0" w:firstColumn="1" w:lastColumn="0" w:noHBand="0" w:noVBand="1"/>
      </w:tblPr>
      <w:tblGrid>
        <w:gridCol w:w="1952"/>
        <w:gridCol w:w="1849"/>
        <w:gridCol w:w="3103"/>
        <w:gridCol w:w="1144"/>
      </w:tblGrid>
      <w:tr w:rsidR="00AA796B" w:rsidRPr="00AA796B" w14:paraId="24AFEA18" w14:textId="77777777" w:rsidTr="00AA796B">
        <w:trPr>
          <w:trHeight w:val="330"/>
          <w:jc w:val="center"/>
        </w:trPr>
        <w:tc>
          <w:tcPr>
            <w:tcW w:w="0" w:type="auto"/>
            <w:tcBorders>
              <w:top w:val="single" w:sz="6" w:space="0" w:color="C4C7C5"/>
              <w:left w:val="single" w:sz="6" w:space="0" w:color="CCCCCC"/>
              <w:bottom w:val="single" w:sz="6" w:space="0" w:color="CCCCCC"/>
              <w:right w:val="single" w:sz="6" w:space="0" w:color="CCCCCC"/>
            </w:tcBorders>
            <w:shd w:val="clear" w:color="auto" w:fill="8FDDEA"/>
            <w:tcMar>
              <w:top w:w="30" w:type="dxa"/>
              <w:left w:w="45" w:type="dxa"/>
              <w:bottom w:w="30" w:type="dxa"/>
              <w:right w:w="45" w:type="dxa"/>
            </w:tcMar>
            <w:vAlign w:val="bottom"/>
            <w:hideMark/>
          </w:tcPr>
          <w:p w14:paraId="7EC85D15" w14:textId="77777777" w:rsidR="00AA796B" w:rsidRPr="00AA796B" w:rsidRDefault="00AA7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prescription_id</w:t>
            </w:r>
            <w:proofErr w:type="spellEnd"/>
          </w:p>
        </w:tc>
        <w:tc>
          <w:tcPr>
            <w:tcW w:w="0" w:type="auto"/>
            <w:tcBorders>
              <w:top w:val="single" w:sz="6" w:space="0" w:color="C4C7C5"/>
              <w:left w:val="single" w:sz="6" w:space="0" w:color="CCCCCC"/>
              <w:bottom w:val="single" w:sz="6" w:space="0" w:color="CCCCCC"/>
              <w:right w:val="single" w:sz="6" w:space="0" w:color="CCCCCC"/>
            </w:tcBorders>
            <w:shd w:val="clear" w:color="auto" w:fill="8FDDEA"/>
            <w:tcMar>
              <w:top w:w="30" w:type="dxa"/>
              <w:left w:w="45" w:type="dxa"/>
              <w:bottom w:w="30" w:type="dxa"/>
              <w:right w:w="45" w:type="dxa"/>
            </w:tcMar>
            <w:vAlign w:val="bottom"/>
            <w:hideMark/>
          </w:tcPr>
          <w:p w14:paraId="67A7E790" w14:textId="77777777" w:rsidR="00AA796B" w:rsidRPr="00AA796B" w:rsidRDefault="00AA796B" w:rsidP="00AA796B">
            <w:pPr>
              <w:pStyle w:val="BodyText"/>
              <w:widowControl w:val="0"/>
              <w:spacing w:line="360" w:lineRule="auto"/>
              <w:jc w:val="center"/>
              <w:rPr>
                <w:color w:val="FFFFFF" w:themeColor="background1"/>
                <w:sz w:val="18"/>
                <w:szCs w:val="18"/>
              </w:rPr>
            </w:pPr>
            <w:proofErr w:type="spellStart"/>
            <w:r w:rsidRPr="00AA796B">
              <w:rPr>
                <w:color w:val="FFFFFF" w:themeColor="background1"/>
                <w:sz w:val="18"/>
                <w:szCs w:val="18"/>
              </w:rPr>
              <w:t>medication_id</w:t>
            </w:r>
            <w:proofErr w:type="spellEnd"/>
          </w:p>
        </w:tc>
        <w:tc>
          <w:tcPr>
            <w:tcW w:w="0" w:type="auto"/>
            <w:tcBorders>
              <w:top w:val="single" w:sz="6" w:space="0" w:color="C4C7C5"/>
              <w:left w:val="single" w:sz="6" w:space="0" w:color="CCCCCC"/>
              <w:bottom w:val="single" w:sz="6" w:space="0" w:color="CCCCCC"/>
              <w:right w:val="single" w:sz="6" w:space="0" w:color="CCCCCC"/>
            </w:tcBorders>
            <w:shd w:val="clear" w:color="auto" w:fill="8FDDEA"/>
            <w:tcMar>
              <w:top w:w="30" w:type="dxa"/>
              <w:left w:w="45" w:type="dxa"/>
              <w:bottom w:w="30" w:type="dxa"/>
              <w:right w:w="45" w:type="dxa"/>
            </w:tcMar>
            <w:vAlign w:val="bottom"/>
            <w:hideMark/>
          </w:tcPr>
          <w:p w14:paraId="2F6B5F99" w14:textId="77777777" w:rsidR="00AA796B" w:rsidRPr="00AA796B" w:rsidRDefault="00AA7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dosage</w:t>
            </w:r>
          </w:p>
        </w:tc>
        <w:tc>
          <w:tcPr>
            <w:tcW w:w="0" w:type="auto"/>
            <w:tcBorders>
              <w:top w:val="single" w:sz="6" w:space="0" w:color="CCCCCC"/>
              <w:left w:val="single" w:sz="6" w:space="0" w:color="CCCCCC"/>
              <w:bottom w:val="single" w:sz="6" w:space="0" w:color="CCCCCC"/>
              <w:right w:val="single" w:sz="6" w:space="0" w:color="CCCCCC"/>
            </w:tcBorders>
            <w:shd w:val="clear" w:color="auto" w:fill="8FDDEA"/>
            <w:tcMar>
              <w:top w:w="30" w:type="dxa"/>
              <w:left w:w="45" w:type="dxa"/>
              <w:bottom w:w="30" w:type="dxa"/>
              <w:right w:w="45" w:type="dxa"/>
            </w:tcMar>
            <w:vAlign w:val="bottom"/>
            <w:hideMark/>
          </w:tcPr>
          <w:p w14:paraId="453F33B8" w14:textId="77777777" w:rsidR="00AA796B" w:rsidRPr="00AA796B" w:rsidRDefault="00AA796B" w:rsidP="00AA796B">
            <w:pPr>
              <w:pStyle w:val="BodyText"/>
              <w:widowControl w:val="0"/>
              <w:spacing w:line="360" w:lineRule="auto"/>
              <w:jc w:val="center"/>
              <w:rPr>
                <w:color w:val="FFFFFF" w:themeColor="background1"/>
                <w:sz w:val="18"/>
                <w:szCs w:val="18"/>
              </w:rPr>
            </w:pPr>
            <w:r w:rsidRPr="00AA796B">
              <w:rPr>
                <w:color w:val="FFFFFF" w:themeColor="background1"/>
                <w:sz w:val="18"/>
                <w:szCs w:val="18"/>
              </w:rPr>
              <w:t>quantity</w:t>
            </w:r>
          </w:p>
        </w:tc>
      </w:tr>
      <w:tr w:rsidR="00AA796B" w:rsidRPr="00AA796B" w14:paraId="68059E11" w14:textId="77777777" w:rsidTr="00AA796B">
        <w:trPr>
          <w:trHeight w:val="330"/>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B462CE" w14:textId="77777777" w:rsidR="00AA796B" w:rsidRPr="00AA796B" w:rsidRDefault="00AA796B" w:rsidP="00AA796B">
            <w:pPr>
              <w:pStyle w:val="BodyText"/>
              <w:widowControl w:val="0"/>
              <w:spacing w:line="360" w:lineRule="auto"/>
              <w:jc w:val="center"/>
              <w:rPr>
                <w:color w:val="000000" w:themeColor="text1"/>
                <w:sz w:val="18"/>
                <w:szCs w:val="18"/>
              </w:rPr>
            </w:pPr>
            <w:r w:rsidRPr="00AA796B">
              <w:rPr>
                <w:color w:val="000000" w:themeColor="text1"/>
                <w:sz w:val="18"/>
                <w:szCs w:val="18"/>
              </w:rPr>
              <w:t>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3F2246" w14:textId="77777777" w:rsidR="00AA796B" w:rsidRPr="00AA796B" w:rsidRDefault="00AA796B" w:rsidP="00AA796B">
            <w:pPr>
              <w:pStyle w:val="BodyText"/>
              <w:widowControl w:val="0"/>
              <w:spacing w:line="360" w:lineRule="auto"/>
              <w:jc w:val="center"/>
              <w:rPr>
                <w:color w:val="000000" w:themeColor="text1"/>
                <w:sz w:val="18"/>
                <w:szCs w:val="18"/>
              </w:rPr>
            </w:pPr>
            <w:r w:rsidRPr="00AA796B">
              <w:rPr>
                <w:color w:val="000000" w:themeColor="text1"/>
                <w:sz w:val="18"/>
                <w:szCs w:val="18"/>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129C10" w14:textId="77777777" w:rsidR="00AA796B" w:rsidRPr="00AA796B" w:rsidRDefault="00AA796B" w:rsidP="00AA796B">
            <w:pPr>
              <w:pStyle w:val="BodyText"/>
              <w:widowControl w:val="0"/>
              <w:spacing w:line="360" w:lineRule="auto"/>
              <w:jc w:val="center"/>
              <w:rPr>
                <w:color w:val="000000" w:themeColor="text1"/>
                <w:sz w:val="18"/>
                <w:szCs w:val="18"/>
              </w:rPr>
            </w:pPr>
            <w:r w:rsidRPr="00AA796B">
              <w:rPr>
                <w:color w:val="000000" w:themeColor="text1"/>
                <w:sz w:val="18"/>
                <w:szCs w:val="18"/>
              </w:rPr>
              <w:t>1 tablet every 8 hours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F9FA56" w14:textId="77777777" w:rsidR="00AA796B" w:rsidRPr="00AA796B" w:rsidRDefault="00AA796B" w:rsidP="00AA796B">
            <w:pPr>
              <w:pStyle w:val="BodyText"/>
              <w:widowControl w:val="0"/>
              <w:spacing w:line="360" w:lineRule="auto"/>
              <w:jc w:val="center"/>
              <w:rPr>
                <w:color w:val="000000" w:themeColor="text1"/>
                <w:sz w:val="18"/>
                <w:szCs w:val="18"/>
              </w:rPr>
            </w:pPr>
            <w:r w:rsidRPr="00AA796B">
              <w:rPr>
                <w:color w:val="000000" w:themeColor="text1"/>
                <w:sz w:val="18"/>
                <w:szCs w:val="18"/>
              </w:rPr>
              <w:t>20</w:t>
            </w:r>
          </w:p>
        </w:tc>
      </w:tr>
      <w:tr w:rsidR="00AA796B" w:rsidRPr="00AA796B" w14:paraId="64BF1CBB" w14:textId="77777777" w:rsidTr="00AA796B">
        <w:trPr>
          <w:trHeight w:val="330"/>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8DD070" w14:textId="77777777" w:rsidR="00AA796B" w:rsidRPr="00AA796B" w:rsidRDefault="00AA796B" w:rsidP="00AA796B">
            <w:pPr>
              <w:pStyle w:val="BodyText"/>
              <w:widowControl w:val="0"/>
              <w:spacing w:line="360" w:lineRule="auto"/>
              <w:jc w:val="center"/>
              <w:rPr>
                <w:color w:val="000000" w:themeColor="text1"/>
                <w:sz w:val="18"/>
                <w:szCs w:val="18"/>
              </w:rPr>
            </w:pPr>
            <w:r w:rsidRPr="00AA796B">
              <w:rPr>
                <w:color w:val="000000" w:themeColor="text1"/>
                <w:sz w:val="18"/>
                <w:szCs w:val="18"/>
              </w:rPr>
              <w:t>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821F7E" w14:textId="77777777" w:rsidR="00AA796B" w:rsidRPr="00AA796B" w:rsidRDefault="00AA796B" w:rsidP="00AA796B">
            <w:pPr>
              <w:pStyle w:val="BodyText"/>
              <w:widowControl w:val="0"/>
              <w:spacing w:line="360" w:lineRule="auto"/>
              <w:jc w:val="center"/>
              <w:rPr>
                <w:color w:val="000000" w:themeColor="text1"/>
                <w:sz w:val="18"/>
                <w:szCs w:val="18"/>
              </w:rPr>
            </w:pPr>
            <w:r w:rsidRPr="00AA796B">
              <w:rPr>
                <w:color w:val="000000" w:themeColor="text1"/>
                <w:sz w:val="18"/>
                <w:szCs w:val="18"/>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FF1791" w14:textId="77777777" w:rsidR="00AA796B" w:rsidRPr="00AA796B" w:rsidRDefault="00AA796B" w:rsidP="00AA796B">
            <w:pPr>
              <w:pStyle w:val="BodyText"/>
              <w:widowControl w:val="0"/>
              <w:spacing w:line="360" w:lineRule="auto"/>
              <w:jc w:val="center"/>
              <w:rPr>
                <w:color w:val="000000" w:themeColor="text1"/>
                <w:sz w:val="18"/>
                <w:szCs w:val="18"/>
              </w:rPr>
            </w:pPr>
            <w:r w:rsidRPr="00AA796B">
              <w:rPr>
                <w:color w:val="000000" w:themeColor="text1"/>
                <w:sz w:val="18"/>
                <w:szCs w:val="18"/>
              </w:rPr>
              <w:t>1 capsule every 12 hours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37D3A4" w14:textId="77777777" w:rsidR="00AA796B" w:rsidRPr="00AA796B" w:rsidRDefault="00AA796B" w:rsidP="00AA796B">
            <w:pPr>
              <w:pStyle w:val="BodyText"/>
              <w:widowControl w:val="0"/>
              <w:spacing w:line="360" w:lineRule="auto"/>
              <w:jc w:val="center"/>
              <w:rPr>
                <w:color w:val="000000" w:themeColor="text1"/>
                <w:sz w:val="18"/>
                <w:szCs w:val="18"/>
              </w:rPr>
            </w:pPr>
            <w:r w:rsidRPr="00AA796B">
              <w:rPr>
                <w:color w:val="000000" w:themeColor="text1"/>
                <w:sz w:val="18"/>
                <w:szCs w:val="18"/>
              </w:rPr>
              <w:t>14</w:t>
            </w:r>
          </w:p>
        </w:tc>
      </w:tr>
    </w:tbl>
    <w:p w14:paraId="3FC4130D" w14:textId="77777777" w:rsidR="00AA796B" w:rsidRPr="00AA796B" w:rsidRDefault="00AA796B" w:rsidP="00150B97">
      <w:pPr>
        <w:pStyle w:val="BodyText"/>
      </w:pPr>
    </w:p>
    <w:p w14:paraId="5070B961" w14:textId="77777777" w:rsidR="009F289B" w:rsidRPr="00AA796B" w:rsidRDefault="009F289B" w:rsidP="00150B97">
      <w:pPr>
        <w:pStyle w:val="BodyText"/>
      </w:pPr>
    </w:p>
    <w:p w14:paraId="1C8B7E32" w14:textId="77777777" w:rsidR="00BE17E0" w:rsidRPr="00AA796B" w:rsidRDefault="00BE17E0" w:rsidP="006F645E">
      <w:pPr>
        <w:pStyle w:val="BodyText"/>
      </w:pPr>
    </w:p>
    <w:sectPr w:rsidR="00BE17E0" w:rsidRPr="00AA796B"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64DB3B" w14:textId="77777777" w:rsidR="00030D13" w:rsidRDefault="00030D13" w:rsidP="00500742">
      <w:pPr>
        <w:spacing w:line="240" w:lineRule="auto"/>
      </w:pPr>
      <w:r>
        <w:separator/>
      </w:r>
    </w:p>
  </w:endnote>
  <w:endnote w:type="continuationSeparator" w:id="0">
    <w:p w14:paraId="21A17236" w14:textId="77777777" w:rsidR="00030D13" w:rsidRDefault="00030D13" w:rsidP="00500742">
      <w:pPr>
        <w:spacing w:line="240" w:lineRule="auto"/>
      </w:pPr>
      <w:r>
        <w:continuationSeparator/>
      </w:r>
    </w:p>
  </w:endnote>
  <w:endnote w:type="continuationNotice" w:id="1">
    <w:p w14:paraId="2F4DA426" w14:textId="77777777" w:rsidR="00030D13" w:rsidRDefault="00030D1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63091D" w14:textId="77777777" w:rsidR="00030D13" w:rsidRDefault="00030D13" w:rsidP="00500742">
      <w:pPr>
        <w:spacing w:line="240" w:lineRule="auto"/>
      </w:pPr>
      <w:r>
        <w:separator/>
      </w:r>
    </w:p>
  </w:footnote>
  <w:footnote w:type="continuationSeparator" w:id="0">
    <w:p w14:paraId="29891464" w14:textId="77777777" w:rsidR="00030D13" w:rsidRDefault="00030D13" w:rsidP="00500742">
      <w:pPr>
        <w:spacing w:line="240" w:lineRule="auto"/>
      </w:pPr>
      <w:r>
        <w:continuationSeparator/>
      </w:r>
    </w:p>
  </w:footnote>
  <w:footnote w:type="continuationNotice" w:id="1">
    <w:p w14:paraId="4F115B0E" w14:textId="77777777" w:rsidR="00030D13" w:rsidRDefault="00030D1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4"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D6F34"/>
    <w:multiLevelType w:val="multilevel"/>
    <w:tmpl w:val="1436B0F0"/>
    <w:numStyleLink w:val="NumberList"/>
  </w:abstractNum>
  <w:abstractNum w:abstractNumId="2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2"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6"/>
  </w:num>
  <w:num w:numId="2" w16cid:durableId="626476673">
    <w:abstractNumId w:val="0"/>
  </w:num>
  <w:num w:numId="3" w16cid:durableId="445274354">
    <w:abstractNumId w:val="1"/>
  </w:num>
  <w:num w:numId="4" w16cid:durableId="1513180429">
    <w:abstractNumId w:val="11"/>
  </w:num>
  <w:num w:numId="5" w16cid:durableId="2029132760">
    <w:abstractNumId w:val="7"/>
  </w:num>
  <w:num w:numId="6" w16cid:durableId="471095836">
    <w:abstractNumId w:val="5"/>
  </w:num>
  <w:num w:numId="7" w16cid:durableId="1345595060">
    <w:abstractNumId w:val="22"/>
  </w:num>
  <w:num w:numId="8" w16cid:durableId="743599848">
    <w:abstractNumId w:val="14"/>
  </w:num>
  <w:num w:numId="9" w16cid:durableId="3574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1"/>
  </w:num>
  <w:num w:numId="11" w16cid:durableId="262299757">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4"/>
  </w:num>
  <w:num w:numId="14" w16cid:durableId="1801260549">
    <w:abstractNumId w:val="17"/>
  </w:num>
  <w:num w:numId="15" w16cid:durableId="671028179">
    <w:abstractNumId w:val="16"/>
  </w:num>
  <w:num w:numId="16" w16cid:durableId="165632613">
    <w:abstractNumId w:val="12"/>
  </w:num>
  <w:num w:numId="17" w16cid:durableId="261227126">
    <w:abstractNumId w:val="12"/>
    <w:lvlOverride w:ilvl="0">
      <w:startOverride w:val="1"/>
    </w:lvlOverride>
  </w:num>
  <w:num w:numId="18" w16cid:durableId="61562296">
    <w:abstractNumId w:val="8"/>
  </w:num>
  <w:num w:numId="19" w16cid:durableId="1019432107">
    <w:abstractNumId w:val="13"/>
  </w:num>
  <w:num w:numId="20" w16cid:durableId="1156648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6"/>
  </w:num>
  <w:num w:numId="22" w16cid:durableId="92356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6"/>
  </w:num>
  <w:num w:numId="24" w16cid:durableId="1127159218">
    <w:abstractNumId w:val="6"/>
  </w:num>
  <w:num w:numId="25" w16cid:durableId="989331474">
    <w:abstractNumId w:val="6"/>
  </w:num>
  <w:num w:numId="26" w16cid:durableId="158084592">
    <w:abstractNumId w:val="2"/>
  </w:num>
  <w:num w:numId="27" w16cid:durableId="1361471929">
    <w:abstractNumId w:val="10"/>
  </w:num>
  <w:num w:numId="28" w16cid:durableId="1585339763">
    <w:abstractNumId w:val="18"/>
  </w:num>
  <w:num w:numId="29" w16cid:durableId="869104452">
    <w:abstractNumId w:val="9"/>
  </w:num>
  <w:num w:numId="30" w16cid:durableId="998191728">
    <w:abstractNumId w:val="15"/>
  </w:num>
  <w:num w:numId="31" w16cid:durableId="105780039">
    <w:abstractNumId w:val="19"/>
  </w:num>
  <w:num w:numId="32" w16cid:durableId="132127506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0D13"/>
    <w:rsid w:val="00036D9D"/>
    <w:rsid w:val="000370D4"/>
    <w:rsid w:val="00047819"/>
    <w:rsid w:val="00074855"/>
    <w:rsid w:val="00104CAC"/>
    <w:rsid w:val="00125E85"/>
    <w:rsid w:val="00150B97"/>
    <w:rsid w:val="00173F65"/>
    <w:rsid w:val="00192D26"/>
    <w:rsid w:val="001C43F8"/>
    <w:rsid w:val="001E1F5E"/>
    <w:rsid w:val="00205CFE"/>
    <w:rsid w:val="002B3847"/>
    <w:rsid w:val="002B43A4"/>
    <w:rsid w:val="002B7818"/>
    <w:rsid w:val="002C76CC"/>
    <w:rsid w:val="002E6935"/>
    <w:rsid w:val="00357E14"/>
    <w:rsid w:val="003F73C8"/>
    <w:rsid w:val="00407DD5"/>
    <w:rsid w:val="00426215"/>
    <w:rsid w:val="00444D3B"/>
    <w:rsid w:val="00480504"/>
    <w:rsid w:val="0048499B"/>
    <w:rsid w:val="004A4E69"/>
    <w:rsid w:val="00500742"/>
    <w:rsid w:val="00504C62"/>
    <w:rsid w:val="00550E08"/>
    <w:rsid w:val="0055582B"/>
    <w:rsid w:val="0057509B"/>
    <w:rsid w:val="00580835"/>
    <w:rsid w:val="005A0E6C"/>
    <w:rsid w:val="005D1735"/>
    <w:rsid w:val="005D581D"/>
    <w:rsid w:val="005E1457"/>
    <w:rsid w:val="006232C4"/>
    <w:rsid w:val="00666408"/>
    <w:rsid w:val="006C5206"/>
    <w:rsid w:val="006F54E2"/>
    <w:rsid w:val="006F645E"/>
    <w:rsid w:val="00796A13"/>
    <w:rsid w:val="007B27B1"/>
    <w:rsid w:val="007C4361"/>
    <w:rsid w:val="00876D86"/>
    <w:rsid w:val="008D0346"/>
    <w:rsid w:val="0094703C"/>
    <w:rsid w:val="00950730"/>
    <w:rsid w:val="00974743"/>
    <w:rsid w:val="009914D0"/>
    <w:rsid w:val="009B2612"/>
    <w:rsid w:val="009D7BE5"/>
    <w:rsid w:val="009E4BF9"/>
    <w:rsid w:val="009E7277"/>
    <w:rsid w:val="009F289B"/>
    <w:rsid w:val="00A602EB"/>
    <w:rsid w:val="00AA68CA"/>
    <w:rsid w:val="00AA796B"/>
    <w:rsid w:val="00AD64ED"/>
    <w:rsid w:val="00AF17B0"/>
    <w:rsid w:val="00B00FF6"/>
    <w:rsid w:val="00B072EA"/>
    <w:rsid w:val="00B14461"/>
    <w:rsid w:val="00B63965"/>
    <w:rsid w:val="00B83E56"/>
    <w:rsid w:val="00BE17E0"/>
    <w:rsid w:val="00C0145E"/>
    <w:rsid w:val="00C2396B"/>
    <w:rsid w:val="00C403FF"/>
    <w:rsid w:val="00C901A0"/>
    <w:rsid w:val="00CA3310"/>
    <w:rsid w:val="00CE6020"/>
    <w:rsid w:val="00D04DA9"/>
    <w:rsid w:val="00D20F53"/>
    <w:rsid w:val="00D21DE7"/>
    <w:rsid w:val="00D46DA3"/>
    <w:rsid w:val="00D61C9C"/>
    <w:rsid w:val="00D84345"/>
    <w:rsid w:val="00DD31D9"/>
    <w:rsid w:val="00DE0268"/>
    <w:rsid w:val="00E016A3"/>
    <w:rsid w:val="00E15F7E"/>
    <w:rsid w:val="00E43D86"/>
    <w:rsid w:val="00EB54C0"/>
    <w:rsid w:val="00F55A25"/>
    <w:rsid w:val="00F87839"/>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2532</Words>
  <Characters>14436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Maja Myśliwiec (184071)</cp:lastModifiedBy>
  <cp:revision>2</cp:revision>
  <cp:lastPrinted>2021-02-26T07:14:00Z</cp:lastPrinted>
  <dcterms:created xsi:type="dcterms:W3CDTF">2026-10-24T20:32:00Z</dcterms:created>
  <dcterms:modified xsi:type="dcterms:W3CDTF">2026-10-24T20:32:00Z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