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55" w:type="dxa"/>
        <w:tblLayout w:type="fixed"/>
        <w:tblLook w:val="04A0"/>
      </w:tblPr>
      <w:tblGrid>
        <w:gridCol w:w="1668"/>
        <w:gridCol w:w="7087"/>
      </w:tblGrid>
      <w:tr w:rsidR="00A43AE4" w:rsidRPr="00A43AE4" w:rsidTr="00980A83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</w:pPr>
            <w:r w:rsidRPr="002C2C82">
              <w:t>Signatur</w:t>
            </w:r>
          </w:p>
        </w:tc>
        <w:tc>
          <w:tcPr>
            <w:tcW w:w="7087" w:type="dxa"/>
            <w:vAlign w:val="center"/>
          </w:tcPr>
          <w:p w:rsidR="00A43AE4" w:rsidRPr="002C2C82" w:rsidRDefault="00C96DD3" w:rsidP="009130DB">
            <w:pPr>
              <w:pStyle w:val="70SignaturX"/>
            </w:pPr>
            <w:r>
              <w:t xml:space="preserve">StAZH </w:t>
            </w:r>
            <w:r w:rsidR="000E7CB0">
              <w:t>E III 148.</w:t>
            </w:r>
            <w:r w:rsidR="004C0251">
              <w:t>7</w:t>
            </w:r>
            <w:r w:rsidR="000E7CB0">
              <w:t xml:space="preserve"> </w:t>
            </w:r>
            <w:r w:rsidR="00335CEA">
              <w:t>(</w:t>
            </w:r>
            <w:r w:rsidR="005D1B17">
              <w:t>S</w:t>
            </w:r>
            <w:r w:rsidR="00335CEA">
              <w:t>. </w:t>
            </w:r>
            <w:r w:rsidR="009130DB">
              <w:t>189</w:t>
            </w:r>
            <w:r w:rsidR="00363E48">
              <w:t>–</w:t>
            </w:r>
            <w:r w:rsidR="009130DB">
              <w:t>190</w:t>
            </w:r>
            <w:r w:rsidR="003B377A">
              <w:t>)</w:t>
            </w:r>
          </w:p>
        </w:tc>
      </w:tr>
      <w:tr w:rsidR="00A43AE4" w:rsidRPr="002C2C82" w:rsidTr="00980A83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</w:pPr>
            <w:r w:rsidRPr="002C2C82">
              <w:t>Titel</w:t>
            </w:r>
          </w:p>
        </w:tc>
        <w:tc>
          <w:tcPr>
            <w:tcW w:w="7087" w:type="dxa"/>
            <w:vAlign w:val="center"/>
          </w:tcPr>
          <w:p w:rsidR="009D4651" w:rsidRPr="00980A83" w:rsidRDefault="004C0251" w:rsidP="006E11A3">
            <w:pPr>
              <w:pStyle w:val="00Vorgabetex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Zollikon</w:t>
            </w:r>
            <w:r w:rsidR="00363E48" w:rsidRPr="00980A83">
              <w:rPr>
                <w:rFonts w:ascii="Arial Black" w:hAnsi="Arial Black"/>
              </w:rPr>
              <w:t xml:space="preserve"> (Stillstand): Jahresprotokoll</w:t>
            </w:r>
          </w:p>
        </w:tc>
      </w:tr>
      <w:tr w:rsidR="00A43AE4" w:rsidRPr="00166332" w:rsidTr="00980A83">
        <w:trPr>
          <w:trHeight w:val="454"/>
        </w:trPr>
        <w:tc>
          <w:tcPr>
            <w:tcW w:w="1668" w:type="dxa"/>
            <w:vAlign w:val="center"/>
          </w:tcPr>
          <w:p w:rsidR="00A43AE4" w:rsidRPr="00166332" w:rsidRDefault="00A43AE4" w:rsidP="003C5D4A">
            <w:pPr>
              <w:pStyle w:val="00Vorgabetext"/>
            </w:pPr>
            <w:r w:rsidRPr="00166332">
              <w:t>Datum</w:t>
            </w:r>
          </w:p>
        </w:tc>
        <w:tc>
          <w:tcPr>
            <w:tcW w:w="7087" w:type="dxa"/>
            <w:vAlign w:val="center"/>
          </w:tcPr>
          <w:p w:rsidR="00A43AE4" w:rsidRPr="00166332" w:rsidRDefault="005D1B17" w:rsidP="003C5D4A">
            <w:pPr>
              <w:pStyle w:val="71DatumX"/>
            </w:pPr>
            <w:r>
              <w:t>16</w:t>
            </w:r>
            <w:r w:rsidR="009130DB">
              <w:t>93</w:t>
            </w:r>
          </w:p>
        </w:tc>
      </w:tr>
    </w:tbl>
    <w:p w:rsidR="00194BCD" w:rsidRPr="00194BCD" w:rsidRDefault="00194BCD" w:rsidP="00AA54B4">
      <w:pPr>
        <w:pStyle w:val="00Vorgabetext"/>
        <w:spacing w:before="0"/>
      </w:pPr>
    </w:p>
    <w:p w:rsidR="00FE53A5" w:rsidRDefault="00FE53A5" w:rsidP="00AA54B4">
      <w:pPr>
        <w:pStyle w:val="00Vorgabetext"/>
        <w:spacing w:before="0"/>
      </w:pP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i/>
          <w:lang w:eastAsia="en-US"/>
        </w:rPr>
      </w:pPr>
      <w:r w:rsidRPr="004544E8">
        <w:rPr>
          <w:rFonts w:eastAsiaTheme="minorHAnsi" w:cs="Arial"/>
          <w:i/>
          <w:lang w:eastAsia="en-US"/>
        </w:rPr>
        <w:t>[S. 189]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1693.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Den 3. merz werden von der in der statt gesamleten allgemeinen steur der gmeind Zolliken 20 lb eingehändiget, welche in der gmeind vertheiltt worden.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Den 17. merz hat Rudi Weber v[on] Trichtenhausen zweyen seiner kindern mit gifft vergeben wegen hunger, wie er fürgab, ehe man seiner mächtig worden, luff er fort, nam zu Raperschweil französische dienst an. Unser g[nädig] herren schreibten von seinetwegen an Marq[uis] de Puysieux gen Hüningen. H[ans] Heiri Wäber genannt der Hubheirichli mußte den brieff hinunter tragen. War ein erbärmlich wesen. Hr. d[octo]r Muraltt fande, das sie den magen voll operment hetten.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Den 26. merz das große mandat wegen der betlern verlesen worden, worinn getriben, das eine jede gmeind ihre arme versorge.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Den 28. merz aus dem closter für die gmeind Zolliken empfangen lb 30, ist laut rödeln ausgetheilt worden.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Im meyen reisen aus der g'meind Zolliken in Hollendische dienst gereiset: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Heiri Suz unter h[err] haubtm[ann] Schlatter.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Heiri Kienast unter h[err] obr[ist] Capaul.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Jakob Erzinger unter h[err] haubtm[ann] Werdmüller.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Bernet Kienast unter h[err] major Werdm[üller].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Rudi Bleuler Locher eod[em].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Jakob Bleuler kuhirten eodem.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Rudi Murer seidenmüller.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 xml:space="preserve">Im meyen tauschet sekelmeister Corodi mit Felix Obersten ein weiber-ort. Felix Obrist gibt des sekelmeisters frauen in der vögtinen bank das außerst orth an der lincken </w:t>
      </w:r>
      <w:r w:rsidRPr="004544E8">
        <w:rPr>
          <w:rFonts w:eastAsiaTheme="minorHAnsi" w:cs="Arial"/>
          <w:lang w:eastAsia="en-US"/>
        </w:rPr>
        <w:lastRenderedPageBreak/>
        <w:t xml:space="preserve">seithen gegen den kleinen stuhlen. Felixen frauen wird gegeben ein orth im dritten bank der kleinen weiberstuhlen von hinten an zu rechnen. Soll eingeschriben werden um vermeidung streittikeiten. // </w:t>
      </w:r>
      <w:r w:rsidRPr="004544E8">
        <w:rPr>
          <w:rFonts w:eastAsiaTheme="minorHAnsi" w:cs="Arial"/>
          <w:i/>
          <w:lang w:eastAsia="en-US"/>
        </w:rPr>
        <w:t>[S. 190]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3. herbstmon[at]. Johannes Obrist wird g'schworner ehegaumer, bey der kirchen Heinrich Obrist, im Stad wachtm[eister] Rudolph Tomman, im Berg Conrad Tobler.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Winterkleider diß jahrs empfangen von den herren almosens-pflegern schuh 10 par, schueli 10 par, strümpf 3 par, strümpfli 2 par, Nörlinger el</w:t>
      </w:r>
      <w:r w:rsidR="000E7CB0">
        <w:rPr>
          <w:rFonts w:eastAsiaTheme="minorHAnsi" w:cs="Arial"/>
          <w:lang w:eastAsia="en-US"/>
        </w:rPr>
        <w:t>l 17, 2 testament, 1 psalter, 6 </w:t>
      </w:r>
      <w:r w:rsidRPr="004544E8">
        <w:rPr>
          <w:rFonts w:eastAsiaTheme="minorHAnsi" w:cs="Arial"/>
          <w:lang w:eastAsia="en-US"/>
        </w:rPr>
        <w:t>lehrmeister.</w:t>
      </w: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</w:p>
    <w:p w:rsidR="004544E8" w:rsidRPr="004544E8" w:rsidRDefault="004544E8" w:rsidP="004544E8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r w:rsidRPr="004544E8">
        <w:rPr>
          <w:rFonts w:eastAsiaTheme="minorHAnsi" w:cs="Arial"/>
          <w:lang w:eastAsia="en-US"/>
        </w:rPr>
        <w:t>Unser gnädig herren verbieten scharff, das auff den neujahr-abend die leuth nicht also ins almosen-closter tringen, man werde niemand nichts geben. Solchem abzuhelfen geben sie auff diese zeit 10 lb geltt in die gmeind Zolliken, den armen auff den tag auszutheilen, so auch geschehen.</w:t>
      </w:r>
    </w:p>
    <w:p w:rsidR="00766FF0" w:rsidRDefault="00766FF0" w:rsidP="00902387">
      <w:pPr>
        <w:pStyle w:val="00Vorgabetext"/>
        <w:spacing w:before="0"/>
      </w:pPr>
      <w:bookmarkStart w:id="0" w:name="_GoBack"/>
      <w:bookmarkEnd w:id="0"/>
    </w:p>
    <w:p w:rsidR="00766FF0" w:rsidRDefault="00766FF0" w:rsidP="00902387">
      <w:pPr>
        <w:pStyle w:val="00Vorgabetext"/>
        <w:spacing w:before="0"/>
      </w:pPr>
    </w:p>
    <w:p w:rsidR="00166332" w:rsidRPr="00B46904" w:rsidRDefault="00FE53A5" w:rsidP="00902387">
      <w:pPr>
        <w:pStyle w:val="00Vorgabetext"/>
        <w:spacing w:before="0"/>
        <w:rPr>
          <w:i/>
        </w:rPr>
      </w:pPr>
      <w:r w:rsidRPr="00B46904">
        <w:rPr>
          <w:i/>
        </w:rPr>
        <w:t>[</w:t>
      </w:r>
      <w:r w:rsidR="005D1B17" w:rsidRPr="00B46904">
        <w:rPr>
          <w:i/>
        </w:rPr>
        <w:t>Transkript:</w:t>
      </w:r>
      <w:r w:rsidR="000D4623" w:rsidRPr="00B46904">
        <w:rPr>
          <w:i/>
        </w:rPr>
        <w:t xml:space="preserve"> </w:t>
      </w:r>
      <w:r w:rsidR="005D1B17" w:rsidRPr="00B46904">
        <w:rPr>
          <w:i/>
        </w:rPr>
        <w:t>BF</w:t>
      </w:r>
      <w:r w:rsidR="000F5E43" w:rsidRPr="00B46904">
        <w:rPr>
          <w:i/>
        </w:rPr>
        <w:t>/</w:t>
      </w:r>
      <w:r w:rsidR="00900614">
        <w:rPr>
          <w:i/>
        </w:rPr>
        <w:t>04</w:t>
      </w:r>
      <w:r w:rsidR="000F5E43" w:rsidRPr="00B46904">
        <w:rPr>
          <w:i/>
        </w:rPr>
        <w:t>.</w:t>
      </w:r>
      <w:r w:rsidR="00900614">
        <w:rPr>
          <w:i/>
        </w:rPr>
        <w:t>12</w:t>
      </w:r>
      <w:r w:rsidRPr="00B46904">
        <w:rPr>
          <w:i/>
        </w:rPr>
        <w:t>.</w:t>
      </w:r>
      <w:r w:rsidR="005D1B17" w:rsidRPr="00B46904">
        <w:rPr>
          <w:i/>
        </w:rPr>
        <w:t>201</w:t>
      </w:r>
      <w:r w:rsidR="00766FF0" w:rsidRPr="00B46904">
        <w:rPr>
          <w:i/>
        </w:rPr>
        <w:t>4</w:t>
      </w:r>
      <w:r w:rsidRPr="00B46904">
        <w:rPr>
          <w:i/>
        </w:rPr>
        <w:t>]</w:t>
      </w:r>
    </w:p>
    <w:sectPr w:rsidR="00166332" w:rsidRPr="00B46904" w:rsidSect="00B67C3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691" w:rsidRDefault="005B5691">
      <w:r>
        <w:separator/>
      </w:r>
    </w:p>
  </w:endnote>
  <w:endnote w:type="continuationSeparator" w:id="0">
    <w:p w:rsidR="005B5691" w:rsidRDefault="005B5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Default="00773C80" w:rsidP="00D64BF6">
    <w:pPr>
      <w:pStyle w:val="48Fusszeile"/>
      <w:tabs>
        <w:tab w:val="clear" w:pos="4252"/>
        <w:tab w:val="clear" w:pos="7937"/>
      </w:tabs>
      <w:spacing w:before="0"/>
      <w:rPr>
        <w:sz w:val="16"/>
        <w:szCs w:val="16"/>
      </w:rPr>
    </w:pPr>
    <w:r w:rsidRPr="00362B94">
      <w:rPr>
        <w:sz w:val="16"/>
        <w:szCs w:val="16"/>
      </w:rPr>
      <w:t>Zürcher S</w:t>
    </w:r>
    <w:r>
      <w:rPr>
        <w:sz w:val="16"/>
        <w:szCs w:val="16"/>
      </w:rPr>
      <w:t>tillstandsprotokolle des 17. Jahrhunderts online</w:t>
    </w:r>
    <w:r w:rsidRPr="00831F90">
      <w:rPr>
        <w:sz w:val="16"/>
        <w:szCs w:val="16"/>
      </w:rPr>
      <w:tab/>
      <w:t xml:space="preserve">© by Staatsarchiv des </w:t>
    </w:r>
    <w:r w:rsidR="00766FF0">
      <w:rPr>
        <w:sz w:val="16"/>
        <w:szCs w:val="16"/>
      </w:rPr>
      <w:t>Kantons Zürich 2014</w:t>
    </w:r>
  </w:p>
  <w:p w:rsidR="00773C80" w:rsidRPr="00831F90" w:rsidRDefault="00773C80" w:rsidP="00D64BF6">
    <w:pPr>
      <w:pStyle w:val="48Fusszeile"/>
      <w:spacing w:before="0"/>
      <w:jc w:val="right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Pr="00D64BF6" w:rsidRDefault="00773C80" w:rsidP="00D64BF6">
    <w:pPr>
      <w:pStyle w:val="48Fusszeile"/>
      <w:jc w:val="right"/>
      <w:rPr>
        <w:sz w:val="16"/>
        <w:szCs w:val="16"/>
      </w:rPr>
    </w:pPr>
    <w:r w:rsidRPr="00831F90">
      <w:rPr>
        <w:sz w:val="16"/>
        <w:szCs w:val="16"/>
      </w:rPr>
      <w:t>© by Staatsarchiv des Kantons Z</w:t>
    </w:r>
    <w:r>
      <w:rPr>
        <w:sz w:val="16"/>
        <w:szCs w:val="16"/>
      </w:rPr>
      <w:t>ü</w:t>
    </w:r>
    <w:r w:rsidR="00766FF0">
      <w:rPr>
        <w:sz w:val="16"/>
        <w:szCs w:val="16"/>
      </w:rPr>
      <w:t>rich 2014</w:t>
    </w:r>
    <w:r>
      <w:rPr>
        <w:sz w:val="16"/>
        <w:szCs w:val="16"/>
      </w:rPr>
      <w:br/>
    </w:r>
    <w:r>
      <w:rPr>
        <w:sz w:val="16"/>
        <w:szCs w:val="16"/>
      </w:rPr>
      <w:tab/>
    </w:r>
    <w:r w:rsidR="000F5E43">
      <w:rPr>
        <w:sz w:val="16"/>
        <w:szCs w:val="16"/>
      </w:rPr>
      <w:tab/>
    </w:r>
    <w:r>
      <w:rPr>
        <w:sz w:val="16"/>
        <w:szCs w:val="16"/>
      </w:rPr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691" w:rsidRDefault="005B5691">
      <w:r>
        <w:separator/>
      </w:r>
    </w:p>
  </w:footnote>
  <w:footnote w:type="continuationSeparator" w:id="0">
    <w:p w:rsidR="005B5691" w:rsidRDefault="005B56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7089" w:tblpY="766"/>
      <w:tblW w:w="0" w:type="auto"/>
      <w:tblLayout w:type="fixed"/>
      <w:tblLook w:val="00A0"/>
    </w:tblPr>
    <w:tblGrid>
      <w:gridCol w:w="1134"/>
      <w:gridCol w:w="3594"/>
    </w:tblGrid>
    <w:tr w:rsidR="00773C80" w:rsidTr="00C46D7D">
      <w:tc>
        <w:tcPr>
          <w:tcW w:w="1134" w:type="dxa"/>
        </w:tcPr>
        <w:p w:rsidR="00773C80" w:rsidRDefault="00773C80" w:rsidP="00C46D7D">
          <w:pPr>
            <w:pStyle w:val="00Vorgabetext"/>
          </w:pPr>
        </w:p>
      </w:tc>
      <w:tc>
        <w:tcPr>
          <w:tcW w:w="35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</w:p>
        <w:p w:rsidR="00773C80" w:rsidRPr="00283ED8" w:rsidRDefault="00773C80" w:rsidP="00C46D7D">
          <w:pPr>
            <w:pStyle w:val="55Kopf"/>
          </w:pPr>
          <w:r w:rsidRPr="00283ED8">
            <w:t xml:space="preserve">Seite </w:t>
          </w:r>
          <w:r w:rsidR="00177E1C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="00177E1C" w:rsidRPr="00283ED8">
            <w:rPr>
              <w:rStyle w:val="Seitenzahl"/>
            </w:rPr>
            <w:fldChar w:fldCharType="separate"/>
          </w:r>
          <w:r w:rsidR="000E7CB0">
            <w:rPr>
              <w:rStyle w:val="Seitenzahl"/>
              <w:noProof/>
            </w:rPr>
            <w:t>2</w:t>
          </w:r>
          <w:r w:rsidR="00177E1C"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="00177E1C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="00177E1C" w:rsidRPr="00283ED8">
            <w:rPr>
              <w:rStyle w:val="Seitenzahl"/>
            </w:rPr>
            <w:fldChar w:fldCharType="separate"/>
          </w:r>
          <w:r w:rsidR="000E7CB0">
            <w:rPr>
              <w:rStyle w:val="Seitenzahl"/>
              <w:noProof/>
            </w:rPr>
            <w:t>2</w:t>
          </w:r>
          <w:r w:rsidR="00177E1C" w:rsidRPr="00283ED8">
            <w:rPr>
              <w:rStyle w:val="Seitenzahl"/>
            </w:rPr>
            <w:fldChar w:fldCharType="end"/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</w:tc>
    </w:tr>
  </w:tbl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Pr="00A949E2" w:rsidRDefault="00177E1C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0E7CB0" w:rsidRPr="000E7CB0">
        <w:rPr>
          <w:rFonts w:cs="Arial"/>
          <w:noProof/>
          <w:szCs w:val="16"/>
        </w:rPr>
        <w:t>StAZH E III 148.7 (S</w:t>
      </w:r>
      <w:r w:rsidR="000E7CB0">
        <w:rPr>
          <w:noProof/>
        </w:rPr>
        <w:t>. 189–190)</w:t>
      </w:r>
    </w:fldSimple>
  </w:p>
  <w:p w:rsidR="00773C80" w:rsidRPr="00831F90" w:rsidRDefault="00C40161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0E7CB0" w:rsidRPr="000E7CB0">
        <w:rPr>
          <w:noProof/>
          <w:szCs w:val="16"/>
        </w:rPr>
        <w:t>1693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1333" w:tblpY="766"/>
      <w:tblW w:w="9828" w:type="dxa"/>
      <w:tblLayout w:type="fixed"/>
      <w:tblLook w:val="00A0"/>
    </w:tblPr>
    <w:tblGrid>
      <w:gridCol w:w="1134"/>
      <w:gridCol w:w="8694"/>
    </w:tblGrid>
    <w:tr w:rsidR="00773C80" w:rsidTr="00C46D7D">
      <w:tc>
        <w:tcPr>
          <w:tcW w:w="1134" w:type="dxa"/>
        </w:tcPr>
        <w:p w:rsidR="00773C80" w:rsidRPr="00831F90" w:rsidRDefault="00773C80" w:rsidP="00831F90"/>
      </w:tc>
      <w:tc>
        <w:tcPr>
          <w:tcW w:w="86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  <w:r>
            <w:t>Kanton Zürich</w:t>
          </w:r>
        </w:p>
        <w:p w:rsidR="00773C80" w:rsidRPr="004F7A3E" w:rsidRDefault="00773C80" w:rsidP="00C46D7D">
          <w:pPr>
            <w:pStyle w:val="552Kopfblack"/>
          </w:pPr>
          <w:r w:rsidRPr="00831F90">
            <w:t>Staatsarchiv</w:t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Pr="00D41C38" w:rsidRDefault="00773C80" w:rsidP="00831F90">
          <w:pPr>
            <w:pStyle w:val="55Kopf"/>
            <w:spacing w:line="240" w:lineRule="auto"/>
            <w:rPr>
              <w:sz w:val="22"/>
            </w:rPr>
          </w:pPr>
          <w:bookmarkStart w:id="1" w:name="OLE_LINK1"/>
          <w:bookmarkStart w:id="2" w:name="OLE_LINK2"/>
          <w:r>
            <w:rPr>
              <w:rFonts w:ascii="Arial Black" w:hAnsi="Arial Black"/>
              <w:sz w:val="22"/>
            </w:rPr>
            <w:t>Zürcher Stillstandsprotokolle des 17. Jahrhunderts online</w:t>
          </w:r>
        </w:p>
        <w:bookmarkEnd w:id="1"/>
        <w:bookmarkEnd w:id="2"/>
        <w:p w:rsidR="00773C80" w:rsidRPr="00D41C38" w:rsidRDefault="00177E1C" w:rsidP="00831F90">
          <w:pPr>
            <w:pStyle w:val="55Kopf"/>
            <w:spacing w:line="240" w:lineRule="auto"/>
            <w:rPr>
              <w:sz w:val="22"/>
            </w:rPr>
          </w:pPr>
          <w:r>
            <w:fldChar w:fldCharType="begin"/>
          </w:r>
          <w:r w:rsidR="00560200">
            <w:instrText>HYPERLINK "http://www.staatsarchiv.zh.ch/query"</w:instrText>
          </w:r>
          <w:r>
            <w:fldChar w:fldCharType="separate"/>
          </w:r>
          <w:r w:rsidR="00773C80" w:rsidRPr="00980A83">
            <w:rPr>
              <w:rStyle w:val="Hyperlink"/>
              <w:sz w:val="22"/>
            </w:rPr>
            <w:t>http://www.staatsarchiv.zh.ch/query</w:t>
          </w:r>
          <w:r>
            <w:fldChar w:fldCharType="end"/>
          </w:r>
        </w:p>
      </w:tc>
    </w:tr>
  </w:tbl>
  <w:p w:rsidR="00773C80" w:rsidRDefault="00C40161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0" t="0" r="6350" b="5715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215B0"/>
    <w:multiLevelType w:val="multilevel"/>
    <w:tmpl w:val="86B0B62C"/>
    <w:numStyleLink w:val="GliederungStandardListe"/>
  </w:abstractNum>
  <w:abstractNum w:abstractNumId="11">
    <w:nsid w:val="0C8B735D"/>
    <w:multiLevelType w:val="multilevel"/>
    <w:tmpl w:val="86B0B62C"/>
    <w:styleLink w:val="GliederungStandardListe"/>
    <w:lvl w:ilvl="0">
      <w:start w:val="1"/>
      <w:numFmt w:val="none"/>
      <w:pStyle w:val="31Formulartite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32Haupttite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3TitelBetreffnis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34NumHaupttitel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pStyle w:val="35Titel11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175A1C1B"/>
    <w:multiLevelType w:val="multilevel"/>
    <w:tmpl w:val="826A7EDA"/>
    <w:styleLink w:val="NummerierungStandard"/>
    <w:lvl w:ilvl="0">
      <w:start w:val="1"/>
      <w:numFmt w:val="decimal"/>
      <w:pStyle w:val="21NumAbsatz1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pStyle w:val="23NumAbsatzA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pStyle w:val="24NumDispo1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pStyle w:val="25NumDispoI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pStyle w:val="26NumDispoa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pStyle w:val="44RmischeNum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25D34F52"/>
    <w:multiLevelType w:val="multilevel"/>
    <w:tmpl w:val="D0641EB6"/>
    <w:styleLink w:val="AufzhlungenStandard"/>
    <w:lvl w:ilvl="0">
      <w:start w:val="1"/>
      <w:numFmt w:val="bullet"/>
      <w:pStyle w:val="13Aufz1Stufe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14Aufz2Stufe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pStyle w:val="15AufzDispo1Stufe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pStyle w:val="16AufzDispo2Stufe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isplayBackgroundShape/>
  <w:attachedTemplate r:id="rId1"/>
  <w:stylePaneFormatFilter w:val="08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C40161"/>
    <w:rsid w:val="00001EA4"/>
    <w:rsid w:val="00002AF5"/>
    <w:rsid w:val="00005002"/>
    <w:rsid w:val="00012543"/>
    <w:rsid w:val="0002054E"/>
    <w:rsid w:val="00031449"/>
    <w:rsid w:val="000379D3"/>
    <w:rsid w:val="00037B0F"/>
    <w:rsid w:val="00045F36"/>
    <w:rsid w:val="00050298"/>
    <w:rsid w:val="00065050"/>
    <w:rsid w:val="00075C6A"/>
    <w:rsid w:val="0007752C"/>
    <w:rsid w:val="0007757E"/>
    <w:rsid w:val="00077646"/>
    <w:rsid w:val="0008683D"/>
    <w:rsid w:val="00090438"/>
    <w:rsid w:val="000927FF"/>
    <w:rsid w:val="00095C06"/>
    <w:rsid w:val="000A21EA"/>
    <w:rsid w:val="000B65F2"/>
    <w:rsid w:val="000D305D"/>
    <w:rsid w:val="000D4623"/>
    <w:rsid w:val="000E3F5C"/>
    <w:rsid w:val="000E7CB0"/>
    <w:rsid w:val="000F1D4E"/>
    <w:rsid w:val="000F2869"/>
    <w:rsid w:val="000F5E43"/>
    <w:rsid w:val="00124E8D"/>
    <w:rsid w:val="0012521A"/>
    <w:rsid w:val="001259AD"/>
    <w:rsid w:val="00130B4D"/>
    <w:rsid w:val="00166332"/>
    <w:rsid w:val="00174241"/>
    <w:rsid w:val="001768A7"/>
    <w:rsid w:val="00177E1C"/>
    <w:rsid w:val="00180714"/>
    <w:rsid w:val="001906CB"/>
    <w:rsid w:val="00194BCD"/>
    <w:rsid w:val="001B155F"/>
    <w:rsid w:val="001D41A4"/>
    <w:rsid w:val="001D5799"/>
    <w:rsid w:val="001E0B27"/>
    <w:rsid w:val="001F0AF4"/>
    <w:rsid w:val="00232ABB"/>
    <w:rsid w:val="0025522D"/>
    <w:rsid w:val="002571FD"/>
    <w:rsid w:val="00257447"/>
    <w:rsid w:val="00263102"/>
    <w:rsid w:val="0026782E"/>
    <w:rsid w:val="00291595"/>
    <w:rsid w:val="002A3EC0"/>
    <w:rsid w:val="002C2C82"/>
    <w:rsid w:val="002C320F"/>
    <w:rsid w:val="002D73FD"/>
    <w:rsid w:val="002E005E"/>
    <w:rsid w:val="00301FFE"/>
    <w:rsid w:val="003052AC"/>
    <w:rsid w:val="0030629F"/>
    <w:rsid w:val="00311DAE"/>
    <w:rsid w:val="003263B8"/>
    <w:rsid w:val="00330279"/>
    <w:rsid w:val="00332B4D"/>
    <w:rsid w:val="00334E04"/>
    <w:rsid w:val="00335CEA"/>
    <w:rsid w:val="00337BE7"/>
    <w:rsid w:val="00352607"/>
    <w:rsid w:val="00362B94"/>
    <w:rsid w:val="00363E48"/>
    <w:rsid w:val="00370696"/>
    <w:rsid w:val="003773AB"/>
    <w:rsid w:val="00394989"/>
    <w:rsid w:val="003A3651"/>
    <w:rsid w:val="003A669D"/>
    <w:rsid w:val="003B0BE0"/>
    <w:rsid w:val="003B377A"/>
    <w:rsid w:val="003C5D4A"/>
    <w:rsid w:val="003D6C4F"/>
    <w:rsid w:val="003D70B4"/>
    <w:rsid w:val="003D7406"/>
    <w:rsid w:val="003D7A3E"/>
    <w:rsid w:val="003E0A5C"/>
    <w:rsid w:val="003E748B"/>
    <w:rsid w:val="00423126"/>
    <w:rsid w:val="004544E8"/>
    <w:rsid w:val="0045773C"/>
    <w:rsid w:val="004606AF"/>
    <w:rsid w:val="004606B8"/>
    <w:rsid w:val="0048178F"/>
    <w:rsid w:val="004A022D"/>
    <w:rsid w:val="004A5202"/>
    <w:rsid w:val="004B02B1"/>
    <w:rsid w:val="004B4B74"/>
    <w:rsid w:val="004C0251"/>
    <w:rsid w:val="004D227D"/>
    <w:rsid w:val="004D529A"/>
    <w:rsid w:val="004E7877"/>
    <w:rsid w:val="004F09FB"/>
    <w:rsid w:val="004F6A65"/>
    <w:rsid w:val="005049B0"/>
    <w:rsid w:val="00527D8A"/>
    <w:rsid w:val="00533E7D"/>
    <w:rsid w:val="00551C35"/>
    <w:rsid w:val="00554A63"/>
    <w:rsid w:val="00560200"/>
    <w:rsid w:val="005664EA"/>
    <w:rsid w:val="00566AF6"/>
    <w:rsid w:val="00573AD9"/>
    <w:rsid w:val="0057400A"/>
    <w:rsid w:val="00583F67"/>
    <w:rsid w:val="00585D06"/>
    <w:rsid w:val="005908EC"/>
    <w:rsid w:val="005A2122"/>
    <w:rsid w:val="005B5691"/>
    <w:rsid w:val="005D1B00"/>
    <w:rsid w:val="005D1B17"/>
    <w:rsid w:val="005F0467"/>
    <w:rsid w:val="005F4799"/>
    <w:rsid w:val="005F67D1"/>
    <w:rsid w:val="00601211"/>
    <w:rsid w:val="006030D9"/>
    <w:rsid w:val="00603D39"/>
    <w:rsid w:val="00624B69"/>
    <w:rsid w:val="006651AA"/>
    <w:rsid w:val="00674C5D"/>
    <w:rsid w:val="00680D59"/>
    <w:rsid w:val="00695F5E"/>
    <w:rsid w:val="006A5073"/>
    <w:rsid w:val="006B4038"/>
    <w:rsid w:val="006B4EB6"/>
    <w:rsid w:val="006C0910"/>
    <w:rsid w:val="006C1729"/>
    <w:rsid w:val="006C38F5"/>
    <w:rsid w:val="006C39AE"/>
    <w:rsid w:val="006D2675"/>
    <w:rsid w:val="006E11A3"/>
    <w:rsid w:val="006E7DC8"/>
    <w:rsid w:val="006F0EC2"/>
    <w:rsid w:val="006F21F7"/>
    <w:rsid w:val="006F262B"/>
    <w:rsid w:val="006F7E3E"/>
    <w:rsid w:val="00704B23"/>
    <w:rsid w:val="00705E75"/>
    <w:rsid w:val="0071123E"/>
    <w:rsid w:val="007208E1"/>
    <w:rsid w:val="00725BFD"/>
    <w:rsid w:val="0073044E"/>
    <w:rsid w:val="00766FF0"/>
    <w:rsid w:val="00772D7D"/>
    <w:rsid w:val="00773C80"/>
    <w:rsid w:val="007764BA"/>
    <w:rsid w:val="007A3E53"/>
    <w:rsid w:val="007A5EEC"/>
    <w:rsid w:val="007B0A82"/>
    <w:rsid w:val="007B308F"/>
    <w:rsid w:val="007C7275"/>
    <w:rsid w:val="007F2530"/>
    <w:rsid w:val="007F3DFF"/>
    <w:rsid w:val="007F6CC8"/>
    <w:rsid w:val="008014DD"/>
    <w:rsid w:val="00802977"/>
    <w:rsid w:val="00816954"/>
    <w:rsid w:val="00831F90"/>
    <w:rsid w:val="00836288"/>
    <w:rsid w:val="00846DCC"/>
    <w:rsid w:val="00850747"/>
    <w:rsid w:val="00852468"/>
    <w:rsid w:val="008715F0"/>
    <w:rsid w:val="00883E10"/>
    <w:rsid w:val="00897C66"/>
    <w:rsid w:val="008A0199"/>
    <w:rsid w:val="008B60DB"/>
    <w:rsid w:val="008D1DDD"/>
    <w:rsid w:val="008F3FCB"/>
    <w:rsid w:val="008F5FA3"/>
    <w:rsid w:val="00900614"/>
    <w:rsid w:val="009015E0"/>
    <w:rsid w:val="00902387"/>
    <w:rsid w:val="009130DB"/>
    <w:rsid w:val="00930432"/>
    <w:rsid w:val="009316D6"/>
    <w:rsid w:val="00932A92"/>
    <w:rsid w:val="0093428D"/>
    <w:rsid w:val="009535F0"/>
    <w:rsid w:val="0095786E"/>
    <w:rsid w:val="00960A98"/>
    <w:rsid w:val="00980A83"/>
    <w:rsid w:val="009B1775"/>
    <w:rsid w:val="009C396F"/>
    <w:rsid w:val="009D159E"/>
    <w:rsid w:val="009D390E"/>
    <w:rsid w:val="009D4651"/>
    <w:rsid w:val="009E06CA"/>
    <w:rsid w:val="009E6187"/>
    <w:rsid w:val="009F424E"/>
    <w:rsid w:val="00A10925"/>
    <w:rsid w:val="00A309A3"/>
    <w:rsid w:val="00A43AE4"/>
    <w:rsid w:val="00A60735"/>
    <w:rsid w:val="00A779C4"/>
    <w:rsid w:val="00A82A70"/>
    <w:rsid w:val="00A831A9"/>
    <w:rsid w:val="00A862E9"/>
    <w:rsid w:val="00A92CCD"/>
    <w:rsid w:val="00A949E2"/>
    <w:rsid w:val="00AA0FC2"/>
    <w:rsid w:val="00AA54B4"/>
    <w:rsid w:val="00AA6464"/>
    <w:rsid w:val="00AC0523"/>
    <w:rsid w:val="00AD271C"/>
    <w:rsid w:val="00AD3472"/>
    <w:rsid w:val="00AF6321"/>
    <w:rsid w:val="00B04235"/>
    <w:rsid w:val="00B22841"/>
    <w:rsid w:val="00B463C6"/>
    <w:rsid w:val="00B46904"/>
    <w:rsid w:val="00B500C8"/>
    <w:rsid w:val="00B67C38"/>
    <w:rsid w:val="00B764E7"/>
    <w:rsid w:val="00B839CF"/>
    <w:rsid w:val="00B90DD9"/>
    <w:rsid w:val="00B968CF"/>
    <w:rsid w:val="00BA37ED"/>
    <w:rsid w:val="00BB412F"/>
    <w:rsid w:val="00BD2982"/>
    <w:rsid w:val="00BD29A0"/>
    <w:rsid w:val="00BD36F8"/>
    <w:rsid w:val="00BE2615"/>
    <w:rsid w:val="00BF0A61"/>
    <w:rsid w:val="00BF179A"/>
    <w:rsid w:val="00BF5210"/>
    <w:rsid w:val="00C00B12"/>
    <w:rsid w:val="00C024E0"/>
    <w:rsid w:val="00C1479D"/>
    <w:rsid w:val="00C171AD"/>
    <w:rsid w:val="00C20195"/>
    <w:rsid w:val="00C250B6"/>
    <w:rsid w:val="00C25D9B"/>
    <w:rsid w:val="00C30EC9"/>
    <w:rsid w:val="00C40161"/>
    <w:rsid w:val="00C414B5"/>
    <w:rsid w:val="00C46D7D"/>
    <w:rsid w:val="00C53352"/>
    <w:rsid w:val="00C55518"/>
    <w:rsid w:val="00C62AA3"/>
    <w:rsid w:val="00C91F9D"/>
    <w:rsid w:val="00C96DD3"/>
    <w:rsid w:val="00CA76A1"/>
    <w:rsid w:val="00CA7F39"/>
    <w:rsid w:val="00CC5732"/>
    <w:rsid w:val="00CD0AC7"/>
    <w:rsid w:val="00CD4A89"/>
    <w:rsid w:val="00CD7C3F"/>
    <w:rsid w:val="00CE176B"/>
    <w:rsid w:val="00CF2FBC"/>
    <w:rsid w:val="00D20CC3"/>
    <w:rsid w:val="00D230AB"/>
    <w:rsid w:val="00D25F40"/>
    <w:rsid w:val="00D328DF"/>
    <w:rsid w:val="00D41C38"/>
    <w:rsid w:val="00D5160D"/>
    <w:rsid w:val="00D60277"/>
    <w:rsid w:val="00D64BF6"/>
    <w:rsid w:val="00D715BC"/>
    <w:rsid w:val="00D7618E"/>
    <w:rsid w:val="00D76429"/>
    <w:rsid w:val="00D86CE8"/>
    <w:rsid w:val="00D9593F"/>
    <w:rsid w:val="00DA65DA"/>
    <w:rsid w:val="00DB1F8A"/>
    <w:rsid w:val="00DB37EC"/>
    <w:rsid w:val="00DC34AE"/>
    <w:rsid w:val="00DD4AA2"/>
    <w:rsid w:val="00DF5FAE"/>
    <w:rsid w:val="00E02EFE"/>
    <w:rsid w:val="00E23ACE"/>
    <w:rsid w:val="00E404B1"/>
    <w:rsid w:val="00E44A12"/>
    <w:rsid w:val="00E4690D"/>
    <w:rsid w:val="00E47A99"/>
    <w:rsid w:val="00E60B27"/>
    <w:rsid w:val="00E6438E"/>
    <w:rsid w:val="00E72AF8"/>
    <w:rsid w:val="00E76907"/>
    <w:rsid w:val="00E82A00"/>
    <w:rsid w:val="00E867F0"/>
    <w:rsid w:val="00E91CC8"/>
    <w:rsid w:val="00EA5EAF"/>
    <w:rsid w:val="00EA72D1"/>
    <w:rsid w:val="00EB030C"/>
    <w:rsid w:val="00EB4A3E"/>
    <w:rsid w:val="00EB6FB1"/>
    <w:rsid w:val="00EC0F4F"/>
    <w:rsid w:val="00EC2C6F"/>
    <w:rsid w:val="00ED068B"/>
    <w:rsid w:val="00ED71CB"/>
    <w:rsid w:val="00ED7DEA"/>
    <w:rsid w:val="00EF122D"/>
    <w:rsid w:val="00F0031A"/>
    <w:rsid w:val="00F162C6"/>
    <w:rsid w:val="00F17C88"/>
    <w:rsid w:val="00F24E5F"/>
    <w:rsid w:val="00F32394"/>
    <w:rsid w:val="00F33E60"/>
    <w:rsid w:val="00F40804"/>
    <w:rsid w:val="00F444A7"/>
    <w:rsid w:val="00F47A85"/>
    <w:rsid w:val="00F57E44"/>
    <w:rsid w:val="00F60699"/>
    <w:rsid w:val="00F7554F"/>
    <w:rsid w:val="00FB52F9"/>
    <w:rsid w:val="00FC2A35"/>
    <w:rsid w:val="00FC4358"/>
    <w:rsid w:val="00FD168F"/>
    <w:rsid w:val="00FD74CF"/>
    <w:rsid w:val="00FE3920"/>
    <w:rsid w:val="00FE53A5"/>
    <w:rsid w:val="00FF1FA1"/>
    <w:rsid w:val="00FF2C9B"/>
    <w:rsid w:val="00FF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customStyle="1" w:styleId="Tabellengitternetz1">
    <w:name w:val="Tabellengitternetz1"/>
    <w:basedOn w:val="NormaleTabelle"/>
    <w:semiHidden/>
    <w:rsid w:val="003A669D"/>
    <w:pPr>
      <w:spacing w:before="120" w:line="2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customStyle="1" w:styleId="Anfhrungszeichen1">
    <w:name w:val="Anführungszeichen1"/>
    <w:basedOn w:val="Standard"/>
    <w:next w:val="Standard"/>
    <w:link w:val="AnfhrungszeichenZchn"/>
    <w:uiPriority w:val="29"/>
    <w:rsid w:val="00B67C38"/>
    <w:rPr>
      <w:i/>
      <w:iCs/>
      <w:color w:val="000000"/>
    </w:rPr>
  </w:style>
  <w:style w:type="character" w:customStyle="1" w:styleId="AnfhrungszeichenZchn">
    <w:name w:val="Anführungszeichen Zchn"/>
    <w:basedOn w:val="Absatz-Standardschriftart"/>
    <w:link w:val="Anfhrungszeichen1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customStyle="1" w:styleId="IntensivesAnfhrungszeichen1">
    <w:name w:val="Intensives Anführungszeichen1"/>
    <w:basedOn w:val="Standard"/>
    <w:next w:val="Standard"/>
    <w:link w:val="IntensivesAnfhrungszeichen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AnfhrungszeichenZchn">
    <w:name w:val="Intensives Anführungszeichen Zchn"/>
    <w:basedOn w:val="Absatz-Standardschriftart"/>
    <w:link w:val="IntensivesAnfhrungszeichen1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customStyle="1" w:styleId="Tabellengitternetz">
    <w:name w:val="Tabellengitternetz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customStyle="1" w:styleId="Anfhrungszeichen">
    <w:name w:val="Anführungszeichen"/>
    <w:basedOn w:val="Standard"/>
    <w:next w:val="Standard"/>
    <w:link w:val="AnfhrungszeichenZchn"/>
    <w:uiPriority w:val="29"/>
    <w:rsid w:val="00B67C38"/>
    <w:rPr>
      <w:i/>
      <w:iCs/>
      <w:color w:val="000000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customStyle="1" w:styleId="IntensivesAnfhrungszeichen">
    <w:name w:val="Intensives Anführungszeichen"/>
    <w:basedOn w:val="Standard"/>
    <w:next w:val="Standard"/>
    <w:link w:val="IntensivesAnfhrungszeichen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\Downloads\eStPZH_Formatvorlage_2014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eStPZH_Formatvorlage_2014.dot</Template>
  <TotalTime>0</TotalTime>
  <Pages>2</Pages>
  <Words>322</Words>
  <Characters>2032</Characters>
  <Application>Microsoft Office Word</Application>
  <DocSecurity>0</DocSecurity>
  <PresentationFormat/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Zürcher Stillstandsprotokolle des 17. Jahrhunderts online</vt:lpstr>
    </vt:vector>
  </TitlesOfParts>
  <Company>DJI</Company>
  <LinksUpToDate>false</LinksUpToDate>
  <CharactersWithSpaces>2350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Zürcher Stillstandsprotokolle des 17. Jahrhunderts online</dc:title>
  <dc:subject>Zollikon (Stillstand): Jahresprotokoll</dc:subject>
  <dc:creator>Staatsarchiv des Kantons Zürich</dc:creator>
  <cp:lastModifiedBy>Staatsarchiv des Kantons Zürich</cp:lastModifiedBy>
  <cp:revision>12</cp:revision>
  <cp:lastPrinted>2011-07-06T06:50:00Z</cp:lastPrinted>
  <dcterms:created xsi:type="dcterms:W3CDTF">2013-12-15T10:03:00Z</dcterms:created>
  <dcterms:modified xsi:type="dcterms:W3CDTF">2014-12-08T12:31:00Z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