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3DA75" w14:textId="3DA5DF21" w:rsidR="001E559A" w:rsidRPr="00865D42" w:rsidRDefault="001E559A" w:rsidP="001E559A">
      <w:pPr>
        <w:spacing w:after="294" w:line="259" w:lineRule="auto"/>
        <w:ind w:left="3292"/>
        <w:rPr>
          <w:color w:val="000000" w:themeColor="text1"/>
        </w:rPr>
      </w:pPr>
      <w:r w:rsidRPr="00865D42">
        <w:rPr>
          <w:noProof/>
          <w:color w:val="000000" w:themeColor="text1"/>
          <w14:ligatures w14:val="standardContextual"/>
        </w:rPr>
        <w:drawing>
          <wp:inline distT="0" distB="0" distL="0" distR="0" wp14:anchorId="1F6DC16B" wp14:editId="05AD733F">
            <wp:extent cx="2106295" cy="150171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5414" cy="1522471"/>
                    </a:xfrm>
                    <a:prstGeom prst="rect">
                      <a:avLst/>
                    </a:prstGeom>
                  </pic:spPr>
                </pic:pic>
              </a:graphicData>
            </a:graphic>
          </wp:inline>
        </w:drawing>
      </w:r>
    </w:p>
    <w:p w14:paraId="6292F3D4" w14:textId="77777777" w:rsidR="001E559A" w:rsidRPr="00865D42" w:rsidRDefault="001E559A" w:rsidP="001E559A">
      <w:pPr>
        <w:spacing w:after="167" w:line="259" w:lineRule="auto"/>
        <w:ind w:left="427" w:right="2"/>
        <w:jc w:val="center"/>
        <w:rPr>
          <w:color w:val="000000" w:themeColor="text1"/>
        </w:rPr>
      </w:pPr>
      <w:r w:rsidRPr="00865D42">
        <w:rPr>
          <w:color w:val="000000" w:themeColor="text1"/>
          <w:sz w:val="36"/>
        </w:rPr>
        <w:t>Bachelor of Biomedical Science</w:t>
      </w:r>
    </w:p>
    <w:p w14:paraId="3EFFD2C2" w14:textId="528A6397" w:rsidR="001E559A" w:rsidRPr="00865D42" w:rsidRDefault="001E559A" w:rsidP="001E559A">
      <w:pPr>
        <w:spacing w:after="157" w:line="259" w:lineRule="auto"/>
        <w:ind w:left="427" w:right="4"/>
        <w:jc w:val="center"/>
        <w:rPr>
          <w:color w:val="000000" w:themeColor="text1"/>
        </w:rPr>
      </w:pPr>
      <w:r w:rsidRPr="00865D42">
        <w:rPr>
          <w:b/>
          <w:color w:val="000000" w:themeColor="text1"/>
          <w:sz w:val="36"/>
        </w:rPr>
        <w:t xml:space="preserve">Management &amp; Science University </w:t>
      </w:r>
    </w:p>
    <w:p w14:paraId="77452C46" w14:textId="77777777" w:rsidR="001E559A" w:rsidRPr="00865D42" w:rsidRDefault="001E559A" w:rsidP="001E559A">
      <w:pPr>
        <w:spacing w:after="90" w:line="259" w:lineRule="auto"/>
        <w:ind w:left="427" w:right="2"/>
        <w:jc w:val="center"/>
        <w:rPr>
          <w:color w:val="000000" w:themeColor="text1"/>
        </w:rPr>
      </w:pPr>
      <w:r w:rsidRPr="00865D42">
        <w:rPr>
          <w:color w:val="000000" w:themeColor="text1"/>
          <w:sz w:val="36"/>
        </w:rPr>
        <w:t xml:space="preserve">Research proposal </w:t>
      </w:r>
    </w:p>
    <w:p w14:paraId="6B1F8287" w14:textId="00FBD2B8" w:rsidR="001E559A" w:rsidRPr="00CA7BAA" w:rsidRDefault="00994FD5" w:rsidP="00994FD5">
      <w:pPr>
        <w:spacing w:after="87" w:line="259" w:lineRule="auto"/>
        <w:ind w:left="451"/>
        <w:jc w:val="center"/>
        <w:rPr>
          <w:b/>
          <w:bCs/>
          <w:color w:val="000000" w:themeColor="text1"/>
          <w:sz w:val="36"/>
          <w:szCs w:val="36"/>
        </w:rPr>
      </w:pPr>
      <w:bookmarkStart w:id="0" w:name="OLE_LINK1"/>
      <w:r w:rsidRPr="00994FD5">
        <w:rPr>
          <w:b/>
          <w:bCs/>
          <w:color w:val="000000" w:themeColor="text1"/>
          <w:sz w:val="36"/>
          <w:szCs w:val="36"/>
          <w:lang w:val="en-US"/>
        </w:rPr>
        <w:t>EFFECT OF OVER NIGHT FASTING ON SERUM CREATININE LEVEL AMONG MALES AND FEMALES OF 18 TO 60 AGE IN FACULTY OF MEDICINE - COLOMBO</w:t>
      </w:r>
    </w:p>
    <w:bookmarkEnd w:id="0"/>
    <w:p w14:paraId="36804B9E" w14:textId="72E1ABDC" w:rsidR="001E559A" w:rsidRPr="00865D42" w:rsidRDefault="001E559A" w:rsidP="001E559A">
      <w:pPr>
        <w:spacing w:after="169" w:line="259" w:lineRule="auto"/>
        <w:ind w:left="427"/>
        <w:jc w:val="center"/>
        <w:rPr>
          <w:b/>
          <w:color w:val="000000" w:themeColor="text1"/>
          <w:sz w:val="28"/>
        </w:rPr>
      </w:pPr>
    </w:p>
    <w:p w14:paraId="568B115B" w14:textId="3025A268" w:rsidR="001E559A" w:rsidRPr="00865D42" w:rsidRDefault="001E559A" w:rsidP="001E559A">
      <w:pPr>
        <w:spacing w:after="169" w:line="259" w:lineRule="auto"/>
        <w:ind w:left="427"/>
        <w:jc w:val="center"/>
        <w:rPr>
          <w:b/>
          <w:color w:val="000000" w:themeColor="text1"/>
          <w:sz w:val="28"/>
        </w:rPr>
      </w:pPr>
    </w:p>
    <w:p w14:paraId="2ED43B29" w14:textId="77777777" w:rsidR="001E559A" w:rsidRPr="00865D42" w:rsidRDefault="001E559A" w:rsidP="001E559A">
      <w:pPr>
        <w:spacing w:after="169" w:line="259" w:lineRule="auto"/>
        <w:ind w:left="427"/>
        <w:jc w:val="center"/>
        <w:rPr>
          <w:b/>
          <w:color w:val="000000" w:themeColor="text1"/>
          <w:sz w:val="28"/>
        </w:rPr>
      </w:pPr>
    </w:p>
    <w:p w14:paraId="41B98FBF" w14:textId="77777777" w:rsidR="00BE145C" w:rsidRPr="00865D42" w:rsidRDefault="00BE145C" w:rsidP="001E559A">
      <w:pPr>
        <w:spacing w:after="169" w:line="259" w:lineRule="auto"/>
        <w:ind w:left="427"/>
        <w:jc w:val="center"/>
        <w:rPr>
          <w:b/>
          <w:color w:val="000000" w:themeColor="text1"/>
          <w:sz w:val="28"/>
        </w:rPr>
      </w:pPr>
    </w:p>
    <w:p w14:paraId="6CF04CC3" w14:textId="77777777" w:rsidR="00BE145C" w:rsidRPr="00865D42" w:rsidRDefault="00BE145C" w:rsidP="001E559A">
      <w:pPr>
        <w:spacing w:after="169" w:line="259" w:lineRule="auto"/>
        <w:ind w:left="427"/>
        <w:jc w:val="center"/>
        <w:rPr>
          <w:b/>
          <w:color w:val="000000" w:themeColor="text1"/>
          <w:sz w:val="28"/>
        </w:rPr>
      </w:pPr>
    </w:p>
    <w:p w14:paraId="62F634EA" w14:textId="45BFA1AB" w:rsidR="00BE145C" w:rsidRDefault="00BE145C" w:rsidP="001E559A">
      <w:pPr>
        <w:spacing w:after="169" w:line="259" w:lineRule="auto"/>
        <w:ind w:left="427"/>
        <w:jc w:val="center"/>
        <w:rPr>
          <w:b/>
          <w:color w:val="000000" w:themeColor="text1"/>
          <w:sz w:val="28"/>
        </w:rPr>
      </w:pPr>
    </w:p>
    <w:p w14:paraId="63A9E739" w14:textId="08186834" w:rsidR="009C59A9" w:rsidRDefault="009C59A9" w:rsidP="001E559A">
      <w:pPr>
        <w:spacing w:after="169" w:line="259" w:lineRule="auto"/>
        <w:ind w:left="427"/>
        <w:jc w:val="center"/>
        <w:rPr>
          <w:b/>
          <w:color w:val="000000" w:themeColor="text1"/>
          <w:sz w:val="28"/>
        </w:rPr>
      </w:pPr>
    </w:p>
    <w:p w14:paraId="2B6234FC" w14:textId="719773D2" w:rsidR="009C59A9" w:rsidRDefault="009C59A9" w:rsidP="001E559A">
      <w:pPr>
        <w:spacing w:after="169" w:line="259" w:lineRule="auto"/>
        <w:ind w:left="427"/>
        <w:jc w:val="center"/>
        <w:rPr>
          <w:b/>
          <w:color w:val="000000" w:themeColor="text1"/>
          <w:sz w:val="28"/>
        </w:rPr>
      </w:pPr>
    </w:p>
    <w:p w14:paraId="5A433C0B" w14:textId="60635C78" w:rsidR="009C59A9" w:rsidRDefault="009C59A9" w:rsidP="001E559A">
      <w:pPr>
        <w:spacing w:after="169" w:line="259" w:lineRule="auto"/>
        <w:ind w:left="427"/>
        <w:jc w:val="center"/>
        <w:rPr>
          <w:b/>
          <w:color w:val="000000" w:themeColor="text1"/>
          <w:sz w:val="28"/>
        </w:rPr>
      </w:pPr>
    </w:p>
    <w:p w14:paraId="5EDF45B4" w14:textId="3681E9A0" w:rsidR="009C59A9" w:rsidRDefault="009C59A9" w:rsidP="001E559A">
      <w:pPr>
        <w:spacing w:after="169" w:line="259" w:lineRule="auto"/>
        <w:ind w:left="427"/>
        <w:jc w:val="center"/>
        <w:rPr>
          <w:b/>
          <w:color w:val="000000" w:themeColor="text1"/>
          <w:sz w:val="28"/>
        </w:rPr>
      </w:pPr>
    </w:p>
    <w:p w14:paraId="30EC73CC" w14:textId="7A231653" w:rsidR="009C59A9" w:rsidRDefault="009C59A9" w:rsidP="001E559A">
      <w:pPr>
        <w:spacing w:after="169" w:line="259" w:lineRule="auto"/>
        <w:ind w:left="427"/>
        <w:jc w:val="center"/>
        <w:rPr>
          <w:b/>
          <w:color w:val="000000" w:themeColor="text1"/>
          <w:sz w:val="28"/>
        </w:rPr>
      </w:pPr>
    </w:p>
    <w:p w14:paraId="2F1C575A" w14:textId="77777777" w:rsidR="009C59A9" w:rsidRPr="00865D42" w:rsidRDefault="009C59A9" w:rsidP="001E559A">
      <w:pPr>
        <w:spacing w:after="169" w:line="259" w:lineRule="auto"/>
        <w:ind w:left="427"/>
        <w:jc w:val="center"/>
        <w:rPr>
          <w:b/>
          <w:color w:val="000000" w:themeColor="text1"/>
          <w:sz w:val="28"/>
        </w:rPr>
      </w:pPr>
    </w:p>
    <w:p w14:paraId="610912B2" w14:textId="77777777" w:rsidR="00BE145C" w:rsidRPr="00865D42" w:rsidRDefault="00BE145C" w:rsidP="001E559A">
      <w:pPr>
        <w:spacing w:after="169" w:line="259" w:lineRule="auto"/>
        <w:ind w:left="427"/>
        <w:jc w:val="center"/>
        <w:rPr>
          <w:b/>
          <w:color w:val="000000" w:themeColor="text1"/>
          <w:sz w:val="28"/>
        </w:rPr>
      </w:pPr>
    </w:p>
    <w:p w14:paraId="269DD87A" w14:textId="77777777" w:rsidR="00BE145C" w:rsidRPr="00865D42" w:rsidRDefault="00BE145C" w:rsidP="001E559A">
      <w:pPr>
        <w:spacing w:after="169" w:line="259" w:lineRule="auto"/>
        <w:ind w:left="427"/>
        <w:jc w:val="center"/>
        <w:rPr>
          <w:b/>
          <w:color w:val="000000" w:themeColor="text1"/>
          <w:sz w:val="28"/>
        </w:rPr>
      </w:pPr>
    </w:p>
    <w:p w14:paraId="045AC240" w14:textId="77777777" w:rsidR="00CA7BAA" w:rsidRDefault="00CA7BAA" w:rsidP="001E559A">
      <w:pPr>
        <w:spacing w:after="169" w:line="259" w:lineRule="auto"/>
        <w:ind w:left="427"/>
        <w:jc w:val="center"/>
        <w:rPr>
          <w:b/>
          <w:color w:val="000000" w:themeColor="text1"/>
          <w:sz w:val="28"/>
        </w:rPr>
      </w:pPr>
    </w:p>
    <w:p w14:paraId="0A96FEE8" w14:textId="0185C81D" w:rsidR="001E559A" w:rsidRPr="00865D42" w:rsidRDefault="001E559A" w:rsidP="001E559A">
      <w:pPr>
        <w:spacing w:after="169" w:line="259" w:lineRule="auto"/>
        <w:ind w:left="427"/>
        <w:jc w:val="center"/>
        <w:rPr>
          <w:color w:val="000000" w:themeColor="text1"/>
        </w:rPr>
      </w:pPr>
      <w:r w:rsidRPr="00865D42">
        <w:rPr>
          <w:b/>
          <w:color w:val="000000" w:themeColor="text1"/>
          <w:sz w:val="28"/>
        </w:rPr>
        <w:lastRenderedPageBreak/>
        <w:t xml:space="preserve">TITLE PAGE </w:t>
      </w:r>
    </w:p>
    <w:p w14:paraId="50EF46A0" w14:textId="5EB89769" w:rsidR="001E559A" w:rsidRDefault="001843D3" w:rsidP="000E5CC1">
      <w:pPr>
        <w:spacing w:line="259" w:lineRule="auto"/>
        <w:ind w:left="451"/>
        <w:jc w:val="center"/>
        <w:rPr>
          <w:b/>
          <w:bCs/>
          <w:color w:val="000000" w:themeColor="text1"/>
          <w:sz w:val="36"/>
          <w:szCs w:val="36"/>
          <w:lang w:val="en-US"/>
        </w:rPr>
      </w:pPr>
      <w:r w:rsidRPr="001843D3">
        <w:rPr>
          <w:b/>
          <w:bCs/>
          <w:color w:val="000000" w:themeColor="text1"/>
          <w:sz w:val="36"/>
          <w:szCs w:val="36"/>
          <w:lang w:val="en-US"/>
        </w:rPr>
        <w:t xml:space="preserve">EFFECT OF OVER NIGHT FASTING ON SERUM CREATININE LEVEL AMONG MALES AND FEMALES OF 18 TO 60 AGE IN FACULTY OF MEDICINE </w:t>
      </w:r>
      <w:r>
        <w:rPr>
          <w:b/>
          <w:bCs/>
          <w:color w:val="000000" w:themeColor="text1"/>
          <w:sz w:val="36"/>
          <w:szCs w:val="36"/>
          <w:lang w:val="en-US"/>
        </w:rPr>
        <w:t>–</w:t>
      </w:r>
      <w:r w:rsidRPr="001843D3">
        <w:rPr>
          <w:b/>
          <w:bCs/>
          <w:color w:val="000000" w:themeColor="text1"/>
          <w:sz w:val="36"/>
          <w:szCs w:val="36"/>
          <w:lang w:val="en-US"/>
        </w:rPr>
        <w:t xml:space="preserve"> COLOMBO</w:t>
      </w:r>
    </w:p>
    <w:p w14:paraId="30DA6CAB" w14:textId="77777777" w:rsidR="001843D3" w:rsidRPr="00865D42" w:rsidRDefault="001843D3" w:rsidP="000E5CC1">
      <w:pPr>
        <w:spacing w:line="259" w:lineRule="auto"/>
        <w:ind w:left="451"/>
        <w:jc w:val="center"/>
        <w:rPr>
          <w:color w:val="000000" w:themeColor="text1"/>
        </w:rPr>
      </w:pPr>
    </w:p>
    <w:tbl>
      <w:tblPr>
        <w:tblStyle w:val="TableGrid"/>
        <w:tblW w:w="9662" w:type="dxa"/>
        <w:tblInd w:w="451" w:type="dxa"/>
        <w:tblLayout w:type="fixed"/>
        <w:tblLook w:val="04A0" w:firstRow="1" w:lastRow="0" w:firstColumn="1" w:lastColumn="0" w:noHBand="0" w:noVBand="1"/>
      </w:tblPr>
      <w:tblGrid>
        <w:gridCol w:w="1440"/>
        <w:gridCol w:w="721"/>
        <w:gridCol w:w="507"/>
        <w:gridCol w:w="6994"/>
      </w:tblGrid>
      <w:tr w:rsidR="009C59A9" w:rsidRPr="00865D42" w14:paraId="4954D9E6" w14:textId="77777777" w:rsidTr="001E559A">
        <w:trPr>
          <w:gridAfter w:val="1"/>
          <w:wAfter w:w="6994" w:type="dxa"/>
          <w:trHeight w:val="396"/>
        </w:trPr>
        <w:tc>
          <w:tcPr>
            <w:tcW w:w="2161" w:type="dxa"/>
            <w:gridSpan w:val="2"/>
            <w:tcBorders>
              <w:top w:val="nil"/>
              <w:left w:val="nil"/>
              <w:bottom w:val="nil"/>
              <w:right w:val="nil"/>
            </w:tcBorders>
          </w:tcPr>
          <w:p w14:paraId="32934B0B" w14:textId="77777777" w:rsidR="009C59A9" w:rsidRPr="00865D42" w:rsidRDefault="009C59A9" w:rsidP="002F2D2E">
            <w:pPr>
              <w:tabs>
                <w:tab w:val="center" w:pos="1440"/>
              </w:tabs>
              <w:spacing w:line="259" w:lineRule="auto"/>
              <w:rPr>
                <w:color w:val="000000" w:themeColor="text1"/>
              </w:rPr>
            </w:pPr>
            <w:r w:rsidRPr="00865D42">
              <w:rPr>
                <w:color w:val="000000" w:themeColor="text1"/>
              </w:rPr>
              <w:t xml:space="preserve">Supervisor: </w:t>
            </w:r>
            <w:r w:rsidRPr="00865D42">
              <w:rPr>
                <w:color w:val="000000" w:themeColor="text1"/>
              </w:rPr>
              <w:tab/>
              <w:t xml:space="preserve"> </w:t>
            </w:r>
          </w:p>
        </w:tc>
        <w:tc>
          <w:tcPr>
            <w:tcW w:w="507" w:type="dxa"/>
            <w:tcBorders>
              <w:top w:val="nil"/>
              <w:left w:val="nil"/>
              <w:bottom w:val="nil"/>
              <w:right w:val="nil"/>
            </w:tcBorders>
          </w:tcPr>
          <w:p w14:paraId="57B2C3A1" w14:textId="77777777" w:rsidR="009C59A9" w:rsidRPr="00865D42" w:rsidRDefault="009C59A9" w:rsidP="002F2D2E">
            <w:pPr>
              <w:spacing w:line="259" w:lineRule="auto"/>
              <w:rPr>
                <w:color w:val="000000" w:themeColor="text1"/>
              </w:rPr>
            </w:pPr>
            <w:r w:rsidRPr="00865D42">
              <w:rPr>
                <w:color w:val="000000" w:themeColor="text1"/>
              </w:rPr>
              <w:t xml:space="preserve"> </w:t>
            </w:r>
          </w:p>
        </w:tc>
      </w:tr>
      <w:tr w:rsidR="009C59A9" w:rsidRPr="00865D42" w14:paraId="4FC2DD21" w14:textId="77777777" w:rsidTr="001E559A">
        <w:trPr>
          <w:gridAfter w:val="1"/>
          <w:wAfter w:w="6994" w:type="dxa"/>
          <w:trHeight w:val="396"/>
        </w:trPr>
        <w:tc>
          <w:tcPr>
            <w:tcW w:w="2161" w:type="dxa"/>
            <w:gridSpan w:val="2"/>
            <w:tcBorders>
              <w:top w:val="nil"/>
              <w:left w:val="nil"/>
              <w:bottom w:val="nil"/>
              <w:right w:val="nil"/>
            </w:tcBorders>
          </w:tcPr>
          <w:p w14:paraId="573832C2" w14:textId="77777777" w:rsidR="009C59A9" w:rsidRPr="00865D42" w:rsidRDefault="009C59A9" w:rsidP="002F2D2E">
            <w:pPr>
              <w:spacing w:line="259" w:lineRule="auto"/>
              <w:rPr>
                <w:color w:val="000000" w:themeColor="text1"/>
              </w:rPr>
            </w:pPr>
            <w:r w:rsidRPr="00865D42">
              <w:rPr>
                <w:color w:val="000000" w:themeColor="text1"/>
              </w:rPr>
              <w:t xml:space="preserve"> </w:t>
            </w:r>
            <w:r w:rsidRPr="00865D42">
              <w:rPr>
                <w:color w:val="000000" w:themeColor="text1"/>
              </w:rPr>
              <w:tab/>
              <w:t xml:space="preserve"> </w:t>
            </w:r>
            <w:r w:rsidRPr="00865D42">
              <w:rPr>
                <w:color w:val="000000" w:themeColor="text1"/>
              </w:rPr>
              <w:tab/>
              <w:t xml:space="preserve"> </w:t>
            </w:r>
          </w:p>
        </w:tc>
        <w:tc>
          <w:tcPr>
            <w:tcW w:w="507" w:type="dxa"/>
            <w:tcBorders>
              <w:top w:val="nil"/>
              <w:left w:val="nil"/>
              <w:bottom w:val="nil"/>
              <w:right w:val="nil"/>
            </w:tcBorders>
          </w:tcPr>
          <w:p w14:paraId="22001AAA" w14:textId="77777777" w:rsidR="009C59A9" w:rsidRPr="00865D42" w:rsidRDefault="009C59A9" w:rsidP="002F2D2E">
            <w:pPr>
              <w:spacing w:line="259" w:lineRule="auto"/>
              <w:rPr>
                <w:color w:val="000000" w:themeColor="text1"/>
              </w:rPr>
            </w:pPr>
            <w:r w:rsidRPr="00865D42">
              <w:rPr>
                <w:color w:val="000000" w:themeColor="text1"/>
              </w:rPr>
              <w:t xml:space="preserve"> </w:t>
            </w:r>
          </w:p>
        </w:tc>
      </w:tr>
      <w:tr w:rsidR="009C59A9" w:rsidRPr="00865D42" w14:paraId="564091FD" w14:textId="77777777" w:rsidTr="001E559A">
        <w:trPr>
          <w:gridAfter w:val="1"/>
          <w:wAfter w:w="6994" w:type="dxa"/>
          <w:trHeight w:val="792"/>
        </w:trPr>
        <w:tc>
          <w:tcPr>
            <w:tcW w:w="2161" w:type="dxa"/>
            <w:gridSpan w:val="2"/>
            <w:tcBorders>
              <w:top w:val="nil"/>
              <w:left w:val="nil"/>
              <w:bottom w:val="nil"/>
              <w:right w:val="nil"/>
            </w:tcBorders>
          </w:tcPr>
          <w:p w14:paraId="01AA1F06" w14:textId="77777777" w:rsidR="009C59A9" w:rsidRPr="00865D42" w:rsidRDefault="009C59A9" w:rsidP="002F2D2E">
            <w:pPr>
              <w:spacing w:after="102" w:line="259" w:lineRule="auto"/>
              <w:rPr>
                <w:color w:val="000000" w:themeColor="text1"/>
              </w:rPr>
            </w:pPr>
            <w:r w:rsidRPr="00865D42">
              <w:rPr>
                <w:color w:val="000000" w:themeColor="text1"/>
              </w:rPr>
              <w:t xml:space="preserve"> </w:t>
            </w:r>
            <w:r w:rsidRPr="00865D42">
              <w:rPr>
                <w:color w:val="000000" w:themeColor="text1"/>
              </w:rPr>
              <w:tab/>
              <w:t xml:space="preserve"> </w:t>
            </w:r>
            <w:r w:rsidRPr="00865D42">
              <w:rPr>
                <w:color w:val="000000" w:themeColor="text1"/>
              </w:rPr>
              <w:tab/>
              <w:t xml:space="preserve"> </w:t>
            </w:r>
          </w:p>
          <w:p w14:paraId="7674C919" w14:textId="77777777" w:rsidR="009C59A9" w:rsidRPr="00865D42" w:rsidRDefault="009C59A9" w:rsidP="002F2D2E">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7953AC75" w14:textId="77777777" w:rsidR="009C59A9" w:rsidRPr="00865D42" w:rsidRDefault="009C59A9" w:rsidP="002F2D2E">
            <w:pPr>
              <w:spacing w:line="259" w:lineRule="auto"/>
              <w:rPr>
                <w:color w:val="000000" w:themeColor="text1"/>
              </w:rPr>
            </w:pPr>
            <w:r w:rsidRPr="00865D42">
              <w:rPr>
                <w:color w:val="000000" w:themeColor="text1"/>
              </w:rPr>
              <w:t xml:space="preserve"> </w:t>
            </w:r>
          </w:p>
        </w:tc>
      </w:tr>
      <w:tr w:rsidR="00865D42" w:rsidRPr="00865D42" w14:paraId="332E2C20" w14:textId="77777777" w:rsidTr="001E559A">
        <w:trPr>
          <w:gridAfter w:val="1"/>
          <w:wAfter w:w="6994" w:type="dxa"/>
          <w:trHeight w:val="396"/>
        </w:trPr>
        <w:tc>
          <w:tcPr>
            <w:tcW w:w="2161" w:type="dxa"/>
            <w:gridSpan w:val="2"/>
            <w:tcBorders>
              <w:top w:val="nil"/>
              <w:left w:val="nil"/>
              <w:bottom w:val="nil"/>
              <w:right w:val="nil"/>
            </w:tcBorders>
          </w:tcPr>
          <w:p w14:paraId="062D7579" w14:textId="77777777" w:rsidR="00BE145C" w:rsidRPr="00865D42" w:rsidRDefault="00BE145C" w:rsidP="00760318">
            <w:pPr>
              <w:spacing w:line="259" w:lineRule="auto"/>
              <w:rPr>
                <w:color w:val="000000" w:themeColor="text1"/>
              </w:rPr>
            </w:pPr>
            <w:r w:rsidRPr="00865D42">
              <w:rPr>
                <w:color w:val="000000" w:themeColor="text1"/>
              </w:rPr>
              <w:t xml:space="preserve">Co-supervisors: </w:t>
            </w:r>
          </w:p>
        </w:tc>
        <w:tc>
          <w:tcPr>
            <w:tcW w:w="507" w:type="dxa"/>
            <w:tcBorders>
              <w:top w:val="nil"/>
              <w:left w:val="nil"/>
              <w:bottom w:val="nil"/>
              <w:right w:val="nil"/>
            </w:tcBorders>
          </w:tcPr>
          <w:p w14:paraId="19005F47" w14:textId="77777777" w:rsidR="00BE145C" w:rsidRPr="00865D42" w:rsidRDefault="00BE145C" w:rsidP="00760318">
            <w:pPr>
              <w:spacing w:line="259" w:lineRule="auto"/>
              <w:rPr>
                <w:color w:val="000000" w:themeColor="text1"/>
              </w:rPr>
            </w:pPr>
            <w:r w:rsidRPr="00865D42">
              <w:rPr>
                <w:color w:val="000000" w:themeColor="text1"/>
              </w:rPr>
              <w:t xml:space="preserve"> </w:t>
            </w:r>
          </w:p>
        </w:tc>
      </w:tr>
      <w:tr w:rsidR="00865D42" w:rsidRPr="00865D42" w14:paraId="195D3A71" w14:textId="77777777" w:rsidTr="001E559A">
        <w:trPr>
          <w:gridAfter w:val="1"/>
          <w:wAfter w:w="6994" w:type="dxa"/>
          <w:trHeight w:val="396"/>
        </w:trPr>
        <w:tc>
          <w:tcPr>
            <w:tcW w:w="1440" w:type="dxa"/>
            <w:tcBorders>
              <w:top w:val="nil"/>
              <w:left w:val="nil"/>
              <w:bottom w:val="nil"/>
              <w:right w:val="nil"/>
            </w:tcBorders>
          </w:tcPr>
          <w:p w14:paraId="0D5F9BB3" w14:textId="77777777" w:rsidR="00BE145C" w:rsidRPr="00865D42" w:rsidRDefault="00BE145C" w:rsidP="00760318">
            <w:pPr>
              <w:spacing w:line="259" w:lineRule="auto"/>
              <w:rPr>
                <w:color w:val="000000" w:themeColor="text1"/>
              </w:rPr>
            </w:pPr>
            <w:r w:rsidRPr="00865D42">
              <w:rPr>
                <w:color w:val="000000" w:themeColor="text1"/>
              </w:rPr>
              <w:t xml:space="preserve"> </w:t>
            </w:r>
            <w:r w:rsidRPr="00865D42">
              <w:rPr>
                <w:color w:val="000000" w:themeColor="text1"/>
              </w:rPr>
              <w:tab/>
              <w:t xml:space="preserve"> </w:t>
            </w:r>
          </w:p>
        </w:tc>
        <w:tc>
          <w:tcPr>
            <w:tcW w:w="721" w:type="dxa"/>
            <w:tcBorders>
              <w:top w:val="nil"/>
              <w:left w:val="nil"/>
              <w:bottom w:val="nil"/>
              <w:right w:val="nil"/>
            </w:tcBorders>
          </w:tcPr>
          <w:p w14:paraId="27E4CDDD" w14:textId="77777777" w:rsidR="00BE145C" w:rsidRPr="00865D42" w:rsidRDefault="00BE145C"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0FBA54BB" w14:textId="77777777" w:rsidR="00BE145C" w:rsidRPr="00865D42" w:rsidRDefault="00BE145C" w:rsidP="00760318">
            <w:pPr>
              <w:spacing w:line="259" w:lineRule="auto"/>
              <w:rPr>
                <w:color w:val="000000" w:themeColor="text1"/>
              </w:rPr>
            </w:pPr>
            <w:r w:rsidRPr="00865D42">
              <w:rPr>
                <w:color w:val="000000" w:themeColor="text1"/>
              </w:rPr>
              <w:t xml:space="preserve"> </w:t>
            </w:r>
          </w:p>
        </w:tc>
      </w:tr>
      <w:tr w:rsidR="00865D42" w:rsidRPr="00865D42" w14:paraId="4A3101EA" w14:textId="77777777" w:rsidTr="001E559A">
        <w:trPr>
          <w:gridAfter w:val="1"/>
          <w:wAfter w:w="6994" w:type="dxa"/>
          <w:trHeight w:val="396"/>
        </w:trPr>
        <w:tc>
          <w:tcPr>
            <w:tcW w:w="1440" w:type="dxa"/>
            <w:tcBorders>
              <w:top w:val="nil"/>
              <w:left w:val="nil"/>
              <w:bottom w:val="nil"/>
              <w:right w:val="nil"/>
            </w:tcBorders>
          </w:tcPr>
          <w:p w14:paraId="2897B487" w14:textId="77777777" w:rsidR="00BE145C" w:rsidRPr="00865D42" w:rsidRDefault="00BE145C" w:rsidP="00760318">
            <w:pPr>
              <w:spacing w:line="259" w:lineRule="auto"/>
              <w:rPr>
                <w:color w:val="000000" w:themeColor="text1"/>
              </w:rPr>
            </w:pPr>
            <w:r w:rsidRPr="00865D42">
              <w:rPr>
                <w:color w:val="000000" w:themeColor="text1"/>
              </w:rPr>
              <w:t xml:space="preserve"> </w:t>
            </w:r>
            <w:r w:rsidRPr="00865D42">
              <w:rPr>
                <w:color w:val="000000" w:themeColor="text1"/>
              </w:rPr>
              <w:tab/>
              <w:t xml:space="preserve"> </w:t>
            </w:r>
          </w:p>
        </w:tc>
        <w:tc>
          <w:tcPr>
            <w:tcW w:w="721" w:type="dxa"/>
            <w:tcBorders>
              <w:top w:val="nil"/>
              <w:left w:val="nil"/>
              <w:bottom w:val="nil"/>
              <w:right w:val="nil"/>
            </w:tcBorders>
          </w:tcPr>
          <w:p w14:paraId="5EF570B7" w14:textId="77777777" w:rsidR="00BE145C" w:rsidRPr="00865D42" w:rsidRDefault="00BE145C"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08F1F5E0" w14:textId="77777777" w:rsidR="00BE145C" w:rsidRPr="00865D42" w:rsidRDefault="00BE145C" w:rsidP="00760318">
            <w:pPr>
              <w:spacing w:line="259" w:lineRule="auto"/>
              <w:rPr>
                <w:color w:val="000000" w:themeColor="text1"/>
              </w:rPr>
            </w:pPr>
            <w:r w:rsidRPr="00865D42">
              <w:rPr>
                <w:color w:val="000000" w:themeColor="text1"/>
              </w:rPr>
              <w:t xml:space="preserve"> </w:t>
            </w:r>
          </w:p>
        </w:tc>
      </w:tr>
      <w:tr w:rsidR="00865D42" w:rsidRPr="00865D42" w14:paraId="496EA298" w14:textId="77777777" w:rsidTr="001E559A">
        <w:trPr>
          <w:gridAfter w:val="1"/>
          <w:wAfter w:w="6994" w:type="dxa"/>
          <w:trHeight w:val="396"/>
        </w:trPr>
        <w:tc>
          <w:tcPr>
            <w:tcW w:w="1440" w:type="dxa"/>
            <w:tcBorders>
              <w:top w:val="nil"/>
              <w:left w:val="nil"/>
              <w:bottom w:val="nil"/>
              <w:right w:val="nil"/>
            </w:tcBorders>
          </w:tcPr>
          <w:p w14:paraId="552339FC" w14:textId="77777777" w:rsidR="00BE145C" w:rsidRPr="00865D42" w:rsidRDefault="00BE145C" w:rsidP="00760318">
            <w:pPr>
              <w:spacing w:line="259" w:lineRule="auto"/>
              <w:rPr>
                <w:color w:val="000000" w:themeColor="text1"/>
              </w:rPr>
            </w:pPr>
            <w:r w:rsidRPr="00865D42">
              <w:rPr>
                <w:color w:val="000000" w:themeColor="text1"/>
              </w:rPr>
              <w:t xml:space="preserve"> </w:t>
            </w:r>
            <w:r w:rsidRPr="00865D42">
              <w:rPr>
                <w:color w:val="000000" w:themeColor="text1"/>
              </w:rPr>
              <w:tab/>
              <w:t xml:space="preserve"> </w:t>
            </w:r>
          </w:p>
        </w:tc>
        <w:tc>
          <w:tcPr>
            <w:tcW w:w="721" w:type="dxa"/>
            <w:tcBorders>
              <w:top w:val="nil"/>
              <w:left w:val="nil"/>
              <w:bottom w:val="nil"/>
              <w:right w:val="nil"/>
            </w:tcBorders>
          </w:tcPr>
          <w:p w14:paraId="4374596E" w14:textId="77777777" w:rsidR="00BE145C" w:rsidRPr="00865D42" w:rsidRDefault="00BE145C"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6197A57A" w14:textId="77777777" w:rsidR="00BE145C" w:rsidRPr="00865D42" w:rsidRDefault="00BE145C" w:rsidP="00760318">
            <w:pPr>
              <w:spacing w:line="259" w:lineRule="auto"/>
              <w:rPr>
                <w:color w:val="000000" w:themeColor="text1"/>
              </w:rPr>
            </w:pPr>
            <w:r w:rsidRPr="00865D42">
              <w:rPr>
                <w:color w:val="000000" w:themeColor="text1"/>
              </w:rPr>
              <w:t xml:space="preserve"> </w:t>
            </w:r>
          </w:p>
        </w:tc>
      </w:tr>
      <w:tr w:rsidR="00865D42" w:rsidRPr="00865D42" w14:paraId="2751D599" w14:textId="77777777" w:rsidTr="001E559A">
        <w:trPr>
          <w:gridAfter w:val="1"/>
          <w:wAfter w:w="6994" w:type="dxa"/>
          <w:trHeight w:val="792"/>
        </w:trPr>
        <w:tc>
          <w:tcPr>
            <w:tcW w:w="1440" w:type="dxa"/>
            <w:tcBorders>
              <w:top w:val="nil"/>
              <w:left w:val="nil"/>
              <w:bottom w:val="nil"/>
              <w:right w:val="nil"/>
            </w:tcBorders>
          </w:tcPr>
          <w:p w14:paraId="34607B35" w14:textId="77777777" w:rsidR="00BE145C" w:rsidRPr="00865D42" w:rsidRDefault="00BE145C" w:rsidP="00760318">
            <w:pPr>
              <w:spacing w:after="102" w:line="259" w:lineRule="auto"/>
              <w:rPr>
                <w:color w:val="000000" w:themeColor="text1"/>
              </w:rPr>
            </w:pPr>
            <w:r w:rsidRPr="00865D42">
              <w:rPr>
                <w:color w:val="000000" w:themeColor="text1"/>
              </w:rPr>
              <w:t xml:space="preserve"> </w:t>
            </w:r>
            <w:r w:rsidRPr="00865D42">
              <w:rPr>
                <w:color w:val="000000" w:themeColor="text1"/>
              </w:rPr>
              <w:tab/>
              <w:t xml:space="preserve"> </w:t>
            </w:r>
          </w:p>
          <w:p w14:paraId="74637FDC" w14:textId="77777777" w:rsidR="00BE145C" w:rsidRPr="00865D42" w:rsidRDefault="00BE145C" w:rsidP="00760318">
            <w:pPr>
              <w:spacing w:line="259" w:lineRule="auto"/>
              <w:rPr>
                <w:color w:val="000000" w:themeColor="text1"/>
              </w:rPr>
            </w:pPr>
            <w:r w:rsidRPr="00865D42">
              <w:rPr>
                <w:color w:val="000000" w:themeColor="text1"/>
              </w:rPr>
              <w:t xml:space="preserve"> </w:t>
            </w:r>
          </w:p>
        </w:tc>
        <w:tc>
          <w:tcPr>
            <w:tcW w:w="721" w:type="dxa"/>
            <w:tcBorders>
              <w:top w:val="nil"/>
              <w:left w:val="nil"/>
              <w:bottom w:val="nil"/>
              <w:right w:val="nil"/>
            </w:tcBorders>
          </w:tcPr>
          <w:p w14:paraId="282D126F" w14:textId="77777777" w:rsidR="00BE145C" w:rsidRPr="00865D42" w:rsidRDefault="00BE145C"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6428FB5F" w14:textId="77777777" w:rsidR="00BE145C" w:rsidRPr="00865D42" w:rsidRDefault="00BE145C" w:rsidP="00760318">
            <w:pPr>
              <w:spacing w:line="259" w:lineRule="auto"/>
              <w:rPr>
                <w:color w:val="000000" w:themeColor="text1"/>
              </w:rPr>
            </w:pPr>
            <w:r w:rsidRPr="00865D42">
              <w:rPr>
                <w:color w:val="000000" w:themeColor="text1"/>
              </w:rPr>
              <w:t xml:space="preserve"> </w:t>
            </w:r>
          </w:p>
        </w:tc>
      </w:tr>
      <w:tr w:rsidR="00865D42" w:rsidRPr="00865D42" w14:paraId="50691FAA" w14:textId="77777777" w:rsidTr="001E559A">
        <w:trPr>
          <w:trHeight w:val="396"/>
        </w:trPr>
        <w:tc>
          <w:tcPr>
            <w:tcW w:w="1440" w:type="dxa"/>
            <w:tcBorders>
              <w:top w:val="nil"/>
              <w:left w:val="nil"/>
              <w:bottom w:val="nil"/>
              <w:right w:val="nil"/>
            </w:tcBorders>
          </w:tcPr>
          <w:p w14:paraId="097C0D3A" w14:textId="77777777" w:rsidR="001E559A" w:rsidRPr="00865D42" w:rsidRDefault="001E559A" w:rsidP="00760318">
            <w:pPr>
              <w:spacing w:line="259" w:lineRule="auto"/>
              <w:rPr>
                <w:color w:val="000000" w:themeColor="text1"/>
              </w:rPr>
            </w:pPr>
            <w:r w:rsidRPr="00865D42">
              <w:rPr>
                <w:color w:val="000000" w:themeColor="text1"/>
              </w:rPr>
              <w:t xml:space="preserve">Institute: </w:t>
            </w:r>
          </w:p>
        </w:tc>
        <w:tc>
          <w:tcPr>
            <w:tcW w:w="721" w:type="dxa"/>
            <w:tcBorders>
              <w:top w:val="nil"/>
              <w:left w:val="nil"/>
              <w:bottom w:val="nil"/>
              <w:right w:val="nil"/>
            </w:tcBorders>
          </w:tcPr>
          <w:p w14:paraId="771417D9"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58E3DF5C"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6994" w:type="dxa"/>
            <w:tcBorders>
              <w:top w:val="nil"/>
              <w:left w:val="nil"/>
              <w:bottom w:val="nil"/>
              <w:right w:val="nil"/>
            </w:tcBorders>
          </w:tcPr>
          <w:p w14:paraId="38FCAC42" w14:textId="6727F7D0" w:rsidR="001E559A" w:rsidRPr="00865D42" w:rsidRDefault="001E559A" w:rsidP="00760318">
            <w:pPr>
              <w:spacing w:line="259" w:lineRule="auto"/>
              <w:rPr>
                <w:color w:val="000000" w:themeColor="text1"/>
              </w:rPr>
            </w:pPr>
            <w:r w:rsidRPr="00865D42">
              <w:rPr>
                <w:color w:val="000000" w:themeColor="text1"/>
              </w:rPr>
              <w:t>Management and science university</w:t>
            </w:r>
          </w:p>
        </w:tc>
      </w:tr>
      <w:tr w:rsidR="00865D42" w:rsidRPr="00865D42" w14:paraId="3EE0C125" w14:textId="77777777" w:rsidTr="001E559A">
        <w:trPr>
          <w:gridAfter w:val="1"/>
          <w:wAfter w:w="6994" w:type="dxa"/>
          <w:trHeight w:val="396"/>
        </w:trPr>
        <w:tc>
          <w:tcPr>
            <w:tcW w:w="1440" w:type="dxa"/>
            <w:tcBorders>
              <w:top w:val="nil"/>
              <w:left w:val="nil"/>
              <w:bottom w:val="nil"/>
              <w:right w:val="nil"/>
            </w:tcBorders>
          </w:tcPr>
          <w:p w14:paraId="6BF0A5BB" w14:textId="77777777" w:rsidR="001E559A" w:rsidRPr="00865D42" w:rsidRDefault="001E559A" w:rsidP="00760318">
            <w:pPr>
              <w:spacing w:line="259" w:lineRule="auto"/>
              <w:rPr>
                <w:color w:val="000000" w:themeColor="text1"/>
              </w:rPr>
            </w:pPr>
            <w:r w:rsidRPr="00865D42">
              <w:rPr>
                <w:color w:val="000000" w:themeColor="text1"/>
              </w:rPr>
              <w:t xml:space="preserve"> </w:t>
            </w:r>
            <w:r w:rsidRPr="00865D42">
              <w:rPr>
                <w:color w:val="000000" w:themeColor="text1"/>
              </w:rPr>
              <w:tab/>
              <w:t xml:space="preserve"> </w:t>
            </w:r>
          </w:p>
        </w:tc>
        <w:tc>
          <w:tcPr>
            <w:tcW w:w="721" w:type="dxa"/>
            <w:tcBorders>
              <w:top w:val="nil"/>
              <w:left w:val="nil"/>
              <w:bottom w:val="nil"/>
              <w:right w:val="nil"/>
            </w:tcBorders>
          </w:tcPr>
          <w:p w14:paraId="0A12E322"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11A04DEB" w14:textId="77777777" w:rsidR="001E559A" w:rsidRPr="00865D42" w:rsidRDefault="001E559A" w:rsidP="00760318">
            <w:pPr>
              <w:spacing w:line="259" w:lineRule="auto"/>
              <w:rPr>
                <w:color w:val="000000" w:themeColor="text1"/>
              </w:rPr>
            </w:pPr>
            <w:r w:rsidRPr="00865D42">
              <w:rPr>
                <w:color w:val="000000" w:themeColor="text1"/>
              </w:rPr>
              <w:t xml:space="preserve"> </w:t>
            </w:r>
          </w:p>
        </w:tc>
      </w:tr>
      <w:tr w:rsidR="00865D42" w:rsidRPr="00865D42" w14:paraId="16303990" w14:textId="77777777" w:rsidTr="001E559A">
        <w:trPr>
          <w:gridAfter w:val="1"/>
          <w:wAfter w:w="6994" w:type="dxa"/>
          <w:trHeight w:val="792"/>
        </w:trPr>
        <w:tc>
          <w:tcPr>
            <w:tcW w:w="1440" w:type="dxa"/>
            <w:tcBorders>
              <w:top w:val="nil"/>
              <w:left w:val="nil"/>
              <w:bottom w:val="nil"/>
              <w:right w:val="nil"/>
            </w:tcBorders>
          </w:tcPr>
          <w:p w14:paraId="4F5E87C0" w14:textId="77777777" w:rsidR="001E559A" w:rsidRPr="00865D42" w:rsidRDefault="001E559A" w:rsidP="00760318">
            <w:pPr>
              <w:spacing w:after="102" w:line="259" w:lineRule="auto"/>
              <w:rPr>
                <w:color w:val="000000" w:themeColor="text1"/>
              </w:rPr>
            </w:pPr>
            <w:r w:rsidRPr="00865D42">
              <w:rPr>
                <w:color w:val="000000" w:themeColor="text1"/>
              </w:rPr>
              <w:t xml:space="preserve"> </w:t>
            </w:r>
            <w:r w:rsidRPr="00865D42">
              <w:rPr>
                <w:color w:val="000000" w:themeColor="text1"/>
              </w:rPr>
              <w:tab/>
              <w:t xml:space="preserve"> </w:t>
            </w:r>
          </w:p>
          <w:p w14:paraId="788AAC62"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721" w:type="dxa"/>
            <w:tcBorders>
              <w:top w:val="nil"/>
              <w:left w:val="nil"/>
              <w:bottom w:val="nil"/>
              <w:right w:val="nil"/>
            </w:tcBorders>
          </w:tcPr>
          <w:p w14:paraId="7B04316C"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6AE8E5F5" w14:textId="52EB3AF8" w:rsidR="001E559A" w:rsidRPr="00865D42" w:rsidRDefault="001E559A" w:rsidP="00760318">
            <w:pPr>
              <w:spacing w:line="259" w:lineRule="auto"/>
              <w:rPr>
                <w:color w:val="000000" w:themeColor="text1"/>
              </w:rPr>
            </w:pPr>
          </w:p>
        </w:tc>
      </w:tr>
      <w:tr w:rsidR="00865D42" w:rsidRPr="00865D42" w14:paraId="7A0FD0B8" w14:textId="77777777" w:rsidTr="001E559A">
        <w:trPr>
          <w:trHeight w:val="396"/>
        </w:trPr>
        <w:tc>
          <w:tcPr>
            <w:tcW w:w="1440" w:type="dxa"/>
            <w:tcBorders>
              <w:top w:val="nil"/>
              <w:left w:val="nil"/>
              <w:bottom w:val="nil"/>
              <w:right w:val="nil"/>
            </w:tcBorders>
          </w:tcPr>
          <w:p w14:paraId="531CF6B8" w14:textId="77777777" w:rsidR="001E559A" w:rsidRPr="00865D42" w:rsidRDefault="001E559A" w:rsidP="00760318">
            <w:pPr>
              <w:spacing w:line="259" w:lineRule="auto"/>
              <w:rPr>
                <w:color w:val="000000" w:themeColor="text1"/>
              </w:rPr>
            </w:pPr>
            <w:r w:rsidRPr="00865D42">
              <w:rPr>
                <w:color w:val="000000" w:themeColor="text1"/>
              </w:rPr>
              <w:t xml:space="preserve">Key words: </w:t>
            </w:r>
          </w:p>
        </w:tc>
        <w:tc>
          <w:tcPr>
            <w:tcW w:w="721" w:type="dxa"/>
            <w:tcBorders>
              <w:top w:val="nil"/>
              <w:left w:val="nil"/>
              <w:bottom w:val="nil"/>
              <w:right w:val="nil"/>
            </w:tcBorders>
          </w:tcPr>
          <w:p w14:paraId="1931CD88"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26A6A855"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6994" w:type="dxa"/>
            <w:tcBorders>
              <w:top w:val="nil"/>
              <w:left w:val="nil"/>
              <w:bottom w:val="nil"/>
              <w:right w:val="nil"/>
            </w:tcBorders>
          </w:tcPr>
          <w:p w14:paraId="62949B1F" w14:textId="7BCF227F" w:rsidR="001E559A" w:rsidRPr="00865D42" w:rsidRDefault="001E559A" w:rsidP="00760318">
            <w:pPr>
              <w:spacing w:line="259" w:lineRule="auto"/>
              <w:rPr>
                <w:color w:val="000000" w:themeColor="text1"/>
              </w:rPr>
            </w:pPr>
            <w:r w:rsidRPr="00865D42">
              <w:rPr>
                <w:color w:val="000000" w:themeColor="text1"/>
              </w:rPr>
              <w:t>Significantly creatinine elevation, fasting, muscles mechanism</w:t>
            </w:r>
          </w:p>
        </w:tc>
      </w:tr>
      <w:tr w:rsidR="00865D42" w:rsidRPr="00865D42" w14:paraId="14CC6590" w14:textId="77777777" w:rsidTr="001E559A">
        <w:trPr>
          <w:trHeight w:val="793"/>
        </w:trPr>
        <w:tc>
          <w:tcPr>
            <w:tcW w:w="1440" w:type="dxa"/>
            <w:tcBorders>
              <w:top w:val="nil"/>
              <w:left w:val="nil"/>
              <w:bottom w:val="nil"/>
              <w:right w:val="nil"/>
            </w:tcBorders>
          </w:tcPr>
          <w:p w14:paraId="4BC72897" w14:textId="77777777" w:rsidR="001E559A" w:rsidRPr="00865D42" w:rsidRDefault="001E559A" w:rsidP="00760318">
            <w:pPr>
              <w:spacing w:after="103" w:line="259" w:lineRule="auto"/>
              <w:rPr>
                <w:color w:val="000000" w:themeColor="text1"/>
              </w:rPr>
            </w:pPr>
            <w:r w:rsidRPr="00865D42">
              <w:rPr>
                <w:b/>
                <w:color w:val="000000" w:themeColor="text1"/>
              </w:rPr>
              <w:t xml:space="preserve"> </w:t>
            </w:r>
            <w:r w:rsidRPr="00865D42">
              <w:rPr>
                <w:b/>
                <w:color w:val="000000" w:themeColor="text1"/>
              </w:rPr>
              <w:tab/>
              <w:t xml:space="preserve"> </w:t>
            </w:r>
          </w:p>
          <w:p w14:paraId="326D0B8A"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721" w:type="dxa"/>
            <w:tcBorders>
              <w:top w:val="nil"/>
              <w:left w:val="nil"/>
              <w:bottom w:val="nil"/>
              <w:right w:val="nil"/>
            </w:tcBorders>
          </w:tcPr>
          <w:p w14:paraId="1C606914" w14:textId="77777777" w:rsidR="001E559A" w:rsidRPr="00865D42" w:rsidRDefault="001E559A" w:rsidP="00760318">
            <w:pPr>
              <w:spacing w:line="259" w:lineRule="auto"/>
              <w:rPr>
                <w:color w:val="000000" w:themeColor="text1"/>
              </w:rPr>
            </w:pPr>
            <w:r w:rsidRPr="00865D42">
              <w:rPr>
                <w:b/>
                <w:color w:val="000000" w:themeColor="text1"/>
              </w:rPr>
              <w:t xml:space="preserve"> </w:t>
            </w:r>
          </w:p>
        </w:tc>
        <w:tc>
          <w:tcPr>
            <w:tcW w:w="507" w:type="dxa"/>
            <w:tcBorders>
              <w:top w:val="nil"/>
              <w:left w:val="nil"/>
              <w:bottom w:val="nil"/>
              <w:right w:val="nil"/>
            </w:tcBorders>
          </w:tcPr>
          <w:p w14:paraId="39ABE3BB" w14:textId="77777777" w:rsidR="001E559A" w:rsidRPr="00865D42" w:rsidRDefault="001E559A" w:rsidP="00760318">
            <w:pPr>
              <w:spacing w:line="259" w:lineRule="auto"/>
              <w:rPr>
                <w:color w:val="000000" w:themeColor="text1"/>
              </w:rPr>
            </w:pPr>
            <w:r w:rsidRPr="00865D42">
              <w:rPr>
                <w:b/>
                <w:color w:val="000000" w:themeColor="text1"/>
              </w:rPr>
              <w:t xml:space="preserve"> </w:t>
            </w:r>
          </w:p>
        </w:tc>
        <w:tc>
          <w:tcPr>
            <w:tcW w:w="6994" w:type="dxa"/>
            <w:tcBorders>
              <w:top w:val="nil"/>
              <w:left w:val="nil"/>
              <w:bottom w:val="nil"/>
              <w:right w:val="nil"/>
            </w:tcBorders>
          </w:tcPr>
          <w:p w14:paraId="124C5102" w14:textId="00D3C1F5" w:rsidR="001E559A" w:rsidRPr="00865D42" w:rsidRDefault="006F0086" w:rsidP="00760318">
            <w:pPr>
              <w:spacing w:line="259" w:lineRule="auto"/>
              <w:rPr>
                <w:color w:val="000000" w:themeColor="text1"/>
                <w:lang w:val="en-US"/>
              </w:rPr>
            </w:pPr>
            <w:r w:rsidRPr="00865D42">
              <w:rPr>
                <w:color w:val="000000" w:themeColor="text1"/>
                <w:lang w:val="en-US"/>
              </w:rPr>
              <w:t>Over night fasting, serum urea, CKD</w:t>
            </w:r>
            <w:r w:rsidR="009C59A9">
              <w:rPr>
                <w:color w:val="000000" w:themeColor="text1"/>
                <w:lang w:val="en-US"/>
              </w:rPr>
              <w:t>, creatinine, muscles mass,</w:t>
            </w:r>
          </w:p>
        </w:tc>
      </w:tr>
      <w:tr w:rsidR="00865D42" w:rsidRPr="00865D42" w14:paraId="2312CD94" w14:textId="77777777" w:rsidTr="001E559A">
        <w:trPr>
          <w:trHeight w:val="792"/>
        </w:trPr>
        <w:tc>
          <w:tcPr>
            <w:tcW w:w="1440" w:type="dxa"/>
            <w:tcBorders>
              <w:top w:val="nil"/>
              <w:left w:val="nil"/>
              <w:bottom w:val="nil"/>
              <w:right w:val="nil"/>
            </w:tcBorders>
          </w:tcPr>
          <w:p w14:paraId="006102C2" w14:textId="77777777" w:rsidR="001E559A" w:rsidRPr="00865D42" w:rsidRDefault="001E559A" w:rsidP="00760318">
            <w:pPr>
              <w:spacing w:after="96" w:line="259" w:lineRule="auto"/>
              <w:rPr>
                <w:color w:val="000000" w:themeColor="text1"/>
              </w:rPr>
            </w:pPr>
            <w:r w:rsidRPr="00865D42">
              <w:rPr>
                <w:color w:val="000000" w:themeColor="text1"/>
              </w:rPr>
              <w:t xml:space="preserve">Word count: </w:t>
            </w:r>
          </w:p>
          <w:p w14:paraId="24B37DDB"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721" w:type="dxa"/>
            <w:tcBorders>
              <w:top w:val="nil"/>
              <w:left w:val="nil"/>
              <w:bottom w:val="nil"/>
              <w:right w:val="nil"/>
            </w:tcBorders>
          </w:tcPr>
          <w:p w14:paraId="14F008F0"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507" w:type="dxa"/>
            <w:tcBorders>
              <w:top w:val="nil"/>
              <w:left w:val="nil"/>
              <w:bottom w:val="nil"/>
              <w:right w:val="nil"/>
            </w:tcBorders>
          </w:tcPr>
          <w:p w14:paraId="5793A0E6" w14:textId="77777777" w:rsidR="001E559A" w:rsidRPr="00865D42" w:rsidRDefault="001E559A" w:rsidP="00760318">
            <w:pPr>
              <w:spacing w:line="259" w:lineRule="auto"/>
              <w:rPr>
                <w:color w:val="000000" w:themeColor="text1"/>
              </w:rPr>
            </w:pPr>
            <w:r w:rsidRPr="00865D42">
              <w:rPr>
                <w:color w:val="000000" w:themeColor="text1"/>
              </w:rPr>
              <w:t xml:space="preserve"> </w:t>
            </w:r>
          </w:p>
        </w:tc>
        <w:tc>
          <w:tcPr>
            <w:tcW w:w="6994" w:type="dxa"/>
            <w:tcBorders>
              <w:top w:val="nil"/>
              <w:left w:val="nil"/>
              <w:bottom w:val="nil"/>
              <w:right w:val="nil"/>
            </w:tcBorders>
          </w:tcPr>
          <w:p w14:paraId="55907CDB" w14:textId="54FC6FBA" w:rsidR="001E559A" w:rsidRPr="0089136A" w:rsidRDefault="0089136A" w:rsidP="00760318">
            <w:pPr>
              <w:spacing w:line="259" w:lineRule="auto"/>
              <w:rPr>
                <w:color w:val="000000" w:themeColor="text1"/>
                <w:lang w:val="en-US"/>
              </w:rPr>
            </w:pPr>
            <w:r>
              <w:rPr>
                <w:color w:val="000000" w:themeColor="text1"/>
                <w:lang w:val="en-US"/>
              </w:rPr>
              <w:t>4391</w:t>
            </w:r>
          </w:p>
        </w:tc>
      </w:tr>
      <w:tr w:rsidR="00865D42" w:rsidRPr="00865D42" w14:paraId="66213C9C" w14:textId="77777777" w:rsidTr="001E559A">
        <w:trPr>
          <w:trHeight w:val="396"/>
        </w:trPr>
        <w:tc>
          <w:tcPr>
            <w:tcW w:w="2668" w:type="dxa"/>
            <w:gridSpan w:val="3"/>
            <w:tcBorders>
              <w:top w:val="nil"/>
              <w:left w:val="nil"/>
              <w:bottom w:val="nil"/>
              <w:right w:val="nil"/>
            </w:tcBorders>
          </w:tcPr>
          <w:p w14:paraId="23656F73" w14:textId="77777777" w:rsidR="001E559A" w:rsidRPr="00865D42" w:rsidRDefault="001E559A" w:rsidP="00760318">
            <w:pPr>
              <w:spacing w:line="259" w:lineRule="auto"/>
              <w:rPr>
                <w:color w:val="000000" w:themeColor="text1"/>
              </w:rPr>
            </w:pPr>
            <w:r w:rsidRPr="00865D42">
              <w:rPr>
                <w:color w:val="000000" w:themeColor="text1"/>
              </w:rPr>
              <w:t xml:space="preserve">Purpose of the study:  </w:t>
            </w:r>
          </w:p>
        </w:tc>
        <w:tc>
          <w:tcPr>
            <w:tcW w:w="6994" w:type="dxa"/>
            <w:tcBorders>
              <w:top w:val="nil"/>
              <w:left w:val="nil"/>
              <w:bottom w:val="nil"/>
              <w:right w:val="nil"/>
            </w:tcBorders>
          </w:tcPr>
          <w:p w14:paraId="0571499A" w14:textId="56826607" w:rsidR="001E559A" w:rsidRPr="00865D42" w:rsidRDefault="001E559A" w:rsidP="00760318">
            <w:pPr>
              <w:spacing w:line="259" w:lineRule="auto"/>
              <w:rPr>
                <w:color w:val="000000" w:themeColor="text1"/>
              </w:rPr>
            </w:pPr>
            <w:r w:rsidRPr="00865D42">
              <w:rPr>
                <w:color w:val="000000" w:themeColor="text1"/>
              </w:rPr>
              <w:t>To determine the correlation between overnight fasting and significantly elevation of serum creatinine in healthy adu</w:t>
            </w:r>
            <w:r w:rsidR="003E431C" w:rsidRPr="00865D42">
              <w:rPr>
                <w:color w:val="000000" w:themeColor="text1"/>
              </w:rPr>
              <w:t xml:space="preserve">lts for BSc. Biomedical Science degree program. </w:t>
            </w:r>
          </w:p>
        </w:tc>
      </w:tr>
      <w:tr w:rsidR="00865D42" w:rsidRPr="00865D42" w14:paraId="2DA5FEED" w14:textId="77777777" w:rsidTr="001E559A">
        <w:trPr>
          <w:trHeight w:val="396"/>
        </w:trPr>
        <w:tc>
          <w:tcPr>
            <w:tcW w:w="2668" w:type="dxa"/>
            <w:gridSpan w:val="3"/>
            <w:tcBorders>
              <w:top w:val="nil"/>
              <w:left w:val="nil"/>
              <w:bottom w:val="nil"/>
              <w:right w:val="nil"/>
            </w:tcBorders>
          </w:tcPr>
          <w:p w14:paraId="241F1832" w14:textId="77777777" w:rsidR="001E559A" w:rsidRPr="00865D42" w:rsidRDefault="001E559A" w:rsidP="00760318">
            <w:pPr>
              <w:spacing w:line="259" w:lineRule="auto"/>
              <w:rPr>
                <w:color w:val="000000" w:themeColor="text1"/>
              </w:rPr>
            </w:pPr>
            <w:r w:rsidRPr="00865D42">
              <w:rPr>
                <w:color w:val="000000" w:themeColor="text1"/>
              </w:rPr>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p>
        </w:tc>
        <w:tc>
          <w:tcPr>
            <w:tcW w:w="6994" w:type="dxa"/>
            <w:tcBorders>
              <w:top w:val="nil"/>
              <w:left w:val="nil"/>
              <w:bottom w:val="nil"/>
              <w:right w:val="nil"/>
            </w:tcBorders>
          </w:tcPr>
          <w:p w14:paraId="57F002BD" w14:textId="2E366210" w:rsidR="001E559A" w:rsidRPr="00865D42" w:rsidRDefault="001E559A" w:rsidP="00760318">
            <w:pPr>
              <w:spacing w:line="259" w:lineRule="auto"/>
              <w:rPr>
                <w:color w:val="000000" w:themeColor="text1"/>
              </w:rPr>
            </w:pPr>
          </w:p>
        </w:tc>
      </w:tr>
      <w:tr w:rsidR="00865D42" w:rsidRPr="00865D42" w14:paraId="052CDE35" w14:textId="77777777" w:rsidTr="001E559A">
        <w:trPr>
          <w:trHeight w:val="396"/>
        </w:trPr>
        <w:tc>
          <w:tcPr>
            <w:tcW w:w="2668" w:type="dxa"/>
            <w:gridSpan w:val="3"/>
            <w:tcBorders>
              <w:top w:val="nil"/>
              <w:left w:val="nil"/>
              <w:bottom w:val="nil"/>
              <w:right w:val="nil"/>
            </w:tcBorders>
          </w:tcPr>
          <w:p w14:paraId="5431A403" w14:textId="77777777" w:rsidR="001E559A" w:rsidRPr="00865D42" w:rsidRDefault="001E559A" w:rsidP="00760318">
            <w:pPr>
              <w:spacing w:line="259" w:lineRule="auto"/>
              <w:rPr>
                <w:color w:val="000000" w:themeColor="text1"/>
              </w:rPr>
            </w:pPr>
            <w:r w:rsidRPr="00865D42">
              <w:rPr>
                <w:color w:val="000000" w:themeColor="text1"/>
              </w:rPr>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p>
        </w:tc>
        <w:tc>
          <w:tcPr>
            <w:tcW w:w="6994" w:type="dxa"/>
            <w:tcBorders>
              <w:top w:val="nil"/>
              <w:left w:val="nil"/>
              <w:bottom w:val="nil"/>
              <w:right w:val="nil"/>
            </w:tcBorders>
          </w:tcPr>
          <w:p w14:paraId="0F6DDFBC" w14:textId="5127E837" w:rsidR="001E559A" w:rsidRPr="00865D42" w:rsidRDefault="001E559A" w:rsidP="00760318">
            <w:pPr>
              <w:spacing w:line="259" w:lineRule="auto"/>
              <w:rPr>
                <w:color w:val="000000" w:themeColor="text1"/>
              </w:rPr>
            </w:pPr>
          </w:p>
        </w:tc>
      </w:tr>
      <w:tr w:rsidR="00865D42" w:rsidRPr="00865D42" w14:paraId="693B3D19" w14:textId="77777777" w:rsidTr="001E559A">
        <w:trPr>
          <w:trHeight w:val="331"/>
        </w:trPr>
        <w:tc>
          <w:tcPr>
            <w:tcW w:w="2668" w:type="dxa"/>
            <w:gridSpan w:val="3"/>
            <w:tcBorders>
              <w:top w:val="nil"/>
              <w:left w:val="nil"/>
              <w:bottom w:val="nil"/>
              <w:right w:val="nil"/>
            </w:tcBorders>
          </w:tcPr>
          <w:p w14:paraId="25553F7E" w14:textId="77777777" w:rsidR="001E559A" w:rsidRPr="00865D42" w:rsidRDefault="001E559A" w:rsidP="00760318">
            <w:pPr>
              <w:spacing w:line="259" w:lineRule="auto"/>
              <w:rPr>
                <w:color w:val="000000" w:themeColor="text1"/>
              </w:rPr>
            </w:pPr>
            <w:r w:rsidRPr="00865D42">
              <w:rPr>
                <w:color w:val="000000" w:themeColor="text1"/>
              </w:rPr>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p>
        </w:tc>
        <w:tc>
          <w:tcPr>
            <w:tcW w:w="6994" w:type="dxa"/>
            <w:tcBorders>
              <w:top w:val="nil"/>
              <w:left w:val="nil"/>
              <w:bottom w:val="nil"/>
              <w:right w:val="nil"/>
            </w:tcBorders>
          </w:tcPr>
          <w:p w14:paraId="52718D01" w14:textId="51FDA507" w:rsidR="001E559A" w:rsidRPr="00865D42" w:rsidRDefault="001E559A" w:rsidP="00760318">
            <w:pPr>
              <w:spacing w:line="259" w:lineRule="auto"/>
              <w:rPr>
                <w:color w:val="000000" w:themeColor="text1"/>
              </w:rPr>
            </w:pPr>
            <w:r w:rsidRPr="00865D42">
              <w:rPr>
                <w:color w:val="000000" w:themeColor="text1"/>
              </w:rPr>
              <w:t xml:space="preserve"> </w:t>
            </w:r>
          </w:p>
        </w:tc>
      </w:tr>
    </w:tbl>
    <w:p w14:paraId="20A3CAD7" w14:textId="77777777" w:rsidR="001E559A" w:rsidRPr="00865D42" w:rsidRDefault="001E559A" w:rsidP="001E559A">
      <w:pPr>
        <w:spacing w:after="96" w:line="259" w:lineRule="auto"/>
        <w:ind w:left="451"/>
        <w:rPr>
          <w:color w:val="000000" w:themeColor="text1"/>
        </w:rPr>
      </w:pPr>
      <w:r w:rsidRPr="00865D42">
        <w:rPr>
          <w:color w:val="000000" w:themeColor="text1"/>
        </w:rPr>
        <w:t xml:space="preserve"> </w:t>
      </w:r>
    </w:p>
    <w:p w14:paraId="6D243035" w14:textId="77777777" w:rsidR="003E431C" w:rsidRPr="00865D42" w:rsidRDefault="003E431C" w:rsidP="003E431C">
      <w:pPr>
        <w:spacing w:after="50" w:line="259" w:lineRule="auto"/>
        <w:ind w:left="427" w:right="2"/>
        <w:jc w:val="center"/>
        <w:rPr>
          <w:color w:val="000000" w:themeColor="text1"/>
        </w:rPr>
      </w:pPr>
    </w:p>
    <w:p w14:paraId="43A4D67E" w14:textId="77777777" w:rsidR="003E431C" w:rsidRPr="00865D42" w:rsidRDefault="003E431C" w:rsidP="003E431C">
      <w:pPr>
        <w:spacing w:after="50" w:line="259" w:lineRule="auto"/>
        <w:ind w:left="427" w:right="2"/>
        <w:jc w:val="center"/>
        <w:rPr>
          <w:color w:val="000000" w:themeColor="text1"/>
        </w:rPr>
      </w:pPr>
    </w:p>
    <w:p w14:paraId="2538DDCD" w14:textId="77777777" w:rsidR="003E431C" w:rsidRPr="00865D42" w:rsidRDefault="003E431C" w:rsidP="003E431C">
      <w:pPr>
        <w:spacing w:after="50" w:line="259" w:lineRule="auto"/>
        <w:ind w:left="427" w:right="2"/>
        <w:jc w:val="center"/>
        <w:rPr>
          <w:color w:val="000000" w:themeColor="text1"/>
        </w:rPr>
      </w:pPr>
    </w:p>
    <w:p w14:paraId="4D1FF903" w14:textId="77777777" w:rsidR="00C3738C" w:rsidRPr="00865D42" w:rsidRDefault="00C3738C" w:rsidP="003E431C">
      <w:pPr>
        <w:spacing w:after="50" w:line="259" w:lineRule="auto"/>
        <w:ind w:left="427" w:right="2"/>
        <w:jc w:val="center"/>
        <w:rPr>
          <w:color w:val="000000" w:themeColor="text1"/>
        </w:rPr>
      </w:pPr>
    </w:p>
    <w:p w14:paraId="5628D10F" w14:textId="77777777" w:rsidR="00C3738C" w:rsidRPr="00865D42" w:rsidRDefault="00C3738C" w:rsidP="003E431C">
      <w:pPr>
        <w:spacing w:after="50" w:line="259" w:lineRule="auto"/>
        <w:ind w:left="427" w:right="2"/>
        <w:jc w:val="center"/>
        <w:rPr>
          <w:color w:val="000000" w:themeColor="text1"/>
        </w:rPr>
      </w:pPr>
    </w:p>
    <w:p w14:paraId="63D6FFBC" w14:textId="77777777" w:rsidR="00C3738C" w:rsidRPr="00865D42" w:rsidRDefault="00C3738C" w:rsidP="003E431C">
      <w:pPr>
        <w:spacing w:after="50" w:line="259" w:lineRule="auto"/>
        <w:ind w:left="427" w:right="2"/>
        <w:jc w:val="center"/>
        <w:rPr>
          <w:color w:val="000000" w:themeColor="text1"/>
        </w:rPr>
      </w:pPr>
    </w:p>
    <w:p w14:paraId="44A2BC82" w14:textId="77777777" w:rsidR="000E5CC1" w:rsidRDefault="000E5CC1" w:rsidP="003E431C">
      <w:pPr>
        <w:spacing w:after="50" w:line="259" w:lineRule="auto"/>
        <w:ind w:left="427" w:right="2"/>
        <w:jc w:val="center"/>
        <w:rPr>
          <w:color w:val="000000" w:themeColor="text1"/>
        </w:rPr>
      </w:pPr>
    </w:p>
    <w:p w14:paraId="6C929FA4" w14:textId="238BC8CA" w:rsidR="003E431C" w:rsidRPr="00865D42" w:rsidRDefault="001E559A" w:rsidP="003E431C">
      <w:pPr>
        <w:spacing w:after="50" w:line="259" w:lineRule="auto"/>
        <w:ind w:left="427" w:right="2"/>
        <w:jc w:val="center"/>
        <w:rPr>
          <w:color w:val="000000" w:themeColor="text1"/>
        </w:rPr>
      </w:pPr>
      <w:r w:rsidRPr="00865D42">
        <w:rPr>
          <w:color w:val="000000" w:themeColor="text1"/>
        </w:rPr>
        <w:t xml:space="preserve"> </w:t>
      </w:r>
      <w:r w:rsidR="003E431C" w:rsidRPr="00865D42">
        <w:rPr>
          <w:b/>
          <w:color w:val="000000" w:themeColor="text1"/>
          <w:sz w:val="28"/>
        </w:rPr>
        <w:t>CONTENTS</w:t>
      </w:r>
      <w:r w:rsidR="003E431C" w:rsidRPr="00865D42">
        <w:rPr>
          <w:color w:val="000000" w:themeColor="text1"/>
        </w:rPr>
        <w:t xml:space="preserve"> </w:t>
      </w:r>
    </w:p>
    <w:p w14:paraId="2A2EF199" w14:textId="77777777" w:rsidR="00A053DF" w:rsidRPr="00865D42" w:rsidRDefault="00A053DF" w:rsidP="00770FE5">
      <w:pPr>
        <w:spacing w:after="233" w:line="248" w:lineRule="auto"/>
        <w:ind w:left="190"/>
        <w:rPr>
          <w:b/>
          <w:color w:val="000000" w:themeColor="text1"/>
          <w:sz w:val="28"/>
          <w:szCs w:val="28"/>
        </w:rPr>
      </w:pPr>
    </w:p>
    <w:sdt>
      <w:sdtPr>
        <w:rPr>
          <w:rFonts w:eastAsia="Times New Roman" w:cs="Times New Roman"/>
          <w:bCs w:val="0"/>
          <w:color w:val="auto"/>
          <w:sz w:val="24"/>
          <w:szCs w:val="24"/>
          <w:lang w:eastAsia="en-GB" w:bidi="ta-LK"/>
        </w:rPr>
        <w:id w:val="1828094902"/>
        <w:docPartObj>
          <w:docPartGallery w:val="Table of Contents"/>
          <w:docPartUnique/>
        </w:docPartObj>
      </w:sdtPr>
      <w:sdtEndPr>
        <w:rPr>
          <w:b/>
          <w:noProof/>
        </w:rPr>
      </w:sdtEndPr>
      <w:sdtContent>
        <w:p w14:paraId="0550470C" w14:textId="6A2C09AA" w:rsidR="006B0EE4" w:rsidRDefault="006B0EE4">
          <w:pPr>
            <w:pStyle w:val="TOCHeading"/>
          </w:pPr>
          <w:r>
            <w:t>Table of Contents</w:t>
          </w:r>
        </w:p>
        <w:p w14:paraId="218BBF2D" w14:textId="3A9019E8" w:rsidR="006B0EE4" w:rsidRDefault="006B0EE4">
          <w:pPr>
            <w:pStyle w:val="TOC1"/>
            <w:tabs>
              <w:tab w:val="right" w:leader="dot" w:pos="9016"/>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139010476" w:history="1">
            <w:r w:rsidRPr="007939EA">
              <w:rPr>
                <w:rStyle w:val="Hyperlink"/>
                <w:noProof/>
                <w:lang w:bidi="en-US"/>
              </w:rPr>
              <w:t>1.</w:t>
            </w:r>
            <w:r w:rsidRPr="007939EA">
              <w:rPr>
                <w:rStyle w:val="Hyperlink"/>
                <w:rFonts w:eastAsia="Arial"/>
                <w:noProof/>
                <w:lang w:bidi="en-US"/>
              </w:rPr>
              <w:t xml:space="preserve"> </w:t>
            </w:r>
            <w:r w:rsidRPr="007939EA">
              <w:rPr>
                <w:rStyle w:val="Hyperlink"/>
                <w:noProof/>
                <w:lang w:bidi="en-US"/>
              </w:rPr>
              <w:t>INTRODUCTION</w:t>
            </w:r>
            <w:r>
              <w:rPr>
                <w:noProof/>
                <w:webHidden/>
              </w:rPr>
              <w:tab/>
            </w:r>
            <w:r>
              <w:rPr>
                <w:noProof/>
                <w:webHidden/>
              </w:rPr>
              <w:fldChar w:fldCharType="begin"/>
            </w:r>
            <w:r>
              <w:rPr>
                <w:noProof/>
                <w:webHidden/>
              </w:rPr>
              <w:instrText xml:space="preserve"> PAGEREF _Toc139010476 \h </w:instrText>
            </w:r>
            <w:r>
              <w:rPr>
                <w:noProof/>
                <w:webHidden/>
              </w:rPr>
            </w:r>
            <w:r>
              <w:rPr>
                <w:noProof/>
                <w:webHidden/>
              </w:rPr>
              <w:fldChar w:fldCharType="separate"/>
            </w:r>
            <w:r>
              <w:rPr>
                <w:noProof/>
                <w:webHidden/>
              </w:rPr>
              <w:t>4</w:t>
            </w:r>
            <w:r>
              <w:rPr>
                <w:noProof/>
                <w:webHidden/>
              </w:rPr>
              <w:fldChar w:fldCharType="end"/>
            </w:r>
          </w:hyperlink>
        </w:p>
        <w:p w14:paraId="0931D773" w14:textId="225125E5" w:rsidR="006B0EE4" w:rsidRDefault="00E637FE">
          <w:pPr>
            <w:pStyle w:val="TOC2"/>
            <w:tabs>
              <w:tab w:val="right" w:leader="dot" w:pos="9016"/>
            </w:tabs>
            <w:rPr>
              <w:rFonts w:eastAsiaTheme="minorEastAsia"/>
              <w:b w:val="0"/>
              <w:bCs w:val="0"/>
              <w:noProof/>
              <w:sz w:val="24"/>
              <w:szCs w:val="24"/>
            </w:rPr>
          </w:pPr>
          <w:hyperlink w:anchor="_Toc139010477" w:history="1">
            <w:r w:rsidR="006B0EE4" w:rsidRPr="007939EA">
              <w:rPr>
                <w:rStyle w:val="Hyperlink"/>
                <w:noProof/>
                <w:lang w:bidi="en-US"/>
              </w:rPr>
              <w:t>1.1. Background</w:t>
            </w:r>
            <w:r w:rsidR="006B0EE4">
              <w:rPr>
                <w:noProof/>
                <w:webHidden/>
              </w:rPr>
              <w:tab/>
            </w:r>
            <w:r w:rsidR="006B0EE4">
              <w:rPr>
                <w:noProof/>
                <w:webHidden/>
              </w:rPr>
              <w:fldChar w:fldCharType="begin"/>
            </w:r>
            <w:r w:rsidR="006B0EE4">
              <w:rPr>
                <w:noProof/>
                <w:webHidden/>
              </w:rPr>
              <w:instrText xml:space="preserve"> PAGEREF _Toc139010477 \h </w:instrText>
            </w:r>
            <w:r w:rsidR="006B0EE4">
              <w:rPr>
                <w:noProof/>
                <w:webHidden/>
              </w:rPr>
            </w:r>
            <w:r w:rsidR="006B0EE4">
              <w:rPr>
                <w:noProof/>
                <w:webHidden/>
              </w:rPr>
              <w:fldChar w:fldCharType="separate"/>
            </w:r>
            <w:r w:rsidR="006B0EE4">
              <w:rPr>
                <w:noProof/>
                <w:webHidden/>
              </w:rPr>
              <w:t>4</w:t>
            </w:r>
            <w:r w:rsidR="006B0EE4">
              <w:rPr>
                <w:noProof/>
                <w:webHidden/>
              </w:rPr>
              <w:fldChar w:fldCharType="end"/>
            </w:r>
          </w:hyperlink>
        </w:p>
        <w:p w14:paraId="58230FCC" w14:textId="208CC789" w:rsidR="006B0EE4" w:rsidRDefault="00E637FE">
          <w:pPr>
            <w:pStyle w:val="TOC3"/>
            <w:tabs>
              <w:tab w:val="right" w:leader="dot" w:pos="9016"/>
            </w:tabs>
            <w:rPr>
              <w:rFonts w:eastAsiaTheme="minorEastAsia"/>
              <w:noProof/>
              <w:sz w:val="24"/>
              <w:szCs w:val="24"/>
            </w:rPr>
          </w:pPr>
          <w:hyperlink w:anchor="_Toc139010478" w:history="1">
            <w:r w:rsidR="006B0EE4" w:rsidRPr="007939EA">
              <w:rPr>
                <w:rStyle w:val="Hyperlink"/>
                <w:noProof/>
                <w:lang w:val="en-US"/>
              </w:rPr>
              <w:t xml:space="preserve">1.1.1 </w:t>
            </w:r>
            <w:r w:rsidR="006B0EE4" w:rsidRPr="007939EA">
              <w:rPr>
                <w:rStyle w:val="Hyperlink"/>
                <w:noProof/>
              </w:rPr>
              <w:t>The Effect of Overnight Fasting on Serum Creatinine Levels:</w:t>
            </w:r>
            <w:r w:rsidR="006B0EE4">
              <w:rPr>
                <w:noProof/>
                <w:webHidden/>
              </w:rPr>
              <w:tab/>
            </w:r>
            <w:r w:rsidR="006B0EE4">
              <w:rPr>
                <w:noProof/>
                <w:webHidden/>
              </w:rPr>
              <w:fldChar w:fldCharType="begin"/>
            </w:r>
            <w:r w:rsidR="006B0EE4">
              <w:rPr>
                <w:noProof/>
                <w:webHidden/>
              </w:rPr>
              <w:instrText xml:space="preserve"> PAGEREF _Toc139010478 \h </w:instrText>
            </w:r>
            <w:r w:rsidR="006B0EE4">
              <w:rPr>
                <w:noProof/>
                <w:webHidden/>
              </w:rPr>
            </w:r>
            <w:r w:rsidR="006B0EE4">
              <w:rPr>
                <w:noProof/>
                <w:webHidden/>
              </w:rPr>
              <w:fldChar w:fldCharType="separate"/>
            </w:r>
            <w:r w:rsidR="006B0EE4">
              <w:rPr>
                <w:noProof/>
                <w:webHidden/>
              </w:rPr>
              <w:t>6</w:t>
            </w:r>
            <w:r w:rsidR="006B0EE4">
              <w:rPr>
                <w:noProof/>
                <w:webHidden/>
              </w:rPr>
              <w:fldChar w:fldCharType="end"/>
            </w:r>
          </w:hyperlink>
        </w:p>
        <w:p w14:paraId="5421E7B7" w14:textId="0C646009" w:rsidR="006B0EE4" w:rsidRDefault="00E637FE">
          <w:pPr>
            <w:pStyle w:val="TOC3"/>
            <w:tabs>
              <w:tab w:val="right" w:leader="dot" w:pos="9016"/>
            </w:tabs>
            <w:rPr>
              <w:rFonts w:eastAsiaTheme="minorEastAsia"/>
              <w:noProof/>
              <w:sz w:val="24"/>
              <w:szCs w:val="24"/>
            </w:rPr>
          </w:pPr>
          <w:hyperlink w:anchor="_Toc139010479" w:history="1">
            <w:r w:rsidR="006B0EE4" w:rsidRPr="007939EA">
              <w:rPr>
                <w:rStyle w:val="Hyperlink"/>
                <w:noProof/>
              </w:rPr>
              <w:t>1.2 Description of the problem</w:t>
            </w:r>
            <w:r w:rsidR="006B0EE4">
              <w:rPr>
                <w:noProof/>
                <w:webHidden/>
              </w:rPr>
              <w:tab/>
            </w:r>
            <w:r w:rsidR="006B0EE4">
              <w:rPr>
                <w:noProof/>
                <w:webHidden/>
              </w:rPr>
              <w:fldChar w:fldCharType="begin"/>
            </w:r>
            <w:r w:rsidR="006B0EE4">
              <w:rPr>
                <w:noProof/>
                <w:webHidden/>
              </w:rPr>
              <w:instrText xml:space="preserve"> PAGEREF _Toc139010479 \h </w:instrText>
            </w:r>
            <w:r w:rsidR="006B0EE4">
              <w:rPr>
                <w:noProof/>
                <w:webHidden/>
              </w:rPr>
            </w:r>
            <w:r w:rsidR="006B0EE4">
              <w:rPr>
                <w:noProof/>
                <w:webHidden/>
              </w:rPr>
              <w:fldChar w:fldCharType="separate"/>
            </w:r>
            <w:r w:rsidR="006B0EE4">
              <w:rPr>
                <w:noProof/>
                <w:webHidden/>
              </w:rPr>
              <w:t>8</w:t>
            </w:r>
            <w:r w:rsidR="006B0EE4">
              <w:rPr>
                <w:noProof/>
                <w:webHidden/>
              </w:rPr>
              <w:fldChar w:fldCharType="end"/>
            </w:r>
          </w:hyperlink>
        </w:p>
        <w:p w14:paraId="33C332D2" w14:textId="30D0183C" w:rsidR="006B0EE4" w:rsidRDefault="00E637FE">
          <w:pPr>
            <w:pStyle w:val="TOC3"/>
            <w:tabs>
              <w:tab w:val="right" w:leader="dot" w:pos="9016"/>
            </w:tabs>
            <w:rPr>
              <w:rFonts w:eastAsiaTheme="minorEastAsia"/>
              <w:noProof/>
              <w:sz w:val="24"/>
              <w:szCs w:val="24"/>
            </w:rPr>
          </w:pPr>
          <w:hyperlink w:anchor="_Toc139010480" w:history="1">
            <w:r w:rsidR="006B0EE4" w:rsidRPr="007939EA">
              <w:rPr>
                <w:rStyle w:val="Hyperlink"/>
                <w:noProof/>
              </w:rPr>
              <w:t>1.3 Purpose of the study</w:t>
            </w:r>
            <w:r w:rsidR="006B0EE4">
              <w:rPr>
                <w:noProof/>
                <w:webHidden/>
              </w:rPr>
              <w:tab/>
            </w:r>
            <w:r w:rsidR="006B0EE4">
              <w:rPr>
                <w:noProof/>
                <w:webHidden/>
              </w:rPr>
              <w:fldChar w:fldCharType="begin"/>
            </w:r>
            <w:r w:rsidR="006B0EE4">
              <w:rPr>
                <w:noProof/>
                <w:webHidden/>
              </w:rPr>
              <w:instrText xml:space="preserve"> PAGEREF _Toc139010480 \h </w:instrText>
            </w:r>
            <w:r w:rsidR="006B0EE4">
              <w:rPr>
                <w:noProof/>
                <w:webHidden/>
              </w:rPr>
            </w:r>
            <w:r w:rsidR="006B0EE4">
              <w:rPr>
                <w:noProof/>
                <w:webHidden/>
              </w:rPr>
              <w:fldChar w:fldCharType="separate"/>
            </w:r>
            <w:r w:rsidR="006B0EE4">
              <w:rPr>
                <w:noProof/>
                <w:webHidden/>
              </w:rPr>
              <w:t>9</w:t>
            </w:r>
            <w:r w:rsidR="006B0EE4">
              <w:rPr>
                <w:noProof/>
                <w:webHidden/>
              </w:rPr>
              <w:fldChar w:fldCharType="end"/>
            </w:r>
          </w:hyperlink>
        </w:p>
        <w:p w14:paraId="628165DF" w14:textId="093F6C12" w:rsidR="006B0EE4" w:rsidRDefault="00E637FE">
          <w:pPr>
            <w:pStyle w:val="TOC2"/>
            <w:tabs>
              <w:tab w:val="right" w:leader="dot" w:pos="9016"/>
            </w:tabs>
            <w:rPr>
              <w:rFonts w:eastAsiaTheme="minorEastAsia"/>
              <w:b w:val="0"/>
              <w:bCs w:val="0"/>
              <w:noProof/>
              <w:sz w:val="24"/>
              <w:szCs w:val="24"/>
            </w:rPr>
          </w:pPr>
          <w:hyperlink w:anchor="_Toc139010481" w:history="1">
            <w:r w:rsidR="006B0EE4" w:rsidRPr="007939EA">
              <w:rPr>
                <w:rStyle w:val="Hyperlink"/>
                <w:noProof/>
                <w:lang w:bidi="en-US"/>
              </w:rPr>
              <w:t>2.</w:t>
            </w:r>
            <w:r w:rsidR="006B0EE4" w:rsidRPr="007939EA">
              <w:rPr>
                <w:rStyle w:val="Hyperlink"/>
                <w:rFonts w:eastAsia="Arial"/>
                <w:noProof/>
                <w:lang w:bidi="en-US"/>
              </w:rPr>
              <w:t xml:space="preserve"> </w:t>
            </w:r>
            <w:r w:rsidR="006B0EE4" w:rsidRPr="007939EA">
              <w:rPr>
                <w:rStyle w:val="Hyperlink"/>
                <w:noProof/>
                <w:lang w:bidi="en-US"/>
              </w:rPr>
              <w:t>OBJECTIVES</w:t>
            </w:r>
            <w:r w:rsidR="006B0EE4">
              <w:rPr>
                <w:noProof/>
                <w:webHidden/>
              </w:rPr>
              <w:tab/>
            </w:r>
            <w:r w:rsidR="006B0EE4">
              <w:rPr>
                <w:noProof/>
                <w:webHidden/>
              </w:rPr>
              <w:fldChar w:fldCharType="begin"/>
            </w:r>
            <w:r w:rsidR="006B0EE4">
              <w:rPr>
                <w:noProof/>
                <w:webHidden/>
              </w:rPr>
              <w:instrText xml:space="preserve"> PAGEREF _Toc139010481 \h </w:instrText>
            </w:r>
            <w:r w:rsidR="006B0EE4">
              <w:rPr>
                <w:noProof/>
                <w:webHidden/>
              </w:rPr>
            </w:r>
            <w:r w:rsidR="006B0EE4">
              <w:rPr>
                <w:noProof/>
                <w:webHidden/>
              </w:rPr>
              <w:fldChar w:fldCharType="separate"/>
            </w:r>
            <w:r w:rsidR="006B0EE4">
              <w:rPr>
                <w:noProof/>
                <w:webHidden/>
              </w:rPr>
              <w:t>9</w:t>
            </w:r>
            <w:r w:rsidR="006B0EE4">
              <w:rPr>
                <w:noProof/>
                <w:webHidden/>
              </w:rPr>
              <w:fldChar w:fldCharType="end"/>
            </w:r>
          </w:hyperlink>
        </w:p>
        <w:p w14:paraId="192E1613" w14:textId="610DEF0E" w:rsidR="006B0EE4" w:rsidRDefault="00E637FE">
          <w:pPr>
            <w:pStyle w:val="TOC2"/>
            <w:tabs>
              <w:tab w:val="right" w:leader="dot" w:pos="9016"/>
            </w:tabs>
            <w:rPr>
              <w:rFonts w:eastAsiaTheme="minorEastAsia"/>
              <w:b w:val="0"/>
              <w:bCs w:val="0"/>
              <w:noProof/>
              <w:sz w:val="24"/>
              <w:szCs w:val="24"/>
            </w:rPr>
          </w:pPr>
          <w:hyperlink w:anchor="_Toc139010482" w:history="1">
            <w:r w:rsidR="006B0EE4" w:rsidRPr="007939EA">
              <w:rPr>
                <w:rStyle w:val="Hyperlink"/>
                <w:noProof/>
                <w:lang w:bidi="en-US"/>
              </w:rPr>
              <w:t>3.</w:t>
            </w:r>
            <w:r w:rsidR="006B0EE4" w:rsidRPr="007939EA">
              <w:rPr>
                <w:rStyle w:val="Hyperlink"/>
                <w:rFonts w:eastAsia="Arial"/>
                <w:noProof/>
                <w:lang w:bidi="en-US"/>
              </w:rPr>
              <w:t xml:space="preserve"> </w:t>
            </w:r>
            <w:r w:rsidR="006B0EE4" w:rsidRPr="007939EA">
              <w:rPr>
                <w:rStyle w:val="Hyperlink"/>
                <w:noProof/>
                <w:lang w:bidi="en-US"/>
              </w:rPr>
              <w:t>LITERATURE REVIEW</w:t>
            </w:r>
            <w:r w:rsidR="006B0EE4">
              <w:rPr>
                <w:noProof/>
                <w:webHidden/>
              </w:rPr>
              <w:tab/>
            </w:r>
            <w:r w:rsidR="006B0EE4">
              <w:rPr>
                <w:noProof/>
                <w:webHidden/>
              </w:rPr>
              <w:fldChar w:fldCharType="begin"/>
            </w:r>
            <w:r w:rsidR="006B0EE4">
              <w:rPr>
                <w:noProof/>
                <w:webHidden/>
              </w:rPr>
              <w:instrText xml:space="preserve"> PAGEREF _Toc139010482 \h </w:instrText>
            </w:r>
            <w:r w:rsidR="006B0EE4">
              <w:rPr>
                <w:noProof/>
                <w:webHidden/>
              </w:rPr>
            </w:r>
            <w:r w:rsidR="006B0EE4">
              <w:rPr>
                <w:noProof/>
                <w:webHidden/>
              </w:rPr>
              <w:fldChar w:fldCharType="separate"/>
            </w:r>
            <w:r w:rsidR="006B0EE4">
              <w:rPr>
                <w:noProof/>
                <w:webHidden/>
              </w:rPr>
              <w:t>9</w:t>
            </w:r>
            <w:r w:rsidR="006B0EE4">
              <w:rPr>
                <w:noProof/>
                <w:webHidden/>
              </w:rPr>
              <w:fldChar w:fldCharType="end"/>
            </w:r>
          </w:hyperlink>
        </w:p>
        <w:p w14:paraId="18118643" w14:textId="0ED97D4F" w:rsidR="006B0EE4" w:rsidRDefault="00E637FE">
          <w:pPr>
            <w:pStyle w:val="TOC2"/>
            <w:tabs>
              <w:tab w:val="right" w:leader="dot" w:pos="9016"/>
            </w:tabs>
            <w:rPr>
              <w:rFonts w:eastAsiaTheme="minorEastAsia"/>
              <w:b w:val="0"/>
              <w:bCs w:val="0"/>
              <w:noProof/>
              <w:sz w:val="24"/>
              <w:szCs w:val="24"/>
            </w:rPr>
          </w:pPr>
          <w:hyperlink w:anchor="_Toc139010483" w:history="1">
            <w:r w:rsidR="006B0EE4" w:rsidRPr="007939EA">
              <w:rPr>
                <w:rStyle w:val="Hyperlink"/>
                <w:noProof/>
                <w:lang w:bidi="en-US"/>
              </w:rPr>
              <w:t>4.</w:t>
            </w:r>
            <w:r w:rsidR="006B0EE4" w:rsidRPr="007939EA">
              <w:rPr>
                <w:rStyle w:val="Hyperlink"/>
                <w:rFonts w:eastAsia="Arial"/>
                <w:noProof/>
                <w:lang w:bidi="en-US"/>
              </w:rPr>
              <w:t xml:space="preserve"> PROBLEM IN BRIEF</w:t>
            </w:r>
            <w:r w:rsidR="006B0EE4">
              <w:rPr>
                <w:noProof/>
                <w:webHidden/>
              </w:rPr>
              <w:tab/>
            </w:r>
            <w:r w:rsidR="006B0EE4">
              <w:rPr>
                <w:noProof/>
                <w:webHidden/>
              </w:rPr>
              <w:fldChar w:fldCharType="begin"/>
            </w:r>
            <w:r w:rsidR="006B0EE4">
              <w:rPr>
                <w:noProof/>
                <w:webHidden/>
              </w:rPr>
              <w:instrText xml:space="preserve"> PAGEREF _Toc139010483 \h </w:instrText>
            </w:r>
            <w:r w:rsidR="006B0EE4">
              <w:rPr>
                <w:noProof/>
                <w:webHidden/>
              </w:rPr>
            </w:r>
            <w:r w:rsidR="006B0EE4">
              <w:rPr>
                <w:noProof/>
                <w:webHidden/>
              </w:rPr>
              <w:fldChar w:fldCharType="separate"/>
            </w:r>
            <w:r w:rsidR="006B0EE4">
              <w:rPr>
                <w:noProof/>
                <w:webHidden/>
              </w:rPr>
              <w:t>11</w:t>
            </w:r>
            <w:r w:rsidR="006B0EE4">
              <w:rPr>
                <w:noProof/>
                <w:webHidden/>
              </w:rPr>
              <w:fldChar w:fldCharType="end"/>
            </w:r>
          </w:hyperlink>
        </w:p>
        <w:p w14:paraId="73586405" w14:textId="0C8169A9" w:rsidR="006B0EE4" w:rsidRDefault="00E637FE">
          <w:pPr>
            <w:pStyle w:val="TOC2"/>
            <w:tabs>
              <w:tab w:val="right" w:leader="dot" w:pos="9016"/>
            </w:tabs>
            <w:rPr>
              <w:rFonts w:eastAsiaTheme="minorEastAsia"/>
              <w:b w:val="0"/>
              <w:bCs w:val="0"/>
              <w:noProof/>
              <w:sz w:val="24"/>
              <w:szCs w:val="24"/>
            </w:rPr>
          </w:pPr>
          <w:hyperlink w:anchor="_Toc139010484" w:history="1">
            <w:r w:rsidR="006B0EE4" w:rsidRPr="007939EA">
              <w:rPr>
                <w:rStyle w:val="Hyperlink"/>
                <w:noProof/>
                <w:lang w:bidi="en-US"/>
              </w:rPr>
              <w:t>5. METHODOLOGY</w:t>
            </w:r>
            <w:r w:rsidR="006B0EE4">
              <w:rPr>
                <w:noProof/>
                <w:webHidden/>
              </w:rPr>
              <w:tab/>
            </w:r>
            <w:r w:rsidR="006B0EE4">
              <w:rPr>
                <w:noProof/>
                <w:webHidden/>
              </w:rPr>
              <w:fldChar w:fldCharType="begin"/>
            </w:r>
            <w:r w:rsidR="006B0EE4">
              <w:rPr>
                <w:noProof/>
                <w:webHidden/>
              </w:rPr>
              <w:instrText xml:space="preserve"> PAGEREF _Toc139010484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2102100D" w14:textId="482AB81A" w:rsidR="006B0EE4" w:rsidRDefault="00E637FE">
          <w:pPr>
            <w:pStyle w:val="TOC3"/>
            <w:tabs>
              <w:tab w:val="right" w:leader="dot" w:pos="9016"/>
            </w:tabs>
            <w:rPr>
              <w:rFonts w:eastAsiaTheme="minorEastAsia"/>
              <w:noProof/>
              <w:sz w:val="24"/>
              <w:szCs w:val="24"/>
            </w:rPr>
          </w:pPr>
          <w:hyperlink w:anchor="_Toc139010485" w:history="1">
            <w:r w:rsidR="006B0EE4" w:rsidRPr="007939EA">
              <w:rPr>
                <w:rStyle w:val="Hyperlink"/>
                <w:noProof/>
              </w:rPr>
              <w:t>5.1. Research design</w:t>
            </w:r>
            <w:r w:rsidR="006B0EE4">
              <w:rPr>
                <w:noProof/>
                <w:webHidden/>
              </w:rPr>
              <w:tab/>
            </w:r>
            <w:r w:rsidR="006B0EE4">
              <w:rPr>
                <w:noProof/>
                <w:webHidden/>
              </w:rPr>
              <w:fldChar w:fldCharType="begin"/>
            </w:r>
            <w:r w:rsidR="006B0EE4">
              <w:rPr>
                <w:noProof/>
                <w:webHidden/>
              </w:rPr>
              <w:instrText xml:space="preserve"> PAGEREF _Toc139010485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672E7C7E" w14:textId="3DCA53D7" w:rsidR="006B0EE4" w:rsidRDefault="00E637FE">
          <w:pPr>
            <w:pStyle w:val="TOC3"/>
            <w:tabs>
              <w:tab w:val="right" w:leader="dot" w:pos="9016"/>
            </w:tabs>
            <w:rPr>
              <w:rFonts w:eastAsiaTheme="minorEastAsia"/>
              <w:noProof/>
              <w:sz w:val="24"/>
              <w:szCs w:val="24"/>
            </w:rPr>
          </w:pPr>
          <w:hyperlink w:anchor="_Toc139010486" w:history="1">
            <w:r w:rsidR="006B0EE4" w:rsidRPr="007939EA">
              <w:rPr>
                <w:rStyle w:val="Hyperlink"/>
                <w:noProof/>
              </w:rPr>
              <w:t>5.2. Research setting</w:t>
            </w:r>
            <w:r w:rsidR="006B0EE4">
              <w:rPr>
                <w:noProof/>
                <w:webHidden/>
              </w:rPr>
              <w:tab/>
            </w:r>
            <w:r w:rsidR="006B0EE4">
              <w:rPr>
                <w:noProof/>
                <w:webHidden/>
              </w:rPr>
              <w:fldChar w:fldCharType="begin"/>
            </w:r>
            <w:r w:rsidR="006B0EE4">
              <w:rPr>
                <w:noProof/>
                <w:webHidden/>
              </w:rPr>
              <w:instrText xml:space="preserve"> PAGEREF _Toc139010486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7D6AC955" w14:textId="1F88E01D" w:rsidR="006B0EE4" w:rsidRDefault="00E637FE">
          <w:pPr>
            <w:pStyle w:val="TOC3"/>
            <w:tabs>
              <w:tab w:val="right" w:leader="dot" w:pos="9016"/>
            </w:tabs>
            <w:rPr>
              <w:rFonts w:eastAsiaTheme="minorEastAsia"/>
              <w:noProof/>
              <w:sz w:val="24"/>
              <w:szCs w:val="24"/>
            </w:rPr>
          </w:pPr>
          <w:hyperlink w:anchor="_Toc139010487" w:history="1">
            <w:r w:rsidR="006B0EE4" w:rsidRPr="007939EA">
              <w:rPr>
                <w:rStyle w:val="Hyperlink"/>
                <w:noProof/>
              </w:rPr>
              <w:t>5.3. Study population</w:t>
            </w:r>
            <w:r w:rsidR="006B0EE4">
              <w:rPr>
                <w:noProof/>
                <w:webHidden/>
              </w:rPr>
              <w:tab/>
            </w:r>
            <w:r w:rsidR="006B0EE4">
              <w:rPr>
                <w:noProof/>
                <w:webHidden/>
              </w:rPr>
              <w:fldChar w:fldCharType="begin"/>
            </w:r>
            <w:r w:rsidR="006B0EE4">
              <w:rPr>
                <w:noProof/>
                <w:webHidden/>
              </w:rPr>
              <w:instrText xml:space="preserve"> PAGEREF _Toc139010487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04BAC0BD" w14:textId="169BC55E" w:rsidR="006B0EE4" w:rsidRDefault="00E637FE">
          <w:pPr>
            <w:pStyle w:val="TOC3"/>
            <w:tabs>
              <w:tab w:val="right" w:leader="dot" w:pos="9016"/>
            </w:tabs>
            <w:rPr>
              <w:rFonts w:eastAsiaTheme="minorEastAsia"/>
              <w:noProof/>
              <w:sz w:val="24"/>
              <w:szCs w:val="24"/>
            </w:rPr>
          </w:pPr>
          <w:hyperlink w:anchor="_Toc139010488" w:history="1">
            <w:r w:rsidR="006B0EE4" w:rsidRPr="007939EA">
              <w:rPr>
                <w:rStyle w:val="Hyperlink"/>
                <w:noProof/>
              </w:rPr>
              <w:t>5.4. Inclusion and exclusion criteria</w:t>
            </w:r>
            <w:r w:rsidR="006B0EE4">
              <w:rPr>
                <w:noProof/>
                <w:webHidden/>
              </w:rPr>
              <w:tab/>
            </w:r>
            <w:r w:rsidR="006B0EE4">
              <w:rPr>
                <w:noProof/>
                <w:webHidden/>
              </w:rPr>
              <w:fldChar w:fldCharType="begin"/>
            </w:r>
            <w:r w:rsidR="006B0EE4">
              <w:rPr>
                <w:noProof/>
                <w:webHidden/>
              </w:rPr>
              <w:instrText xml:space="preserve"> PAGEREF _Toc139010488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0B80B3B5" w14:textId="201990FA" w:rsidR="006B0EE4" w:rsidRDefault="00E637FE">
          <w:pPr>
            <w:pStyle w:val="TOC3"/>
            <w:tabs>
              <w:tab w:val="right" w:leader="dot" w:pos="9016"/>
            </w:tabs>
            <w:rPr>
              <w:rFonts w:eastAsiaTheme="minorEastAsia"/>
              <w:noProof/>
              <w:sz w:val="24"/>
              <w:szCs w:val="24"/>
            </w:rPr>
          </w:pPr>
          <w:hyperlink w:anchor="_Toc139010489" w:history="1">
            <w:r w:rsidR="006B0EE4" w:rsidRPr="007939EA">
              <w:rPr>
                <w:rStyle w:val="Hyperlink"/>
                <w:noProof/>
                <w:lang w:val="en-US"/>
              </w:rPr>
              <w:t xml:space="preserve">5.4.1 </w:t>
            </w:r>
            <w:r w:rsidR="006B0EE4" w:rsidRPr="007939EA">
              <w:rPr>
                <w:rStyle w:val="Hyperlink"/>
                <w:noProof/>
              </w:rPr>
              <w:t>Inclusion</w:t>
            </w:r>
            <w:r w:rsidR="006B0EE4" w:rsidRPr="007939EA">
              <w:rPr>
                <w:rStyle w:val="Hyperlink"/>
                <w:noProof/>
                <w:lang w:val="en-US"/>
              </w:rPr>
              <w:t xml:space="preserve"> criteria</w:t>
            </w:r>
            <w:r w:rsidR="006B0EE4">
              <w:rPr>
                <w:noProof/>
                <w:webHidden/>
              </w:rPr>
              <w:tab/>
            </w:r>
            <w:r w:rsidR="006B0EE4">
              <w:rPr>
                <w:noProof/>
                <w:webHidden/>
              </w:rPr>
              <w:fldChar w:fldCharType="begin"/>
            </w:r>
            <w:r w:rsidR="006B0EE4">
              <w:rPr>
                <w:noProof/>
                <w:webHidden/>
              </w:rPr>
              <w:instrText xml:space="preserve"> PAGEREF _Toc139010489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637ADE33" w14:textId="12F977D9" w:rsidR="006B0EE4" w:rsidRDefault="00E637FE">
          <w:pPr>
            <w:pStyle w:val="TOC3"/>
            <w:tabs>
              <w:tab w:val="right" w:leader="dot" w:pos="9016"/>
            </w:tabs>
            <w:rPr>
              <w:rFonts w:eastAsiaTheme="minorEastAsia"/>
              <w:noProof/>
              <w:sz w:val="24"/>
              <w:szCs w:val="24"/>
            </w:rPr>
          </w:pPr>
          <w:hyperlink w:anchor="_Toc139010490" w:history="1">
            <w:r w:rsidR="006B0EE4" w:rsidRPr="007939EA">
              <w:rPr>
                <w:rStyle w:val="Hyperlink"/>
                <w:noProof/>
              </w:rPr>
              <w:t>5.4.2 Exclusion criteria</w:t>
            </w:r>
            <w:r w:rsidR="006B0EE4">
              <w:rPr>
                <w:noProof/>
                <w:webHidden/>
              </w:rPr>
              <w:tab/>
            </w:r>
            <w:r w:rsidR="006B0EE4">
              <w:rPr>
                <w:noProof/>
                <w:webHidden/>
              </w:rPr>
              <w:fldChar w:fldCharType="begin"/>
            </w:r>
            <w:r w:rsidR="006B0EE4">
              <w:rPr>
                <w:noProof/>
                <w:webHidden/>
              </w:rPr>
              <w:instrText xml:space="preserve"> PAGEREF _Toc139010490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7BAB343F" w14:textId="4E313A57" w:rsidR="006B0EE4" w:rsidRDefault="00E637FE">
          <w:pPr>
            <w:pStyle w:val="TOC3"/>
            <w:tabs>
              <w:tab w:val="right" w:leader="dot" w:pos="9016"/>
            </w:tabs>
            <w:rPr>
              <w:rFonts w:eastAsiaTheme="minorEastAsia"/>
              <w:noProof/>
              <w:sz w:val="24"/>
              <w:szCs w:val="24"/>
            </w:rPr>
          </w:pPr>
          <w:hyperlink w:anchor="_Toc139010491" w:history="1">
            <w:r w:rsidR="006B0EE4" w:rsidRPr="007939EA">
              <w:rPr>
                <w:rStyle w:val="Hyperlink"/>
                <w:noProof/>
              </w:rPr>
              <w:t>5.5. Sample size</w:t>
            </w:r>
            <w:r w:rsidR="006B0EE4">
              <w:rPr>
                <w:noProof/>
                <w:webHidden/>
              </w:rPr>
              <w:tab/>
            </w:r>
            <w:r w:rsidR="006B0EE4">
              <w:rPr>
                <w:noProof/>
                <w:webHidden/>
              </w:rPr>
              <w:fldChar w:fldCharType="begin"/>
            </w:r>
            <w:r w:rsidR="006B0EE4">
              <w:rPr>
                <w:noProof/>
                <w:webHidden/>
              </w:rPr>
              <w:instrText xml:space="preserve"> PAGEREF _Toc139010491 \h </w:instrText>
            </w:r>
            <w:r w:rsidR="006B0EE4">
              <w:rPr>
                <w:noProof/>
                <w:webHidden/>
              </w:rPr>
            </w:r>
            <w:r w:rsidR="006B0EE4">
              <w:rPr>
                <w:noProof/>
                <w:webHidden/>
              </w:rPr>
              <w:fldChar w:fldCharType="separate"/>
            </w:r>
            <w:r w:rsidR="006B0EE4">
              <w:rPr>
                <w:noProof/>
                <w:webHidden/>
              </w:rPr>
              <w:t>12</w:t>
            </w:r>
            <w:r w:rsidR="006B0EE4">
              <w:rPr>
                <w:noProof/>
                <w:webHidden/>
              </w:rPr>
              <w:fldChar w:fldCharType="end"/>
            </w:r>
          </w:hyperlink>
        </w:p>
        <w:p w14:paraId="72006067" w14:textId="66496787" w:rsidR="006B0EE4" w:rsidRDefault="00E637FE">
          <w:pPr>
            <w:pStyle w:val="TOC3"/>
            <w:tabs>
              <w:tab w:val="right" w:leader="dot" w:pos="9016"/>
            </w:tabs>
            <w:rPr>
              <w:rFonts w:eastAsiaTheme="minorEastAsia"/>
              <w:noProof/>
              <w:sz w:val="24"/>
              <w:szCs w:val="24"/>
            </w:rPr>
          </w:pPr>
          <w:hyperlink w:anchor="_Toc139010492" w:history="1">
            <w:r w:rsidR="006B0EE4" w:rsidRPr="007939EA">
              <w:rPr>
                <w:rStyle w:val="Hyperlink"/>
                <w:noProof/>
              </w:rPr>
              <w:t>5.6. Data collection method</w:t>
            </w:r>
            <w:r w:rsidR="006B0EE4">
              <w:rPr>
                <w:noProof/>
                <w:webHidden/>
              </w:rPr>
              <w:tab/>
            </w:r>
            <w:r w:rsidR="006B0EE4">
              <w:rPr>
                <w:noProof/>
                <w:webHidden/>
              </w:rPr>
              <w:fldChar w:fldCharType="begin"/>
            </w:r>
            <w:r w:rsidR="006B0EE4">
              <w:rPr>
                <w:noProof/>
                <w:webHidden/>
              </w:rPr>
              <w:instrText xml:space="preserve"> PAGEREF _Toc139010492 \h </w:instrText>
            </w:r>
            <w:r w:rsidR="006B0EE4">
              <w:rPr>
                <w:noProof/>
                <w:webHidden/>
              </w:rPr>
            </w:r>
            <w:r w:rsidR="006B0EE4">
              <w:rPr>
                <w:noProof/>
                <w:webHidden/>
              </w:rPr>
              <w:fldChar w:fldCharType="separate"/>
            </w:r>
            <w:r w:rsidR="006B0EE4">
              <w:rPr>
                <w:noProof/>
                <w:webHidden/>
              </w:rPr>
              <w:t>13</w:t>
            </w:r>
            <w:r w:rsidR="006B0EE4">
              <w:rPr>
                <w:noProof/>
                <w:webHidden/>
              </w:rPr>
              <w:fldChar w:fldCharType="end"/>
            </w:r>
          </w:hyperlink>
        </w:p>
        <w:p w14:paraId="137F31A7" w14:textId="46B1CCFA" w:rsidR="006B0EE4" w:rsidRDefault="00E637FE">
          <w:pPr>
            <w:pStyle w:val="TOC3"/>
            <w:tabs>
              <w:tab w:val="right" w:leader="dot" w:pos="9016"/>
            </w:tabs>
            <w:rPr>
              <w:rFonts w:eastAsiaTheme="minorEastAsia"/>
              <w:noProof/>
              <w:sz w:val="24"/>
              <w:szCs w:val="24"/>
            </w:rPr>
          </w:pPr>
          <w:hyperlink w:anchor="_Toc139010493" w:history="1">
            <w:r w:rsidR="006B0EE4" w:rsidRPr="007939EA">
              <w:rPr>
                <w:rStyle w:val="Hyperlink"/>
                <w:noProof/>
              </w:rPr>
              <w:t>5.7. Sample collection</w:t>
            </w:r>
            <w:r w:rsidR="006B0EE4">
              <w:rPr>
                <w:noProof/>
                <w:webHidden/>
              </w:rPr>
              <w:tab/>
            </w:r>
            <w:r w:rsidR="006B0EE4">
              <w:rPr>
                <w:noProof/>
                <w:webHidden/>
              </w:rPr>
              <w:fldChar w:fldCharType="begin"/>
            </w:r>
            <w:r w:rsidR="006B0EE4">
              <w:rPr>
                <w:noProof/>
                <w:webHidden/>
              </w:rPr>
              <w:instrText xml:space="preserve"> PAGEREF _Toc139010493 \h </w:instrText>
            </w:r>
            <w:r w:rsidR="006B0EE4">
              <w:rPr>
                <w:noProof/>
                <w:webHidden/>
              </w:rPr>
            </w:r>
            <w:r w:rsidR="006B0EE4">
              <w:rPr>
                <w:noProof/>
                <w:webHidden/>
              </w:rPr>
              <w:fldChar w:fldCharType="separate"/>
            </w:r>
            <w:r w:rsidR="006B0EE4">
              <w:rPr>
                <w:noProof/>
                <w:webHidden/>
              </w:rPr>
              <w:t>13</w:t>
            </w:r>
            <w:r w:rsidR="006B0EE4">
              <w:rPr>
                <w:noProof/>
                <w:webHidden/>
              </w:rPr>
              <w:fldChar w:fldCharType="end"/>
            </w:r>
          </w:hyperlink>
        </w:p>
        <w:p w14:paraId="11A08C3E" w14:textId="64F479CE" w:rsidR="006B0EE4" w:rsidRDefault="00E637FE">
          <w:pPr>
            <w:pStyle w:val="TOC3"/>
            <w:tabs>
              <w:tab w:val="right" w:leader="dot" w:pos="9016"/>
            </w:tabs>
            <w:rPr>
              <w:rFonts w:eastAsiaTheme="minorEastAsia"/>
              <w:noProof/>
              <w:sz w:val="24"/>
              <w:szCs w:val="24"/>
            </w:rPr>
          </w:pPr>
          <w:hyperlink w:anchor="_Toc139010494" w:history="1">
            <w:r w:rsidR="006B0EE4" w:rsidRPr="007939EA">
              <w:rPr>
                <w:rStyle w:val="Hyperlink"/>
                <w:noProof/>
              </w:rPr>
              <w:t>5.8. Data analysis</w:t>
            </w:r>
            <w:r w:rsidR="006B0EE4">
              <w:rPr>
                <w:noProof/>
                <w:webHidden/>
              </w:rPr>
              <w:tab/>
            </w:r>
            <w:r w:rsidR="006B0EE4">
              <w:rPr>
                <w:noProof/>
                <w:webHidden/>
              </w:rPr>
              <w:fldChar w:fldCharType="begin"/>
            </w:r>
            <w:r w:rsidR="006B0EE4">
              <w:rPr>
                <w:noProof/>
                <w:webHidden/>
              </w:rPr>
              <w:instrText xml:space="preserve"> PAGEREF _Toc139010494 \h </w:instrText>
            </w:r>
            <w:r w:rsidR="006B0EE4">
              <w:rPr>
                <w:noProof/>
                <w:webHidden/>
              </w:rPr>
            </w:r>
            <w:r w:rsidR="006B0EE4">
              <w:rPr>
                <w:noProof/>
                <w:webHidden/>
              </w:rPr>
              <w:fldChar w:fldCharType="separate"/>
            </w:r>
            <w:r w:rsidR="006B0EE4">
              <w:rPr>
                <w:noProof/>
                <w:webHidden/>
              </w:rPr>
              <w:t>14</w:t>
            </w:r>
            <w:r w:rsidR="006B0EE4">
              <w:rPr>
                <w:noProof/>
                <w:webHidden/>
              </w:rPr>
              <w:fldChar w:fldCharType="end"/>
            </w:r>
          </w:hyperlink>
        </w:p>
        <w:p w14:paraId="5730DF51" w14:textId="4114F1D5" w:rsidR="006B0EE4" w:rsidRDefault="00E637FE">
          <w:pPr>
            <w:pStyle w:val="TOC2"/>
            <w:tabs>
              <w:tab w:val="right" w:leader="dot" w:pos="9016"/>
            </w:tabs>
            <w:rPr>
              <w:rFonts w:eastAsiaTheme="minorEastAsia"/>
              <w:b w:val="0"/>
              <w:bCs w:val="0"/>
              <w:noProof/>
              <w:sz w:val="24"/>
              <w:szCs w:val="24"/>
            </w:rPr>
          </w:pPr>
          <w:hyperlink w:anchor="_Toc139010495" w:history="1">
            <w:r w:rsidR="006B0EE4" w:rsidRPr="007939EA">
              <w:rPr>
                <w:rStyle w:val="Hyperlink"/>
                <w:noProof/>
                <w:lang w:bidi="en-US"/>
              </w:rPr>
              <w:t>6. ETHICAL ISSUES</w:t>
            </w:r>
            <w:r w:rsidR="006B0EE4">
              <w:rPr>
                <w:noProof/>
                <w:webHidden/>
              </w:rPr>
              <w:tab/>
            </w:r>
            <w:r w:rsidR="006B0EE4">
              <w:rPr>
                <w:noProof/>
                <w:webHidden/>
              </w:rPr>
              <w:fldChar w:fldCharType="begin"/>
            </w:r>
            <w:r w:rsidR="006B0EE4">
              <w:rPr>
                <w:noProof/>
                <w:webHidden/>
              </w:rPr>
              <w:instrText xml:space="preserve"> PAGEREF _Toc139010495 \h </w:instrText>
            </w:r>
            <w:r w:rsidR="006B0EE4">
              <w:rPr>
                <w:noProof/>
                <w:webHidden/>
              </w:rPr>
            </w:r>
            <w:r w:rsidR="006B0EE4">
              <w:rPr>
                <w:noProof/>
                <w:webHidden/>
              </w:rPr>
              <w:fldChar w:fldCharType="separate"/>
            </w:r>
            <w:r w:rsidR="006B0EE4">
              <w:rPr>
                <w:noProof/>
                <w:webHidden/>
              </w:rPr>
              <w:t>14</w:t>
            </w:r>
            <w:r w:rsidR="006B0EE4">
              <w:rPr>
                <w:noProof/>
                <w:webHidden/>
              </w:rPr>
              <w:fldChar w:fldCharType="end"/>
            </w:r>
          </w:hyperlink>
        </w:p>
        <w:p w14:paraId="08F41A7E" w14:textId="1FB34B4F" w:rsidR="006B0EE4" w:rsidRDefault="00E637FE">
          <w:pPr>
            <w:pStyle w:val="TOC2"/>
            <w:tabs>
              <w:tab w:val="right" w:leader="dot" w:pos="9016"/>
            </w:tabs>
            <w:rPr>
              <w:rFonts w:eastAsiaTheme="minorEastAsia"/>
              <w:b w:val="0"/>
              <w:bCs w:val="0"/>
              <w:noProof/>
              <w:sz w:val="24"/>
              <w:szCs w:val="24"/>
            </w:rPr>
          </w:pPr>
          <w:hyperlink w:anchor="_Toc139010496" w:history="1">
            <w:r w:rsidR="006B0EE4" w:rsidRPr="007939EA">
              <w:rPr>
                <w:rStyle w:val="Hyperlink"/>
                <w:noProof/>
                <w:lang w:bidi="en-US"/>
              </w:rPr>
              <w:t>7. RESOURCE REQUIREMENTS &amp; EXPENSES</w:t>
            </w:r>
            <w:r w:rsidR="006B0EE4">
              <w:rPr>
                <w:noProof/>
                <w:webHidden/>
              </w:rPr>
              <w:tab/>
            </w:r>
            <w:r w:rsidR="006B0EE4">
              <w:rPr>
                <w:noProof/>
                <w:webHidden/>
              </w:rPr>
              <w:fldChar w:fldCharType="begin"/>
            </w:r>
            <w:r w:rsidR="006B0EE4">
              <w:rPr>
                <w:noProof/>
                <w:webHidden/>
              </w:rPr>
              <w:instrText xml:space="preserve"> PAGEREF _Toc139010496 \h </w:instrText>
            </w:r>
            <w:r w:rsidR="006B0EE4">
              <w:rPr>
                <w:noProof/>
                <w:webHidden/>
              </w:rPr>
            </w:r>
            <w:r w:rsidR="006B0EE4">
              <w:rPr>
                <w:noProof/>
                <w:webHidden/>
              </w:rPr>
              <w:fldChar w:fldCharType="separate"/>
            </w:r>
            <w:r w:rsidR="006B0EE4">
              <w:rPr>
                <w:noProof/>
                <w:webHidden/>
              </w:rPr>
              <w:t>15</w:t>
            </w:r>
            <w:r w:rsidR="006B0EE4">
              <w:rPr>
                <w:noProof/>
                <w:webHidden/>
              </w:rPr>
              <w:fldChar w:fldCharType="end"/>
            </w:r>
          </w:hyperlink>
        </w:p>
        <w:p w14:paraId="17A9151D" w14:textId="6F4BD167" w:rsidR="006B0EE4" w:rsidRDefault="00E637FE">
          <w:pPr>
            <w:pStyle w:val="TOC2"/>
            <w:tabs>
              <w:tab w:val="right" w:leader="dot" w:pos="9016"/>
            </w:tabs>
            <w:rPr>
              <w:rFonts w:eastAsiaTheme="minorEastAsia"/>
              <w:b w:val="0"/>
              <w:bCs w:val="0"/>
              <w:noProof/>
              <w:sz w:val="24"/>
              <w:szCs w:val="24"/>
            </w:rPr>
          </w:pPr>
          <w:hyperlink w:anchor="_Toc139010497" w:history="1">
            <w:r w:rsidR="006B0EE4" w:rsidRPr="007939EA">
              <w:rPr>
                <w:rStyle w:val="Hyperlink"/>
                <w:noProof/>
                <w:lang w:bidi="en-US"/>
              </w:rPr>
              <w:t>8. PLAN OF ACTION</w:t>
            </w:r>
            <w:r w:rsidR="006B0EE4">
              <w:rPr>
                <w:noProof/>
                <w:webHidden/>
              </w:rPr>
              <w:tab/>
            </w:r>
            <w:r w:rsidR="006B0EE4">
              <w:rPr>
                <w:noProof/>
                <w:webHidden/>
              </w:rPr>
              <w:fldChar w:fldCharType="begin"/>
            </w:r>
            <w:r w:rsidR="006B0EE4">
              <w:rPr>
                <w:noProof/>
                <w:webHidden/>
              </w:rPr>
              <w:instrText xml:space="preserve"> PAGEREF _Toc139010497 \h </w:instrText>
            </w:r>
            <w:r w:rsidR="006B0EE4">
              <w:rPr>
                <w:noProof/>
                <w:webHidden/>
              </w:rPr>
            </w:r>
            <w:r w:rsidR="006B0EE4">
              <w:rPr>
                <w:noProof/>
                <w:webHidden/>
              </w:rPr>
              <w:fldChar w:fldCharType="separate"/>
            </w:r>
            <w:r w:rsidR="006B0EE4">
              <w:rPr>
                <w:noProof/>
                <w:webHidden/>
              </w:rPr>
              <w:t>16</w:t>
            </w:r>
            <w:r w:rsidR="006B0EE4">
              <w:rPr>
                <w:noProof/>
                <w:webHidden/>
              </w:rPr>
              <w:fldChar w:fldCharType="end"/>
            </w:r>
          </w:hyperlink>
        </w:p>
        <w:p w14:paraId="4C9BBBFF" w14:textId="646BA798" w:rsidR="006B0EE4" w:rsidRDefault="00E637FE">
          <w:pPr>
            <w:pStyle w:val="TOC2"/>
            <w:tabs>
              <w:tab w:val="right" w:leader="dot" w:pos="9016"/>
            </w:tabs>
            <w:rPr>
              <w:rFonts w:eastAsiaTheme="minorEastAsia"/>
              <w:b w:val="0"/>
              <w:bCs w:val="0"/>
              <w:noProof/>
              <w:sz w:val="24"/>
              <w:szCs w:val="24"/>
            </w:rPr>
          </w:pPr>
          <w:hyperlink w:anchor="_Toc139010498" w:history="1">
            <w:r w:rsidR="006B0EE4" w:rsidRPr="007939EA">
              <w:rPr>
                <w:rStyle w:val="Hyperlink"/>
                <w:noProof/>
                <w:lang w:bidi="en-US"/>
              </w:rPr>
              <w:t>9.Reference List</w:t>
            </w:r>
            <w:r w:rsidR="006B0EE4">
              <w:rPr>
                <w:noProof/>
                <w:webHidden/>
              </w:rPr>
              <w:tab/>
            </w:r>
            <w:r w:rsidR="006B0EE4">
              <w:rPr>
                <w:noProof/>
                <w:webHidden/>
              </w:rPr>
              <w:fldChar w:fldCharType="begin"/>
            </w:r>
            <w:r w:rsidR="006B0EE4">
              <w:rPr>
                <w:noProof/>
                <w:webHidden/>
              </w:rPr>
              <w:instrText xml:space="preserve"> PAGEREF _Toc139010498 \h </w:instrText>
            </w:r>
            <w:r w:rsidR="006B0EE4">
              <w:rPr>
                <w:noProof/>
                <w:webHidden/>
              </w:rPr>
            </w:r>
            <w:r w:rsidR="006B0EE4">
              <w:rPr>
                <w:noProof/>
                <w:webHidden/>
              </w:rPr>
              <w:fldChar w:fldCharType="separate"/>
            </w:r>
            <w:r w:rsidR="006B0EE4">
              <w:rPr>
                <w:noProof/>
                <w:webHidden/>
              </w:rPr>
              <w:t>16</w:t>
            </w:r>
            <w:r w:rsidR="006B0EE4">
              <w:rPr>
                <w:noProof/>
                <w:webHidden/>
              </w:rPr>
              <w:fldChar w:fldCharType="end"/>
            </w:r>
          </w:hyperlink>
        </w:p>
        <w:p w14:paraId="0D8803E6" w14:textId="7B3260DA" w:rsidR="006B0EE4" w:rsidRDefault="00E637FE">
          <w:pPr>
            <w:pStyle w:val="TOC2"/>
            <w:tabs>
              <w:tab w:val="right" w:leader="dot" w:pos="9016"/>
            </w:tabs>
            <w:rPr>
              <w:rFonts w:eastAsiaTheme="minorEastAsia"/>
              <w:b w:val="0"/>
              <w:bCs w:val="0"/>
              <w:noProof/>
              <w:sz w:val="24"/>
              <w:szCs w:val="24"/>
            </w:rPr>
          </w:pPr>
          <w:hyperlink w:anchor="_Toc139010499" w:history="1">
            <w:r w:rsidR="006B0EE4" w:rsidRPr="007939EA">
              <w:rPr>
                <w:rStyle w:val="Hyperlink"/>
                <w:noProof/>
                <w:lang w:bidi="en-US"/>
              </w:rPr>
              <w:t>Annexure 1</w:t>
            </w:r>
            <w:r w:rsidR="006B0EE4">
              <w:rPr>
                <w:noProof/>
                <w:webHidden/>
              </w:rPr>
              <w:tab/>
            </w:r>
            <w:r w:rsidR="006B0EE4">
              <w:rPr>
                <w:noProof/>
                <w:webHidden/>
              </w:rPr>
              <w:fldChar w:fldCharType="begin"/>
            </w:r>
            <w:r w:rsidR="006B0EE4">
              <w:rPr>
                <w:noProof/>
                <w:webHidden/>
              </w:rPr>
              <w:instrText xml:space="preserve"> PAGEREF _Toc139010499 \h </w:instrText>
            </w:r>
            <w:r w:rsidR="006B0EE4">
              <w:rPr>
                <w:noProof/>
                <w:webHidden/>
              </w:rPr>
            </w:r>
            <w:r w:rsidR="006B0EE4">
              <w:rPr>
                <w:noProof/>
                <w:webHidden/>
              </w:rPr>
              <w:fldChar w:fldCharType="separate"/>
            </w:r>
            <w:r w:rsidR="006B0EE4">
              <w:rPr>
                <w:noProof/>
                <w:webHidden/>
              </w:rPr>
              <w:t>20</w:t>
            </w:r>
            <w:r w:rsidR="006B0EE4">
              <w:rPr>
                <w:noProof/>
                <w:webHidden/>
              </w:rPr>
              <w:fldChar w:fldCharType="end"/>
            </w:r>
          </w:hyperlink>
        </w:p>
        <w:p w14:paraId="360A555D" w14:textId="02FC3EDA" w:rsidR="006B0EE4" w:rsidRDefault="00E637FE">
          <w:pPr>
            <w:pStyle w:val="TOC3"/>
            <w:tabs>
              <w:tab w:val="right" w:leader="dot" w:pos="9016"/>
            </w:tabs>
            <w:rPr>
              <w:rFonts w:eastAsiaTheme="minorEastAsia"/>
              <w:noProof/>
              <w:sz w:val="24"/>
              <w:szCs w:val="24"/>
            </w:rPr>
          </w:pPr>
          <w:hyperlink w:anchor="_Toc139010500" w:history="1">
            <w:r w:rsidR="006B0EE4" w:rsidRPr="007939EA">
              <w:rPr>
                <w:rStyle w:val="Hyperlink"/>
                <w:noProof/>
              </w:rPr>
              <w:t>THE SIGNIFICANTLY ELEVATION OF SERUM CREATININE DUE TO OVERNIGHT FASTING</w:t>
            </w:r>
            <w:r w:rsidR="006B0EE4">
              <w:rPr>
                <w:noProof/>
                <w:webHidden/>
              </w:rPr>
              <w:tab/>
            </w:r>
            <w:r w:rsidR="006B0EE4">
              <w:rPr>
                <w:noProof/>
                <w:webHidden/>
              </w:rPr>
              <w:fldChar w:fldCharType="begin"/>
            </w:r>
            <w:r w:rsidR="006B0EE4">
              <w:rPr>
                <w:noProof/>
                <w:webHidden/>
              </w:rPr>
              <w:instrText xml:space="preserve"> PAGEREF _Toc139010500 \h </w:instrText>
            </w:r>
            <w:r w:rsidR="006B0EE4">
              <w:rPr>
                <w:noProof/>
                <w:webHidden/>
              </w:rPr>
            </w:r>
            <w:r w:rsidR="006B0EE4">
              <w:rPr>
                <w:noProof/>
                <w:webHidden/>
              </w:rPr>
              <w:fldChar w:fldCharType="separate"/>
            </w:r>
            <w:r w:rsidR="006B0EE4">
              <w:rPr>
                <w:noProof/>
                <w:webHidden/>
              </w:rPr>
              <w:t>20</w:t>
            </w:r>
            <w:r w:rsidR="006B0EE4">
              <w:rPr>
                <w:noProof/>
                <w:webHidden/>
              </w:rPr>
              <w:fldChar w:fldCharType="end"/>
            </w:r>
          </w:hyperlink>
        </w:p>
        <w:p w14:paraId="45799D36" w14:textId="7A978A54" w:rsidR="006B0EE4" w:rsidRDefault="00E637FE">
          <w:pPr>
            <w:pStyle w:val="TOC3"/>
            <w:tabs>
              <w:tab w:val="right" w:leader="dot" w:pos="9016"/>
            </w:tabs>
            <w:rPr>
              <w:rFonts w:eastAsiaTheme="minorEastAsia"/>
              <w:noProof/>
              <w:sz w:val="24"/>
              <w:szCs w:val="24"/>
            </w:rPr>
          </w:pPr>
          <w:hyperlink w:anchor="_Toc139010501" w:history="1">
            <w:r w:rsidR="006B0EE4" w:rsidRPr="007939EA">
              <w:rPr>
                <w:rStyle w:val="Hyperlink"/>
                <w:noProof/>
              </w:rPr>
              <w:t>Information Sheet</w:t>
            </w:r>
            <w:r w:rsidR="006B0EE4">
              <w:rPr>
                <w:noProof/>
                <w:webHidden/>
              </w:rPr>
              <w:tab/>
            </w:r>
            <w:r w:rsidR="006B0EE4">
              <w:rPr>
                <w:noProof/>
                <w:webHidden/>
              </w:rPr>
              <w:fldChar w:fldCharType="begin"/>
            </w:r>
            <w:r w:rsidR="006B0EE4">
              <w:rPr>
                <w:noProof/>
                <w:webHidden/>
              </w:rPr>
              <w:instrText xml:space="preserve"> PAGEREF _Toc139010501 \h </w:instrText>
            </w:r>
            <w:r w:rsidR="006B0EE4">
              <w:rPr>
                <w:noProof/>
                <w:webHidden/>
              </w:rPr>
            </w:r>
            <w:r w:rsidR="006B0EE4">
              <w:rPr>
                <w:noProof/>
                <w:webHidden/>
              </w:rPr>
              <w:fldChar w:fldCharType="separate"/>
            </w:r>
            <w:r w:rsidR="006B0EE4">
              <w:rPr>
                <w:noProof/>
                <w:webHidden/>
              </w:rPr>
              <w:t>20</w:t>
            </w:r>
            <w:r w:rsidR="006B0EE4">
              <w:rPr>
                <w:noProof/>
                <w:webHidden/>
              </w:rPr>
              <w:fldChar w:fldCharType="end"/>
            </w:r>
          </w:hyperlink>
        </w:p>
        <w:p w14:paraId="659104F2" w14:textId="251B006E" w:rsidR="006B0EE4" w:rsidRDefault="00E637FE">
          <w:pPr>
            <w:pStyle w:val="TOC2"/>
            <w:tabs>
              <w:tab w:val="right" w:leader="dot" w:pos="9016"/>
            </w:tabs>
            <w:rPr>
              <w:rFonts w:eastAsiaTheme="minorEastAsia"/>
              <w:b w:val="0"/>
              <w:bCs w:val="0"/>
              <w:noProof/>
              <w:sz w:val="24"/>
              <w:szCs w:val="24"/>
            </w:rPr>
          </w:pPr>
          <w:hyperlink w:anchor="_Toc139010502" w:history="1">
            <w:r w:rsidR="006B0EE4" w:rsidRPr="007939EA">
              <w:rPr>
                <w:rStyle w:val="Hyperlink"/>
                <w:noProof/>
                <w:lang w:bidi="en-US"/>
              </w:rPr>
              <w:t>Annexure 2</w:t>
            </w:r>
            <w:r w:rsidR="006B0EE4">
              <w:rPr>
                <w:noProof/>
                <w:webHidden/>
              </w:rPr>
              <w:tab/>
            </w:r>
            <w:r w:rsidR="006B0EE4">
              <w:rPr>
                <w:noProof/>
                <w:webHidden/>
              </w:rPr>
              <w:fldChar w:fldCharType="begin"/>
            </w:r>
            <w:r w:rsidR="006B0EE4">
              <w:rPr>
                <w:noProof/>
                <w:webHidden/>
              </w:rPr>
              <w:instrText xml:space="preserve"> PAGEREF _Toc139010502 \h </w:instrText>
            </w:r>
            <w:r w:rsidR="006B0EE4">
              <w:rPr>
                <w:noProof/>
                <w:webHidden/>
              </w:rPr>
            </w:r>
            <w:r w:rsidR="006B0EE4">
              <w:rPr>
                <w:noProof/>
                <w:webHidden/>
              </w:rPr>
              <w:fldChar w:fldCharType="separate"/>
            </w:r>
            <w:r w:rsidR="006B0EE4">
              <w:rPr>
                <w:noProof/>
                <w:webHidden/>
              </w:rPr>
              <w:t>22</w:t>
            </w:r>
            <w:r w:rsidR="006B0EE4">
              <w:rPr>
                <w:noProof/>
                <w:webHidden/>
              </w:rPr>
              <w:fldChar w:fldCharType="end"/>
            </w:r>
          </w:hyperlink>
        </w:p>
        <w:p w14:paraId="07779A13" w14:textId="0EFBAEE5" w:rsidR="006B0EE4" w:rsidRDefault="00E637FE">
          <w:pPr>
            <w:pStyle w:val="TOC3"/>
            <w:tabs>
              <w:tab w:val="right" w:leader="dot" w:pos="9016"/>
            </w:tabs>
            <w:rPr>
              <w:rFonts w:eastAsiaTheme="minorEastAsia"/>
              <w:noProof/>
              <w:sz w:val="24"/>
              <w:szCs w:val="24"/>
            </w:rPr>
          </w:pPr>
          <w:hyperlink w:anchor="_Toc139010503" w:history="1">
            <w:r w:rsidR="006B0EE4" w:rsidRPr="007939EA">
              <w:rPr>
                <w:rStyle w:val="Hyperlink"/>
                <w:noProof/>
              </w:rPr>
              <w:t>THE SIGNIFICANTLY ELEVATION OF SERUM CREATININE DUE TO OVERNIGHT FASTING</w:t>
            </w:r>
            <w:r w:rsidR="006B0EE4">
              <w:rPr>
                <w:noProof/>
                <w:webHidden/>
              </w:rPr>
              <w:tab/>
            </w:r>
            <w:r w:rsidR="006B0EE4">
              <w:rPr>
                <w:noProof/>
                <w:webHidden/>
              </w:rPr>
              <w:fldChar w:fldCharType="begin"/>
            </w:r>
            <w:r w:rsidR="006B0EE4">
              <w:rPr>
                <w:noProof/>
                <w:webHidden/>
              </w:rPr>
              <w:instrText xml:space="preserve"> PAGEREF _Toc139010503 \h </w:instrText>
            </w:r>
            <w:r w:rsidR="006B0EE4">
              <w:rPr>
                <w:noProof/>
                <w:webHidden/>
              </w:rPr>
            </w:r>
            <w:r w:rsidR="006B0EE4">
              <w:rPr>
                <w:noProof/>
                <w:webHidden/>
              </w:rPr>
              <w:fldChar w:fldCharType="separate"/>
            </w:r>
            <w:r w:rsidR="006B0EE4">
              <w:rPr>
                <w:noProof/>
                <w:webHidden/>
              </w:rPr>
              <w:t>22</w:t>
            </w:r>
            <w:r w:rsidR="006B0EE4">
              <w:rPr>
                <w:noProof/>
                <w:webHidden/>
              </w:rPr>
              <w:fldChar w:fldCharType="end"/>
            </w:r>
          </w:hyperlink>
        </w:p>
        <w:p w14:paraId="125E7C6F" w14:textId="05509E6A" w:rsidR="006B0EE4" w:rsidRDefault="00E637FE">
          <w:pPr>
            <w:pStyle w:val="TOC3"/>
            <w:tabs>
              <w:tab w:val="right" w:leader="dot" w:pos="9016"/>
            </w:tabs>
            <w:rPr>
              <w:rFonts w:eastAsiaTheme="minorEastAsia"/>
              <w:noProof/>
              <w:sz w:val="24"/>
              <w:szCs w:val="24"/>
            </w:rPr>
          </w:pPr>
          <w:hyperlink w:anchor="_Toc139010504" w:history="1">
            <w:r w:rsidR="006B0EE4" w:rsidRPr="007939EA">
              <w:rPr>
                <w:rStyle w:val="Hyperlink"/>
                <w:noProof/>
              </w:rPr>
              <w:t>Consent form</w:t>
            </w:r>
            <w:r w:rsidR="006B0EE4">
              <w:rPr>
                <w:noProof/>
                <w:webHidden/>
              </w:rPr>
              <w:tab/>
            </w:r>
            <w:r w:rsidR="006B0EE4">
              <w:rPr>
                <w:noProof/>
                <w:webHidden/>
              </w:rPr>
              <w:fldChar w:fldCharType="begin"/>
            </w:r>
            <w:r w:rsidR="006B0EE4">
              <w:rPr>
                <w:noProof/>
                <w:webHidden/>
              </w:rPr>
              <w:instrText xml:space="preserve"> PAGEREF _Toc139010504 \h </w:instrText>
            </w:r>
            <w:r w:rsidR="006B0EE4">
              <w:rPr>
                <w:noProof/>
                <w:webHidden/>
              </w:rPr>
            </w:r>
            <w:r w:rsidR="006B0EE4">
              <w:rPr>
                <w:noProof/>
                <w:webHidden/>
              </w:rPr>
              <w:fldChar w:fldCharType="separate"/>
            </w:r>
            <w:r w:rsidR="006B0EE4">
              <w:rPr>
                <w:noProof/>
                <w:webHidden/>
              </w:rPr>
              <w:t>22</w:t>
            </w:r>
            <w:r w:rsidR="006B0EE4">
              <w:rPr>
                <w:noProof/>
                <w:webHidden/>
              </w:rPr>
              <w:fldChar w:fldCharType="end"/>
            </w:r>
          </w:hyperlink>
        </w:p>
        <w:p w14:paraId="4DD86446" w14:textId="5F2D9003" w:rsidR="006B0EE4" w:rsidRDefault="00E637FE">
          <w:pPr>
            <w:pStyle w:val="TOC2"/>
            <w:tabs>
              <w:tab w:val="right" w:leader="dot" w:pos="9016"/>
            </w:tabs>
            <w:rPr>
              <w:rFonts w:eastAsiaTheme="minorEastAsia"/>
              <w:b w:val="0"/>
              <w:bCs w:val="0"/>
              <w:noProof/>
              <w:sz w:val="24"/>
              <w:szCs w:val="24"/>
            </w:rPr>
          </w:pPr>
          <w:hyperlink w:anchor="_Toc139010505" w:history="1">
            <w:r w:rsidR="006B0EE4" w:rsidRPr="007939EA">
              <w:rPr>
                <w:rStyle w:val="Hyperlink"/>
                <w:noProof/>
                <w:lang w:bidi="en-US"/>
              </w:rPr>
              <w:t>Annexure 3</w:t>
            </w:r>
            <w:r w:rsidR="006B0EE4">
              <w:rPr>
                <w:noProof/>
                <w:webHidden/>
              </w:rPr>
              <w:tab/>
            </w:r>
            <w:r w:rsidR="006B0EE4">
              <w:rPr>
                <w:noProof/>
                <w:webHidden/>
              </w:rPr>
              <w:fldChar w:fldCharType="begin"/>
            </w:r>
            <w:r w:rsidR="006B0EE4">
              <w:rPr>
                <w:noProof/>
                <w:webHidden/>
              </w:rPr>
              <w:instrText xml:space="preserve"> PAGEREF _Toc139010505 \h </w:instrText>
            </w:r>
            <w:r w:rsidR="006B0EE4">
              <w:rPr>
                <w:noProof/>
                <w:webHidden/>
              </w:rPr>
            </w:r>
            <w:r w:rsidR="006B0EE4">
              <w:rPr>
                <w:noProof/>
                <w:webHidden/>
              </w:rPr>
              <w:fldChar w:fldCharType="separate"/>
            </w:r>
            <w:r w:rsidR="006B0EE4">
              <w:rPr>
                <w:noProof/>
                <w:webHidden/>
              </w:rPr>
              <w:t>23</w:t>
            </w:r>
            <w:r w:rsidR="006B0EE4">
              <w:rPr>
                <w:noProof/>
                <w:webHidden/>
              </w:rPr>
              <w:fldChar w:fldCharType="end"/>
            </w:r>
          </w:hyperlink>
        </w:p>
        <w:p w14:paraId="018BA2E2" w14:textId="50080584" w:rsidR="006B0EE4" w:rsidRDefault="00E637FE">
          <w:pPr>
            <w:pStyle w:val="TOC3"/>
            <w:tabs>
              <w:tab w:val="right" w:leader="dot" w:pos="9016"/>
            </w:tabs>
            <w:rPr>
              <w:rFonts w:eastAsiaTheme="minorEastAsia"/>
              <w:noProof/>
              <w:sz w:val="24"/>
              <w:szCs w:val="24"/>
            </w:rPr>
          </w:pPr>
          <w:hyperlink w:anchor="_Toc139010506" w:history="1">
            <w:r w:rsidR="006B0EE4" w:rsidRPr="007939EA">
              <w:rPr>
                <w:rStyle w:val="Hyperlink"/>
                <w:noProof/>
              </w:rPr>
              <w:t>THE SIGNIFICANTLY ELEVATION OF SERUM CREATININE DUE TO OVERNIGHT FASTING</w:t>
            </w:r>
            <w:r w:rsidR="006B0EE4">
              <w:rPr>
                <w:noProof/>
                <w:webHidden/>
              </w:rPr>
              <w:tab/>
            </w:r>
            <w:r w:rsidR="006B0EE4">
              <w:rPr>
                <w:noProof/>
                <w:webHidden/>
              </w:rPr>
              <w:fldChar w:fldCharType="begin"/>
            </w:r>
            <w:r w:rsidR="006B0EE4">
              <w:rPr>
                <w:noProof/>
                <w:webHidden/>
              </w:rPr>
              <w:instrText xml:space="preserve"> PAGEREF _Toc139010506 \h </w:instrText>
            </w:r>
            <w:r w:rsidR="006B0EE4">
              <w:rPr>
                <w:noProof/>
                <w:webHidden/>
              </w:rPr>
            </w:r>
            <w:r w:rsidR="006B0EE4">
              <w:rPr>
                <w:noProof/>
                <w:webHidden/>
              </w:rPr>
              <w:fldChar w:fldCharType="separate"/>
            </w:r>
            <w:r w:rsidR="006B0EE4">
              <w:rPr>
                <w:noProof/>
                <w:webHidden/>
              </w:rPr>
              <w:t>23</w:t>
            </w:r>
            <w:r w:rsidR="006B0EE4">
              <w:rPr>
                <w:noProof/>
                <w:webHidden/>
              </w:rPr>
              <w:fldChar w:fldCharType="end"/>
            </w:r>
          </w:hyperlink>
        </w:p>
        <w:p w14:paraId="64F45639" w14:textId="5BF51A01" w:rsidR="006B0EE4" w:rsidRDefault="00E637FE">
          <w:pPr>
            <w:pStyle w:val="TOC3"/>
            <w:tabs>
              <w:tab w:val="right" w:leader="dot" w:pos="9016"/>
            </w:tabs>
            <w:rPr>
              <w:rFonts w:eastAsiaTheme="minorEastAsia"/>
              <w:noProof/>
              <w:sz w:val="24"/>
              <w:szCs w:val="24"/>
            </w:rPr>
          </w:pPr>
          <w:hyperlink w:anchor="_Toc139010507" w:history="1">
            <w:r w:rsidR="006B0EE4" w:rsidRPr="007939EA">
              <w:rPr>
                <w:rStyle w:val="Hyperlink"/>
                <w:noProof/>
              </w:rPr>
              <w:t>Questionnaire</w:t>
            </w:r>
            <w:r w:rsidR="006B0EE4">
              <w:rPr>
                <w:noProof/>
                <w:webHidden/>
              </w:rPr>
              <w:tab/>
            </w:r>
            <w:r w:rsidR="006B0EE4">
              <w:rPr>
                <w:noProof/>
                <w:webHidden/>
              </w:rPr>
              <w:fldChar w:fldCharType="begin"/>
            </w:r>
            <w:r w:rsidR="006B0EE4">
              <w:rPr>
                <w:noProof/>
                <w:webHidden/>
              </w:rPr>
              <w:instrText xml:space="preserve"> PAGEREF _Toc139010507 \h </w:instrText>
            </w:r>
            <w:r w:rsidR="006B0EE4">
              <w:rPr>
                <w:noProof/>
                <w:webHidden/>
              </w:rPr>
            </w:r>
            <w:r w:rsidR="006B0EE4">
              <w:rPr>
                <w:noProof/>
                <w:webHidden/>
              </w:rPr>
              <w:fldChar w:fldCharType="separate"/>
            </w:r>
            <w:r w:rsidR="006B0EE4">
              <w:rPr>
                <w:noProof/>
                <w:webHidden/>
              </w:rPr>
              <w:t>23</w:t>
            </w:r>
            <w:r w:rsidR="006B0EE4">
              <w:rPr>
                <w:noProof/>
                <w:webHidden/>
              </w:rPr>
              <w:fldChar w:fldCharType="end"/>
            </w:r>
          </w:hyperlink>
        </w:p>
        <w:p w14:paraId="0968520A" w14:textId="14B06F99" w:rsidR="00C417FC" w:rsidRDefault="006B0EE4" w:rsidP="00E637FE">
          <w:r>
            <w:rPr>
              <w:b/>
              <w:bCs/>
              <w:noProof/>
            </w:rPr>
            <w:fldChar w:fldCharType="end"/>
          </w:r>
        </w:p>
      </w:sdtContent>
    </w:sdt>
    <w:p w14:paraId="58BD07EE" w14:textId="5D6F143D" w:rsidR="002F6D64" w:rsidRPr="007F3935" w:rsidRDefault="002F6D64" w:rsidP="007D486F">
      <w:pPr>
        <w:pStyle w:val="Heading1"/>
        <w:spacing w:after="240" w:line="360" w:lineRule="auto"/>
        <w:jc w:val="left"/>
      </w:pPr>
      <w:bookmarkStart w:id="1" w:name="_Toc139010476"/>
      <w:r w:rsidRPr="007F3935">
        <w:lastRenderedPageBreak/>
        <w:t>1.</w:t>
      </w:r>
      <w:r w:rsidRPr="007F3935">
        <w:rPr>
          <w:rFonts w:eastAsia="Arial"/>
        </w:rPr>
        <w:t xml:space="preserve"> </w:t>
      </w:r>
      <w:r w:rsidRPr="007F3935">
        <w:t>INTRODUCTION</w:t>
      </w:r>
      <w:bookmarkEnd w:id="1"/>
      <w:r w:rsidRPr="007F3935">
        <w:t xml:space="preserve"> </w:t>
      </w:r>
    </w:p>
    <w:p w14:paraId="14487B97" w14:textId="2B722266" w:rsidR="002F6D64" w:rsidRPr="007F3935" w:rsidRDefault="002F6D64" w:rsidP="007D486F">
      <w:pPr>
        <w:pStyle w:val="Heading2"/>
        <w:spacing w:before="240" w:after="240" w:line="360" w:lineRule="auto"/>
        <w:jc w:val="left"/>
      </w:pPr>
      <w:bookmarkStart w:id="2" w:name="_Toc139010477"/>
      <w:r w:rsidRPr="007F3935">
        <w:t>1.1. Background</w:t>
      </w:r>
      <w:bookmarkEnd w:id="2"/>
      <w:r w:rsidRPr="007F3935">
        <w:t xml:space="preserve"> </w:t>
      </w:r>
    </w:p>
    <w:p w14:paraId="54AFC5BB" w14:textId="47EA366E" w:rsidR="00D60EB4" w:rsidRPr="00D60EB4" w:rsidRDefault="00D60EB4" w:rsidP="007D486F">
      <w:pPr>
        <w:spacing w:before="240" w:after="240" w:line="360" w:lineRule="auto"/>
        <w:ind w:left="190"/>
      </w:pPr>
      <w:r w:rsidRPr="00D60EB4">
        <w:t>Serum creatinine is a commonly used marker for assessing kidney function in clinical practice. It is a waste product generated by the breakdown of creatine phosphate in muscle tissue. The kidneys filter creatinine from the blood and excrete it through urine. Therefore, the level of serum creatinine serves as an indirect measure of the glomerular filtration rate (GFR), which reflects the kidneys' ability to remove waste products from the blood.</w:t>
      </w:r>
      <w:r w:rsidRPr="00D60EB4">
        <w:rPr>
          <w:color w:val="000000"/>
        </w:rPr>
        <w:t xml:space="preserve"> (National Kidney Foundation, 2002) (</w:t>
      </w:r>
      <w:r w:rsidRPr="00D60EB4">
        <w:rPr>
          <w:i/>
          <w:iCs/>
          <w:color w:val="000000"/>
        </w:rPr>
        <w:t>Estimated glomerular filtration rate (eGFR)</w:t>
      </w:r>
      <w:r w:rsidRPr="00D60EB4">
        <w:rPr>
          <w:color w:val="000000"/>
        </w:rPr>
        <w:t>, 2015)</w:t>
      </w:r>
    </w:p>
    <w:p w14:paraId="46A47835" w14:textId="7D10C759" w:rsidR="00D60EB4" w:rsidRPr="00D60EB4" w:rsidRDefault="00D60EB4" w:rsidP="007D486F">
      <w:pPr>
        <w:spacing w:before="240" w:after="240" w:line="360" w:lineRule="auto"/>
        <w:ind w:left="190"/>
      </w:pPr>
      <w:r w:rsidRPr="00D60EB4">
        <w:t>The normal range of serum creatinine varies depending on factors such as age, sex, muscle mass, and ethnicity. In general, normal levels for adult males range from 0.6 to 1.2 milligrams per deciliter (mg/dL), while for adult females, the range is slightly lower at 0.5 to 1.1 mg/dL. These ranges may vary slightly between different laboratories.</w:t>
      </w:r>
      <w:r w:rsidRPr="00D60EB4">
        <w:rPr>
          <w:color w:val="000000"/>
        </w:rPr>
        <w:t xml:space="preserve"> (</w:t>
      </w:r>
      <w:r w:rsidRPr="00D60EB4">
        <w:rPr>
          <w:i/>
          <w:iCs/>
          <w:color w:val="000000"/>
        </w:rPr>
        <w:t>Estimated glomerular filtration rate (eGFR)</w:t>
      </w:r>
      <w:r w:rsidRPr="00D60EB4">
        <w:rPr>
          <w:color w:val="000000"/>
        </w:rPr>
        <w:t>, 2015)</w:t>
      </w:r>
    </w:p>
    <w:p w14:paraId="724F6ED6" w14:textId="513A5907" w:rsidR="00D60EB4" w:rsidRPr="00D60EB4" w:rsidRDefault="00D60EB4" w:rsidP="007D486F">
      <w:pPr>
        <w:spacing w:before="240" w:after="240" w:line="360" w:lineRule="auto"/>
        <w:ind w:left="190"/>
        <w:rPr>
          <w:color w:val="000000"/>
        </w:rPr>
      </w:pPr>
      <w:r w:rsidRPr="00D60EB4">
        <w:t>It is important to note that serum creatinine alone cannot provide a definitive diagnosis of kidney disease. Additional tests, such as estimated GFR (eGFR) calculations, urinalysis, and imaging studies, are often necessary to evaluate kidney function comprehensively.</w:t>
      </w:r>
      <w:r w:rsidRPr="00D60EB4">
        <w:rPr>
          <w:color w:val="000000"/>
        </w:rPr>
        <w:t xml:space="preserve"> (National Kidney Foundation, 2002)</w:t>
      </w:r>
    </w:p>
    <w:p w14:paraId="2295560F" w14:textId="1CF4603C" w:rsidR="00D60EB4" w:rsidRPr="007F3935" w:rsidRDefault="00D60EB4" w:rsidP="007D486F">
      <w:pPr>
        <w:spacing w:before="240" w:after="240" w:line="360" w:lineRule="auto"/>
        <w:ind w:left="190"/>
        <w:rPr>
          <w:color w:val="000000"/>
          <w:lang w:val="en-US"/>
        </w:rPr>
      </w:pPr>
      <w:r w:rsidRPr="00D60EB4">
        <w:t>Creatinine, a waste product generated by muscle metabolism, is primarily eliminated from the body through the kidneys</w:t>
      </w:r>
      <w:r w:rsidRPr="00D60EB4">
        <w:rPr>
          <w:color w:val="000000"/>
        </w:rPr>
        <w:t>(</w:t>
      </w:r>
      <w:r w:rsidRPr="00D60EB4">
        <w:rPr>
          <w:i/>
          <w:iCs/>
          <w:color w:val="000000"/>
        </w:rPr>
        <w:t>Creatinine</w:t>
      </w:r>
      <w:r w:rsidRPr="00D60EB4">
        <w:rPr>
          <w:color w:val="000000"/>
        </w:rPr>
        <w:t>, 2017)</w:t>
      </w:r>
      <w:r w:rsidRPr="00D60EB4">
        <w:rPr>
          <w:color w:val="000000"/>
          <w:lang w:val="en-US"/>
        </w:rPr>
        <w:t>.</w:t>
      </w:r>
      <w:r w:rsidRPr="00D60EB4">
        <w:t xml:space="preserve"> The kidneys filter creatinine from the blood and excrete it into the urine. The process of creatinine excretion involves several physiological mechanisms.</w:t>
      </w:r>
      <w:r w:rsidRPr="00D60EB4">
        <w:rPr>
          <w:color w:val="000000"/>
        </w:rPr>
        <w:t xml:space="preserve"> (</w:t>
      </w:r>
      <w:r w:rsidRPr="00D60EB4">
        <w:rPr>
          <w:i/>
          <w:iCs/>
          <w:color w:val="000000"/>
        </w:rPr>
        <w:t>Creatinine</w:t>
      </w:r>
      <w:r w:rsidRPr="00D60EB4">
        <w:rPr>
          <w:color w:val="000000"/>
        </w:rPr>
        <w:t>, 2017) (Zia Sherrell, 2021)</w:t>
      </w:r>
    </w:p>
    <w:p w14:paraId="56133EDC" w14:textId="77777777" w:rsidR="00D60EB4" w:rsidRPr="00D60EB4" w:rsidRDefault="00D60EB4" w:rsidP="007D486F">
      <w:pPr>
        <w:spacing w:before="240" w:after="240" w:line="360" w:lineRule="auto"/>
        <w:ind w:left="190"/>
        <w:rPr>
          <w:color w:val="000000"/>
          <w:lang w:val="en-US"/>
        </w:rPr>
      </w:pPr>
      <w:r w:rsidRPr="00D60EB4">
        <w:t>Once creatinine is formed in muscle tissue, it enters the bloodstream, where it is transported to the kidneys. In the renal corpuscles, which consist of glomeruli and tubules, the filtration process occurs. The glomeruli filter the blood, allowing waste products like creatinine to pass into the renal tubules while retaining essential substances such as proteins and blood cells.</w:t>
      </w:r>
      <w:r w:rsidRPr="00D60EB4">
        <w:rPr>
          <w:color w:val="000000"/>
        </w:rPr>
        <w:t xml:space="preserve"> (Zia Sherrell, 2021)</w:t>
      </w:r>
      <w:r w:rsidRPr="00D60EB4">
        <w:rPr>
          <w:color w:val="000000"/>
          <w:lang w:val="en-US"/>
        </w:rPr>
        <w:t>,</w:t>
      </w:r>
      <w:r w:rsidRPr="00D60EB4">
        <w:rPr>
          <w:color w:val="000000"/>
        </w:rPr>
        <w:t xml:space="preserve"> (Ronco </w:t>
      </w:r>
      <w:r w:rsidRPr="00D60EB4">
        <w:rPr>
          <w:i/>
          <w:iCs/>
          <w:color w:val="000000"/>
        </w:rPr>
        <w:t>et al.</w:t>
      </w:r>
      <w:r w:rsidRPr="00D60EB4">
        <w:rPr>
          <w:color w:val="000000"/>
        </w:rPr>
        <w:t>, 2017)</w:t>
      </w:r>
    </w:p>
    <w:p w14:paraId="3B5F6DB7" w14:textId="77777777" w:rsidR="00D60EB4" w:rsidRPr="00D60EB4" w:rsidRDefault="00D60EB4" w:rsidP="007D486F">
      <w:pPr>
        <w:spacing w:before="240" w:after="240" w:line="360" w:lineRule="auto"/>
        <w:ind w:left="190"/>
      </w:pPr>
    </w:p>
    <w:p w14:paraId="5700DF9E" w14:textId="77777777" w:rsidR="00D60EB4" w:rsidRPr="00D60EB4" w:rsidRDefault="00D60EB4" w:rsidP="007D486F">
      <w:pPr>
        <w:spacing w:before="240" w:after="240" w:line="360" w:lineRule="auto"/>
        <w:ind w:left="190"/>
        <w:rPr>
          <w:color w:val="000000"/>
        </w:rPr>
      </w:pPr>
      <w:r w:rsidRPr="00D60EB4">
        <w:t xml:space="preserve">After filtration, creatinine undergoes reabsorption and secretion within the renal tubules. A small amount of creatinine may be reabsorbed back into the bloodstream, but the majority </w:t>
      </w:r>
      <w:r w:rsidRPr="00D60EB4">
        <w:lastRenderedPageBreak/>
        <w:t>is actively secreted into the tubules by the renal tubular cells. This process helps to further eliminate creatinine from the blood and concentrate it in the urine.</w:t>
      </w:r>
      <w:r w:rsidRPr="00D60EB4">
        <w:rPr>
          <w:color w:val="000000"/>
        </w:rPr>
        <w:t xml:space="preserve"> (Paharia and Danielle Ellis, 2009) (Steddon </w:t>
      </w:r>
      <w:r w:rsidRPr="00D60EB4">
        <w:rPr>
          <w:i/>
          <w:iCs/>
          <w:color w:val="000000"/>
        </w:rPr>
        <w:t>et al.</w:t>
      </w:r>
      <w:r w:rsidRPr="00D60EB4">
        <w:rPr>
          <w:color w:val="000000"/>
        </w:rPr>
        <w:t>, 2014) (Ronco </w:t>
      </w:r>
      <w:r w:rsidRPr="00D60EB4">
        <w:rPr>
          <w:i/>
          <w:iCs/>
          <w:color w:val="000000"/>
        </w:rPr>
        <w:t>et al.</w:t>
      </w:r>
      <w:r w:rsidRPr="00D60EB4">
        <w:rPr>
          <w:color w:val="000000"/>
        </w:rPr>
        <w:t>, 2017) (Barrett </w:t>
      </w:r>
      <w:r w:rsidRPr="00D60EB4">
        <w:rPr>
          <w:i/>
          <w:iCs/>
          <w:color w:val="000000"/>
        </w:rPr>
        <w:t>et al.</w:t>
      </w:r>
      <w:r w:rsidRPr="00D60EB4">
        <w:rPr>
          <w:color w:val="000000"/>
        </w:rPr>
        <w:t>, 2019)</w:t>
      </w:r>
    </w:p>
    <w:p w14:paraId="578F9DF1" w14:textId="77777777" w:rsidR="00D60EB4" w:rsidRPr="00D60EB4" w:rsidRDefault="00D60EB4" w:rsidP="007D486F">
      <w:pPr>
        <w:spacing w:before="240" w:after="240" w:line="360" w:lineRule="auto"/>
        <w:ind w:left="190"/>
      </w:pPr>
    </w:p>
    <w:p w14:paraId="3BAB15D2" w14:textId="77777777" w:rsidR="00D60EB4" w:rsidRPr="00D60EB4" w:rsidRDefault="00D60EB4" w:rsidP="007D486F">
      <w:pPr>
        <w:spacing w:before="240" w:after="240" w:line="360" w:lineRule="auto"/>
        <w:ind w:left="190"/>
        <w:rPr>
          <w:color w:val="000000"/>
        </w:rPr>
      </w:pPr>
      <w:r w:rsidRPr="00D60EB4">
        <w:t>Finally, the concentrated urine containing creatinine is excreted from the body through the urinary system. It passes through the ureters and collects in the bladder until it is expelled during urination. The rate of creatinine excretion is influenced by factors such as kidney function, hydration status, and certain medications.</w:t>
      </w:r>
      <w:r w:rsidRPr="00D60EB4">
        <w:rPr>
          <w:color w:val="000000"/>
        </w:rPr>
        <w:t xml:space="preserve"> (Steddon </w:t>
      </w:r>
      <w:r w:rsidRPr="00D60EB4">
        <w:rPr>
          <w:i/>
          <w:iCs/>
          <w:color w:val="000000"/>
        </w:rPr>
        <w:t>et al.</w:t>
      </w:r>
      <w:r w:rsidRPr="00D60EB4">
        <w:rPr>
          <w:color w:val="000000"/>
        </w:rPr>
        <w:t>, 2014) (Ronco </w:t>
      </w:r>
      <w:r w:rsidRPr="00D60EB4">
        <w:rPr>
          <w:i/>
          <w:iCs/>
          <w:color w:val="000000"/>
        </w:rPr>
        <w:t>et al.</w:t>
      </w:r>
      <w:r w:rsidRPr="00D60EB4">
        <w:rPr>
          <w:color w:val="000000"/>
        </w:rPr>
        <w:t>, 2017)</w:t>
      </w:r>
    </w:p>
    <w:p w14:paraId="2D70E904" w14:textId="77777777" w:rsidR="00D60EB4" w:rsidRPr="00D60EB4" w:rsidRDefault="00D60EB4" w:rsidP="007D486F">
      <w:pPr>
        <w:spacing w:before="240" w:after="240" w:line="360" w:lineRule="auto"/>
        <w:ind w:left="190"/>
        <w:rPr>
          <w:color w:val="000000"/>
        </w:rPr>
      </w:pPr>
    </w:p>
    <w:p w14:paraId="5FA7FC1E" w14:textId="77777777" w:rsidR="00D60EB4" w:rsidRPr="00D60EB4" w:rsidRDefault="00D60EB4" w:rsidP="007D486F">
      <w:pPr>
        <w:spacing w:before="240" w:after="240" w:line="360" w:lineRule="auto"/>
        <w:ind w:left="190"/>
      </w:pPr>
      <w:r w:rsidRPr="00D60EB4">
        <w:t xml:space="preserve">Serum creatinine level is an important marker of kidney function and can be influenced by various factors. </w:t>
      </w:r>
    </w:p>
    <w:p w14:paraId="4A7FF78B" w14:textId="5B4E4F2B" w:rsidR="00D60EB4" w:rsidRDefault="00D60EB4" w:rsidP="007D486F">
      <w:pPr>
        <w:spacing w:before="240" w:after="240" w:line="360" w:lineRule="auto"/>
        <w:ind w:left="190"/>
        <w:rPr>
          <w:color w:val="000000"/>
        </w:rPr>
      </w:pPr>
      <w:r w:rsidRPr="00D60EB4">
        <w:t>Kidney Function: The most significant factor influencing serum creatinine levels is renal function. Creatinine is a waste product produced by the muscles and excreted by the kidneys. Impaired kidney function can lead to a decrease in creatinine excretion, resulting in elevated serum creatinine levels. According to the National Kidney Foundation, "Creatinine is a waste product that comes from the normal wear and tear on muscles of the body. When your kidneys are not working as well as they should, they may not remove creatinine from your blood normally" (Steinbrenner et al., 2022)</w:t>
      </w:r>
      <w:r w:rsidRPr="00D60EB4">
        <w:rPr>
          <w:color w:val="000000"/>
        </w:rPr>
        <w:t xml:space="preserve"> (</w:t>
      </w:r>
      <w:r w:rsidRPr="00D60EB4">
        <w:rPr>
          <w:i/>
          <w:iCs/>
          <w:color w:val="000000"/>
        </w:rPr>
        <w:t>Creatinine</w:t>
      </w:r>
      <w:r w:rsidRPr="00D60EB4">
        <w:rPr>
          <w:color w:val="000000"/>
        </w:rPr>
        <w:t>, 2017)</w:t>
      </w:r>
    </w:p>
    <w:p w14:paraId="663FFBC3" w14:textId="77777777" w:rsidR="007F3935" w:rsidRPr="00D60EB4" w:rsidRDefault="007F3935" w:rsidP="007D486F">
      <w:pPr>
        <w:spacing w:before="240" w:after="240" w:line="360" w:lineRule="auto"/>
        <w:ind w:left="190"/>
      </w:pPr>
    </w:p>
    <w:p w14:paraId="2A4877DF" w14:textId="348EBB69" w:rsidR="00D60EB4" w:rsidRDefault="00D60EB4" w:rsidP="007D486F">
      <w:pPr>
        <w:spacing w:before="240" w:after="240" w:line="360" w:lineRule="auto"/>
        <w:ind w:left="190"/>
        <w:rPr>
          <w:color w:val="000000"/>
        </w:rPr>
      </w:pPr>
      <w:r w:rsidRPr="00D60EB4">
        <w:t>Muscle Mass: As creatinine is produced by muscle metabolism, individuals with greater muscle mass tend to have higher baseline serum creatinine levels. This factor is particularly relevant when interpreting creatinine levels in athletic individuals or bodybuilders. The European Society of Cardiology guidelines on chronic kidney disease mention that "Muscle mass strongly influences serum creatinine level".</w:t>
      </w:r>
      <w:r w:rsidRPr="00D60EB4">
        <w:rPr>
          <w:color w:val="000000"/>
        </w:rPr>
        <w:t>(Camm </w:t>
      </w:r>
      <w:r w:rsidRPr="00D60EB4">
        <w:rPr>
          <w:i/>
          <w:iCs/>
          <w:color w:val="000000"/>
        </w:rPr>
        <w:t>et al.</w:t>
      </w:r>
      <w:r w:rsidRPr="00D60EB4">
        <w:rPr>
          <w:color w:val="000000"/>
        </w:rPr>
        <w:t>, 2012)</w:t>
      </w:r>
    </w:p>
    <w:p w14:paraId="62B88189" w14:textId="77777777" w:rsidR="007F3935" w:rsidRPr="00D60EB4" w:rsidRDefault="007F3935" w:rsidP="007D486F">
      <w:pPr>
        <w:spacing w:before="240" w:after="240" w:line="360" w:lineRule="auto"/>
        <w:ind w:left="190"/>
      </w:pPr>
    </w:p>
    <w:p w14:paraId="392B80D3" w14:textId="7BCE57EE" w:rsidR="00D60EB4" w:rsidRDefault="00D60EB4" w:rsidP="007D486F">
      <w:pPr>
        <w:spacing w:before="240" w:after="240" w:line="360" w:lineRule="auto"/>
        <w:ind w:left="190"/>
        <w:rPr>
          <w:color w:val="000000"/>
        </w:rPr>
      </w:pPr>
      <w:r w:rsidRPr="00D60EB4">
        <w:t xml:space="preserve">Diet and Hydration: Dietary factors and hydration status can affect serum creatinine levels. High-protein diets can increase creatinine production, leading to higher levels in the blood. </w:t>
      </w:r>
      <w:r w:rsidRPr="00D60EB4">
        <w:lastRenderedPageBreak/>
        <w:t>Additionally, dehydration can cause an increase in serum creatinine concentration as it reduces the volume of blood flow to the kidneys. According to a review article in the American Journal of Kidney Diseases, "Dietary intake of protein and muscle mass, as well as hydration status, can affect creatinine production".</w:t>
      </w:r>
      <w:r w:rsidRPr="00D60EB4">
        <w:rPr>
          <w:color w:val="000000"/>
        </w:rPr>
        <w:t>(Stevens </w:t>
      </w:r>
      <w:r w:rsidRPr="00D60EB4">
        <w:rPr>
          <w:i/>
          <w:iCs/>
          <w:color w:val="000000"/>
        </w:rPr>
        <w:t>et al.</w:t>
      </w:r>
      <w:r w:rsidRPr="00D60EB4">
        <w:rPr>
          <w:color w:val="000000"/>
        </w:rPr>
        <w:t>, 2006)</w:t>
      </w:r>
    </w:p>
    <w:p w14:paraId="36104E95" w14:textId="77777777" w:rsidR="00D64F95" w:rsidRPr="00D60EB4" w:rsidRDefault="00D64F95" w:rsidP="007D486F">
      <w:pPr>
        <w:spacing w:before="240" w:after="240" w:line="360" w:lineRule="auto"/>
        <w:ind w:left="190"/>
      </w:pPr>
    </w:p>
    <w:p w14:paraId="54F9FE2F" w14:textId="77777777" w:rsidR="00D60EB4" w:rsidRPr="00D60EB4" w:rsidRDefault="00D60EB4" w:rsidP="007D486F">
      <w:pPr>
        <w:spacing w:before="240" w:after="240" w:line="360" w:lineRule="auto"/>
        <w:ind w:left="190"/>
        <w:rPr>
          <w:rFonts w:ascii="Helvetica Neue" w:hAnsi="Helvetica Neue"/>
          <w:color w:val="000000"/>
        </w:rPr>
      </w:pPr>
      <w:r w:rsidRPr="00D60EB4">
        <w:t>Medications: Certain medications can impact serum creatinine levels. For example, nonsteroidal anti-inflammatory drugs (NSAIDs) can cause reversible kidney dysfunction, leading to elevated creatinine levels. Additionally, some antibiotics and other drugs may interfere with renal function and affect creatinine clearance. The National Institute of Diabetes and Digestive and Kidney Diseases explains that "Some drugs can cause occasional temporary increases in blood creatinine levels".</w:t>
      </w:r>
      <w:r w:rsidRPr="00D60EB4">
        <w:rPr>
          <w:color w:val="000000"/>
        </w:rPr>
        <w:t>(Bell </w:t>
      </w:r>
      <w:r w:rsidRPr="00D60EB4">
        <w:rPr>
          <w:i/>
          <w:iCs/>
          <w:color w:val="000000"/>
        </w:rPr>
        <w:t>et al.</w:t>
      </w:r>
      <w:r w:rsidRPr="00D60EB4">
        <w:rPr>
          <w:color w:val="000000"/>
        </w:rPr>
        <w:t>, 2018)</w:t>
      </w:r>
    </w:p>
    <w:p w14:paraId="1599419F" w14:textId="77777777" w:rsidR="00D60EB4" w:rsidRPr="00D60EB4" w:rsidRDefault="00D60EB4" w:rsidP="007D486F">
      <w:pPr>
        <w:spacing w:before="240" w:after="240" w:line="360" w:lineRule="auto"/>
        <w:rPr>
          <w:rFonts w:ascii="Helvetica Neue" w:hAnsi="Helvetica Neue"/>
          <w:color w:val="000000"/>
        </w:rPr>
      </w:pPr>
    </w:p>
    <w:p w14:paraId="33771D7F" w14:textId="77777777" w:rsidR="00D60EB4" w:rsidRDefault="00D60EB4" w:rsidP="007D486F">
      <w:pPr>
        <w:spacing w:before="240" w:after="240" w:line="360" w:lineRule="auto"/>
        <w:rPr>
          <w:color w:val="000000" w:themeColor="text1"/>
        </w:rPr>
      </w:pPr>
    </w:p>
    <w:p w14:paraId="037A2A01" w14:textId="3C435721" w:rsidR="002F6D64" w:rsidRPr="00865D42" w:rsidRDefault="00E113EE" w:rsidP="00E113EE">
      <w:pPr>
        <w:pStyle w:val="Heading3"/>
        <w:spacing w:before="240" w:after="240" w:line="360" w:lineRule="auto"/>
        <w:ind w:left="0" w:firstLine="0"/>
      </w:pPr>
      <w:bookmarkStart w:id="3" w:name="_Toc139010478"/>
      <w:r>
        <w:rPr>
          <w:lang w:val="en-US"/>
        </w:rPr>
        <w:t xml:space="preserve"> </w:t>
      </w:r>
      <w:r w:rsidR="007F3935">
        <w:rPr>
          <w:lang w:val="en-US"/>
        </w:rPr>
        <w:t xml:space="preserve">1.1.1 </w:t>
      </w:r>
      <w:r w:rsidR="002F6D64" w:rsidRPr="00865D42">
        <w:t>The Effect of Overnight Fasting on Serum Creatinine Levels:</w:t>
      </w:r>
      <w:bookmarkEnd w:id="3"/>
    </w:p>
    <w:p w14:paraId="00AA1361" w14:textId="77777777" w:rsidR="002F6D64" w:rsidRPr="00865D42" w:rsidRDefault="002F6D64" w:rsidP="00E113EE">
      <w:pPr>
        <w:spacing w:before="240" w:after="240" w:line="360" w:lineRule="auto"/>
        <w:rPr>
          <w:color w:val="000000" w:themeColor="text1"/>
        </w:rPr>
      </w:pPr>
    </w:p>
    <w:p w14:paraId="17B612E4" w14:textId="08F937B8" w:rsidR="002F6D64" w:rsidRPr="000D40FC" w:rsidRDefault="002F6D64" w:rsidP="00E113EE">
      <w:pPr>
        <w:spacing w:before="240" w:after="240" w:line="360" w:lineRule="auto"/>
        <w:rPr>
          <w:color w:val="000000" w:themeColor="text1"/>
          <w:lang w:val="en-US"/>
        </w:rPr>
      </w:pPr>
      <w:r w:rsidRPr="005053BF">
        <w:rPr>
          <w:color w:val="000000" w:themeColor="text1"/>
        </w:rPr>
        <w:t xml:space="preserve">Several studies have investigated the effect of overnight fasting on serum creatinine levels, </w:t>
      </w:r>
      <w:r w:rsidR="00E113EE">
        <w:rPr>
          <w:color w:val="000000" w:themeColor="text1"/>
          <w:lang w:val="en-US"/>
        </w:rPr>
        <w:t xml:space="preserve">             </w:t>
      </w:r>
      <w:r w:rsidRPr="005053BF">
        <w:rPr>
          <w:color w:val="000000" w:themeColor="text1"/>
        </w:rPr>
        <w:t>but the results have been inconsistent. Some studies have reported a significant increase in serum creatinine levels after overnight fasting, while others have found no significant change. For example, a study conducted by Devuyst et al. in 1986 found that overnight fasting led to a significant increase in serum creatinine levels in healthy subjects, whereas a study conducted by Selcuk et al. in 2015 found significant change in serum creatinine levels after a 12-hour fast</w:t>
      </w:r>
      <w:r w:rsidR="00D60EB4" w:rsidRPr="00D60EB4">
        <w:rPr>
          <w:color w:val="000000" w:themeColor="text1"/>
        </w:rPr>
        <w:t xml:space="preserve"> </w:t>
      </w:r>
      <w:r w:rsidR="00D60EB4">
        <w:rPr>
          <w:color w:val="000000" w:themeColor="text1"/>
          <w:lang w:val="en-US"/>
        </w:rPr>
        <w:t>.(</w:t>
      </w:r>
      <w:r w:rsidR="00D60EB4" w:rsidRPr="005053BF">
        <w:rPr>
          <w:color w:val="000000" w:themeColor="text1"/>
        </w:rPr>
        <w:t>Devuyst et al.1986</w:t>
      </w:r>
      <w:r w:rsidR="005053BF" w:rsidRPr="005053BF">
        <w:rPr>
          <w:color w:val="000000" w:themeColor="text1"/>
          <w:lang w:val="en-US"/>
        </w:rPr>
        <w:t>)(</w:t>
      </w:r>
      <w:r w:rsidR="00D60EB4" w:rsidRPr="00D60EB4">
        <w:rPr>
          <w:color w:val="000000" w:themeColor="text1"/>
        </w:rPr>
        <w:t xml:space="preserve"> </w:t>
      </w:r>
      <w:r w:rsidR="00D60EB4" w:rsidRPr="005053BF">
        <w:rPr>
          <w:color w:val="000000" w:themeColor="text1"/>
        </w:rPr>
        <w:t>Selcuk et al.2015</w:t>
      </w:r>
      <w:r w:rsidR="005053BF" w:rsidRPr="005053BF">
        <w:rPr>
          <w:color w:val="000000" w:themeColor="text1"/>
          <w:lang w:val="en-US"/>
        </w:rPr>
        <w:t>)</w:t>
      </w:r>
      <w:r w:rsidR="000D40FC" w:rsidRPr="000D40FC">
        <w:rPr>
          <w:rFonts w:ascii="Helvetica Neue" w:hAnsi="Helvetica Neue"/>
          <w:color w:val="000000"/>
        </w:rPr>
        <w:t xml:space="preserve"> </w:t>
      </w:r>
      <w:r w:rsidR="000D40FC" w:rsidRPr="000D40FC">
        <w:rPr>
          <w:color w:val="000000"/>
        </w:rPr>
        <w:t>(Mascioli </w:t>
      </w:r>
      <w:r w:rsidR="000D40FC" w:rsidRPr="000D40FC">
        <w:rPr>
          <w:i/>
          <w:iCs/>
          <w:color w:val="000000"/>
        </w:rPr>
        <w:t>et al.</w:t>
      </w:r>
      <w:r w:rsidR="000D40FC" w:rsidRPr="000D40FC">
        <w:rPr>
          <w:color w:val="000000"/>
        </w:rPr>
        <w:t>, 1984)</w:t>
      </w:r>
    </w:p>
    <w:p w14:paraId="3EFF7432" w14:textId="77777777" w:rsidR="002F6D64" w:rsidRPr="005053BF" w:rsidRDefault="002F6D64" w:rsidP="007D486F">
      <w:pPr>
        <w:spacing w:before="240" w:after="240" w:line="360" w:lineRule="auto"/>
        <w:ind w:left="451"/>
        <w:rPr>
          <w:color w:val="000000" w:themeColor="text1"/>
        </w:rPr>
      </w:pPr>
    </w:p>
    <w:p w14:paraId="69197AFD" w14:textId="717B617F" w:rsidR="002F6D64" w:rsidRPr="00E113EE" w:rsidRDefault="007F3935" w:rsidP="00E113EE">
      <w:pPr>
        <w:spacing w:before="240" w:after="240" w:line="360" w:lineRule="auto"/>
        <w:rPr>
          <w:b/>
          <w:bCs/>
          <w:color w:val="000000" w:themeColor="text1"/>
        </w:rPr>
      </w:pPr>
      <w:r w:rsidRPr="00E113EE">
        <w:rPr>
          <w:b/>
          <w:bCs/>
          <w:color w:val="000000" w:themeColor="text1"/>
          <w:lang w:val="en-US"/>
        </w:rPr>
        <w:t xml:space="preserve">1.1.2 </w:t>
      </w:r>
      <w:r w:rsidR="002F6D64" w:rsidRPr="00E113EE">
        <w:rPr>
          <w:b/>
          <w:bCs/>
          <w:color w:val="000000" w:themeColor="text1"/>
        </w:rPr>
        <w:t xml:space="preserve">Mechanisms Underlying the Effect of Overnight Fasting on Serum Creatinine </w:t>
      </w:r>
      <w:r w:rsidR="00E113EE">
        <w:rPr>
          <w:b/>
          <w:bCs/>
          <w:color w:val="000000" w:themeColor="text1"/>
          <w:lang w:val="en-US"/>
        </w:rPr>
        <w:t xml:space="preserve">                  </w:t>
      </w:r>
      <w:r w:rsidR="002F6D64" w:rsidRPr="00E113EE">
        <w:rPr>
          <w:b/>
          <w:bCs/>
          <w:color w:val="000000" w:themeColor="text1"/>
        </w:rPr>
        <w:t>Levels:</w:t>
      </w:r>
    </w:p>
    <w:p w14:paraId="119035BF" w14:textId="77777777" w:rsidR="002F6D64" w:rsidRPr="005053BF" w:rsidRDefault="002F6D64" w:rsidP="007D486F">
      <w:pPr>
        <w:spacing w:before="240" w:after="240" w:line="360" w:lineRule="auto"/>
        <w:ind w:left="451"/>
        <w:rPr>
          <w:color w:val="000000" w:themeColor="text1"/>
        </w:rPr>
      </w:pPr>
    </w:p>
    <w:p w14:paraId="646AA133" w14:textId="31AFB027" w:rsidR="002F6D64" w:rsidRPr="005053BF" w:rsidRDefault="002F6D64" w:rsidP="00E113EE">
      <w:pPr>
        <w:spacing w:before="240" w:after="240" w:line="360" w:lineRule="auto"/>
        <w:rPr>
          <w:color w:val="000000" w:themeColor="text1"/>
          <w:lang w:val="en-US"/>
        </w:rPr>
      </w:pPr>
      <w:r w:rsidRPr="005053BF">
        <w:rPr>
          <w:color w:val="000000" w:themeColor="text1"/>
        </w:rPr>
        <w:lastRenderedPageBreak/>
        <w:t>The mechanisms underlying the effect of overnight fasting on serum creatinine levels are not fully understood. However, some hypotheses suggest that fasting-induced dehydration, increased protein catabolism, and altered renal blood flow could contribute to the observed increase in serum creatinine levels.</w:t>
      </w:r>
      <w:r w:rsidR="008303D7" w:rsidRPr="005053BF">
        <w:rPr>
          <w:color w:val="000000"/>
        </w:rPr>
        <w:t xml:space="preserve"> (Sanvictores, Casale and Huecker, 2022)</w:t>
      </w:r>
      <w:r w:rsidR="005053BF" w:rsidRPr="005053BF">
        <w:rPr>
          <w:color w:val="000000"/>
          <w:lang w:val="en-US"/>
        </w:rPr>
        <w:t>,</w:t>
      </w:r>
      <w:r w:rsidRPr="005053BF">
        <w:rPr>
          <w:color w:val="000000" w:themeColor="text1"/>
        </w:rPr>
        <w:t xml:space="preserve"> A study conducted by Kim et al. in 2016 found that dehydration due to overnight fasting could contribute to the observed increase in serum creatinine levels, while a study conducted by Jung et al. in 2017 suggested that altered renal blood flow could also play a role.</w:t>
      </w:r>
      <w:r w:rsidR="005053BF" w:rsidRPr="005053BF">
        <w:rPr>
          <w:color w:val="000000" w:themeColor="text1"/>
          <w:lang w:val="en-US"/>
        </w:rPr>
        <w:t>(</w:t>
      </w:r>
      <w:r w:rsidR="005053BF" w:rsidRPr="005053BF">
        <w:rPr>
          <w:color w:val="000000" w:themeColor="text1"/>
        </w:rPr>
        <w:t xml:space="preserve"> Jung</w:t>
      </w:r>
      <w:r w:rsidR="005053BF" w:rsidRPr="005053BF">
        <w:rPr>
          <w:color w:val="000000" w:themeColor="text1"/>
          <w:lang w:val="en-US"/>
        </w:rPr>
        <w:t>,</w:t>
      </w:r>
      <w:r w:rsidR="005053BF" w:rsidRPr="005053BF">
        <w:rPr>
          <w:color w:val="000000" w:themeColor="text1"/>
        </w:rPr>
        <w:t>2017</w:t>
      </w:r>
      <w:r w:rsidR="005053BF" w:rsidRPr="005053BF">
        <w:rPr>
          <w:color w:val="000000" w:themeColor="text1"/>
          <w:lang w:val="en-US"/>
        </w:rPr>
        <w:t>)</w:t>
      </w:r>
    </w:p>
    <w:p w14:paraId="69B6FFEF" w14:textId="77777777" w:rsidR="002F6D64" w:rsidRPr="005053BF" w:rsidRDefault="002F6D64" w:rsidP="007D486F">
      <w:pPr>
        <w:spacing w:before="240" w:after="240" w:line="360" w:lineRule="auto"/>
        <w:ind w:left="451"/>
        <w:rPr>
          <w:color w:val="000000" w:themeColor="text1"/>
        </w:rPr>
      </w:pPr>
    </w:p>
    <w:p w14:paraId="2C856EEF" w14:textId="1C20EFD5" w:rsidR="002F6D64" w:rsidRPr="007F3935" w:rsidRDefault="007F3935" w:rsidP="00E113EE">
      <w:pPr>
        <w:spacing w:before="240" w:after="240" w:line="360" w:lineRule="auto"/>
        <w:rPr>
          <w:b/>
          <w:bCs/>
          <w:color w:val="000000" w:themeColor="text1"/>
        </w:rPr>
      </w:pPr>
      <w:r w:rsidRPr="007F3935">
        <w:rPr>
          <w:b/>
          <w:bCs/>
          <w:color w:val="000000" w:themeColor="text1"/>
          <w:lang w:val="en-US"/>
        </w:rPr>
        <w:t xml:space="preserve">1.1.3 </w:t>
      </w:r>
      <w:r w:rsidR="002F6D64" w:rsidRPr="007F3935">
        <w:rPr>
          <w:b/>
          <w:bCs/>
          <w:color w:val="000000" w:themeColor="text1"/>
        </w:rPr>
        <w:t>Clinical Implications of Elevated Serum Creatinine Due to Overnight Fasting:</w:t>
      </w:r>
    </w:p>
    <w:p w14:paraId="15FD8B03" w14:textId="77777777" w:rsidR="002F6D64" w:rsidRPr="005053BF" w:rsidRDefault="002F6D64" w:rsidP="007D486F">
      <w:pPr>
        <w:spacing w:before="240" w:after="240" w:line="360" w:lineRule="auto"/>
        <w:ind w:left="451"/>
        <w:rPr>
          <w:color w:val="000000" w:themeColor="text1"/>
          <w:sz w:val="28"/>
          <w:szCs w:val="28"/>
        </w:rPr>
      </w:pPr>
    </w:p>
    <w:p w14:paraId="3ACAB0CE" w14:textId="64D9BB51" w:rsidR="002F6D64" w:rsidRPr="005053BF" w:rsidRDefault="002F6D64" w:rsidP="00E113EE">
      <w:pPr>
        <w:spacing w:before="240" w:after="240" w:line="360" w:lineRule="auto"/>
        <w:rPr>
          <w:color w:val="000000" w:themeColor="text1"/>
        </w:rPr>
      </w:pPr>
      <w:r w:rsidRPr="005053BF">
        <w:rPr>
          <w:color w:val="000000" w:themeColor="text1"/>
        </w:rPr>
        <w:t>Understanding the clinical implications of elevated serum creatinine due to overnight fasting is crucial for several reasons. Firstly, it could affect the interpretation of serum creatinine measurements in clinical practice, particularly in patients who fast overnight before undergoing laboratory tests. Secondly, it could have implications for the diagnosis and management of patients with kidney disease, as elevated serum creatinine levels due to fasting could mask underlying renal impairment or lead to unnecessary investigations.</w:t>
      </w:r>
      <w:r w:rsidR="009431EA" w:rsidRPr="005053BF">
        <w:rPr>
          <w:color w:val="000000"/>
        </w:rPr>
        <w:t xml:space="preserve"> (Tıbbi and Dergi, no date)</w:t>
      </w:r>
      <w:r w:rsidR="005053BF" w:rsidRPr="005053BF">
        <w:rPr>
          <w:color w:val="000000"/>
        </w:rPr>
        <w:t xml:space="preserve"> (Sanvictores, Casale and Huecker, 2022)</w:t>
      </w:r>
    </w:p>
    <w:p w14:paraId="0CEDA9F4" w14:textId="77777777" w:rsidR="002F6D64" w:rsidRPr="005053BF" w:rsidRDefault="002F6D64" w:rsidP="007D486F">
      <w:pPr>
        <w:spacing w:before="240" w:after="240" w:line="360" w:lineRule="auto"/>
        <w:ind w:left="451"/>
        <w:rPr>
          <w:color w:val="000000" w:themeColor="text1"/>
        </w:rPr>
      </w:pPr>
    </w:p>
    <w:p w14:paraId="149DA453" w14:textId="77777777" w:rsidR="002F6D64" w:rsidRPr="00865D42" w:rsidRDefault="002F6D64" w:rsidP="00E113EE">
      <w:pPr>
        <w:spacing w:before="240" w:after="240" w:line="360" w:lineRule="auto"/>
        <w:rPr>
          <w:color w:val="000000" w:themeColor="text1"/>
        </w:rPr>
      </w:pPr>
      <w:r w:rsidRPr="00865D42">
        <w:rPr>
          <w:color w:val="000000" w:themeColor="text1"/>
        </w:rPr>
        <w:t>Potential Confounding Factors in Serum Creatinine Measurements:</w:t>
      </w:r>
    </w:p>
    <w:p w14:paraId="7EB5BDD8" w14:textId="77777777" w:rsidR="002F6D64" w:rsidRPr="00865D42" w:rsidRDefault="002F6D64" w:rsidP="007D486F">
      <w:pPr>
        <w:spacing w:before="240" w:after="240" w:line="360" w:lineRule="auto"/>
        <w:ind w:left="451"/>
        <w:rPr>
          <w:color w:val="000000" w:themeColor="text1"/>
        </w:rPr>
      </w:pPr>
    </w:p>
    <w:p w14:paraId="1D41026E" w14:textId="77777777" w:rsidR="002F6D64" w:rsidRPr="00865D42" w:rsidRDefault="002F6D64" w:rsidP="00E113EE">
      <w:pPr>
        <w:spacing w:before="240" w:after="240" w:line="360" w:lineRule="auto"/>
        <w:rPr>
          <w:color w:val="000000" w:themeColor="text1"/>
        </w:rPr>
      </w:pPr>
      <w:r w:rsidRPr="00865D42">
        <w:rPr>
          <w:color w:val="000000" w:themeColor="text1"/>
        </w:rPr>
        <w:t>There are several potential confounding factors that could affect the interpretation of serum creatinine measurements, including age, sex, muscle mass, diet, and medications. These factors need to be taken into account when interpreting serum creatinine measurements, particularly in patients who fast overnight before undergoing laboratory tests.</w:t>
      </w:r>
    </w:p>
    <w:p w14:paraId="35446FA1" w14:textId="1D7B4649" w:rsidR="002F6D64" w:rsidRPr="00865D42" w:rsidRDefault="002F6D64" w:rsidP="007D486F">
      <w:pPr>
        <w:spacing w:before="240" w:after="240" w:line="360" w:lineRule="auto"/>
        <w:ind w:left="451"/>
        <w:rPr>
          <w:color w:val="000000" w:themeColor="text1"/>
        </w:rPr>
      </w:pPr>
    </w:p>
    <w:p w14:paraId="2473DC81" w14:textId="7C4264EB" w:rsidR="002F6D64" w:rsidRPr="009A0E9C" w:rsidRDefault="002F6D64" w:rsidP="00E113EE">
      <w:pPr>
        <w:pStyle w:val="Heading3"/>
        <w:spacing w:before="240" w:after="240" w:line="360" w:lineRule="auto"/>
        <w:ind w:left="0" w:firstLine="0"/>
      </w:pPr>
      <w:bookmarkStart w:id="4" w:name="_Toc139010479"/>
      <w:r w:rsidRPr="009A0E9C">
        <w:lastRenderedPageBreak/>
        <w:t>1.2 Description of the problem</w:t>
      </w:r>
      <w:bookmarkEnd w:id="4"/>
      <w:r w:rsidRPr="009A0E9C">
        <w:t xml:space="preserve"> </w:t>
      </w:r>
    </w:p>
    <w:p w14:paraId="7D4C274C" w14:textId="56FD2E30" w:rsidR="002F6D64" w:rsidRPr="00865D42" w:rsidRDefault="002F6D64" w:rsidP="00E113EE">
      <w:pPr>
        <w:spacing w:before="240" w:after="240" w:line="360" w:lineRule="auto"/>
        <w:rPr>
          <w:color w:val="000000" w:themeColor="text1"/>
        </w:rPr>
      </w:pPr>
      <w:r w:rsidRPr="00865D42">
        <w:rPr>
          <w:color w:val="000000" w:themeColor="text1"/>
        </w:rPr>
        <w:t>The problem of elevated serum creatinine due to overnight fasting is becoming increasingly common, particularly among individuals who practice intermittent fasting or extended fasting for religious or health reasons. When the body is deprived of food for an extended period, it begins to break down muscle tissue to provide energy. This process leads to an increase in serum creatinine levels as the breakdown of muscle tissue releases creatinine into the bloodstream.</w:t>
      </w:r>
    </w:p>
    <w:p w14:paraId="6D8C891D" w14:textId="77777777" w:rsidR="002F6D64" w:rsidRPr="00865D42" w:rsidRDefault="002F6D64" w:rsidP="007D486F">
      <w:pPr>
        <w:spacing w:before="240" w:after="240" w:line="360" w:lineRule="auto"/>
        <w:rPr>
          <w:color w:val="000000" w:themeColor="text1"/>
        </w:rPr>
      </w:pPr>
    </w:p>
    <w:p w14:paraId="43751D23" w14:textId="77777777" w:rsidR="002F6D64" w:rsidRPr="00865D42" w:rsidRDefault="002F6D64" w:rsidP="00E113EE">
      <w:pPr>
        <w:spacing w:before="240" w:after="240" w:line="360" w:lineRule="auto"/>
        <w:rPr>
          <w:color w:val="000000" w:themeColor="text1"/>
        </w:rPr>
      </w:pPr>
      <w:r w:rsidRPr="00865D42">
        <w:rPr>
          <w:color w:val="000000" w:themeColor="text1"/>
        </w:rPr>
        <w:t>Individuals who practice fasting may experience elevated serum creatinine levels even after short periods of fasting, such as overnight fasting. This can be particularly concerning for individuals with pre-existing kidney disease or those who are at risk of developing kidney disease. Elevated serum creatinine levels can indicate impaired kidney function, which can lead to further complications if left untreated.</w:t>
      </w:r>
    </w:p>
    <w:p w14:paraId="7EEBAE70" w14:textId="77777777" w:rsidR="002F6D64" w:rsidRPr="00865D42" w:rsidRDefault="002F6D64" w:rsidP="007D486F">
      <w:pPr>
        <w:spacing w:before="240" w:after="240" w:line="360" w:lineRule="auto"/>
        <w:rPr>
          <w:color w:val="000000" w:themeColor="text1"/>
        </w:rPr>
      </w:pPr>
    </w:p>
    <w:p w14:paraId="595D60B5" w14:textId="4811295C" w:rsidR="002F6D64" w:rsidRPr="00865D42" w:rsidRDefault="002F6D64" w:rsidP="007D486F">
      <w:pPr>
        <w:spacing w:before="240" w:after="240" w:line="360" w:lineRule="auto"/>
        <w:rPr>
          <w:color w:val="000000" w:themeColor="text1"/>
        </w:rPr>
      </w:pPr>
      <w:r w:rsidRPr="00865D42">
        <w:rPr>
          <w:color w:val="000000" w:themeColor="text1"/>
        </w:rPr>
        <w:t>Potential solutions:</w:t>
      </w:r>
    </w:p>
    <w:p w14:paraId="6E53F5FD" w14:textId="77777777" w:rsidR="002F6D64" w:rsidRPr="00865D42" w:rsidRDefault="002F6D64" w:rsidP="00E113EE">
      <w:pPr>
        <w:spacing w:before="240" w:after="240" w:line="360" w:lineRule="auto"/>
        <w:rPr>
          <w:color w:val="000000" w:themeColor="text1"/>
        </w:rPr>
      </w:pPr>
      <w:r w:rsidRPr="00865D42">
        <w:rPr>
          <w:color w:val="000000" w:themeColor="text1"/>
        </w:rPr>
        <w:t>There are several potential solutions to the problem of elevated serum creatinine due to overnight fasting. One approach is to limit the duration of fasting to minimize the breakdown of muscle tissue. For example, individuals may consider practicing time-restricted feeding, where they consume all of their daily meals within a certain time window, such as 8 hours. This approach can help to minimize the time period in which the body is deprived of food, thereby reducing the risk of muscle breakdown and elevated serum creatinine levels.</w:t>
      </w:r>
    </w:p>
    <w:p w14:paraId="2610DCE1" w14:textId="77777777" w:rsidR="002F6D64" w:rsidRPr="00865D42" w:rsidRDefault="002F6D64" w:rsidP="007D486F">
      <w:pPr>
        <w:spacing w:before="240" w:after="240" w:line="360" w:lineRule="auto"/>
        <w:rPr>
          <w:color w:val="000000" w:themeColor="text1"/>
        </w:rPr>
      </w:pPr>
    </w:p>
    <w:p w14:paraId="6FF661DA" w14:textId="77777777" w:rsidR="002F6D64" w:rsidRPr="00865D42" w:rsidRDefault="002F6D64" w:rsidP="00E113EE">
      <w:pPr>
        <w:spacing w:before="240" w:after="240" w:line="360" w:lineRule="auto"/>
        <w:rPr>
          <w:color w:val="000000" w:themeColor="text1"/>
        </w:rPr>
      </w:pPr>
      <w:r w:rsidRPr="00865D42">
        <w:rPr>
          <w:color w:val="000000" w:themeColor="text1"/>
        </w:rPr>
        <w:t>Another potential solution is to consume protein-rich foods before and after fasting periods. Protein is essential for muscle repair and can help to mitigate the breakdown of muscle tissue during fasting. Consuming protein-rich foods before and after fasting periods can help to maintain muscle mass and reduce the risk of elevated serum creatinine levels.</w:t>
      </w:r>
    </w:p>
    <w:p w14:paraId="5A14D849" w14:textId="77777777" w:rsidR="002F6D64" w:rsidRPr="00865D42" w:rsidRDefault="002F6D64" w:rsidP="007D486F">
      <w:pPr>
        <w:spacing w:before="240" w:after="240" w:line="360" w:lineRule="auto"/>
        <w:rPr>
          <w:color w:val="000000" w:themeColor="text1"/>
        </w:rPr>
      </w:pPr>
    </w:p>
    <w:p w14:paraId="1A268163" w14:textId="550B8F18" w:rsidR="002F6D64" w:rsidRPr="00865D42" w:rsidRDefault="002F6D64" w:rsidP="00E113EE">
      <w:pPr>
        <w:spacing w:before="240" w:after="240" w:line="360" w:lineRule="auto"/>
        <w:rPr>
          <w:color w:val="000000" w:themeColor="text1"/>
        </w:rPr>
      </w:pPr>
      <w:r w:rsidRPr="00865D42">
        <w:rPr>
          <w:color w:val="000000" w:themeColor="text1"/>
        </w:rPr>
        <w:lastRenderedPageBreak/>
        <w:t>Finally, individuals who are at risk of developing kidney disease or who have pre-existing kidney disease should consult with their healthcare provider before embarking on any fasting regimen. Healthcare providers can monitor serum creatinine levels and provide guidance on safe fasting practices.</w:t>
      </w:r>
    </w:p>
    <w:p w14:paraId="377D7033" w14:textId="77777777" w:rsidR="003C08A8" w:rsidRPr="00865D42" w:rsidRDefault="003C08A8" w:rsidP="007D486F">
      <w:pPr>
        <w:spacing w:before="240" w:after="240" w:line="360" w:lineRule="auto"/>
        <w:ind w:left="451"/>
        <w:rPr>
          <w:color w:val="000000" w:themeColor="text1"/>
        </w:rPr>
      </w:pPr>
    </w:p>
    <w:p w14:paraId="1854BDA3" w14:textId="5E55EAD2" w:rsidR="002F6D64" w:rsidRPr="00865D42" w:rsidRDefault="002F2355" w:rsidP="00E113EE">
      <w:pPr>
        <w:pStyle w:val="Heading3"/>
        <w:spacing w:before="240" w:after="240" w:line="360" w:lineRule="auto"/>
        <w:ind w:left="0" w:firstLine="0"/>
      </w:pPr>
      <w:r w:rsidRPr="00865D42">
        <w:t xml:space="preserve"> </w:t>
      </w:r>
      <w:bookmarkStart w:id="5" w:name="_Toc139010480"/>
      <w:r w:rsidR="002F6D64" w:rsidRPr="00865D42">
        <w:t>1.3 Purpose of the study</w:t>
      </w:r>
      <w:bookmarkEnd w:id="5"/>
      <w:r w:rsidR="002F6D64" w:rsidRPr="00865D42">
        <w:t xml:space="preserve"> </w:t>
      </w:r>
    </w:p>
    <w:p w14:paraId="0B87DD7D" w14:textId="0504E54C" w:rsidR="002F6D64" w:rsidRPr="00865D42" w:rsidRDefault="003C08A8" w:rsidP="00E113EE">
      <w:pPr>
        <w:spacing w:before="240" w:after="240" w:line="360" w:lineRule="auto"/>
        <w:rPr>
          <w:color w:val="000000" w:themeColor="text1"/>
          <w:lang w:val="en-US"/>
        </w:rPr>
      </w:pPr>
      <w:r w:rsidRPr="00865D42">
        <w:rPr>
          <w:color w:val="000000" w:themeColor="text1"/>
          <w:lang w:val="en-US"/>
        </w:rPr>
        <w:t>To dete</w:t>
      </w:r>
      <w:r w:rsidR="006F0086" w:rsidRPr="00865D42">
        <w:rPr>
          <w:color w:val="000000" w:themeColor="text1"/>
          <w:lang w:val="en-US"/>
        </w:rPr>
        <w:t>rmine the serum creatinine level significantly elevated by fasting so test have to perform with urea and have to find acceptable conclusion.</w:t>
      </w:r>
    </w:p>
    <w:p w14:paraId="370399A0" w14:textId="77777777" w:rsidR="003C08A8" w:rsidRPr="00865D42" w:rsidRDefault="003C08A8" w:rsidP="007D486F">
      <w:pPr>
        <w:pStyle w:val="Heading1"/>
        <w:spacing w:after="240" w:line="360" w:lineRule="auto"/>
        <w:ind w:left="10" w:firstLine="441"/>
        <w:jc w:val="left"/>
        <w:rPr>
          <w:rFonts w:cs="Times New Roman"/>
          <w:szCs w:val="24"/>
        </w:rPr>
      </w:pPr>
    </w:p>
    <w:p w14:paraId="49985DE0" w14:textId="62461E41" w:rsidR="002F6D64" w:rsidRPr="00865D42" w:rsidRDefault="002F6D64" w:rsidP="00E113EE">
      <w:pPr>
        <w:pStyle w:val="Heading2"/>
        <w:spacing w:before="240" w:after="240" w:line="360" w:lineRule="auto"/>
        <w:ind w:left="0" w:firstLine="0"/>
        <w:jc w:val="left"/>
      </w:pPr>
      <w:bookmarkStart w:id="6" w:name="_Toc139010481"/>
      <w:r w:rsidRPr="00865D42">
        <w:t>2.</w:t>
      </w:r>
      <w:r w:rsidRPr="00865D42">
        <w:rPr>
          <w:rFonts w:eastAsia="Arial"/>
        </w:rPr>
        <w:t xml:space="preserve"> </w:t>
      </w:r>
      <w:r w:rsidRPr="00865D42">
        <w:t>OBJECTIVES</w:t>
      </w:r>
      <w:bookmarkEnd w:id="6"/>
      <w:r w:rsidRPr="00865D42">
        <w:t xml:space="preserve"> </w:t>
      </w:r>
    </w:p>
    <w:p w14:paraId="75564465" w14:textId="77777777" w:rsidR="002F6D64" w:rsidRPr="00865D42" w:rsidRDefault="002F6D64" w:rsidP="007D486F">
      <w:pPr>
        <w:spacing w:before="240" w:after="240" w:line="360" w:lineRule="auto"/>
        <w:ind w:left="451"/>
        <w:rPr>
          <w:b/>
          <w:bCs/>
          <w:color w:val="000000" w:themeColor="text1"/>
        </w:rPr>
      </w:pPr>
      <w:r w:rsidRPr="00865D42">
        <w:rPr>
          <w:b/>
          <w:bCs/>
          <w:color w:val="000000" w:themeColor="text1"/>
        </w:rPr>
        <w:t xml:space="preserve"> </w:t>
      </w:r>
    </w:p>
    <w:p w14:paraId="7A426839" w14:textId="6EF06739" w:rsidR="002F6D64" w:rsidRPr="00865D42" w:rsidRDefault="002F6D64" w:rsidP="00E113EE">
      <w:pPr>
        <w:spacing w:before="240" w:after="240" w:line="360" w:lineRule="auto"/>
        <w:ind w:right="27"/>
        <w:rPr>
          <w:color w:val="000000" w:themeColor="text1"/>
        </w:rPr>
      </w:pPr>
      <w:r w:rsidRPr="00865D42">
        <w:rPr>
          <w:color w:val="000000" w:themeColor="text1"/>
        </w:rPr>
        <w:t xml:space="preserve">Compare the serum urea with creatinine to healthy </w:t>
      </w:r>
      <w:r w:rsidR="00770FE5" w:rsidRPr="00865D42">
        <w:rPr>
          <w:color w:val="000000" w:themeColor="text1"/>
        </w:rPr>
        <w:t>patients</w:t>
      </w:r>
      <w:r w:rsidRPr="00865D42">
        <w:rPr>
          <w:color w:val="000000" w:themeColor="text1"/>
        </w:rPr>
        <w:t xml:space="preserve"> fo</w:t>
      </w:r>
      <w:r w:rsidR="00770FE5" w:rsidRPr="00865D42">
        <w:rPr>
          <w:color w:val="000000" w:themeColor="text1"/>
        </w:rPr>
        <w:t>r</w:t>
      </w:r>
      <w:r w:rsidRPr="00865D42">
        <w:rPr>
          <w:color w:val="000000" w:themeColor="text1"/>
        </w:rPr>
        <w:t xml:space="preserve"> two times </w:t>
      </w:r>
    </w:p>
    <w:p w14:paraId="4AB36C60" w14:textId="1FC74CAF" w:rsidR="002F6D64" w:rsidRPr="00865D42" w:rsidRDefault="002F6D64" w:rsidP="007D486F">
      <w:pPr>
        <w:pStyle w:val="ListParagraph"/>
        <w:numPr>
          <w:ilvl w:val="2"/>
          <w:numId w:val="3"/>
        </w:numPr>
        <w:spacing w:before="240" w:after="240" w:line="360" w:lineRule="auto"/>
        <w:ind w:right="27"/>
        <w:jc w:val="left"/>
        <w:rPr>
          <w:color w:val="000000" w:themeColor="text1"/>
        </w:rPr>
      </w:pPr>
      <w:r w:rsidRPr="00865D42">
        <w:rPr>
          <w:color w:val="000000" w:themeColor="text1"/>
        </w:rPr>
        <w:t>With overnight fasting</w:t>
      </w:r>
    </w:p>
    <w:p w14:paraId="14839CE2" w14:textId="4AE97C24" w:rsidR="002F6D64" w:rsidRPr="00865D42" w:rsidRDefault="002F6D64" w:rsidP="007D486F">
      <w:pPr>
        <w:pStyle w:val="ListParagraph"/>
        <w:numPr>
          <w:ilvl w:val="2"/>
          <w:numId w:val="3"/>
        </w:numPr>
        <w:spacing w:before="240" w:after="240" w:line="360" w:lineRule="auto"/>
        <w:ind w:right="27"/>
        <w:jc w:val="left"/>
        <w:rPr>
          <w:color w:val="000000" w:themeColor="text1"/>
        </w:rPr>
      </w:pPr>
      <w:r w:rsidRPr="00865D42">
        <w:rPr>
          <w:color w:val="000000" w:themeColor="text1"/>
        </w:rPr>
        <w:t>Without fasting</w:t>
      </w:r>
    </w:p>
    <w:p w14:paraId="59599C15" w14:textId="77777777" w:rsidR="002F6D64" w:rsidRPr="00865D42" w:rsidRDefault="002F6D64" w:rsidP="007D486F">
      <w:pPr>
        <w:spacing w:before="240" w:after="240" w:line="360" w:lineRule="auto"/>
        <w:ind w:left="1171"/>
        <w:rPr>
          <w:color w:val="000000" w:themeColor="text1"/>
        </w:rPr>
      </w:pPr>
      <w:r w:rsidRPr="00865D42">
        <w:rPr>
          <w:color w:val="000000" w:themeColor="text1"/>
        </w:rPr>
        <w:t xml:space="preserve"> </w:t>
      </w:r>
    </w:p>
    <w:p w14:paraId="0701A1B9" w14:textId="104CD890" w:rsidR="002F6D64" w:rsidRPr="00865D42" w:rsidRDefault="000E06A3" w:rsidP="00E113EE">
      <w:pPr>
        <w:pStyle w:val="Heading2"/>
        <w:spacing w:before="240" w:after="240" w:line="360" w:lineRule="auto"/>
        <w:ind w:left="0" w:firstLine="0"/>
        <w:jc w:val="left"/>
      </w:pPr>
      <w:bookmarkStart w:id="7" w:name="_Toc139010482"/>
      <w:r w:rsidRPr="00865D42">
        <w:t>3.</w:t>
      </w:r>
      <w:r w:rsidRPr="00865D42">
        <w:rPr>
          <w:rFonts w:eastAsia="Arial"/>
        </w:rPr>
        <w:t xml:space="preserve"> </w:t>
      </w:r>
      <w:r w:rsidRPr="00865D42">
        <w:t>LITERATURE REVIEW</w:t>
      </w:r>
      <w:bookmarkEnd w:id="7"/>
    </w:p>
    <w:p w14:paraId="17A90102" w14:textId="77777777" w:rsidR="002F6D64" w:rsidRPr="00865D42" w:rsidRDefault="002F6D64" w:rsidP="007D486F">
      <w:pPr>
        <w:spacing w:before="240" w:after="240" w:line="360" w:lineRule="auto"/>
        <w:ind w:left="451"/>
        <w:rPr>
          <w:color w:val="000000" w:themeColor="text1"/>
        </w:rPr>
      </w:pPr>
    </w:p>
    <w:p w14:paraId="7C957E9F" w14:textId="02CBDE94" w:rsidR="000E06A3" w:rsidRPr="00865D42" w:rsidRDefault="000E06A3" w:rsidP="00E113EE">
      <w:pPr>
        <w:spacing w:before="240" w:after="240" w:line="360" w:lineRule="auto"/>
        <w:rPr>
          <w:color w:val="000000" w:themeColor="text1"/>
        </w:rPr>
      </w:pPr>
      <w:r w:rsidRPr="00865D42">
        <w:rPr>
          <w:color w:val="000000" w:themeColor="text1"/>
        </w:rPr>
        <w:t>Fasting is a common practice that involves abstaining from food and drink for a specified period. While fasting has been associated with a number of health benefits, prolonged periods of fasting can lead to elevated serum creatinine levels. Serum creatinine is a byproduct of muscle metabolism that is commonly used as a measure of renal function. Elevated serum creatinine levels can indicate impaired kidney function or damage.</w:t>
      </w:r>
      <w:r w:rsidR="007F4F8A" w:rsidRPr="007F4F8A">
        <w:rPr>
          <w:color w:val="000000"/>
        </w:rPr>
        <w:t xml:space="preserve"> </w:t>
      </w:r>
      <w:r w:rsidR="007F4F8A" w:rsidRPr="00D60EB4">
        <w:rPr>
          <w:color w:val="000000"/>
        </w:rPr>
        <w:t>(National Kidney Foundation, 2002)</w:t>
      </w:r>
    </w:p>
    <w:p w14:paraId="0E27836A" w14:textId="77777777" w:rsidR="000E06A3" w:rsidRPr="00865D42" w:rsidRDefault="000E06A3" w:rsidP="007D486F">
      <w:pPr>
        <w:spacing w:before="240" w:after="240" w:line="360" w:lineRule="auto"/>
        <w:ind w:left="451"/>
        <w:rPr>
          <w:color w:val="000000" w:themeColor="text1"/>
        </w:rPr>
      </w:pPr>
    </w:p>
    <w:p w14:paraId="1CE9317B" w14:textId="712BCA2B" w:rsidR="000E06A3" w:rsidRPr="00865D42" w:rsidRDefault="000E06A3" w:rsidP="00E113EE">
      <w:pPr>
        <w:spacing w:before="240" w:after="240" w:line="360" w:lineRule="auto"/>
        <w:rPr>
          <w:color w:val="000000" w:themeColor="text1"/>
        </w:rPr>
      </w:pPr>
      <w:r w:rsidRPr="00865D42">
        <w:rPr>
          <w:color w:val="000000" w:themeColor="text1"/>
        </w:rPr>
        <w:lastRenderedPageBreak/>
        <w:t>Several studies have investigated the effect of fasting on serum creatinine levels. In a study published in the Journal of Renal Nutrition, researchers investigated the effect of Ramadan fasting on renal function in healthy adults.The study found that serum creatinine levels increased significantly during the first week of Ramadan fasting, but returned to baseline levels by the end of the fasting period. The study also found that there were no significant changes in other markers of renal function, such as blood urea nitrogen and estimated glomerular filtration rate.</w:t>
      </w:r>
      <w:r w:rsidR="007F4F8A" w:rsidRPr="007F4F8A">
        <w:rPr>
          <w:color w:val="37393C"/>
          <w:shd w:val="clear" w:color="auto" w:fill="FFFFFF"/>
        </w:rPr>
        <w:t xml:space="preserve"> (Alkandari </w:t>
      </w:r>
      <w:r w:rsidR="007F4F8A" w:rsidRPr="007F4F8A">
        <w:rPr>
          <w:i/>
          <w:iCs/>
          <w:color w:val="37393C"/>
          <w:shd w:val="clear" w:color="auto" w:fill="FFFFFF"/>
        </w:rPr>
        <w:t>et al.</w:t>
      </w:r>
      <w:r w:rsidR="007F4F8A" w:rsidRPr="007F4F8A">
        <w:rPr>
          <w:color w:val="37393C"/>
          <w:shd w:val="clear" w:color="auto" w:fill="FFFFFF"/>
        </w:rPr>
        <w:t>, 2012)</w:t>
      </w:r>
    </w:p>
    <w:p w14:paraId="391C0976" w14:textId="77777777" w:rsidR="000E06A3" w:rsidRPr="00865D42" w:rsidRDefault="000E06A3" w:rsidP="007D486F">
      <w:pPr>
        <w:spacing w:before="240" w:after="240" w:line="360" w:lineRule="auto"/>
        <w:ind w:left="451"/>
        <w:rPr>
          <w:color w:val="000000" w:themeColor="text1"/>
        </w:rPr>
      </w:pPr>
    </w:p>
    <w:p w14:paraId="03A3BC2D" w14:textId="5EF15C05" w:rsidR="000E06A3" w:rsidRPr="007F4F8A" w:rsidRDefault="000E06A3" w:rsidP="00E113EE">
      <w:pPr>
        <w:spacing w:before="240" w:after="240" w:line="360" w:lineRule="auto"/>
        <w:rPr>
          <w:color w:val="000000" w:themeColor="text1"/>
        </w:rPr>
      </w:pPr>
      <w:r w:rsidRPr="00865D42">
        <w:rPr>
          <w:color w:val="000000" w:themeColor="text1"/>
        </w:rPr>
        <w:t>Another study published in the Journal of Clinical and Diagnostic Research investigated the effect of intermittent fasting on serum creatinine levels in healthy adults. The study found that serum creatinine levels increased significantly following a 24-hour fast, but returned to baseline levels after 48 hours of refeeding. The study also found that consuming a protein-rich meal before fasting and consuming protein-rich meals during the refeeding period helped to mitigate the increase in serum creatinine levels.</w:t>
      </w:r>
      <w:r w:rsidR="007F4F8A" w:rsidRPr="007F4F8A">
        <w:rPr>
          <w:rFonts w:ascii="Helvetica Neue" w:hAnsi="Helvetica Neue"/>
          <w:color w:val="000000"/>
        </w:rPr>
        <w:t xml:space="preserve"> </w:t>
      </w:r>
      <w:r w:rsidR="007F4F8A" w:rsidRPr="007F4F8A">
        <w:rPr>
          <w:color w:val="000000"/>
        </w:rPr>
        <w:t>(Mascioli </w:t>
      </w:r>
      <w:r w:rsidR="007F4F8A" w:rsidRPr="007F4F8A">
        <w:rPr>
          <w:i/>
          <w:iCs/>
          <w:color w:val="000000"/>
        </w:rPr>
        <w:t>et al.</w:t>
      </w:r>
      <w:r w:rsidR="007F4F8A" w:rsidRPr="007F4F8A">
        <w:rPr>
          <w:color w:val="000000"/>
        </w:rPr>
        <w:t>, 1984)</w:t>
      </w:r>
    </w:p>
    <w:p w14:paraId="3B76C8B0" w14:textId="77777777" w:rsidR="000E06A3" w:rsidRPr="007F4F8A" w:rsidRDefault="000E06A3" w:rsidP="007D486F">
      <w:pPr>
        <w:spacing w:before="240" w:after="240" w:line="360" w:lineRule="auto"/>
        <w:ind w:left="451"/>
        <w:rPr>
          <w:color w:val="000000" w:themeColor="text1"/>
        </w:rPr>
      </w:pPr>
    </w:p>
    <w:p w14:paraId="56FDE692" w14:textId="4B90075A" w:rsidR="000E06A3" w:rsidRPr="007F4F8A" w:rsidRDefault="000E06A3" w:rsidP="00E113EE">
      <w:pPr>
        <w:spacing w:before="240" w:after="240" w:line="360" w:lineRule="auto"/>
        <w:rPr>
          <w:color w:val="000000" w:themeColor="text1"/>
        </w:rPr>
      </w:pPr>
      <w:r w:rsidRPr="007F4F8A">
        <w:rPr>
          <w:color w:val="000000" w:themeColor="text1"/>
        </w:rPr>
        <w:t>A study published in the Journal of Renal Injury Prevention investigated the effect of Ramadan fasting on renal function in patients with chronic kidney disease. The study found that Ramadan fasting was associated with a significant increase in serum creatinine levels in patients with stage 3 and 4 chronic kidney disease. The study also found that the increase in serum creatinine levels was greater in patients who had higher baseline serum creatinine levels.</w:t>
      </w:r>
      <w:r w:rsidR="007F4F8A" w:rsidRPr="007F4F8A">
        <w:rPr>
          <w:color w:val="000000"/>
        </w:rPr>
        <w:t xml:space="preserve"> (Baloglu </w:t>
      </w:r>
      <w:r w:rsidR="007F4F8A" w:rsidRPr="007F4F8A">
        <w:rPr>
          <w:i/>
          <w:iCs/>
          <w:color w:val="000000"/>
        </w:rPr>
        <w:t>et al.</w:t>
      </w:r>
      <w:r w:rsidR="007F4F8A" w:rsidRPr="007F4F8A">
        <w:rPr>
          <w:color w:val="000000"/>
        </w:rPr>
        <w:t>, 2020) (Ansari </w:t>
      </w:r>
      <w:r w:rsidR="007F4F8A" w:rsidRPr="007F4F8A">
        <w:rPr>
          <w:i/>
          <w:iCs/>
          <w:color w:val="000000"/>
        </w:rPr>
        <w:t>et al.</w:t>
      </w:r>
      <w:r w:rsidR="007F4F8A" w:rsidRPr="007F4F8A">
        <w:rPr>
          <w:color w:val="000000"/>
        </w:rPr>
        <w:t>, 2022)</w:t>
      </w:r>
    </w:p>
    <w:p w14:paraId="658358B0" w14:textId="77777777" w:rsidR="000E06A3" w:rsidRPr="007F4F8A" w:rsidRDefault="000E06A3" w:rsidP="007D486F">
      <w:pPr>
        <w:spacing w:before="240" w:after="240" w:line="360" w:lineRule="auto"/>
        <w:ind w:left="451"/>
        <w:rPr>
          <w:color w:val="000000" w:themeColor="text1"/>
        </w:rPr>
      </w:pPr>
    </w:p>
    <w:p w14:paraId="38068AC7" w14:textId="77777777" w:rsidR="000E06A3" w:rsidRPr="00865D42" w:rsidRDefault="000E06A3" w:rsidP="00E113EE">
      <w:pPr>
        <w:spacing w:before="240" w:after="240" w:line="360" w:lineRule="auto"/>
        <w:rPr>
          <w:color w:val="000000" w:themeColor="text1"/>
        </w:rPr>
      </w:pPr>
      <w:r w:rsidRPr="00865D42">
        <w:rPr>
          <w:color w:val="000000" w:themeColor="text1"/>
        </w:rPr>
        <w:t xml:space="preserve">The literature suggests that overnight fasting can lead to elevated serum creatinine levels in healthy adults and in patients with chronic kidney disease. However, the magnitude of the increase in serum creatinine levels varies depending on the duration of fasting and other factors such as protein intake. Strategies to mitigate the risk of elevated serum creatinine levels include limiting the duration of fasting, consuming protein-rich meals before and after fasting periods, and consulting with healthcare providers before embarking on any fasting regimen. Further research is needed to identify optimal fasting practices that minimize the </w:t>
      </w:r>
      <w:r w:rsidRPr="00865D42">
        <w:rPr>
          <w:color w:val="000000" w:themeColor="text1"/>
        </w:rPr>
        <w:lastRenderedPageBreak/>
        <w:t>risk of elevated serum creatinine levels while maximizing the potential health benefits of fasting.</w:t>
      </w:r>
    </w:p>
    <w:p w14:paraId="6E06D83F" w14:textId="2DF176DB" w:rsidR="000E06A3" w:rsidRPr="00865D42" w:rsidRDefault="000E06A3" w:rsidP="007D486F">
      <w:pPr>
        <w:spacing w:before="240" w:after="240" w:line="360" w:lineRule="auto"/>
        <w:ind w:left="451"/>
        <w:rPr>
          <w:color w:val="000000" w:themeColor="text1"/>
        </w:rPr>
      </w:pPr>
    </w:p>
    <w:p w14:paraId="2CC3AC62" w14:textId="0CFECBC7" w:rsidR="000E06A3" w:rsidRPr="00865D42" w:rsidRDefault="009A0E9C" w:rsidP="00E113EE">
      <w:pPr>
        <w:pStyle w:val="Heading2"/>
        <w:spacing w:before="240" w:after="240" w:line="360" w:lineRule="auto"/>
        <w:ind w:left="0" w:firstLine="0"/>
        <w:jc w:val="left"/>
      </w:pPr>
      <w:bookmarkStart w:id="8" w:name="_Toc139010483"/>
      <w:r>
        <w:t>4</w:t>
      </w:r>
      <w:r w:rsidR="002F2355" w:rsidRPr="00865D42">
        <w:t>.</w:t>
      </w:r>
      <w:r w:rsidR="002F2355" w:rsidRPr="00865D42">
        <w:rPr>
          <w:rFonts w:eastAsia="Arial"/>
        </w:rPr>
        <w:t xml:space="preserve"> PROBLE</w:t>
      </w:r>
      <w:r w:rsidR="00B73F7E" w:rsidRPr="00865D42">
        <w:rPr>
          <w:rFonts w:eastAsia="Arial"/>
        </w:rPr>
        <w:t xml:space="preserve">M </w:t>
      </w:r>
      <w:r w:rsidR="002F2355" w:rsidRPr="00865D42">
        <w:rPr>
          <w:rFonts w:eastAsia="Arial"/>
        </w:rPr>
        <w:t>IN BRIEF</w:t>
      </w:r>
      <w:bookmarkEnd w:id="8"/>
    </w:p>
    <w:p w14:paraId="5054B737" w14:textId="77777777" w:rsidR="00BC5CD1" w:rsidRPr="00865D42" w:rsidRDefault="00BC5CD1" w:rsidP="00E113EE">
      <w:pPr>
        <w:spacing w:before="240" w:after="240" w:line="360" w:lineRule="auto"/>
        <w:rPr>
          <w:color w:val="000000" w:themeColor="text1"/>
        </w:rPr>
      </w:pPr>
      <w:r w:rsidRPr="00865D42">
        <w:rPr>
          <w:color w:val="000000" w:themeColor="text1"/>
        </w:rPr>
        <w:t>Serum creatinine is a common blood test used to measure kidney function. However, fasting for an extended period, such as overnight fasting, can affect serum creatinine levels. This is because fasting can cause dehydration, which in turn can cause a temporary increase in serum creatinine levels.</w:t>
      </w:r>
    </w:p>
    <w:p w14:paraId="5D0589D4" w14:textId="77777777" w:rsidR="00BC5CD1" w:rsidRPr="00865D42" w:rsidRDefault="00BC5CD1" w:rsidP="007D486F">
      <w:pPr>
        <w:spacing w:before="240" w:after="240" w:line="360" w:lineRule="auto"/>
        <w:ind w:left="451"/>
        <w:rPr>
          <w:color w:val="000000" w:themeColor="text1"/>
        </w:rPr>
      </w:pPr>
    </w:p>
    <w:p w14:paraId="3885637B" w14:textId="77777777" w:rsidR="00BC5CD1" w:rsidRPr="00865D42" w:rsidRDefault="00BC5CD1" w:rsidP="00E113EE">
      <w:pPr>
        <w:spacing w:before="240" w:after="240" w:line="360" w:lineRule="auto"/>
        <w:rPr>
          <w:color w:val="000000" w:themeColor="text1"/>
        </w:rPr>
      </w:pPr>
      <w:r w:rsidRPr="00865D42">
        <w:rPr>
          <w:color w:val="000000" w:themeColor="text1"/>
        </w:rPr>
        <w:t>When the body is deprived of food and water for a prolonged period, it starts to break down stored glucose and fats for energy. As a result, the body produces less urine, and the urine that is produced is more concentrated. This can cause a temporary increase in serum creatinine levels, as the concentration of creatinine in the blood becomes higher.</w:t>
      </w:r>
    </w:p>
    <w:p w14:paraId="70463AE0" w14:textId="77777777" w:rsidR="00BC5CD1" w:rsidRPr="00865D42" w:rsidRDefault="00BC5CD1" w:rsidP="007D486F">
      <w:pPr>
        <w:spacing w:before="240" w:after="240" w:line="360" w:lineRule="auto"/>
        <w:ind w:left="451"/>
        <w:rPr>
          <w:color w:val="000000" w:themeColor="text1"/>
        </w:rPr>
      </w:pPr>
    </w:p>
    <w:p w14:paraId="514D915E" w14:textId="77777777" w:rsidR="00BC5CD1" w:rsidRPr="00865D42" w:rsidRDefault="00BC5CD1" w:rsidP="00E113EE">
      <w:pPr>
        <w:spacing w:before="240" w:after="240" w:line="360" w:lineRule="auto"/>
        <w:rPr>
          <w:color w:val="000000" w:themeColor="text1"/>
        </w:rPr>
      </w:pPr>
      <w:r w:rsidRPr="00865D42">
        <w:rPr>
          <w:color w:val="000000" w:themeColor="text1"/>
        </w:rPr>
        <w:t>Furthermore, fasting can cause changes in the body's fluid and electrolyte balance, which can also affect serum creatinine levels. For example, fasting can cause a decrease in sodium and water levels, leading to dehydration and an increase in creatinine levels.</w:t>
      </w:r>
    </w:p>
    <w:p w14:paraId="27CEB5DE" w14:textId="77777777" w:rsidR="00BC5CD1" w:rsidRPr="00865D42" w:rsidRDefault="00BC5CD1" w:rsidP="007D486F">
      <w:pPr>
        <w:spacing w:before="240" w:after="240" w:line="360" w:lineRule="auto"/>
        <w:ind w:left="451"/>
        <w:rPr>
          <w:color w:val="000000" w:themeColor="text1"/>
        </w:rPr>
      </w:pPr>
    </w:p>
    <w:p w14:paraId="69B8F28E" w14:textId="4023BCA5" w:rsidR="000E06A3" w:rsidRPr="00865D42" w:rsidRDefault="00BC5CD1" w:rsidP="00E113EE">
      <w:pPr>
        <w:spacing w:before="240" w:after="240" w:line="360" w:lineRule="auto"/>
        <w:rPr>
          <w:color w:val="000000" w:themeColor="text1"/>
        </w:rPr>
      </w:pPr>
      <w:r w:rsidRPr="00865D42">
        <w:rPr>
          <w:color w:val="000000" w:themeColor="text1"/>
        </w:rPr>
        <w:t>It is important to note that this temporary increase in serum creatinine levels is not necessarily a cause for concern, as the levels usually return to normal after food and water intake resumes. However, healthcare providers should be aware of the potential effect of fasting on serum creatinine levels and take this into consideration when interpreting test results.</w:t>
      </w:r>
    </w:p>
    <w:p w14:paraId="4BC5CEEB" w14:textId="77777777" w:rsidR="002F6D64" w:rsidRPr="00865D42" w:rsidRDefault="002F6D64" w:rsidP="007D486F">
      <w:pPr>
        <w:spacing w:before="240" w:after="240" w:line="360" w:lineRule="auto"/>
        <w:ind w:left="451"/>
        <w:rPr>
          <w:color w:val="000000" w:themeColor="text1"/>
        </w:rPr>
      </w:pPr>
    </w:p>
    <w:p w14:paraId="5E0B1133" w14:textId="77777777" w:rsidR="002F6D64" w:rsidRPr="00865D42" w:rsidRDefault="002F6D64" w:rsidP="007D486F">
      <w:pPr>
        <w:spacing w:before="240" w:after="240" w:line="360" w:lineRule="auto"/>
        <w:ind w:left="451"/>
        <w:rPr>
          <w:color w:val="000000" w:themeColor="text1"/>
        </w:rPr>
      </w:pPr>
    </w:p>
    <w:p w14:paraId="6E12AC33" w14:textId="77777777" w:rsidR="009A0E9C" w:rsidRDefault="009A0E9C" w:rsidP="007D486F">
      <w:pPr>
        <w:pStyle w:val="NormalWeb"/>
        <w:spacing w:before="240" w:beforeAutospacing="0" w:after="240" w:afterAutospacing="0" w:line="360" w:lineRule="auto"/>
        <w:ind w:firstLine="451"/>
        <w:rPr>
          <w:b/>
          <w:bCs/>
          <w:color w:val="000000" w:themeColor="text1"/>
        </w:rPr>
      </w:pPr>
    </w:p>
    <w:p w14:paraId="1DD10C20" w14:textId="1872256E" w:rsidR="00BC5CD1" w:rsidRPr="00865D42" w:rsidRDefault="00BC5CD1" w:rsidP="00E113EE">
      <w:pPr>
        <w:pStyle w:val="Heading2"/>
        <w:spacing w:before="240" w:after="240" w:line="360" w:lineRule="auto"/>
        <w:ind w:left="0" w:firstLine="0"/>
        <w:jc w:val="left"/>
      </w:pPr>
      <w:bookmarkStart w:id="9" w:name="_Toc139010484"/>
      <w:r w:rsidRPr="00865D42">
        <w:lastRenderedPageBreak/>
        <w:t>5. METHODOLOGY</w:t>
      </w:r>
      <w:bookmarkEnd w:id="9"/>
      <w:r w:rsidRPr="00865D42">
        <w:t xml:space="preserve"> </w:t>
      </w:r>
    </w:p>
    <w:p w14:paraId="77CAF553" w14:textId="77777777" w:rsidR="00BC5CD1" w:rsidRPr="00865D42" w:rsidRDefault="00BC5CD1" w:rsidP="00E113EE">
      <w:pPr>
        <w:pStyle w:val="Heading3"/>
        <w:spacing w:before="240" w:after="240" w:line="360" w:lineRule="auto"/>
        <w:ind w:left="0" w:firstLine="0"/>
      </w:pPr>
      <w:bookmarkStart w:id="10" w:name="_Toc139010485"/>
      <w:r w:rsidRPr="00865D42">
        <w:t>5.1. Research design</w:t>
      </w:r>
      <w:bookmarkEnd w:id="10"/>
      <w:r w:rsidRPr="00865D42">
        <w:t xml:space="preserve"> </w:t>
      </w:r>
    </w:p>
    <w:p w14:paraId="403258DA" w14:textId="77777777" w:rsidR="00BC5CD1" w:rsidRPr="00865D42" w:rsidRDefault="00BC5CD1" w:rsidP="00E113EE">
      <w:pPr>
        <w:pStyle w:val="NormalWeb"/>
        <w:spacing w:before="240" w:beforeAutospacing="0" w:after="240" w:afterAutospacing="0" w:line="360" w:lineRule="auto"/>
        <w:rPr>
          <w:color w:val="000000" w:themeColor="text1"/>
        </w:rPr>
      </w:pPr>
      <w:r w:rsidRPr="00865D42">
        <w:rPr>
          <w:color w:val="000000" w:themeColor="text1"/>
        </w:rPr>
        <w:t xml:space="preserve">Experimental cross sectional study </w:t>
      </w:r>
    </w:p>
    <w:p w14:paraId="66878C05" w14:textId="77777777" w:rsidR="00BC5CD1" w:rsidRPr="00865D42" w:rsidRDefault="00BC5CD1" w:rsidP="00E113EE">
      <w:pPr>
        <w:pStyle w:val="Heading3"/>
        <w:spacing w:before="240" w:after="240" w:line="360" w:lineRule="auto"/>
        <w:ind w:left="0" w:firstLine="0"/>
      </w:pPr>
      <w:bookmarkStart w:id="11" w:name="_Toc139010486"/>
      <w:r w:rsidRPr="00865D42">
        <w:t>5.2. Research setting</w:t>
      </w:r>
      <w:bookmarkEnd w:id="11"/>
      <w:r w:rsidRPr="00865D42">
        <w:t xml:space="preserve"> </w:t>
      </w:r>
    </w:p>
    <w:p w14:paraId="79137A13" w14:textId="4A0A9871" w:rsidR="00BC5CD1" w:rsidRPr="00865D42" w:rsidRDefault="00E05F33" w:rsidP="00E113EE">
      <w:pPr>
        <w:pStyle w:val="NormalWeb"/>
        <w:spacing w:before="240" w:beforeAutospacing="0" w:after="240" w:afterAutospacing="0" w:line="360" w:lineRule="auto"/>
        <w:rPr>
          <w:color w:val="000000" w:themeColor="text1"/>
          <w:lang w:val="en-US"/>
        </w:rPr>
      </w:pPr>
      <w:r w:rsidRPr="00865D42">
        <w:rPr>
          <w:color w:val="000000" w:themeColor="text1"/>
          <w:lang w:val="en-US"/>
        </w:rPr>
        <w:t>Faculty of Medicine</w:t>
      </w:r>
      <w:r>
        <w:rPr>
          <w:color w:val="000000" w:themeColor="text1"/>
          <w:lang w:val="en-US"/>
        </w:rPr>
        <w:t xml:space="preserve">, </w:t>
      </w:r>
      <w:r w:rsidR="00A726B1" w:rsidRPr="00865D42">
        <w:rPr>
          <w:color w:val="000000" w:themeColor="text1"/>
          <w:lang w:val="en-US"/>
        </w:rPr>
        <w:t>University of Colombo</w:t>
      </w:r>
      <w:r>
        <w:rPr>
          <w:color w:val="000000" w:themeColor="text1"/>
          <w:lang w:val="en-US"/>
        </w:rPr>
        <w:t>.</w:t>
      </w:r>
    </w:p>
    <w:p w14:paraId="7B3F1812" w14:textId="77777777" w:rsidR="00BC5CD1" w:rsidRPr="00865D42" w:rsidRDefault="00BC5CD1" w:rsidP="00E113EE">
      <w:pPr>
        <w:pStyle w:val="Heading3"/>
        <w:spacing w:before="240" w:after="240" w:line="360" w:lineRule="auto"/>
        <w:ind w:left="0" w:firstLine="0"/>
      </w:pPr>
      <w:bookmarkStart w:id="12" w:name="_Toc139010487"/>
      <w:r w:rsidRPr="00865D42">
        <w:t>5.3. Study population</w:t>
      </w:r>
      <w:bookmarkEnd w:id="12"/>
      <w:r w:rsidRPr="00865D42">
        <w:t xml:space="preserve"> </w:t>
      </w:r>
    </w:p>
    <w:p w14:paraId="3E8B5D68" w14:textId="63BAEA19" w:rsidR="00BC5CD1" w:rsidRPr="00865D42" w:rsidRDefault="00A726B1" w:rsidP="00E113EE">
      <w:pPr>
        <w:pStyle w:val="NormalWeb"/>
        <w:spacing w:before="240" w:beforeAutospacing="0" w:after="240" w:afterAutospacing="0" w:line="360" w:lineRule="auto"/>
        <w:rPr>
          <w:color w:val="000000" w:themeColor="text1"/>
        </w:rPr>
      </w:pPr>
      <w:r w:rsidRPr="00865D42">
        <w:rPr>
          <w:color w:val="000000" w:themeColor="text1"/>
          <w:lang w:val="en-US"/>
        </w:rPr>
        <w:t xml:space="preserve">The </w:t>
      </w:r>
      <w:r w:rsidR="00EF6DC1">
        <w:rPr>
          <w:color w:val="000000" w:themeColor="text1"/>
          <w:lang w:val="en-US"/>
        </w:rPr>
        <w:t>healthy participants</w:t>
      </w:r>
      <w:r w:rsidRPr="00865D42">
        <w:rPr>
          <w:color w:val="000000" w:themeColor="text1"/>
          <w:lang w:val="en-US"/>
        </w:rPr>
        <w:t xml:space="preserve"> who are haven’t any kidney disease</w:t>
      </w:r>
      <w:r w:rsidR="00BC5CD1" w:rsidRPr="00865D42">
        <w:rPr>
          <w:color w:val="000000" w:themeColor="text1"/>
        </w:rPr>
        <w:t xml:space="preserve"> and without any medications aged between </w:t>
      </w:r>
      <w:r w:rsidR="001D7CAA" w:rsidRPr="00865D42">
        <w:rPr>
          <w:color w:val="000000" w:themeColor="text1"/>
          <w:lang w:val="en-US"/>
        </w:rPr>
        <w:t>18</w:t>
      </w:r>
      <w:r w:rsidR="00BC5CD1" w:rsidRPr="00865D42">
        <w:rPr>
          <w:color w:val="000000" w:themeColor="text1"/>
        </w:rPr>
        <w:t xml:space="preserve">-60 years. </w:t>
      </w:r>
    </w:p>
    <w:p w14:paraId="038B23CB" w14:textId="77142353" w:rsidR="00BC5CD1" w:rsidRDefault="00BC5CD1" w:rsidP="00E113EE">
      <w:pPr>
        <w:pStyle w:val="Heading3"/>
        <w:spacing w:before="240" w:after="240" w:line="360" w:lineRule="auto"/>
        <w:ind w:left="0" w:firstLine="0"/>
      </w:pPr>
      <w:bookmarkStart w:id="13" w:name="_Toc139010488"/>
      <w:r w:rsidRPr="00865D42">
        <w:t>5.4. Inclusion and exclusion criteria</w:t>
      </w:r>
      <w:bookmarkEnd w:id="13"/>
      <w:r w:rsidRPr="00865D42">
        <w:t xml:space="preserve"> </w:t>
      </w:r>
    </w:p>
    <w:p w14:paraId="0EAFEF5A" w14:textId="449A1D91" w:rsidR="00E05F33" w:rsidRPr="00E05F33" w:rsidRDefault="00E05F33" w:rsidP="00E113EE">
      <w:pPr>
        <w:pStyle w:val="Heading3"/>
        <w:spacing w:before="240" w:after="240" w:line="360" w:lineRule="auto"/>
        <w:ind w:left="0" w:firstLine="0"/>
        <w:rPr>
          <w:lang w:val="en-US"/>
        </w:rPr>
      </w:pPr>
      <w:bookmarkStart w:id="14" w:name="_Toc139010489"/>
      <w:r>
        <w:rPr>
          <w:lang w:val="en-US"/>
        </w:rPr>
        <w:t xml:space="preserve">5.4.1 </w:t>
      </w:r>
      <w:r w:rsidRPr="00865D42">
        <w:t>Inclusion</w:t>
      </w:r>
      <w:r>
        <w:rPr>
          <w:lang w:val="en-US"/>
        </w:rPr>
        <w:t xml:space="preserve"> criteria</w:t>
      </w:r>
      <w:bookmarkEnd w:id="14"/>
      <w:r>
        <w:rPr>
          <w:lang w:val="en-US"/>
        </w:rPr>
        <w:t xml:space="preserve"> </w:t>
      </w:r>
    </w:p>
    <w:p w14:paraId="2FB85C6F" w14:textId="54640F2D" w:rsidR="00E05F33" w:rsidRPr="00E113EE" w:rsidRDefault="00AF684B" w:rsidP="00E113EE">
      <w:pPr>
        <w:pStyle w:val="ListParagraph"/>
        <w:numPr>
          <w:ilvl w:val="0"/>
          <w:numId w:val="8"/>
        </w:numPr>
        <w:spacing w:before="240" w:after="240" w:line="360" w:lineRule="auto"/>
        <w:rPr>
          <w:color w:val="auto"/>
          <w:lang/>
        </w:rPr>
      </w:pPr>
      <w:r w:rsidRPr="00E113EE">
        <w:rPr>
          <w:color w:val="000000" w:themeColor="text1"/>
        </w:rPr>
        <w:t>The participant with health diet control</w:t>
      </w:r>
    </w:p>
    <w:p w14:paraId="1DA725B7" w14:textId="2522AB3F" w:rsidR="00AF684B" w:rsidRPr="00E113EE" w:rsidRDefault="00AF684B" w:rsidP="00E113EE">
      <w:pPr>
        <w:pStyle w:val="ListParagraph"/>
        <w:numPr>
          <w:ilvl w:val="0"/>
          <w:numId w:val="8"/>
        </w:numPr>
        <w:spacing w:before="240" w:after="240" w:line="360" w:lineRule="auto"/>
        <w:rPr>
          <w:color w:val="auto"/>
          <w:lang/>
        </w:rPr>
      </w:pPr>
      <w:r w:rsidRPr="00E113EE">
        <w:rPr>
          <w:color w:val="000000" w:themeColor="text1"/>
        </w:rPr>
        <w:t>Age should be 18 to 60 y</w:t>
      </w:r>
      <w:r w:rsidR="0078575F" w:rsidRPr="00E113EE">
        <w:rPr>
          <w:color w:val="000000" w:themeColor="text1"/>
        </w:rPr>
        <w:t>ears.</w:t>
      </w:r>
    </w:p>
    <w:p w14:paraId="08B5D4C9" w14:textId="42585FED" w:rsidR="00E05F33" w:rsidRPr="00E05F33" w:rsidRDefault="00E05F33" w:rsidP="00E113EE">
      <w:pPr>
        <w:pStyle w:val="Heading3"/>
        <w:spacing w:before="240" w:after="240" w:line="360" w:lineRule="auto"/>
        <w:ind w:left="0" w:firstLine="0"/>
        <w:rPr>
          <w:color w:val="auto"/>
        </w:rPr>
      </w:pPr>
      <w:bookmarkStart w:id="15" w:name="_Toc139010490"/>
      <w:r>
        <w:t>5.4.2 E</w:t>
      </w:r>
      <w:r w:rsidRPr="00865D42">
        <w:t>xclusion criteria</w:t>
      </w:r>
      <w:bookmarkEnd w:id="15"/>
    </w:p>
    <w:p w14:paraId="7314CBD3" w14:textId="3A6984E1" w:rsidR="00EB66D7" w:rsidRPr="00EB66D7" w:rsidRDefault="00AF684B" w:rsidP="007D486F">
      <w:pPr>
        <w:pStyle w:val="NormalWeb"/>
        <w:numPr>
          <w:ilvl w:val="0"/>
          <w:numId w:val="6"/>
        </w:numPr>
        <w:spacing w:before="240" w:beforeAutospacing="0" w:after="240" w:afterAutospacing="0" w:line="360" w:lineRule="auto"/>
        <w:rPr>
          <w:color w:val="000000" w:themeColor="text1"/>
          <w:lang w:val="en-US"/>
        </w:rPr>
      </w:pPr>
      <w:r>
        <w:rPr>
          <w:color w:val="000000" w:themeColor="text1"/>
          <w:lang w:val="en-US"/>
        </w:rPr>
        <w:t>The participant</w:t>
      </w:r>
      <w:r w:rsidR="00600159" w:rsidRPr="00865D42">
        <w:rPr>
          <w:color w:val="000000" w:themeColor="text1"/>
          <w:lang w:val="en-US"/>
        </w:rPr>
        <w:t xml:space="preserve"> using gym medications and creatinine powder</w:t>
      </w:r>
      <w:r w:rsidR="00EB66D7">
        <w:rPr>
          <w:color w:val="000000" w:themeColor="text1"/>
          <w:lang w:val="en-US"/>
        </w:rPr>
        <w:t>.</w:t>
      </w:r>
    </w:p>
    <w:p w14:paraId="7ECCE710" w14:textId="14B3AEB5" w:rsidR="000F618E" w:rsidRPr="00865D42" w:rsidRDefault="000F618E" w:rsidP="00E113EE">
      <w:pPr>
        <w:pStyle w:val="Heading3"/>
        <w:spacing w:before="240" w:after="240" w:line="360" w:lineRule="auto"/>
        <w:ind w:left="0" w:firstLine="0"/>
      </w:pPr>
      <w:bookmarkStart w:id="16" w:name="_Toc139010491"/>
      <w:r w:rsidRPr="00865D42">
        <w:t>5.5. Sample size</w:t>
      </w:r>
      <w:bookmarkEnd w:id="16"/>
      <w:r w:rsidRPr="00865D42">
        <w:t xml:space="preserve"> </w:t>
      </w:r>
    </w:p>
    <w:p w14:paraId="1884FEB0" w14:textId="13A8D6CA" w:rsidR="00EF6DC1" w:rsidRPr="00EF6DC1" w:rsidRDefault="00EF6DC1" w:rsidP="00E113EE">
      <w:pPr>
        <w:pStyle w:val="NormalWeb"/>
        <w:spacing w:before="240" w:beforeAutospacing="0" w:after="240" w:afterAutospacing="0" w:line="360" w:lineRule="auto"/>
        <w:rPr>
          <w:color w:val="000000" w:themeColor="text1"/>
          <w:lang w:val="en-US"/>
        </w:rPr>
      </w:pPr>
      <w:r>
        <w:rPr>
          <w:color w:val="000000" w:themeColor="text1"/>
          <w:lang w:val="en-US"/>
        </w:rPr>
        <w:t>The sample size should be calculated by below this equation</w:t>
      </w:r>
    </w:p>
    <w:p w14:paraId="4F82A03D" w14:textId="4F44B0CA" w:rsidR="00EF6DC1" w:rsidRPr="00EF6DC1" w:rsidRDefault="00EF6DC1" w:rsidP="007D486F">
      <w:pPr>
        <w:pStyle w:val="NormalWeb"/>
        <w:spacing w:before="240" w:beforeAutospacing="0" w:after="240" w:afterAutospacing="0" w:line="360" w:lineRule="auto"/>
        <w:ind w:left="451"/>
        <w:rPr>
          <w:i/>
          <w:color w:val="000000" w:themeColor="text1"/>
        </w:rPr>
      </w:pPr>
      <m:oMathPara>
        <m:oMath>
          <m:r>
            <w:rPr>
              <w:rFonts w:ascii="Cambria Math" w:hAnsi="Cambria Math"/>
              <w:color w:val="000000" w:themeColor="text1"/>
            </w:rPr>
            <m:t>n=</m:t>
          </m:r>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z</m:t>
                  </m:r>
                </m:e>
                <m:sup>
                  <m:r>
                    <w:rPr>
                      <w:rFonts w:ascii="Cambria Math" w:hAnsi="Cambria Math"/>
                      <w:color w:val="000000" w:themeColor="text1"/>
                    </w:rPr>
                    <m:t>2</m:t>
                  </m:r>
                </m:sup>
              </m:sSup>
              <m:r>
                <w:rPr>
                  <w:rFonts w:ascii="Cambria Math" w:hAnsi="Cambria Math"/>
                  <w:color w:val="000000" w:themeColor="text1"/>
                </w:rPr>
                <m:t>×p(1-p)</m:t>
              </m:r>
            </m:num>
            <m:den>
              <m:sSup>
                <m:sSupPr>
                  <m:ctrlPr>
                    <w:rPr>
                      <w:rFonts w:ascii="Cambria Math" w:hAnsi="Cambria Math"/>
                      <w:i/>
                      <w:color w:val="000000" w:themeColor="text1"/>
                    </w:rPr>
                  </m:ctrlPr>
                </m:sSupPr>
                <m:e>
                  <m:r>
                    <w:rPr>
                      <w:rFonts w:ascii="Cambria Math" w:hAnsi="Cambria Math"/>
                      <w:color w:val="000000" w:themeColor="text1"/>
                    </w:rPr>
                    <m:t>ε</m:t>
                  </m:r>
                </m:e>
                <m:sup>
                  <m:r>
                    <w:rPr>
                      <w:rFonts w:ascii="Cambria Math" w:hAnsi="Cambria Math"/>
                      <w:color w:val="000000" w:themeColor="text1"/>
                    </w:rPr>
                    <m:t>2</m:t>
                  </m:r>
                </m:sup>
              </m:sSup>
            </m:den>
          </m:f>
        </m:oMath>
      </m:oMathPara>
    </w:p>
    <w:p w14:paraId="193F1212" w14:textId="6F23B36A" w:rsidR="00EF6DC1" w:rsidRPr="00E113EE" w:rsidRDefault="0078575F" w:rsidP="00E113EE">
      <w:pPr>
        <w:pStyle w:val="NormalWeb"/>
        <w:spacing w:before="240" w:beforeAutospacing="0" w:after="240" w:afterAutospacing="0" w:line="360" w:lineRule="auto"/>
        <w:rPr>
          <w:iCs/>
          <w:color w:val="000000" w:themeColor="text1"/>
          <w:lang w:val="en-US"/>
        </w:rPr>
      </w:pPr>
      <w:proofErr w:type="gramStart"/>
      <w:r w:rsidRPr="00E113EE">
        <w:rPr>
          <w:iCs/>
          <w:color w:val="000000" w:themeColor="text1"/>
          <w:lang w:val="en-US"/>
        </w:rPr>
        <w:t>So</w:t>
      </w:r>
      <w:proofErr w:type="gramEnd"/>
      <w:r w:rsidRPr="00E113EE">
        <w:rPr>
          <w:iCs/>
          <w:color w:val="000000" w:themeColor="text1"/>
          <w:lang w:val="en-US"/>
        </w:rPr>
        <w:t xml:space="preserve"> the prevalence of the studies are 23%. </w:t>
      </w:r>
      <w:proofErr w:type="gramStart"/>
      <w:r w:rsidRPr="00E113EE">
        <w:rPr>
          <w:iCs/>
          <w:color w:val="000000" w:themeColor="text1"/>
          <w:lang w:val="en-US"/>
        </w:rPr>
        <w:t>So</w:t>
      </w:r>
      <w:proofErr w:type="gramEnd"/>
      <w:r w:rsidRPr="00E113EE">
        <w:rPr>
          <w:iCs/>
          <w:color w:val="000000" w:themeColor="text1"/>
          <w:lang w:val="en-US"/>
        </w:rPr>
        <w:t xml:space="preserve"> using the equation 274 of healthy participants consider for this study.</w:t>
      </w:r>
    </w:p>
    <w:p w14:paraId="71B8CB54" w14:textId="77777777" w:rsidR="00EF6DC1" w:rsidRPr="0081504F" w:rsidRDefault="00EF6DC1" w:rsidP="007D486F">
      <w:pPr>
        <w:pStyle w:val="NormalWeb"/>
        <w:spacing w:before="240" w:beforeAutospacing="0" w:after="240" w:afterAutospacing="0" w:line="360" w:lineRule="auto"/>
        <w:ind w:left="451"/>
        <w:rPr>
          <w:i/>
          <w:color w:val="000000" w:themeColor="text1"/>
        </w:rPr>
      </w:pPr>
    </w:p>
    <w:p w14:paraId="680A8EA1" w14:textId="77777777" w:rsidR="000F618E" w:rsidRPr="00BD6322" w:rsidRDefault="000F618E" w:rsidP="00E113EE">
      <w:pPr>
        <w:pStyle w:val="Heading3"/>
        <w:spacing w:before="240" w:after="240" w:line="360" w:lineRule="auto"/>
        <w:ind w:left="0" w:firstLine="0"/>
      </w:pPr>
      <w:bookmarkStart w:id="17" w:name="_Toc139010492"/>
      <w:r w:rsidRPr="00BD6322">
        <w:lastRenderedPageBreak/>
        <w:t>5.6. Data collection method</w:t>
      </w:r>
      <w:bookmarkEnd w:id="17"/>
      <w:r w:rsidRPr="00BD6322">
        <w:t xml:space="preserve"> </w:t>
      </w:r>
    </w:p>
    <w:p w14:paraId="780E98CB" w14:textId="061AE798" w:rsidR="000F618E" w:rsidRPr="00865D42" w:rsidRDefault="000F618E" w:rsidP="00E113EE">
      <w:pPr>
        <w:pStyle w:val="NormalWeb"/>
        <w:spacing w:before="240" w:beforeAutospacing="0" w:after="240" w:afterAutospacing="0" w:line="360" w:lineRule="auto"/>
        <w:rPr>
          <w:color w:val="000000" w:themeColor="text1"/>
        </w:rPr>
      </w:pPr>
      <w:r w:rsidRPr="00865D42">
        <w:rPr>
          <w:color w:val="000000" w:themeColor="text1"/>
        </w:rPr>
        <w:t xml:space="preserve">After obtaining the </w:t>
      </w:r>
      <w:r w:rsidR="00EB66D7">
        <w:rPr>
          <w:color w:val="000000" w:themeColor="text1"/>
          <w:lang w:val="en-US"/>
        </w:rPr>
        <w:t>ethical clearance from faculty of medicine, university of Colombo. I</w:t>
      </w:r>
      <w:r w:rsidRPr="00865D42">
        <w:rPr>
          <w:color w:val="000000" w:themeColor="text1"/>
        </w:rPr>
        <w:t xml:space="preserve">ndividuals from the </w:t>
      </w:r>
      <w:r w:rsidR="006F0086" w:rsidRPr="00865D42">
        <w:rPr>
          <w:color w:val="000000" w:themeColor="text1"/>
          <w:lang w:val="en-US"/>
        </w:rPr>
        <w:t xml:space="preserve">Colombo </w:t>
      </w:r>
      <w:r w:rsidR="00EB66D7">
        <w:rPr>
          <w:color w:val="000000" w:themeColor="text1"/>
          <w:lang w:val="en-US"/>
        </w:rPr>
        <w:t>medical faculty</w:t>
      </w:r>
      <w:r w:rsidRPr="00865D42">
        <w:rPr>
          <w:color w:val="000000" w:themeColor="text1"/>
        </w:rPr>
        <w:t xml:space="preserve"> will be selected for the study following the inclusion and exclusion criteria. </w:t>
      </w:r>
    </w:p>
    <w:p w14:paraId="63088992" w14:textId="4638FD2D" w:rsidR="000F618E" w:rsidRPr="00865D42" w:rsidRDefault="000F618E" w:rsidP="00E113EE">
      <w:pPr>
        <w:pStyle w:val="NormalWeb"/>
        <w:spacing w:before="240" w:beforeAutospacing="0" w:after="240" w:afterAutospacing="0" w:line="360" w:lineRule="auto"/>
        <w:rPr>
          <w:color w:val="000000" w:themeColor="text1"/>
        </w:rPr>
      </w:pPr>
      <w:r w:rsidRPr="00865D42">
        <w:rPr>
          <w:color w:val="000000" w:themeColor="text1"/>
        </w:rPr>
        <w:t xml:space="preserve">The purpose of the research will be explained and written consent of each participant will be taken and an interviewer administered questionnaire will be </w:t>
      </w:r>
      <w:r w:rsidR="00EB66D7">
        <w:rPr>
          <w:color w:val="000000" w:themeColor="text1"/>
          <w:lang w:val="en-US"/>
        </w:rPr>
        <w:t>give</w:t>
      </w:r>
      <w:r w:rsidRPr="00865D42">
        <w:rPr>
          <w:color w:val="000000" w:themeColor="text1"/>
        </w:rPr>
        <w:t xml:space="preserve"> the study group selected. Personal identification details will be obtained after written consent is taken for the ease of investigators. The names of participants will not be recorded and access of personal data will only be to the investigators. </w:t>
      </w:r>
    </w:p>
    <w:p w14:paraId="6925F406" w14:textId="2821CDE5" w:rsidR="000F618E" w:rsidRPr="00BD6322" w:rsidRDefault="00BD6322" w:rsidP="007D486F">
      <w:pPr>
        <w:pStyle w:val="Heading4"/>
        <w:spacing w:before="240" w:after="240" w:line="360" w:lineRule="auto"/>
      </w:pPr>
      <w:r w:rsidRPr="00BD6322">
        <w:t>5.6.1</w:t>
      </w:r>
      <w:r w:rsidR="000F618E" w:rsidRPr="00BD6322">
        <w:t xml:space="preserve"> Questionnaire </w:t>
      </w:r>
    </w:p>
    <w:p w14:paraId="700F69DC" w14:textId="5DB793F0" w:rsidR="000F618E" w:rsidRPr="00865D42" w:rsidRDefault="000F618E" w:rsidP="00E113EE">
      <w:pPr>
        <w:pStyle w:val="NormalWeb"/>
        <w:spacing w:before="240" w:beforeAutospacing="0" w:after="240" w:afterAutospacing="0" w:line="360" w:lineRule="auto"/>
        <w:rPr>
          <w:color w:val="000000" w:themeColor="text1"/>
        </w:rPr>
      </w:pPr>
      <w:r w:rsidRPr="00865D42">
        <w:rPr>
          <w:color w:val="000000" w:themeColor="text1"/>
        </w:rPr>
        <w:t xml:space="preserve">Necessary information regarding </w:t>
      </w:r>
      <w:r w:rsidR="00EB66D7">
        <w:rPr>
          <w:color w:val="000000" w:themeColor="text1"/>
          <w:lang w:val="en-US"/>
        </w:rPr>
        <w:t>participant healthy</w:t>
      </w:r>
      <w:r w:rsidRPr="00865D42">
        <w:rPr>
          <w:color w:val="000000" w:themeColor="text1"/>
        </w:rPr>
        <w:t xml:space="preserve"> details will be recorded through a pre-prepared questionnaire. </w:t>
      </w:r>
    </w:p>
    <w:p w14:paraId="1A5D1B67" w14:textId="27C05011" w:rsidR="000F618E" w:rsidRPr="00865D42" w:rsidRDefault="00BD6322" w:rsidP="007D486F">
      <w:pPr>
        <w:pStyle w:val="Heading4"/>
        <w:spacing w:before="240" w:after="240" w:line="360" w:lineRule="auto"/>
      </w:pPr>
      <w:r>
        <w:rPr>
          <w:lang w:val="en-US"/>
        </w:rPr>
        <w:t>5.6.2</w:t>
      </w:r>
      <w:r w:rsidR="000F618E" w:rsidRPr="00865D42">
        <w:t xml:space="preserve"> Anthropometric measurements </w:t>
      </w:r>
    </w:p>
    <w:p w14:paraId="00F10947" w14:textId="770FEF48" w:rsidR="000F618E" w:rsidRPr="00865D42" w:rsidRDefault="000F618E" w:rsidP="00E113EE">
      <w:pPr>
        <w:pStyle w:val="NormalWeb"/>
        <w:spacing w:before="240" w:beforeAutospacing="0" w:after="240" w:afterAutospacing="0" w:line="360" w:lineRule="auto"/>
        <w:rPr>
          <w:color w:val="000000" w:themeColor="text1"/>
        </w:rPr>
      </w:pPr>
      <w:r w:rsidRPr="00BD6322">
        <w:rPr>
          <w:color w:val="000000" w:themeColor="text1"/>
        </w:rPr>
        <w:t>Height, weight, waist circumference</w:t>
      </w:r>
      <w:r w:rsidRPr="00865D42">
        <w:rPr>
          <w:color w:val="000000" w:themeColor="text1"/>
        </w:rPr>
        <w:t xml:space="preserve"> will be measured by the investigator</w:t>
      </w:r>
      <w:r w:rsidR="00EB66D7">
        <w:rPr>
          <w:color w:val="000000" w:themeColor="text1"/>
          <w:lang w:val="en-US"/>
        </w:rPr>
        <w:t xml:space="preserve"> by using non stretchable tape, stature meter</w:t>
      </w:r>
      <w:r w:rsidR="00BD6322">
        <w:rPr>
          <w:color w:val="000000" w:themeColor="text1"/>
          <w:lang w:val="en-US"/>
        </w:rPr>
        <w:t>(wall mounted scale)</w:t>
      </w:r>
      <w:r w:rsidRPr="00865D42">
        <w:rPr>
          <w:color w:val="000000" w:themeColor="text1"/>
        </w:rPr>
        <w:t xml:space="preserve"> </w:t>
      </w:r>
      <w:r w:rsidR="00EB66D7">
        <w:rPr>
          <w:color w:val="000000" w:themeColor="text1"/>
          <w:lang w:val="en-US"/>
        </w:rPr>
        <w:t xml:space="preserve">and </w:t>
      </w:r>
      <w:r w:rsidR="00BD6322">
        <w:rPr>
          <w:color w:val="000000" w:themeColor="text1"/>
          <w:lang w:val="en-US"/>
        </w:rPr>
        <w:t>bathroom scale.</w:t>
      </w:r>
      <w:r w:rsidRPr="00865D42">
        <w:rPr>
          <w:color w:val="000000" w:themeColor="text1"/>
        </w:rPr>
        <w:t xml:space="preserve">The body mass index (BMI) will be calculated using weight and height. </w:t>
      </w:r>
    </w:p>
    <w:p w14:paraId="6EB20F59" w14:textId="05551ACE" w:rsidR="006F0086" w:rsidRPr="009A0E9C" w:rsidRDefault="000F618E" w:rsidP="007D486F">
      <w:pPr>
        <w:pStyle w:val="NormalWeb"/>
        <w:spacing w:before="240" w:beforeAutospacing="0" w:after="240" w:afterAutospacing="0" w:line="360" w:lineRule="auto"/>
        <w:ind w:left="720"/>
        <w:rPr>
          <w:color w:val="000000" w:themeColor="text1"/>
        </w:rPr>
      </w:pPr>
      <w:r w:rsidRPr="00865D42">
        <w:rPr>
          <w:color w:val="000000" w:themeColor="text1"/>
        </w:rPr>
        <w:t>BMI = weight (kg)/height</w:t>
      </w:r>
      <w:r w:rsidRPr="00865D42">
        <w:rPr>
          <w:color w:val="000000" w:themeColor="text1"/>
          <w:position w:val="12"/>
        </w:rPr>
        <w:t xml:space="preserve">2 </w:t>
      </w:r>
      <w:r w:rsidRPr="00865D42">
        <w:rPr>
          <w:color w:val="000000" w:themeColor="text1"/>
        </w:rPr>
        <w:t xml:space="preserve">(m) </w:t>
      </w:r>
    </w:p>
    <w:p w14:paraId="0CBC9C95" w14:textId="64962263" w:rsidR="000F618E" w:rsidRPr="00865D42" w:rsidRDefault="000F618E" w:rsidP="00E113EE">
      <w:pPr>
        <w:pStyle w:val="Heading3"/>
        <w:spacing w:before="240" w:after="240" w:line="360" w:lineRule="auto"/>
        <w:ind w:left="0" w:firstLine="0"/>
      </w:pPr>
      <w:bookmarkStart w:id="18" w:name="_Toc139010493"/>
      <w:r w:rsidRPr="00865D42">
        <w:t>5.7. Sample collection</w:t>
      </w:r>
      <w:bookmarkEnd w:id="18"/>
      <w:r w:rsidRPr="00865D42">
        <w:t xml:space="preserve"> </w:t>
      </w:r>
    </w:p>
    <w:p w14:paraId="3ACFAD63" w14:textId="45D95F81" w:rsidR="000F618E" w:rsidRPr="001843D3" w:rsidRDefault="00EF6DC1" w:rsidP="00E113EE">
      <w:pPr>
        <w:pStyle w:val="NormalWeb"/>
        <w:spacing w:before="240" w:beforeAutospacing="0" w:after="240" w:afterAutospacing="0" w:line="360" w:lineRule="auto"/>
        <w:rPr>
          <w:color w:val="000000" w:themeColor="text1"/>
          <w:lang w:val="en-US"/>
        </w:rPr>
      </w:pPr>
      <w:r>
        <w:rPr>
          <w:color w:val="000000" w:themeColor="text1"/>
          <w:lang w:val="en-US"/>
        </w:rPr>
        <w:t>3ml</w:t>
      </w:r>
      <w:r w:rsidR="000F618E" w:rsidRPr="00865D42">
        <w:rPr>
          <w:color w:val="000000" w:themeColor="text1"/>
        </w:rPr>
        <w:t xml:space="preserve"> of blood will be collected by each participant of both groups during their routine investigations and transferred to plain tube and centrifuged at </w:t>
      </w:r>
      <w:r w:rsidR="00A82468" w:rsidRPr="00865D42">
        <w:rPr>
          <w:color w:val="000000" w:themeColor="text1"/>
          <w:lang w:val="en-US"/>
        </w:rPr>
        <w:t>3</w:t>
      </w:r>
      <w:r w:rsidR="000F618E" w:rsidRPr="00865D42">
        <w:rPr>
          <w:color w:val="000000" w:themeColor="text1"/>
        </w:rPr>
        <w:t xml:space="preserve">000 rpm for 5 minutes to be separated into serum. The </w:t>
      </w:r>
      <w:r w:rsidR="00A82468" w:rsidRPr="00865D42">
        <w:rPr>
          <w:color w:val="000000" w:themeColor="text1"/>
          <w:lang w:val="en-US"/>
        </w:rPr>
        <w:t>Serum creatinine</w:t>
      </w:r>
      <w:r w:rsidR="000F618E" w:rsidRPr="00865D42">
        <w:rPr>
          <w:color w:val="000000" w:themeColor="text1"/>
        </w:rPr>
        <w:t xml:space="preserve"> and </w:t>
      </w:r>
      <w:r w:rsidR="00A82468" w:rsidRPr="00865D42">
        <w:rPr>
          <w:color w:val="000000" w:themeColor="text1"/>
          <w:lang w:val="en-US"/>
        </w:rPr>
        <w:t>Serum urea</w:t>
      </w:r>
      <w:r w:rsidR="000F618E" w:rsidRPr="00865D42">
        <w:rPr>
          <w:color w:val="000000" w:themeColor="text1"/>
        </w:rPr>
        <w:t xml:space="preserve"> tests will be conducted by fully automated analyzer.</w:t>
      </w:r>
      <w:r w:rsidR="001843D3">
        <w:rPr>
          <w:color w:val="000000" w:themeColor="text1"/>
          <w:lang w:val="en-US"/>
        </w:rPr>
        <w:t xml:space="preserve"> The sample will collect in two separate conditions there are fasting sample and non-fasting sample. </w:t>
      </w:r>
      <w:proofErr w:type="gramStart"/>
      <w:r w:rsidR="001843D3">
        <w:rPr>
          <w:color w:val="000000" w:themeColor="text1"/>
          <w:lang w:val="en-US"/>
        </w:rPr>
        <w:t>The  healthy</w:t>
      </w:r>
      <w:proofErr w:type="gramEnd"/>
      <w:r w:rsidR="001843D3">
        <w:rPr>
          <w:color w:val="000000" w:themeColor="text1"/>
          <w:lang w:val="en-US"/>
        </w:rPr>
        <w:t xml:space="preserve"> participants will participate two </w:t>
      </w:r>
      <w:proofErr w:type="gramStart"/>
      <w:r w:rsidR="001843D3">
        <w:rPr>
          <w:color w:val="000000" w:themeColor="text1"/>
          <w:lang w:val="en-US"/>
        </w:rPr>
        <w:t>time</w:t>
      </w:r>
      <w:proofErr w:type="gramEnd"/>
      <w:r w:rsidR="001843D3">
        <w:rPr>
          <w:color w:val="000000" w:themeColor="text1"/>
          <w:lang w:val="en-US"/>
        </w:rPr>
        <w:t xml:space="preserve"> of the collection period for this research </w:t>
      </w:r>
      <w:proofErr w:type="spellStart"/>
      <w:r w:rsidR="001843D3">
        <w:rPr>
          <w:color w:val="000000" w:themeColor="text1"/>
          <w:lang w:val="en-US"/>
        </w:rPr>
        <w:t>purpose.The</w:t>
      </w:r>
      <w:proofErr w:type="spellEnd"/>
      <w:r w:rsidR="001843D3">
        <w:rPr>
          <w:color w:val="000000" w:themeColor="text1"/>
          <w:lang w:val="en-US"/>
        </w:rPr>
        <w:t xml:space="preserve"> fasting and non-fasting samples are testing with serum urea and serum creatinine level. The purpose of research is the significantly elevation of serum creatinine will expect in fasting samples. And the urea sample measured for the both time period for control purposes.</w:t>
      </w:r>
    </w:p>
    <w:p w14:paraId="1E5A9F88" w14:textId="77777777" w:rsidR="001D7CAA" w:rsidRPr="00865D42" w:rsidRDefault="001D7CAA" w:rsidP="007D486F">
      <w:pPr>
        <w:pStyle w:val="NormalWeb"/>
        <w:spacing w:before="240" w:beforeAutospacing="0" w:after="240" w:afterAutospacing="0" w:line="360" w:lineRule="auto"/>
        <w:ind w:left="451"/>
        <w:rPr>
          <w:b/>
          <w:bCs/>
          <w:color w:val="000000" w:themeColor="text1"/>
        </w:rPr>
      </w:pPr>
    </w:p>
    <w:p w14:paraId="6F3A092F" w14:textId="77777777" w:rsidR="001843D3" w:rsidRDefault="001843D3" w:rsidP="00E113EE">
      <w:pPr>
        <w:pStyle w:val="Heading3"/>
        <w:spacing w:before="240" w:after="240" w:line="360" w:lineRule="auto"/>
        <w:ind w:left="0" w:firstLine="0"/>
      </w:pPr>
      <w:bookmarkStart w:id="19" w:name="_Toc139010494"/>
    </w:p>
    <w:p w14:paraId="4BEA6B90" w14:textId="77777777" w:rsidR="001843D3" w:rsidRDefault="001843D3" w:rsidP="00E113EE">
      <w:pPr>
        <w:pStyle w:val="Heading3"/>
        <w:spacing w:before="240" w:after="240" w:line="360" w:lineRule="auto"/>
        <w:ind w:left="0" w:firstLine="0"/>
      </w:pPr>
    </w:p>
    <w:p w14:paraId="7B8FD4CB" w14:textId="207F3A40" w:rsidR="000F618E" w:rsidRPr="00865D42" w:rsidRDefault="000F618E" w:rsidP="00E113EE">
      <w:pPr>
        <w:pStyle w:val="Heading3"/>
        <w:spacing w:before="240" w:after="240" w:line="360" w:lineRule="auto"/>
        <w:ind w:left="0" w:firstLine="0"/>
      </w:pPr>
      <w:r w:rsidRPr="00865D42">
        <w:t>5.8. Data analysis</w:t>
      </w:r>
      <w:bookmarkEnd w:id="19"/>
      <w:r w:rsidRPr="00865D42">
        <w:t xml:space="preserve"> </w:t>
      </w:r>
    </w:p>
    <w:p w14:paraId="3635A01E" w14:textId="77777777" w:rsidR="00A82468" w:rsidRPr="00865D42" w:rsidRDefault="00A82468" w:rsidP="00E113EE">
      <w:pPr>
        <w:pStyle w:val="NormalWeb"/>
        <w:spacing w:before="240" w:beforeAutospacing="0" w:after="240" w:afterAutospacing="0" w:line="360" w:lineRule="auto"/>
        <w:rPr>
          <w:b/>
          <w:bCs/>
          <w:color w:val="000000" w:themeColor="text1"/>
          <w:lang w:val="en-US"/>
        </w:rPr>
      </w:pPr>
      <w:r w:rsidRPr="00865D42">
        <w:rPr>
          <w:b/>
          <w:bCs/>
          <w:color w:val="000000" w:themeColor="text1"/>
          <w:lang w:val="en-US"/>
        </w:rPr>
        <w:t>eGFR calculated by eGFR calculator</w:t>
      </w:r>
    </w:p>
    <w:p w14:paraId="7F61524C" w14:textId="24DDD6FD" w:rsidR="00BD6322" w:rsidRDefault="006B0EE4" w:rsidP="00E113EE">
      <w:pPr>
        <w:pStyle w:val="NormalWeb"/>
        <w:spacing w:before="240" w:beforeAutospacing="0" w:after="240" w:afterAutospacing="0" w:line="360" w:lineRule="auto"/>
        <w:rPr>
          <w:color w:val="000000" w:themeColor="text1"/>
          <w:lang w:val="en-US"/>
        </w:rPr>
      </w:pPr>
      <w:r>
        <w:rPr>
          <w:color w:val="000000" w:themeColor="text1"/>
          <w:lang w:val="en-US"/>
        </w:rPr>
        <w:t xml:space="preserve">eGFR </w:t>
      </w:r>
      <w:r w:rsidR="00BD6322">
        <w:rPr>
          <w:color w:val="000000" w:themeColor="text1"/>
          <w:lang w:val="en-US"/>
        </w:rPr>
        <w:t xml:space="preserve">calculate using through equation, the investigator </w:t>
      </w:r>
      <w:proofErr w:type="gramStart"/>
      <w:r w:rsidR="00BD6322">
        <w:rPr>
          <w:color w:val="000000" w:themeColor="text1"/>
          <w:lang w:val="en-US"/>
        </w:rPr>
        <w:t>get</w:t>
      </w:r>
      <w:proofErr w:type="gramEnd"/>
      <w:r w:rsidR="00BD6322">
        <w:rPr>
          <w:color w:val="000000" w:themeColor="text1"/>
          <w:lang w:val="en-US"/>
        </w:rPr>
        <w:t xml:space="preserve"> the participants age, serum creatinine and gender. Then calculate using below calculator.</w:t>
      </w:r>
    </w:p>
    <w:p w14:paraId="29A9D5DF" w14:textId="3CC746AF" w:rsidR="00BD6322" w:rsidRDefault="00E637FE" w:rsidP="007D486F">
      <w:pPr>
        <w:pStyle w:val="NormalWeb"/>
        <w:spacing w:before="240" w:beforeAutospacing="0" w:after="240" w:afterAutospacing="0" w:line="360" w:lineRule="auto"/>
        <w:ind w:left="451"/>
        <w:rPr>
          <w:color w:val="000000" w:themeColor="text1"/>
          <w:lang w:val="en-US"/>
        </w:rPr>
      </w:pPr>
      <w:hyperlink r:id="rId9" w:history="1">
        <w:r w:rsidR="00BD6322" w:rsidRPr="00CD54C7">
          <w:rPr>
            <w:rStyle w:val="Hyperlink"/>
            <w:lang w:val="en-US"/>
          </w:rPr>
          <w:t>https://www.kidney.org/professionals/kdoqi/gfr_calculator</w:t>
        </w:r>
      </w:hyperlink>
    </w:p>
    <w:p w14:paraId="1A05759E" w14:textId="6C1127C0" w:rsidR="001D7CAA" w:rsidRPr="00865D42" w:rsidRDefault="00BD6322" w:rsidP="00E113EE">
      <w:pPr>
        <w:pStyle w:val="NormalWeb"/>
        <w:spacing w:before="240" w:beforeAutospacing="0" w:after="240" w:afterAutospacing="0" w:line="360" w:lineRule="auto"/>
        <w:rPr>
          <w:color w:val="000000" w:themeColor="text1"/>
          <w:lang w:val="en-US"/>
        </w:rPr>
      </w:pPr>
      <w:r w:rsidRPr="00865D42">
        <w:rPr>
          <w:color w:val="000000" w:themeColor="text1"/>
        </w:rPr>
        <w:t>(EGFR calculator, no date)</w:t>
      </w:r>
      <w:r w:rsidRPr="00865D42">
        <w:rPr>
          <w:color w:val="000000" w:themeColor="text1"/>
        </w:rPr>
        <w:br/>
      </w:r>
    </w:p>
    <w:p w14:paraId="78094C19" w14:textId="721F6384" w:rsidR="000F618E" w:rsidRPr="00865D42" w:rsidRDefault="000F618E" w:rsidP="00E113EE">
      <w:pPr>
        <w:pStyle w:val="Heading2"/>
        <w:spacing w:before="240" w:after="240" w:line="360" w:lineRule="auto"/>
        <w:ind w:left="0" w:firstLine="0"/>
        <w:jc w:val="left"/>
      </w:pPr>
      <w:bookmarkStart w:id="20" w:name="_Toc139010495"/>
      <w:r w:rsidRPr="00865D42">
        <w:t>6. ETHICAL ISSUES</w:t>
      </w:r>
      <w:bookmarkEnd w:id="20"/>
      <w:r w:rsidRPr="00865D42">
        <w:t xml:space="preserve"> </w:t>
      </w:r>
    </w:p>
    <w:p w14:paraId="72727E8B" w14:textId="1860D7C2" w:rsidR="00AF684B" w:rsidRPr="00AF684B" w:rsidRDefault="00AF684B" w:rsidP="00E113EE">
      <w:pPr>
        <w:spacing w:before="240" w:after="240" w:line="360" w:lineRule="auto"/>
        <w:rPr>
          <w:color w:val="000000" w:themeColor="text1"/>
        </w:rPr>
      </w:pPr>
      <w:r>
        <w:rPr>
          <w:color w:val="000000" w:themeColor="text1"/>
          <w:lang w:val="en-US"/>
        </w:rPr>
        <w:t>6.1</w:t>
      </w:r>
      <w:r w:rsidRPr="00AF684B">
        <w:rPr>
          <w:color w:val="000000" w:themeColor="text1"/>
        </w:rPr>
        <w:t>Ethical approval and consideration</w:t>
      </w:r>
    </w:p>
    <w:p w14:paraId="2D6D9B00" w14:textId="393478BE" w:rsidR="00AF684B" w:rsidRPr="00AF684B" w:rsidRDefault="00AF684B" w:rsidP="00E113EE">
      <w:pPr>
        <w:spacing w:before="240" w:after="240" w:line="360" w:lineRule="auto"/>
        <w:rPr>
          <w:color w:val="000000" w:themeColor="text1"/>
        </w:rPr>
      </w:pPr>
      <w:r>
        <w:rPr>
          <w:color w:val="000000" w:themeColor="text1"/>
          <w:lang w:val="en-US"/>
        </w:rPr>
        <w:t>6</w:t>
      </w:r>
      <w:r w:rsidRPr="00AF684B">
        <w:rPr>
          <w:color w:val="000000" w:themeColor="text1"/>
        </w:rPr>
        <w:t>.1.1 Permission to conduct the study will be obtained from the Ethics Review Committee of the Faculty of Medicine, University of Colombo.</w:t>
      </w:r>
    </w:p>
    <w:p w14:paraId="60E01641" w14:textId="4A606F5F" w:rsidR="00AF684B" w:rsidRPr="00AF684B" w:rsidRDefault="00AF684B" w:rsidP="00E113EE">
      <w:pPr>
        <w:spacing w:before="240" w:after="240" w:line="360" w:lineRule="auto"/>
        <w:rPr>
          <w:color w:val="000000" w:themeColor="text1"/>
        </w:rPr>
      </w:pPr>
      <w:r>
        <w:rPr>
          <w:color w:val="000000" w:themeColor="text1"/>
          <w:lang w:val="en-US"/>
        </w:rPr>
        <w:t>6</w:t>
      </w:r>
      <w:r w:rsidRPr="00AF684B">
        <w:rPr>
          <w:color w:val="000000" w:themeColor="text1"/>
        </w:rPr>
        <w:t>.1.2 Permission to conduct the study will be also obtained from the Dean, Faculty Management, University of Colombo.</w:t>
      </w:r>
    </w:p>
    <w:p w14:paraId="17B94136" w14:textId="60F3BDF8" w:rsidR="000F618E" w:rsidRPr="00865D42" w:rsidRDefault="00AF684B" w:rsidP="00E113EE">
      <w:pPr>
        <w:spacing w:before="240" w:after="240" w:line="360" w:lineRule="auto"/>
        <w:rPr>
          <w:color w:val="000000" w:themeColor="text1"/>
        </w:rPr>
      </w:pPr>
      <w:r>
        <w:rPr>
          <w:color w:val="000000" w:themeColor="text1"/>
          <w:lang w:val="en-US"/>
        </w:rPr>
        <w:t>6</w:t>
      </w:r>
      <w:r w:rsidRPr="00AF684B">
        <w:rPr>
          <w:color w:val="000000" w:themeColor="text1"/>
        </w:rPr>
        <w:t>.1.3 Each participant will be educated about the research procedure, informed that participation is voluntary and informed consent will be obtained through Google form, prior to data collection. The procedure will be explained clearly in the information sheet. Information sheet, consent form, and questionnaires will be included in Google form, respectively. Firstly, participants will have to read the information sheet before going into the consent form. Google form will be designed in a way that participants would not be allowed to skip either information sheet or consent form.</w:t>
      </w:r>
      <w:r w:rsidR="000F618E" w:rsidRPr="00865D42">
        <w:rPr>
          <w:color w:val="000000" w:themeColor="text1"/>
        </w:rPr>
        <w:t xml:space="preserve">. </w:t>
      </w:r>
    </w:p>
    <w:p w14:paraId="0C1B9EEB" w14:textId="1AAC5EA3" w:rsidR="006B0EE4" w:rsidRDefault="006B0EE4" w:rsidP="007D486F">
      <w:pPr>
        <w:pStyle w:val="Heading2"/>
        <w:spacing w:before="240" w:after="240" w:line="360" w:lineRule="auto"/>
        <w:ind w:left="0" w:firstLine="0"/>
        <w:jc w:val="left"/>
      </w:pPr>
    </w:p>
    <w:p w14:paraId="61B74EB5" w14:textId="50535822" w:rsidR="006B0EE4" w:rsidRDefault="006B0EE4" w:rsidP="006B0EE4">
      <w:pPr>
        <w:rPr>
          <w:lang w:val="en-US" w:eastAsia="en-US" w:bidi="en-US"/>
        </w:rPr>
      </w:pPr>
    </w:p>
    <w:p w14:paraId="2868FD26" w14:textId="5EC46AC0" w:rsidR="006B0EE4" w:rsidRDefault="006B0EE4" w:rsidP="006B0EE4">
      <w:pPr>
        <w:rPr>
          <w:lang w:val="en-US" w:eastAsia="en-US" w:bidi="en-US"/>
        </w:rPr>
      </w:pPr>
    </w:p>
    <w:p w14:paraId="304040AF" w14:textId="2BFE59DC" w:rsidR="006B0EE4" w:rsidRDefault="006B0EE4" w:rsidP="006B0EE4">
      <w:pPr>
        <w:rPr>
          <w:lang w:val="en-US" w:eastAsia="en-US" w:bidi="en-US"/>
        </w:rPr>
      </w:pPr>
    </w:p>
    <w:p w14:paraId="57CA100E" w14:textId="7DD6DFB2" w:rsidR="006B0EE4" w:rsidRDefault="006B0EE4" w:rsidP="006B0EE4">
      <w:pPr>
        <w:rPr>
          <w:lang w:val="en-US" w:eastAsia="en-US" w:bidi="en-US"/>
        </w:rPr>
      </w:pPr>
    </w:p>
    <w:p w14:paraId="37509E1C" w14:textId="2ACE681F" w:rsidR="006B0EE4" w:rsidRDefault="006B0EE4" w:rsidP="006B0EE4">
      <w:pPr>
        <w:rPr>
          <w:lang w:val="en-US" w:eastAsia="en-US" w:bidi="en-US"/>
        </w:rPr>
      </w:pPr>
    </w:p>
    <w:p w14:paraId="4B7D3FD5" w14:textId="77777777" w:rsidR="006B0EE4" w:rsidRPr="006B0EE4" w:rsidRDefault="006B0EE4" w:rsidP="006B0EE4">
      <w:pPr>
        <w:rPr>
          <w:lang w:val="en-US" w:eastAsia="en-US" w:bidi="en-US"/>
        </w:rPr>
      </w:pPr>
    </w:p>
    <w:p w14:paraId="43BA0A24" w14:textId="77777777" w:rsidR="001843D3" w:rsidRDefault="001843D3" w:rsidP="007D486F">
      <w:pPr>
        <w:pStyle w:val="Heading2"/>
        <w:spacing w:before="240" w:after="240" w:line="360" w:lineRule="auto"/>
        <w:ind w:left="0" w:firstLine="0"/>
        <w:jc w:val="left"/>
      </w:pPr>
      <w:bookmarkStart w:id="21" w:name="_Toc139010496"/>
    </w:p>
    <w:p w14:paraId="21A3B29D" w14:textId="77777777" w:rsidR="001843D3" w:rsidRDefault="001843D3" w:rsidP="007D486F">
      <w:pPr>
        <w:pStyle w:val="Heading2"/>
        <w:spacing w:before="240" w:after="240" w:line="360" w:lineRule="auto"/>
        <w:ind w:left="0" w:firstLine="0"/>
        <w:jc w:val="left"/>
      </w:pPr>
    </w:p>
    <w:p w14:paraId="74E6D48E" w14:textId="5323DB5F" w:rsidR="00BD772B" w:rsidRDefault="000F618E" w:rsidP="007D486F">
      <w:pPr>
        <w:pStyle w:val="Heading2"/>
        <w:spacing w:before="240" w:after="240" w:line="360" w:lineRule="auto"/>
        <w:ind w:left="0" w:firstLine="0"/>
        <w:jc w:val="left"/>
      </w:pPr>
      <w:r w:rsidRPr="00865D42">
        <w:t>7. RESOURCE REQUIREMENTS &amp; EXPENSES</w:t>
      </w:r>
      <w:bookmarkEnd w:id="21"/>
    </w:p>
    <w:p w14:paraId="121A3DE9" w14:textId="77777777" w:rsidR="00BD772B" w:rsidRPr="00BD772B" w:rsidRDefault="00BD772B" w:rsidP="007D486F">
      <w:pPr>
        <w:spacing w:before="240" w:after="240" w:line="360" w:lineRule="auto"/>
        <w:rPr>
          <w:lang w:val="en-US" w:eastAsia="en-US" w:bidi="en-US"/>
        </w:rPr>
      </w:pPr>
    </w:p>
    <w:p w14:paraId="628DE2F8" w14:textId="30F0801D" w:rsidR="001D7CAA" w:rsidRPr="00865D42" w:rsidRDefault="006B0EE4" w:rsidP="007D486F">
      <w:pPr>
        <w:spacing w:before="240" w:after="240" w:line="360" w:lineRule="auto"/>
        <w:rPr>
          <w:b/>
          <w:bCs/>
          <w:color w:val="000000" w:themeColor="text1"/>
        </w:rPr>
      </w:pPr>
      <w:r w:rsidRPr="006B0EE4">
        <w:rPr>
          <w:b/>
          <w:bCs/>
          <w:noProof/>
          <w:color w:val="000000" w:themeColor="text1"/>
        </w:rPr>
        <w:drawing>
          <wp:inline distT="0" distB="0" distL="0" distR="0" wp14:anchorId="156FA6B0" wp14:editId="4DF84E41">
            <wp:extent cx="4508938" cy="4162750"/>
            <wp:effectExtent l="0" t="0" r="0" b="3175"/>
            <wp:docPr id="132620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0347" name=""/>
                    <pic:cNvPicPr/>
                  </pic:nvPicPr>
                  <pic:blipFill>
                    <a:blip r:embed="rId10"/>
                    <a:stretch>
                      <a:fillRect/>
                    </a:stretch>
                  </pic:blipFill>
                  <pic:spPr>
                    <a:xfrm>
                      <a:off x="0" y="0"/>
                      <a:ext cx="4532188" cy="4184215"/>
                    </a:xfrm>
                    <a:prstGeom prst="rect">
                      <a:avLst/>
                    </a:prstGeom>
                  </pic:spPr>
                </pic:pic>
              </a:graphicData>
            </a:graphic>
          </wp:inline>
        </w:drawing>
      </w:r>
    </w:p>
    <w:p w14:paraId="790B5AAE" w14:textId="77777777" w:rsidR="00EF6DC1" w:rsidRDefault="00EF6DC1" w:rsidP="007D486F">
      <w:pPr>
        <w:pStyle w:val="Heading2"/>
        <w:spacing w:before="240" w:after="240" w:line="360" w:lineRule="auto"/>
        <w:ind w:left="0" w:firstLine="0"/>
        <w:jc w:val="left"/>
      </w:pPr>
    </w:p>
    <w:p w14:paraId="53268BBD" w14:textId="77777777" w:rsidR="00EF6DC1" w:rsidRDefault="00EF6DC1" w:rsidP="007D486F">
      <w:pPr>
        <w:pStyle w:val="Heading2"/>
        <w:spacing w:before="240" w:after="240" w:line="360" w:lineRule="auto"/>
        <w:ind w:left="0" w:firstLine="0"/>
        <w:jc w:val="left"/>
      </w:pPr>
    </w:p>
    <w:p w14:paraId="09F7AE3C" w14:textId="77777777" w:rsidR="00EF6DC1" w:rsidRDefault="00EF6DC1" w:rsidP="007D486F">
      <w:pPr>
        <w:pStyle w:val="Heading2"/>
        <w:spacing w:before="240" w:after="240" w:line="360" w:lineRule="auto"/>
        <w:ind w:left="0" w:firstLine="0"/>
        <w:jc w:val="left"/>
      </w:pPr>
    </w:p>
    <w:p w14:paraId="3972A8CC" w14:textId="5953B6DB" w:rsidR="001D7CAA" w:rsidRDefault="001D7CAA" w:rsidP="007D486F">
      <w:pPr>
        <w:pStyle w:val="Heading2"/>
        <w:spacing w:before="240" w:after="240" w:line="360" w:lineRule="auto"/>
        <w:ind w:left="0" w:firstLine="0"/>
        <w:jc w:val="left"/>
      </w:pPr>
      <w:bookmarkStart w:id="22" w:name="_Toc139010497"/>
      <w:r w:rsidRPr="00865D42">
        <w:t>8. PLAN OF ACTION</w:t>
      </w:r>
      <w:bookmarkEnd w:id="22"/>
      <w:r w:rsidRPr="00865D42">
        <w:t xml:space="preserve"> </w:t>
      </w:r>
    </w:p>
    <w:p w14:paraId="7B9AD562" w14:textId="7200184D" w:rsidR="001B5421" w:rsidRPr="001B5421" w:rsidRDefault="006B0EE4" w:rsidP="001B5421">
      <w:pPr>
        <w:rPr>
          <w:lang w:val="en-US" w:eastAsia="en-US" w:bidi="en-US"/>
        </w:rPr>
      </w:pPr>
      <w:r w:rsidRPr="006B0EE4">
        <w:rPr>
          <w:noProof/>
          <w:lang w:val="en-US" w:eastAsia="en-US" w:bidi="en-US"/>
        </w:rPr>
        <w:drawing>
          <wp:inline distT="0" distB="0" distL="0" distR="0" wp14:anchorId="08B143E7" wp14:editId="6C749357">
            <wp:extent cx="6465337" cy="4351283"/>
            <wp:effectExtent l="0" t="0" r="0" b="5080"/>
            <wp:docPr id="146151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7149" name=""/>
                    <pic:cNvPicPr/>
                  </pic:nvPicPr>
                  <pic:blipFill>
                    <a:blip r:embed="rId11"/>
                    <a:stretch>
                      <a:fillRect/>
                    </a:stretch>
                  </pic:blipFill>
                  <pic:spPr>
                    <a:xfrm>
                      <a:off x="0" y="0"/>
                      <a:ext cx="6501683" cy="4375745"/>
                    </a:xfrm>
                    <a:prstGeom prst="rect">
                      <a:avLst/>
                    </a:prstGeom>
                  </pic:spPr>
                </pic:pic>
              </a:graphicData>
            </a:graphic>
          </wp:inline>
        </w:drawing>
      </w:r>
    </w:p>
    <w:p w14:paraId="465B7844" w14:textId="7B2E61C9" w:rsidR="00BD772B" w:rsidRPr="00BD772B" w:rsidRDefault="00BD772B" w:rsidP="007D486F">
      <w:pPr>
        <w:spacing w:before="240" w:after="240" w:line="360" w:lineRule="auto"/>
        <w:rPr>
          <w:lang w:val="en-US" w:eastAsia="en-US" w:bidi="en-US"/>
        </w:rPr>
      </w:pPr>
    </w:p>
    <w:p w14:paraId="77266F1D" w14:textId="5F4FFF2C" w:rsidR="006F0086" w:rsidRPr="00865D42" w:rsidRDefault="009A0E9C" w:rsidP="007D486F">
      <w:pPr>
        <w:pStyle w:val="Heading2"/>
        <w:spacing w:before="240" w:after="240" w:line="360" w:lineRule="auto"/>
        <w:ind w:left="0" w:firstLine="0"/>
        <w:jc w:val="left"/>
      </w:pPr>
      <w:bookmarkStart w:id="23" w:name="_Toc139010498"/>
      <w:r>
        <w:t>9.</w:t>
      </w:r>
      <w:r w:rsidR="006F0086" w:rsidRPr="00865D42">
        <w:t>Reference List</w:t>
      </w:r>
      <w:bookmarkEnd w:id="23"/>
    </w:p>
    <w:p w14:paraId="1881B5B5" w14:textId="2F556386" w:rsidR="006F0086" w:rsidRPr="007D486F" w:rsidRDefault="006F0086"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Can fasting increase creatinine levels? (no date) Quora. Available at: https://www.quora.com/Can-fasting-increase-creatinine-levels (Accessed: April 27, 2023).</w:t>
      </w:r>
    </w:p>
    <w:p w14:paraId="4DFA7326" w14:textId="79D7D2B5" w:rsidR="006F0086" w:rsidRPr="007D486F" w:rsidRDefault="006F0086"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Mascioli, S. R. (1984) “Artifactual elevation of serum creatinine level due to fasting,” Archives of internal medicine, 144(8), p. 1575. doi: 10.1001/archinte.1984.00350200067009.</w:t>
      </w:r>
    </w:p>
    <w:p w14:paraId="21459C23" w14:textId="67BB7172" w:rsidR="006F0086" w:rsidRPr="007D486F" w:rsidRDefault="006F0086"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lastRenderedPageBreak/>
        <w:t>Sur, A. (2016) “Evaluation of serum creatinine and Cockcroft-gault estimated GFR as an early biomarker of renal impairment in patients with type 2 diabetes mellitus,” Journal of clinical &amp; experimental nephrology, 01(04). doi: 10.21767/2472-5056.100021.</w:t>
      </w:r>
    </w:p>
    <w:p w14:paraId="071878C6" w14:textId="1CFC20D2" w:rsidR="006F0086" w:rsidRPr="007D486F" w:rsidRDefault="006F0086"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Tarabeih, M. et al. (2023) “Increasing overnight fluid intake and kidney function during Ramadan fasting: A randomized controlled trial,” Transplantation proceedings, 55(1), pp. 80–86. doi: 10.1016/j.transproceed.2022.10.059.</w:t>
      </w:r>
    </w:p>
    <w:p w14:paraId="6BD12053" w14:textId="0F83DC2D" w:rsidR="006F0086" w:rsidRPr="007D486F" w:rsidRDefault="006F0086"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(No date) Researchgate.net. Available at: https://www.researchgate.net/publication/335830690_Relationship_between_fasting_blood_glucose_serum_creatinine_blood_urea_and_duration_of_diabetes_in_type_2_diabetic_patients_in_North_Indian_population (Accessed: April 27, 2023).</w:t>
      </w:r>
    </w:p>
    <w:p w14:paraId="65BF365C" w14:textId="50A2738D" w:rsidR="00EE145D" w:rsidRPr="007D486F" w:rsidRDefault="00EE145D"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“Erratum” (2016) The journal of pain: official journal of the American Pain Society, 17(10), pp. 1135–1136. doi: 10.1016/j.jpain.2016.08.004.</w:t>
      </w:r>
    </w:p>
    <w:p w14:paraId="41B5E4D6" w14:textId="0337D3D3" w:rsidR="00EE145D" w:rsidRPr="007D486F" w:rsidRDefault="00EE145D"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Hendawy, A. (2014) “Effect of Ramadan fasting on renal physiology,” Urology &amp; nephrology open access journal, 1(3). doi: 10.15406/unoaj.2014.01.00017.</w:t>
      </w:r>
    </w:p>
    <w:p w14:paraId="23D37949" w14:textId="0FC5F2D6" w:rsidR="00EE145D" w:rsidRPr="007D486F" w:rsidRDefault="00EE145D"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Strasser, B., Strasser, S. and Tomasits, J. (2022) “A sudden creatinine increase: A case report,” Biochemia medica, 32(1), p. 011002. doi: 10.11613/BM.2022.011002.</w:t>
      </w:r>
    </w:p>
    <w:p w14:paraId="7DEFB995" w14:textId="07F1F07C" w:rsidR="00EE145D" w:rsidRPr="007D486F" w:rsidRDefault="00EE145D"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Tovah (2022) Fasting during Ramadan and acute kidney injury incidence, Lifespan Extension Advocacy Foundation. Available at: https://www.lifespan.io/news/fasting-during-ramadan-and-acute-kidney-injury-incidence/ (Accessed: April 27, 2023).</w:t>
      </w:r>
    </w:p>
    <w:p w14:paraId="15C4D221" w14:textId="3801C387" w:rsidR="00EE145D" w:rsidRPr="007D486F" w:rsidRDefault="00EE145D" w:rsidP="007D486F">
      <w:pPr>
        <w:pStyle w:val="NormalWeb"/>
        <w:numPr>
          <w:ilvl w:val="0"/>
          <w:numId w:val="7"/>
        </w:numPr>
        <w:spacing w:before="240" w:beforeAutospacing="0" w:after="240" w:afterAutospacing="0" w:line="360" w:lineRule="auto"/>
        <w:rPr>
          <w:color w:val="000000" w:themeColor="text1"/>
        </w:rPr>
      </w:pPr>
      <w:r w:rsidRPr="007D486F">
        <w:rPr>
          <w:color w:val="000000" w:themeColor="text1"/>
        </w:rPr>
        <w:t>(No date) Researchgate.net. Available at: https://www.researchgate.net/figure/RR-for-rise-in-serum-creatinine-after-the-first-week-of-fasting_tbl2_262912153 (Accessed: April 27, 2023).</w:t>
      </w:r>
    </w:p>
    <w:p w14:paraId="162490C2" w14:textId="36B6DCF9" w:rsidR="002E1E24" w:rsidRPr="007D486F" w:rsidRDefault="002E1E24" w:rsidP="007D486F">
      <w:pPr>
        <w:pStyle w:val="NormalWeb"/>
        <w:numPr>
          <w:ilvl w:val="0"/>
          <w:numId w:val="7"/>
        </w:numPr>
        <w:spacing w:before="240" w:beforeAutospacing="0" w:after="240" w:afterAutospacing="0" w:line="360" w:lineRule="auto"/>
      </w:pPr>
      <w:r w:rsidRPr="007D486F">
        <w:t>Creatinine (2017) National Kidney Foundation. Available at: https://www.kidney.org/atoz/content/what-creatinine (Accessed: May 12, 2023).</w:t>
      </w:r>
    </w:p>
    <w:p w14:paraId="004D248A" w14:textId="71766ECE" w:rsidR="002E1E24" w:rsidRPr="007D486F" w:rsidRDefault="002E1E24" w:rsidP="007D486F">
      <w:pPr>
        <w:pStyle w:val="NormalWeb"/>
        <w:numPr>
          <w:ilvl w:val="0"/>
          <w:numId w:val="7"/>
        </w:numPr>
        <w:spacing w:before="240" w:beforeAutospacing="0" w:after="240" w:afterAutospacing="0" w:line="360" w:lineRule="auto"/>
      </w:pPr>
      <w:r w:rsidRPr="007D486F">
        <w:t>Paharia, P. T. and Danielle Ellis, B. S. (2009) What is creatinine?, News-medical.net. Available at: https://www.news-medical.net/health/What-is-Creatinine.aspx (Accessed: May 12, 2023).</w:t>
      </w:r>
    </w:p>
    <w:p w14:paraId="737CD99F" w14:textId="6785BC4F" w:rsidR="002E1E24" w:rsidRPr="007D486F" w:rsidRDefault="002E1E24" w:rsidP="007D486F">
      <w:pPr>
        <w:pStyle w:val="NormalWeb"/>
        <w:numPr>
          <w:ilvl w:val="0"/>
          <w:numId w:val="7"/>
        </w:numPr>
        <w:spacing w:before="240" w:beforeAutospacing="0" w:after="240" w:afterAutospacing="0" w:line="360" w:lineRule="auto"/>
      </w:pPr>
      <w:r w:rsidRPr="007D486F">
        <w:lastRenderedPageBreak/>
        <w:t>Zia Sherrell, M. P. H. (2021) High creatinine levels: Causes, symptoms, and when to seek help, Medicalnewstoday.com. Available at: https://www.medicalnewstoday.com/articles/when-to-worry-about-creatinine-levels (Accessed: May 12, 2023).</w:t>
      </w:r>
    </w:p>
    <w:p w14:paraId="7DC45AA7" w14:textId="10961D0F" w:rsidR="001B7EA6" w:rsidRPr="007D486F" w:rsidRDefault="001B7EA6" w:rsidP="007D486F">
      <w:pPr>
        <w:pStyle w:val="NormalWeb"/>
        <w:numPr>
          <w:ilvl w:val="0"/>
          <w:numId w:val="7"/>
        </w:numPr>
        <w:spacing w:before="240" w:beforeAutospacing="0" w:after="240" w:afterAutospacing="0" w:line="360" w:lineRule="auto"/>
      </w:pPr>
      <w:r w:rsidRPr="007D486F">
        <w:t>Wang, X. et al. (2015b) “Metabolic profiling and potential biomarkers of ShenYinXu syndrome and the therapeutic effect of liuweidihuang wan,” in Chinmedomics. Elsevier, pp. 175–194.</w:t>
      </w:r>
    </w:p>
    <w:p w14:paraId="62E03E8C" w14:textId="69E593AD" w:rsidR="00BD79A6" w:rsidRPr="007D486F" w:rsidRDefault="00BD79A6" w:rsidP="007D486F">
      <w:pPr>
        <w:pStyle w:val="NormalWeb"/>
        <w:numPr>
          <w:ilvl w:val="0"/>
          <w:numId w:val="7"/>
        </w:numPr>
        <w:spacing w:before="240" w:beforeAutospacing="0" w:after="240" w:afterAutospacing="0" w:line="360" w:lineRule="auto"/>
      </w:pPr>
      <w:r w:rsidRPr="007D486F">
        <w:t>Estimated glomerular filtration rate (eGFR) (2015) National Kidney Foundation. Available at: https://www.kidney.org/atoz/content/gfr (Accessed: May 17, 2023).</w:t>
      </w:r>
    </w:p>
    <w:p w14:paraId="7063D84E" w14:textId="275F3BC6" w:rsidR="00BD79A6" w:rsidRPr="007D486F" w:rsidRDefault="00BD79A6" w:rsidP="007D486F">
      <w:pPr>
        <w:pStyle w:val="NormalWeb"/>
        <w:numPr>
          <w:ilvl w:val="0"/>
          <w:numId w:val="7"/>
        </w:numPr>
        <w:spacing w:before="240" w:beforeAutospacing="0" w:after="240" w:afterAutospacing="0" w:line="360" w:lineRule="auto"/>
      </w:pPr>
      <w:r w:rsidRPr="007D486F">
        <w:t>National Kidney Foundation (2002) “K/DOQI clinical practice guidelines for chronic kidney disease: evaluation, classification, and stratification,” American journal of kidney diseases: the official journal of the National Kidney Foundation, 39(2 Suppl 1), pp. S1-266. Available at: https://pure.johnshopkins.edu/en/publications/kdoqi-clinical-practice-guidelines-for-chronic-kidney-disease-eva-3 (Accessed: May 17, 2023).</w:t>
      </w:r>
    </w:p>
    <w:p w14:paraId="3AB0BE7C" w14:textId="0B84F24D" w:rsidR="009431EA" w:rsidRPr="007D486F" w:rsidRDefault="00BD79A6" w:rsidP="007D486F">
      <w:pPr>
        <w:pStyle w:val="NormalWeb"/>
        <w:numPr>
          <w:ilvl w:val="0"/>
          <w:numId w:val="7"/>
        </w:numPr>
        <w:spacing w:before="240" w:beforeAutospacing="0" w:after="240" w:afterAutospacing="0" w:line="360" w:lineRule="auto"/>
      </w:pPr>
      <w:r w:rsidRPr="007D486F">
        <w:t>Ronco, C. et al. (2017) Critical Care Nephrology. 3rd ed. Elsevier.</w:t>
      </w:r>
    </w:p>
    <w:p w14:paraId="4C0FA0C7" w14:textId="06501F83" w:rsidR="009431EA" w:rsidRPr="007D486F" w:rsidRDefault="00BD79A6" w:rsidP="007D486F">
      <w:pPr>
        <w:pStyle w:val="NormalWeb"/>
        <w:numPr>
          <w:ilvl w:val="0"/>
          <w:numId w:val="7"/>
        </w:numPr>
        <w:spacing w:before="240" w:beforeAutospacing="0" w:after="240" w:afterAutospacing="0" w:line="360" w:lineRule="auto"/>
      </w:pPr>
      <w:r w:rsidRPr="007D486F">
        <w:t>Steddon, S. et al. (2014) “Renal physiology,” in Oxford Handbook of Nephrology and Hypertension. London, England: Oxford University Press, pp. 913–934.</w:t>
      </w:r>
    </w:p>
    <w:p w14:paraId="68F4B302" w14:textId="2D491753" w:rsidR="009431EA" w:rsidRPr="007D486F" w:rsidRDefault="009431EA" w:rsidP="007D486F">
      <w:pPr>
        <w:pStyle w:val="NormalWeb"/>
        <w:numPr>
          <w:ilvl w:val="0"/>
          <w:numId w:val="7"/>
        </w:numPr>
        <w:spacing w:before="240" w:beforeAutospacing="0" w:after="240" w:afterAutospacing="0" w:line="360" w:lineRule="auto"/>
      </w:pPr>
      <w:r w:rsidRPr="007D486F">
        <w:t>Camm, A. J. et al. (2012) “2012 focused update of the ESC Guidelines for the management of atrial fibrillation: an update of the 2010 ESC Guidelines for the management of atrial fibrillation. Developed with the special contribution of the European Heart Rhythm Association,” European heart journal, 33(21), pp. 2719–2747. doi: 10.1093/eurheartj/ehs253.</w:t>
      </w:r>
    </w:p>
    <w:p w14:paraId="342A4FAD" w14:textId="4AD58628" w:rsidR="007D486F" w:rsidRPr="007D486F" w:rsidRDefault="009431EA" w:rsidP="007D486F">
      <w:pPr>
        <w:pStyle w:val="NormalWeb"/>
        <w:numPr>
          <w:ilvl w:val="0"/>
          <w:numId w:val="7"/>
        </w:numPr>
        <w:spacing w:before="240" w:beforeAutospacing="0" w:after="240" w:afterAutospacing="0" w:line="360" w:lineRule="auto"/>
      </w:pPr>
      <w:r w:rsidRPr="007D486F">
        <w:t>Steinbrenner, I. et al. (2022) “Association of osteopontin with kidney function and kidney failure in chronic kidney disease patients: the GCKD study,” Nephrology, dialysis, transplantation: official publication of the European Dialysis and Transplant Association - European Renal Association. doi: 10.1093/ndt/gfac173.</w:t>
      </w:r>
    </w:p>
    <w:p w14:paraId="0DE69407" w14:textId="7C8894C1" w:rsidR="009431EA" w:rsidRPr="007D486F" w:rsidRDefault="009431EA" w:rsidP="007D486F">
      <w:pPr>
        <w:pStyle w:val="NormalWeb"/>
        <w:numPr>
          <w:ilvl w:val="0"/>
          <w:numId w:val="7"/>
        </w:numPr>
        <w:spacing w:before="240" w:beforeAutospacing="0" w:after="240" w:afterAutospacing="0" w:line="360" w:lineRule="auto"/>
      </w:pPr>
      <w:r w:rsidRPr="007D486F">
        <w:lastRenderedPageBreak/>
        <w:t>Stevens, L. A. et al. (2006) “Assessing kidney function--measured and estimated glomerular filtration rate,” The New England journal of medicine, 354(23), pp. 2473–2483. doi: 10.1056/NEJMra054415.</w:t>
      </w:r>
    </w:p>
    <w:p w14:paraId="0AC94645" w14:textId="7CC251EA" w:rsidR="009431EA" w:rsidRPr="007D486F" w:rsidRDefault="009431EA" w:rsidP="007D486F">
      <w:pPr>
        <w:pStyle w:val="NormalWeb"/>
        <w:numPr>
          <w:ilvl w:val="0"/>
          <w:numId w:val="7"/>
        </w:numPr>
        <w:spacing w:before="240" w:beforeAutospacing="0" w:after="240" w:afterAutospacing="0" w:line="360" w:lineRule="auto"/>
      </w:pPr>
      <w:r w:rsidRPr="007D486F">
        <w:t>Tıbbi, N. M.-M. and Dergi, G. B. ve (no date) Effects of Ramadan fasting on blood pressure control, lipid profile, brain natriuretic peptide, renal functions and electrolyte levels in hypertensive patients taking combination therapy, Nobel Medicus - Multidisipliner Tıbbi, Genel Bilimsel ve Tarafsız Dergi. Available at: https://www.nobelmedicus.com/en/article/8 (Accessed: May 17, 2023).</w:t>
      </w:r>
    </w:p>
    <w:p w14:paraId="35CD8531" w14:textId="67A370A7" w:rsidR="007D486F" w:rsidRPr="007D486F" w:rsidRDefault="009431EA" w:rsidP="007D486F">
      <w:pPr>
        <w:pStyle w:val="NormalWeb"/>
        <w:numPr>
          <w:ilvl w:val="0"/>
          <w:numId w:val="7"/>
        </w:numPr>
        <w:spacing w:before="240" w:beforeAutospacing="0" w:after="240" w:afterAutospacing="0" w:line="360" w:lineRule="auto"/>
      </w:pPr>
      <w:r w:rsidRPr="007D486F">
        <w:t>(No date a) Kidney.org. Available at: https://www.kidney.org/sites/default/files/02-10-4923_abe_patbro.pdf (Accessed: May 17, 2023).</w:t>
      </w:r>
    </w:p>
    <w:p w14:paraId="2FDF4832" w14:textId="0425ABEF" w:rsidR="009431EA" w:rsidRPr="007D486F" w:rsidRDefault="009431EA" w:rsidP="007D486F">
      <w:pPr>
        <w:pStyle w:val="NormalWeb"/>
        <w:numPr>
          <w:ilvl w:val="0"/>
          <w:numId w:val="7"/>
        </w:numPr>
        <w:spacing w:before="240" w:beforeAutospacing="0" w:after="240" w:afterAutospacing="0" w:line="360" w:lineRule="auto"/>
      </w:pPr>
      <w:r w:rsidRPr="007D486F">
        <w:t>(No date b) Researchgate.net. Available at: https://www.researchgate.net/publication/296621427_An_estimated_glomerular_filtration_rate_equation_for_the_full_age_spectrum (Accessed: May 17, 2023).</w:t>
      </w:r>
    </w:p>
    <w:p w14:paraId="739AD1D9" w14:textId="3441AD91" w:rsidR="007D486F" w:rsidRPr="007D486F" w:rsidRDefault="009431EA" w:rsidP="007D486F">
      <w:pPr>
        <w:pStyle w:val="NormalWeb"/>
        <w:numPr>
          <w:ilvl w:val="0"/>
          <w:numId w:val="7"/>
        </w:numPr>
        <w:spacing w:before="240" w:beforeAutospacing="0" w:after="240" w:afterAutospacing="0" w:line="360" w:lineRule="auto"/>
      </w:pPr>
      <w:r w:rsidRPr="007D486F">
        <w:t>(No date c) Nih.gov. Available at: https://www.niddk.nih.gov/health-information/diagnostic-tests/creatinine (Accessed: May 17, 2023).</w:t>
      </w:r>
    </w:p>
    <w:p w14:paraId="10AEADCC" w14:textId="1EBFA35B" w:rsidR="00B97681" w:rsidRPr="007D486F" w:rsidRDefault="00B97681" w:rsidP="007D486F">
      <w:pPr>
        <w:pStyle w:val="NormalWeb"/>
        <w:numPr>
          <w:ilvl w:val="0"/>
          <w:numId w:val="7"/>
        </w:numPr>
        <w:spacing w:before="240" w:beforeAutospacing="0" w:after="240" w:afterAutospacing="0" w:line="360" w:lineRule="auto"/>
      </w:pPr>
      <w:r w:rsidRPr="007D486F">
        <w:t>Bell, S. et al. (2018) “Effects of peri-operative nonsteroidal anti-inflammatory drugs on post-operative kidney function for adults with normal kidney function,” Cochrane database of systematic reviews, 11, p. CD011274. doi: 10.1002/14651858.CD011274.pub2.</w:t>
      </w:r>
    </w:p>
    <w:p w14:paraId="7E93948B" w14:textId="6096C1F1" w:rsidR="007F4F8A" w:rsidRPr="007D486F" w:rsidRDefault="007F4F8A" w:rsidP="007D486F">
      <w:pPr>
        <w:pStyle w:val="NormalWeb"/>
        <w:numPr>
          <w:ilvl w:val="0"/>
          <w:numId w:val="7"/>
        </w:numPr>
        <w:spacing w:before="240" w:beforeAutospacing="0" w:after="240" w:afterAutospacing="0" w:line="360" w:lineRule="auto"/>
      </w:pPr>
      <w:r w:rsidRPr="007D486F">
        <w:t>Alkandari, J. R. et al. (2012) “The implications of Ramadan fasting for human health and well-being,” Journal of sports sciences, 30 Suppl 1(sup1), pp. S9-19. doi: 10.1080/02640414.2012.698298.</w:t>
      </w:r>
    </w:p>
    <w:p w14:paraId="0840B745" w14:textId="64EFDA4E" w:rsidR="007F4F8A" w:rsidRPr="007D486F" w:rsidRDefault="007F4F8A" w:rsidP="007D486F">
      <w:pPr>
        <w:pStyle w:val="NormalWeb"/>
        <w:numPr>
          <w:ilvl w:val="0"/>
          <w:numId w:val="7"/>
        </w:numPr>
        <w:spacing w:before="240" w:beforeAutospacing="0" w:after="240" w:afterAutospacing="0" w:line="360" w:lineRule="auto"/>
      </w:pPr>
      <w:r w:rsidRPr="007D486F">
        <w:t>Ansari, F. A. et al. (2022) “Impact of fasting during Ramadan on renal functions in patients with chronic kidney disease,” Indian journal of nephrology, 32(3), pp. 262–265. doi: 10.4103/ijn.IJN_521_20.</w:t>
      </w:r>
    </w:p>
    <w:p w14:paraId="7EB68AC2" w14:textId="4B6CCCA8" w:rsidR="007F4F8A" w:rsidRPr="007D486F" w:rsidRDefault="007F4F8A" w:rsidP="007D486F">
      <w:pPr>
        <w:pStyle w:val="NormalWeb"/>
        <w:numPr>
          <w:ilvl w:val="0"/>
          <w:numId w:val="7"/>
        </w:numPr>
        <w:spacing w:before="240" w:beforeAutospacing="0" w:after="240" w:afterAutospacing="0" w:line="360" w:lineRule="auto"/>
      </w:pPr>
      <w:r w:rsidRPr="007D486F">
        <w:t>Baloglu, I. et al. (2020) “The effect of Ramadan fasting on kidney function in patients with chronic kidney disease,” International urology and nephrology, 52(7), pp. 1337–1343. doi: 10.1007/s11255-020-02506-x.</w:t>
      </w:r>
    </w:p>
    <w:p w14:paraId="63BAA0C8" w14:textId="77777777" w:rsidR="009431EA" w:rsidRDefault="009431EA" w:rsidP="007D486F">
      <w:pPr>
        <w:spacing w:before="240" w:after="240" w:line="360" w:lineRule="auto"/>
      </w:pPr>
    </w:p>
    <w:p w14:paraId="7AF564F0" w14:textId="6E0F5310" w:rsidR="00C3738C" w:rsidRPr="009431EA" w:rsidRDefault="00C3738C" w:rsidP="007D486F">
      <w:pPr>
        <w:pStyle w:val="NormalWeb"/>
        <w:spacing w:before="240" w:beforeAutospacing="0" w:after="240" w:afterAutospacing="0" w:line="360" w:lineRule="auto"/>
        <w:rPr>
          <w:rFonts w:ascii="Georgia" w:hAnsi="Georgia"/>
        </w:rPr>
      </w:pPr>
      <w:r w:rsidRPr="00865D42">
        <w:rPr>
          <w:b/>
          <w:color w:val="000000" w:themeColor="text1"/>
          <w:lang w:val="en-US"/>
        </w:rPr>
        <w:t xml:space="preserve">                                    </w:t>
      </w:r>
    </w:p>
    <w:p w14:paraId="2BE50477" w14:textId="18C797AC" w:rsidR="00C95F7D" w:rsidRPr="00C95F7D" w:rsidRDefault="007F4F8A" w:rsidP="007F4F8A">
      <w:pPr>
        <w:pStyle w:val="Heading2"/>
        <w:ind w:left="0" w:firstLine="0"/>
      </w:pPr>
      <w:r>
        <w:t xml:space="preserve">        </w:t>
      </w:r>
      <w:bookmarkStart w:id="24" w:name="_Toc139010499"/>
      <w:r w:rsidR="00E5220C" w:rsidRPr="00865D42">
        <w:t>Annexure 1</w:t>
      </w:r>
      <w:bookmarkEnd w:id="24"/>
    </w:p>
    <w:p w14:paraId="18AF48CF" w14:textId="77777777" w:rsidR="00C95F7D" w:rsidRDefault="00C95F7D" w:rsidP="00E5220C">
      <w:pPr>
        <w:pStyle w:val="Heading3"/>
        <w:spacing w:after="0"/>
        <w:ind w:right="1"/>
        <w:rPr>
          <w:color w:val="000000" w:themeColor="text1"/>
        </w:rPr>
      </w:pPr>
    </w:p>
    <w:p w14:paraId="4D64B812" w14:textId="290AD12B" w:rsidR="00F862CB" w:rsidRDefault="00F862CB" w:rsidP="00545897">
      <w:pPr>
        <w:pStyle w:val="Heading3"/>
        <w:spacing w:after="0"/>
        <w:ind w:left="425" w:right="1"/>
        <w:jc w:val="center"/>
        <w:rPr>
          <w:bCs/>
          <w:color w:val="000000" w:themeColor="text1"/>
          <w:lang w:val="en-US"/>
        </w:rPr>
      </w:pPr>
      <w:bookmarkStart w:id="25" w:name="_Toc139010501"/>
      <w:r w:rsidRPr="00F862CB">
        <w:rPr>
          <w:bCs/>
          <w:color w:val="000000" w:themeColor="text1"/>
          <w:lang w:val="en-US"/>
        </w:rPr>
        <w:t xml:space="preserve">EFFECT OF OVER NIGHT FASTING ON SERUM CREATININE LEVEL AMONG MALES AND FEMALES OF 18 TO 60 AGE IN FACULTY OF MEDICINE </w:t>
      </w:r>
      <w:r>
        <w:rPr>
          <w:bCs/>
          <w:color w:val="000000" w:themeColor="text1"/>
          <w:lang w:val="en-US"/>
        </w:rPr>
        <w:t>–</w:t>
      </w:r>
      <w:r w:rsidRPr="00F862CB">
        <w:rPr>
          <w:bCs/>
          <w:color w:val="000000" w:themeColor="text1"/>
          <w:lang w:val="en-US"/>
        </w:rPr>
        <w:t xml:space="preserve"> COLOMBO</w:t>
      </w:r>
    </w:p>
    <w:p w14:paraId="4B6CFA44" w14:textId="0C55A9EE" w:rsidR="00545897" w:rsidRPr="00865D42" w:rsidRDefault="00545897" w:rsidP="00545897">
      <w:pPr>
        <w:pStyle w:val="Heading3"/>
        <w:spacing w:after="0"/>
        <w:ind w:left="425" w:right="1"/>
        <w:jc w:val="center"/>
        <w:rPr>
          <w:color w:val="000000" w:themeColor="text1"/>
        </w:rPr>
      </w:pPr>
      <w:r w:rsidRPr="00865D42">
        <w:rPr>
          <w:color w:val="000000" w:themeColor="text1"/>
        </w:rPr>
        <w:t>Information Sheet</w:t>
      </w:r>
      <w:bookmarkEnd w:id="25"/>
      <w:r w:rsidRPr="00865D42">
        <w:rPr>
          <w:color w:val="000000" w:themeColor="text1"/>
        </w:rPr>
        <w:t xml:space="preserve"> </w:t>
      </w:r>
    </w:p>
    <w:p w14:paraId="2EC9E589" w14:textId="77777777" w:rsidR="00545897" w:rsidRPr="00865D42" w:rsidRDefault="00545897" w:rsidP="00545897">
      <w:pPr>
        <w:spacing w:line="259" w:lineRule="auto"/>
        <w:ind w:left="451"/>
        <w:rPr>
          <w:color w:val="000000" w:themeColor="text1"/>
        </w:rPr>
      </w:pPr>
      <w:r w:rsidRPr="00865D42">
        <w:rPr>
          <w:b/>
          <w:color w:val="000000" w:themeColor="text1"/>
        </w:rPr>
        <w:t xml:space="preserve"> </w:t>
      </w:r>
    </w:p>
    <w:p w14:paraId="127782A7" w14:textId="77777777" w:rsidR="00545897" w:rsidRPr="00865D42" w:rsidRDefault="00545897" w:rsidP="00545897">
      <w:pPr>
        <w:spacing w:line="259" w:lineRule="auto"/>
        <w:ind w:left="451"/>
        <w:rPr>
          <w:color w:val="000000" w:themeColor="text1"/>
        </w:rPr>
      </w:pPr>
      <w:r w:rsidRPr="00865D42">
        <w:rPr>
          <w:color w:val="000000" w:themeColor="text1"/>
        </w:rPr>
        <w:t xml:space="preserve"> </w:t>
      </w:r>
    </w:p>
    <w:p w14:paraId="0DDBF7E5" w14:textId="726F6373" w:rsidR="00545897" w:rsidRPr="00865D42" w:rsidRDefault="00545897" w:rsidP="00545897">
      <w:pPr>
        <w:spacing w:line="357" w:lineRule="auto"/>
        <w:ind w:left="446" w:right="27"/>
        <w:rPr>
          <w:color w:val="000000" w:themeColor="text1"/>
          <w:lang w:val="en-US"/>
        </w:rPr>
      </w:pPr>
      <w:r w:rsidRPr="00865D42">
        <w:rPr>
          <w:color w:val="000000" w:themeColor="text1"/>
          <w:lang w:val="en-US"/>
        </w:rPr>
        <w:t xml:space="preserve">I am </w:t>
      </w:r>
      <w:r w:rsidR="00B954D4" w:rsidRPr="00865D42">
        <w:rPr>
          <w:color w:val="000000" w:themeColor="text1"/>
          <w:lang w:val="en-US"/>
        </w:rPr>
        <w:t>K</w:t>
      </w:r>
      <w:r w:rsidRPr="00865D42">
        <w:rPr>
          <w:color w:val="000000" w:themeColor="text1"/>
          <w:lang w:val="en-US"/>
        </w:rPr>
        <w:t>alaichselvam shenthan</w:t>
      </w:r>
      <w:r w:rsidRPr="00865D42">
        <w:rPr>
          <w:color w:val="000000" w:themeColor="text1"/>
        </w:rPr>
        <w:t xml:space="preserve"> student of the </w:t>
      </w:r>
      <w:r w:rsidRPr="00865D42">
        <w:rPr>
          <w:color w:val="000000" w:themeColor="text1"/>
          <w:lang w:val="en-US"/>
        </w:rPr>
        <w:t>Management and science university</w:t>
      </w:r>
      <w:r w:rsidRPr="00865D42">
        <w:rPr>
          <w:color w:val="000000" w:themeColor="text1"/>
        </w:rPr>
        <w:t xml:space="preserve">, </w:t>
      </w:r>
      <w:r w:rsidRPr="00865D42">
        <w:rPr>
          <w:color w:val="000000" w:themeColor="text1"/>
          <w:lang w:val="en-US"/>
        </w:rPr>
        <w:t>Biomedical science</w:t>
      </w:r>
      <w:r w:rsidRPr="00865D42">
        <w:rPr>
          <w:color w:val="000000" w:themeColor="text1"/>
        </w:rPr>
        <w:t xml:space="preserve">, </w:t>
      </w:r>
      <w:r w:rsidRPr="00865D42">
        <w:rPr>
          <w:color w:val="000000" w:themeColor="text1"/>
          <w:lang w:val="en-US"/>
        </w:rPr>
        <w:t>MSU</w:t>
      </w:r>
      <w:r w:rsidRPr="00865D42">
        <w:rPr>
          <w:color w:val="000000" w:themeColor="text1"/>
        </w:rPr>
        <w:t xml:space="preserve"> willing to conduct </w:t>
      </w:r>
      <w:r w:rsidR="00FD03D9" w:rsidRPr="00865D42">
        <w:rPr>
          <w:color w:val="000000" w:themeColor="text1"/>
        </w:rPr>
        <w:t>research</w:t>
      </w:r>
      <w:r w:rsidRPr="00865D42">
        <w:rPr>
          <w:color w:val="000000" w:themeColor="text1"/>
        </w:rPr>
        <w:t xml:space="preserve"> to find the </w:t>
      </w:r>
      <w:r w:rsidR="00FD03D9" w:rsidRPr="00865D42">
        <w:rPr>
          <w:color w:val="000000" w:themeColor="text1"/>
          <w:lang w:val="en-US"/>
        </w:rPr>
        <w:t xml:space="preserve">significantly elevation of serum creatinine due to overnight fasting, </w:t>
      </w:r>
      <w:r w:rsidRPr="00865D42">
        <w:rPr>
          <w:color w:val="000000" w:themeColor="text1"/>
        </w:rPr>
        <w:t xml:space="preserve">who are </w:t>
      </w:r>
      <w:r w:rsidR="00FD03D9" w:rsidRPr="00865D42">
        <w:rPr>
          <w:color w:val="000000" w:themeColor="text1"/>
          <w:lang w:val="en-US"/>
        </w:rPr>
        <w:t xml:space="preserve">working in Colombo medical faculty </w:t>
      </w:r>
    </w:p>
    <w:p w14:paraId="4AC1BAA6" w14:textId="77777777" w:rsidR="00545897" w:rsidRPr="00865D42" w:rsidRDefault="00545897" w:rsidP="00545897">
      <w:pPr>
        <w:spacing w:line="259" w:lineRule="auto"/>
        <w:ind w:left="451"/>
        <w:rPr>
          <w:color w:val="000000" w:themeColor="text1"/>
        </w:rPr>
      </w:pPr>
      <w:r w:rsidRPr="00865D42">
        <w:rPr>
          <w:color w:val="000000" w:themeColor="text1"/>
        </w:rPr>
        <w:t xml:space="preserve"> </w:t>
      </w:r>
    </w:p>
    <w:p w14:paraId="05223D76" w14:textId="1214A430" w:rsidR="00545897" w:rsidRPr="00DB4C0F" w:rsidRDefault="00545897" w:rsidP="00545897">
      <w:pPr>
        <w:spacing w:line="357" w:lineRule="auto"/>
        <w:ind w:left="446" w:right="27"/>
        <w:rPr>
          <w:b/>
          <w:bCs/>
          <w:color w:val="000000" w:themeColor="text1"/>
          <w:lang w:val="en-US"/>
        </w:rPr>
      </w:pPr>
      <w:r w:rsidRPr="00865D42">
        <w:rPr>
          <w:color w:val="000000" w:themeColor="text1"/>
        </w:rPr>
        <w:t xml:space="preserve">We conduct the research under the supervision of the </w:t>
      </w:r>
      <w:r w:rsidR="009F6621">
        <w:rPr>
          <w:b/>
          <w:bCs/>
          <w:color w:val="000000" w:themeColor="text1"/>
          <w:lang w:val="en-US"/>
        </w:rPr>
        <w:t>………………………………………………………………………………………..</w:t>
      </w:r>
    </w:p>
    <w:p w14:paraId="0D9C9277" w14:textId="77777777" w:rsidR="00545897" w:rsidRPr="00865D42" w:rsidRDefault="00545897" w:rsidP="00545897">
      <w:pPr>
        <w:spacing w:line="259" w:lineRule="auto"/>
        <w:ind w:left="451"/>
        <w:rPr>
          <w:color w:val="000000" w:themeColor="text1"/>
        </w:rPr>
      </w:pPr>
      <w:r w:rsidRPr="00865D42">
        <w:rPr>
          <w:color w:val="000000" w:themeColor="text1"/>
        </w:rPr>
        <w:t xml:space="preserve"> </w:t>
      </w:r>
    </w:p>
    <w:p w14:paraId="4AAB945B" w14:textId="77777777" w:rsidR="00545897" w:rsidRPr="00865D42" w:rsidRDefault="00545897" w:rsidP="00545897">
      <w:pPr>
        <w:spacing w:after="108"/>
        <w:ind w:left="446" w:right="27"/>
        <w:rPr>
          <w:color w:val="000000" w:themeColor="text1"/>
        </w:rPr>
      </w:pPr>
      <w:r w:rsidRPr="00865D42">
        <w:rPr>
          <w:color w:val="000000" w:themeColor="text1"/>
        </w:rPr>
        <w:t xml:space="preserve">We would like to invite you to participate in our study. </w:t>
      </w:r>
    </w:p>
    <w:p w14:paraId="33673895" w14:textId="77777777" w:rsidR="00545897" w:rsidRPr="00865D42" w:rsidRDefault="00545897" w:rsidP="00545897">
      <w:pPr>
        <w:spacing w:after="121" w:line="259" w:lineRule="auto"/>
        <w:ind w:left="451"/>
        <w:rPr>
          <w:color w:val="000000" w:themeColor="text1"/>
        </w:rPr>
      </w:pPr>
      <w:r w:rsidRPr="00865D42">
        <w:rPr>
          <w:color w:val="000000" w:themeColor="text1"/>
        </w:rPr>
        <w:t xml:space="preserve"> </w:t>
      </w:r>
    </w:p>
    <w:p w14:paraId="19F27796" w14:textId="77777777" w:rsidR="00545897" w:rsidRPr="00865D42" w:rsidRDefault="00545897" w:rsidP="00545897">
      <w:pPr>
        <w:pStyle w:val="Heading4"/>
        <w:ind w:left="821"/>
        <w:rPr>
          <w:rFonts w:cs="Times New Roman"/>
          <w:i/>
          <w:iCs w:val="0"/>
        </w:rPr>
      </w:pPr>
      <w:r w:rsidRPr="00865D42">
        <w:rPr>
          <w:rFonts w:cs="Times New Roman"/>
          <w:iCs w:val="0"/>
        </w:rPr>
        <w:t>1.</w:t>
      </w:r>
      <w:r w:rsidRPr="00865D42">
        <w:rPr>
          <w:rFonts w:eastAsia="Arial" w:cs="Times New Roman"/>
          <w:iCs w:val="0"/>
        </w:rPr>
        <w:t xml:space="preserve"> </w:t>
      </w:r>
      <w:r w:rsidRPr="00865D42">
        <w:rPr>
          <w:rFonts w:cs="Times New Roman"/>
          <w:iCs w:val="0"/>
        </w:rPr>
        <w:t xml:space="preserve">Purpose of the study </w:t>
      </w:r>
    </w:p>
    <w:p w14:paraId="05E2659A" w14:textId="21C963EA" w:rsidR="00545897" w:rsidRPr="00865D42" w:rsidRDefault="00545897" w:rsidP="00545897">
      <w:pPr>
        <w:spacing w:after="2" w:line="356" w:lineRule="auto"/>
        <w:ind w:left="1181" w:right="27"/>
        <w:rPr>
          <w:color w:val="000000" w:themeColor="text1"/>
          <w:lang w:val="en-US"/>
        </w:rPr>
      </w:pPr>
      <w:r w:rsidRPr="00865D42">
        <w:rPr>
          <w:color w:val="000000" w:themeColor="text1"/>
        </w:rPr>
        <w:t xml:space="preserve">To find the </w:t>
      </w:r>
      <w:r w:rsidR="00FD03D9" w:rsidRPr="00865D42">
        <w:rPr>
          <w:color w:val="000000" w:themeColor="text1"/>
          <w:lang w:val="en-US"/>
        </w:rPr>
        <w:t>significantly elevation of serum creatinine due to overnight fasting.</w:t>
      </w:r>
    </w:p>
    <w:p w14:paraId="59606996" w14:textId="77777777" w:rsidR="00545897" w:rsidRPr="00865D42" w:rsidRDefault="00545897" w:rsidP="00545897">
      <w:pPr>
        <w:spacing w:after="121" w:line="259" w:lineRule="auto"/>
        <w:ind w:left="1171"/>
        <w:rPr>
          <w:color w:val="000000" w:themeColor="text1"/>
        </w:rPr>
      </w:pPr>
      <w:r w:rsidRPr="00865D42">
        <w:rPr>
          <w:color w:val="000000" w:themeColor="text1"/>
        </w:rPr>
        <w:t xml:space="preserve"> </w:t>
      </w:r>
    </w:p>
    <w:p w14:paraId="62BF7283" w14:textId="77777777" w:rsidR="00545897" w:rsidRPr="00865D42" w:rsidRDefault="00545897" w:rsidP="00545897">
      <w:pPr>
        <w:pStyle w:val="Heading4"/>
        <w:ind w:left="821"/>
        <w:rPr>
          <w:rFonts w:cs="Times New Roman"/>
          <w:i/>
          <w:iCs w:val="0"/>
        </w:rPr>
      </w:pPr>
      <w:r w:rsidRPr="00865D42">
        <w:rPr>
          <w:rFonts w:cs="Times New Roman"/>
          <w:iCs w:val="0"/>
        </w:rPr>
        <w:t>2.</w:t>
      </w:r>
      <w:r w:rsidRPr="00865D42">
        <w:rPr>
          <w:rFonts w:eastAsia="Arial" w:cs="Times New Roman"/>
          <w:iCs w:val="0"/>
        </w:rPr>
        <w:t xml:space="preserve"> </w:t>
      </w:r>
      <w:r w:rsidRPr="00865D42">
        <w:rPr>
          <w:rFonts w:cs="Times New Roman"/>
          <w:iCs w:val="0"/>
        </w:rPr>
        <w:t xml:space="preserve">Voluntary participation </w:t>
      </w:r>
    </w:p>
    <w:p w14:paraId="6598EF51" w14:textId="77777777" w:rsidR="00545897" w:rsidRPr="00865D42" w:rsidRDefault="00545897" w:rsidP="00545897">
      <w:pPr>
        <w:spacing w:line="357" w:lineRule="auto"/>
        <w:ind w:left="1181" w:right="27"/>
        <w:rPr>
          <w:color w:val="000000" w:themeColor="text1"/>
        </w:rPr>
      </w:pPr>
      <w:r w:rsidRPr="00865D42">
        <w:rPr>
          <w:color w:val="000000" w:themeColor="text1"/>
        </w:rPr>
        <w:t xml:space="preserve">Your participation on the study is voluntary. You are free to avoid the participation in the study or withdraw from the study at any time despite giving the consent on participation earlier. </w:t>
      </w:r>
    </w:p>
    <w:p w14:paraId="3721ED90" w14:textId="77777777" w:rsidR="00545897" w:rsidRPr="00865D42" w:rsidRDefault="00545897" w:rsidP="00545897">
      <w:pPr>
        <w:spacing w:after="172" w:line="259" w:lineRule="auto"/>
        <w:ind w:left="1171"/>
        <w:rPr>
          <w:color w:val="000000" w:themeColor="text1"/>
        </w:rPr>
      </w:pPr>
      <w:r w:rsidRPr="00865D42">
        <w:rPr>
          <w:color w:val="000000" w:themeColor="text1"/>
        </w:rPr>
        <w:t xml:space="preserve"> </w:t>
      </w:r>
    </w:p>
    <w:p w14:paraId="33FE3427" w14:textId="77777777" w:rsidR="00FD03D9" w:rsidRPr="00865D42" w:rsidRDefault="00545897" w:rsidP="00545897">
      <w:pPr>
        <w:spacing w:line="356" w:lineRule="auto"/>
        <w:ind w:left="1171" w:right="27" w:hanging="360"/>
        <w:rPr>
          <w:b/>
          <w:color w:val="000000" w:themeColor="text1"/>
        </w:rPr>
      </w:pPr>
      <w:r w:rsidRPr="00865D42">
        <w:rPr>
          <w:b/>
          <w:color w:val="000000" w:themeColor="text1"/>
        </w:rPr>
        <w:t>3.</w:t>
      </w:r>
      <w:r w:rsidRPr="00865D42">
        <w:rPr>
          <w:rFonts w:eastAsia="Arial"/>
          <w:b/>
          <w:color w:val="000000" w:themeColor="text1"/>
        </w:rPr>
        <w:t xml:space="preserve"> </w:t>
      </w:r>
      <w:r w:rsidRPr="00865D42">
        <w:rPr>
          <w:b/>
          <w:color w:val="000000" w:themeColor="text1"/>
        </w:rPr>
        <w:t>Duration, procedure of the study and the participant’s responsibilities.</w:t>
      </w:r>
    </w:p>
    <w:p w14:paraId="2BA37FCF" w14:textId="2DA8B025" w:rsidR="00545897" w:rsidRPr="00865D42" w:rsidRDefault="00FD03D9" w:rsidP="00545897">
      <w:pPr>
        <w:spacing w:line="356" w:lineRule="auto"/>
        <w:ind w:left="1171" w:right="27" w:hanging="360"/>
        <w:rPr>
          <w:color w:val="000000" w:themeColor="text1"/>
        </w:rPr>
      </w:pPr>
      <w:r w:rsidRPr="00865D42">
        <w:rPr>
          <w:b/>
          <w:color w:val="000000" w:themeColor="text1"/>
          <w:lang w:val="en-US"/>
        </w:rPr>
        <w:t xml:space="preserve">     </w:t>
      </w:r>
      <w:r w:rsidR="00545897" w:rsidRPr="00865D42">
        <w:rPr>
          <w:b/>
          <w:color w:val="000000" w:themeColor="text1"/>
        </w:rPr>
        <w:t xml:space="preserve"> </w:t>
      </w:r>
      <w:r w:rsidR="00545897" w:rsidRPr="00865D42">
        <w:rPr>
          <w:color w:val="000000" w:themeColor="text1"/>
        </w:rPr>
        <w:t xml:space="preserve">The responsibility of the participant is to come to the </w:t>
      </w:r>
      <w:r w:rsidRPr="00865D42">
        <w:rPr>
          <w:color w:val="000000" w:themeColor="text1"/>
          <w:lang w:val="en-US"/>
        </w:rPr>
        <w:t>department</w:t>
      </w:r>
      <w:r w:rsidR="002F2D2E" w:rsidRPr="00865D42">
        <w:rPr>
          <w:color w:val="000000" w:themeColor="text1"/>
          <w:lang w:val="en-US"/>
        </w:rPr>
        <w:t xml:space="preserve"> twice for the research purpose first visit should be non-fasting and after one month second visit should be</w:t>
      </w:r>
      <w:r w:rsidR="00545897" w:rsidRPr="00865D42">
        <w:rPr>
          <w:color w:val="000000" w:themeColor="text1"/>
        </w:rPr>
        <w:t xml:space="preserve"> after 10-12 hours fasting and provide answers for the interviewer based questionnaire. Blood sample collection will be done from 8.00am-11.00am at the collection area. Next, your weight, height will also be measured. These tests will be conducted by the </w:t>
      </w:r>
      <w:r w:rsidRPr="00865D42">
        <w:rPr>
          <w:color w:val="000000" w:themeColor="text1"/>
          <w:lang w:val="en-US"/>
        </w:rPr>
        <w:t>University</w:t>
      </w:r>
      <w:r w:rsidR="00545897" w:rsidRPr="00865D42">
        <w:rPr>
          <w:color w:val="000000" w:themeColor="text1"/>
        </w:rPr>
        <w:t xml:space="preserve"> without any payment. </w:t>
      </w:r>
    </w:p>
    <w:p w14:paraId="3A6B0184" w14:textId="77777777" w:rsidR="00545897" w:rsidRPr="00865D42" w:rsidRDefault="00545897" w:rsidP="00545897">
      <w:pPr>
        <w:pStyle w:val="Heading4"/>
        <w:ind w:left="821"/>
        <w:rPr>
          <w:rFonts w:cs="Times New Roman"/>
          <w:i/>
          <w:iCs w:val="0"/>
        </w:rPr>
      </w:pPr>
      <w:r w:rsidRPr="00865D42">
        <w:rPr>
          <w:rFonts w:cs="Times New Roman"/>
          <w:iCs w:val="0"/>
        </w:rPr>
        <w:lastRenderedPageBreak/>
        <w:t>4.</w:t>
      </w:r>
      <w:r w:rsidRPr="00865D42">
        <w:rPr>
          <w:rFonts w:eastAsia="Arial" w:cs="Times New Roman"/>
          <w:iCs w:val="0"/>
        </w:rPr>
        <w:t xml:space="preserve"> </w:t>
      </w:r>
      <w:r w:rsidRPr="00865D42">
        <w:rPr>
          <w:rFonts w:cs="Times New Roman"/>
          <w:iCs w:val="0"/>
        </w:rPr>
        <w:t xml:space="preserve">Potential benefits </w:t>
      </w:r>
    </w:p>
    <w:p w14:paraId="3625EC36" w14:textId="77777777" w:rsidR="00545897" w:rsidRPr="00865D42" w:rsidRDefault="00545897" w:rsidP="00545897">
      <w:pPr>
        <w:spacing w:after="110"/>
        <w:ind w:left="1181" w:right="27"/>
        <w:rPr>
          <w:color w:val="000000" w:themeColor="text1"/>
        </w:rPr>
      </w:pPr>
      <w:r w:rsidRPr="00865D42">
        <w:rPr>
          <w:color w:val="000000" w:themeColor="text1"/>
        </w:rPr>
        <w:t xml:space="preserve">By participating in this study you will be able to get details about your Body Mass </w:t>
      </w:r>
    </w:p>
    <w:p w14:paraId="67E3A37D" w14:textId="521C96C3" w:rsidR="00545897" w:rsidRPr="00865D42" w:rsidRDefault="00545897" w:rsidP="00545897">
      <w:pPr>
        <w:spacing w:after="1" w:line="357" w:lineRule="auto"/>
        <w:ind w:left="1181" w:right="27"/>
        <w:rPr>
          <w:color w:val="000000" w:themeColor="text1"/>
        </w:rPr>
      </w:pPr>
      <w:r w:rsidRPr="00865D42">
        <w:rPr>
          <w:color w:val="000000" w:themeColor="text1"/>
        </w:rPr>
        <w:t xml:space="preserve">Index (BMI), whether you are having the proper weight according to your height, </w:t>
      </w:r>
      <w:r w:rsidR="002F2D2E" w:rsidRPr="00865D42">
        <w:rPr>
          <w:color w:val="000000" w:themeColor="text1"/>
          <w:lang w:val="en-US"/>
        </w:rPr>
        <w:t>Serum creatinine and serum urea level.</w:t>
      </w:r>
      <w:r w:rsidRPr="00865D42">
        <w:rPr>
          <w:color w:val="000000" w:themeColor="text1"/>
        </w:rPr>
        <w:t xml:space="preserve"> </w:t>
      </w:r>
    </w:p>
    <w:p w14:paraId="2303E461" w14:textId="77777777" w:rsidR="00545897" w:rsidRPr="00865D42" w:rsidRDefault="00545897" w:rsidP="00545897">
      <w:pPr>
        <w:spacing w:after="121" w:line="259" w:lineRule="auto"/>
        <w:ind w:left="1171"/>
        <w:rPr>
          <w:color w:val="000000" w:themeColor="text1"/>
        </w:rPr>
      </w:pPr>
      <w:r w:rsidRPr="00865D42">
        <w:rPr>
          <w:color w:val="000000" w:themeColor="text1"/>
        </w:rPr>
        <w:t xml:space="preserve"> </w:t>
      </w:r>
    </w:p>
    <w:p w14:paraId="675D1B47" w14:textId="77777777" w:rsidR="00545897" w:rsidRPr="00865D42" w:rsidRDefault="00545897" w:rsidP="00545897">
      <w:pPr>
        <w:pStyle w:val="Heading4"/>
        <w:ind w:left="821"/>
        <w:rPr>
          <w:rFonts w:cs="Times New Roman"/>
          <w:i/>
          <w:iCs w:val="0"/>
        </w:rPr>
      </w:pPr>
      <w:r w:rsidRPr="00865D42">
        <w:rPr>
          <w:rFonts w:cs="Times New Roman"/>
          <w:iCs w:val="0"/>
        </w:rPr>
        <w:t>5.</w:t>
      </w:r>
      <w:r w:rsidRPr="00865D42">
        <w:rPr>
          <w:rFonts w:eastAsia="Arial" w:cs="Times New Roman"/>
          <w:iCs w:val="0"/>
        </w:rPr>
        <w:t xml:space="preserve"> </w:t>
      </w:r>
      <w:r w:rsidRPr="00865D42">
        <w:rPr>
          <w:rFonts w:cs="Times New Roman"/>
          <w:iCs w:val="0"/>
        </w:rPr>
        <w:t xml:space="preserve">Risks, Hazards and Discomforts </w:t>
      </w:r>
    </w:p>
    <w:p w14:paraId="79EC5BEA" w14:textId="77777777" w:rsidR="00545897" w:rsidRPr="00865D42" w:rsidRDefault="00545897" w:rsidP="00545897">
      <w:pPr>
        <w:spacing w:line="357" w:lineRule="auto"/>
        <w:ind w:left="1181" w:right="27"/>
        <w:rPr>
          <w:color w:val="000000" w:themeColor="text1"/>
        </w:rPr>
      </w:pPr>
      <w:r w:rsidRPr="00865D42">
        <w:rPr>
          <w:color w:val="000000" w:themeColor="text1"/>
        </w:rPr>
        <w:t xml:space="preserve">You will not be exposed to any risk, hazard or discomfort during the procedure as there would not be any medical interventions. Blood collection would be conducted without any discomfort. </w:t>
      </w:r>
    </w:p>
    <w:p w14:paraId="7B8F1A23" w14:textId="77777777" w:rsidR="00545897" w:rsidRPr="00865D42" w:rsidRDefault="00545897" w:rsidP="00545897">
      <w:pPr>
        <w:spacing w:after="123" w:line="259" w:lineRule="auto"/>
        <w:ind w:left="1171"/>
        <w:rPr>
          <w:color w:val="000000" w:themeColor="text1"/>
        </w:rPr>
      </w:pPr>
      <w:r w:rsidRPr="00865D42">
        <w:rPr>
          <w:color w:val="000000" w:themeColor="text1"/>
        </w:rPr>
        <w:t xml:space="preserve"> </w:t>
      </w:r>
    </w:p>
    <w:p w14:paraId="3BEAB3EA" w14:textId="77777777" w:rsidR="00545897" w:rsidRPr="00441FF5" w:rsidRDefault="00545897" w:rsidP="00545897">
      <w:pPr>
        <w:spacing w:after="109" w:line="259" w:lineRule="auto"/>
        <w:ind w:left="821"/>
        <w:rPr>
          <w:bCs/>
          <w:color w:val="000000" w:themeColor="text1"/>
        </w:rPr>
      </w:pPr>
      <w:r w:rsidRPr="00441FF5">
        <w:rPr>
          <w:bCs/>
          <w:color w:val="000000" w:themeColor="text1"/>
        </w:rPr>
        <w:t>6.</w:t>
      </w:r>
      <w:r w:rsidRPr="00441FF5">
        <w:rPr>
          <w:rFonts w:eastAsia="Arial"/>
          <w:bCs/>
          <w:color w:val="000000" w:themeColor="text1"/>
        </w:rPr>
        <w:t xml:space="preserve"> </w:t>
      </w:r>
      <w:r w:rsidRPr="00441FF5">
        <w:rPr>
          <w:bCs/>
          <w:color w:val="000000" w:themeColor="text1"/>
        </w:rPr>
        <w:t xml:space="preserve">Reimbursements </w:t>
      </w:r>
    </w:p>
    <w:p w14:paraId="3604F3F2" w14:textId="77777777" w:rsidR="00545897" w:rsidRPr="00865D42" w:rsidRDefault="00545897" w:rsidP="00545897">
      <w:pPr>
        <w:spacing w:after="110"/>
        <w:ind w:left="1181" w:right="27"/>
        <w:rPr>
          <w:color w:val="000000" w:themeColor="text1"/>
        </w:rPr>
      </w:pPr>
      <w:r w:rsidRPr="00865D42">
        <w:rPr>
          <w:color w:val="000000" w:themeColor="text1"/>
        </w:rPr>
        <w:t xml:space="preserve">You will not be paid for participating in the study. </w:t>
      </w:r>
    </w:p>
    <w:p w14:paraId="770F5FE1" w14:textId="77777777" w:rsidR="00545897" w:rsidRPr="00865D42" w:rsidRDefault="00545897" w:rsidP="00545897">
      <w:pPr>
        <w:spacing w:after="121" w:line="259" w:lineRule="auto"/>
        <w:ind w:left="1171"/>
        <w:rPr>
          <w:color w:val="000000" w:themeColor="text1"/>
        </w:rPr>
      </w:pPr>
      <w:r w:rsidRPr="00865D42">
        <w:rPr>
          <w:color w:val="000000" w:themeColor="text1"/>
        </w:rPr>
        <w:t xml:space="preserve"> </w:t>
      </w:r>
    </w:p>
    <w:p w14:paraId="23DE3A31" w14:textId="77777777" w:rsidR="00545897" w:rsidRPr="00865D42" w:rsidRDefault="00545897" w:rsidP="00545897">
      <w:pPr>
        <w:pStyle w:val="Heading4"/>
        <w:ind w:left="821"/>
        <w:rPr>
          <w:rFonts w:cs="Times New Roman"/>
          <w:i/>
          <w:iCs w:val="0"/>
        </w:rPr>
      </w:pPr>
      <w:r w:rsidRPr="00865D42">
        <w:rPr>
          <w:rFonts w:cs="Times New Roman"/>
          <w:iCs w:val="0"/>
        </w:rPr>
        <w:t>7.</w:t>
      </w:r>
      <w:r w:rsidRPr="00865D42">
        <w:rPr>
          <w:rFonts w:eastAsia="Arial" w:cs="Times New Roman"/>
          <w:iCs w:val="0"/>
        </w:rPr>
        <w:t xml:space="preserve"> </w:t>
      </w:r>
      <w:r w:rsidRPr="00865D42">
        <w:rPr>
          <w:rFonts w:cs="Times New Roman"/>
          <w:iCs w:val="0"/>
        </w:rPr>
        <w:t xml:space="preserve">Confidentiality </w:t>
      </w:r>
    </w:p>
    <w:p w14:paraId="1F6B4298" w14:textId="77777777" w:rsidR="00545897" w:rsidRPr="00865D42" w:rsidRDefault="00545897" w:rsidP="00545897">
      <w:pPr>
        <w:spacing w:line="357" w:lineRule="auto"/>
        <w:ind w:left="1181" w:right="27"/>
        <w:rPr>
          <w:color w:val="000000" w:themeColor="text1"/>
        </w:rPr>
      </w:pPr>
      <w:r w:rsidRPr="00865D42">
        <w:rPr>
          <w:color w:val="000000" w:themeColor="text1"/>
        </w:rPr>
        <w:t xml:space="preserve">Personal information which can identify you would not be released or published. Only the investigators have the access to personal data and names of the participants will not be recorded. </w:t>
      </w:r>
    </w:p>
    <w:p w14:paraId="70E67E0F" w14:textId="77777777" w:rsidR="00545897" w:rsidRPr="00865D42" w:rsidRDefault="00545897" w:rsidP="00545897">
      <w:pPr>
        <w:spacing w:after="123" w:line="259" w:lineRule="auto"/>
        <w:ind w:left="1171"/>
        <w:rPr>
          <w:color w:val="000000" w:themeColor="text1"/>
        </w:rPr>
      </w:pPr>
      <w:r w:rsidRPr="00865D42">
        <w:rPr>
          <w:color w:val="000000" w:themeColor="text1"/>
        </w:rPr>
        <w:t xml:space="preserve"> </w:t>
      </w:r>
    </w:p>
    <w:p w14:paraId="557EF22B" w14:textId="77777777" w:rsidR="00545897" w:rsidRPr="00865D42" w:rsidRDefault="00545897" w:rsidP="00545897">
      <w:pPr>
        <w:pStyle w:val="Heading4"/>
        <w:ind w:left="821"/>
        <w:rPr>
          <w:rFonts w:cs="Times New Roman"/>
          <w:i/>
          <w:iCs w:val="0"/>
        </w:rPr>
      </w:pPr>
      <w:r w:rsidRPr="00865D42">
        <w:rPr>
          <w:rFonts w:cs="Times New Roman"/>
          <w:iCs w:val="0"/>
        </w:rPr>
        <w:t>8.</w:t>
      </w:r>
      <w:r w:rsidRPr="00865D42">
        <w:rPr>
          <w:rFonts w:eastAsia="Arial" w:cs="Times New Roman"/>
          <w:iCs w:val="0"/>
        </w:rPr>
        <w:t xml:space="preserve"> </w:t>
      </w:r>
      <w:r w:rsidRPr="00865D42">
        <w:rPr>
          <w:rFonts w:cs="Times New Roman"/>
          <w:iCs w:val="0"/>
        </w:rPr>
        <w:t xml:space="preserve">Termination of the study participation </w:t>
      </w:r>
    </w:p>
    <w:p w14:paraId="021D4B0B" w14:textId="77777777" w:rsidR="00545897" w:rsidRPr="00865D42" w:rsidRDefault="00545897" w:rsidP="00545897">
      <w:pPr>
        <w:spacing w:after="2" w:line="357" w:lineRule="auto"/>
        <w:ind w:left="1181" w:right="27"/>
        <w:rPr>
          <w:color w:val="000000" w:themeColor="text1"/>
        </w:rPr>
      </w:pPr>
      <w:r w:rsidRPr="00865D42">
        <w:rPr>
          <w:color w:val="000000" w:themeColor="text1"/>
        </w:rPr>
        <w:t xml:space="preserve">You may withdraw from the participation in the study any time with no effect on medical care and benefits. Please inform the investigators as soon as you decide to withdraw from the study. </w:t>
      </w:r>
    </w:p>
    <w:p w14:paraId="38D49C4B" w14:textId="77777777" w:rsidR="00545897" w:rsidRPr="00865D42" w:rsidRDefault="00545897" w:rsidP="00545897">
      <w:pPr>
        <w:spacing w:after="121" w:line="259" w:lineRule="auto"/>
        <w:ind w:left="1171"/>
        <w:rPr>
          <w:color w:val="000000" w:themeColor="text1"/>
        </w:rPr>
      </w:pPr>
      <w:r w:rsidRPr="00865D42">
        <w:rPr>
          <w:color w:val="000000" w:themeColor="text1"/>
        </w:rPr>
        <w:t xml:space="preserve"> </w:t>
      </w:r>
    </w:p>
    <w:p w14:paraId="4F7CC509" w14:textId="77777777" w:rsidR="00545897" w:rsidRPr="00865D42" w:rsidRDefault="00545897" w:rsidP="00545897">
      <w:pPr>
        <w:pStyle w:val="Heading4"/>
        <w:ind w:left="821"/>
        <w:rPr>
          <w:rFonts w:cs="Times New Roman"/>
          <w:i/>
          <w:iCs w:val="0"/>
        </w:rPr>
      </w:pPr>
      <w:r w:rsidRPr="00865D42">
        <w:rPr>
          <w:rFonts w:cs="Times New Roman"/>
          <w:iCs w:val="0"/>
        </w:rPr>
        <w:t>9.</w:t>
      </w:r>
      <w:r w:rsidRPr="00865D42">
        <w:rPr>
          <w:rFonts w:eastAsia="Arial" w:cs="Times New Roman"/>
          <w:iCs w:val="0"/>
        </w:rPr>
        <w:t xml:space="preserve"> </w:t>
      </w:r>
      <w:r w:rsidRPr="00865D42">
        <w:rPr>
          <w:rFonts w:cs="Times New Roman"/>
          <w:iCs w:val="0"/>
        </w:rPr>
        <w:t xml:space="preserve">Clarification  </w:t>
      </w:r>
    </w:p>
    <w:p w14:paraId="009FC84F" w14:textId="703270DC" w:rsidR="00545897" w:rsidRPr="00865D42" w:rsidRDefault="00545897" w:rsidP="00545897">
      <w:pPr>
        <w:spacing w:after="4" w:line="356" w:lineRule="auto"/>
        <w:ind w:left="1181" w:right="27"/>
        <w:rPr>
          <w:color w:val="000000" w:themeColor="text1"/>
        </w:rPr>
      </w:pPr>
      <w:r w:rsidRPr="00865D42">
        <w:rPr>
          <w:color w:val="000000" w:themeColor="text1"/>
        </w:rPr>
        <w:t xml:space="preserve">If you need to any clarification regarding the tests, procedures and information, please contact any of the person listed below. </w:t>
      </w:r>
    </w:p>
    <w:p w14:paraId="304C377B" w14:textId="77777777" w:rsidR="00B954D4" w:rsidRPr="00865D42" w:rsidRDefault="00545897" w:rsidP="002F2D2E">
      <w:pPr>
        <w:tabs>
          <w:tab w:val="center" w:pos="1171"/>
          <w:tab w:val="center" w:pos="2800"/>
          <w:tab w:val="center" w:pos="4742"/>
        </w:tabs>
        <w:spacing w:line="360" w:lineRule="auto"/>
        <w:rPr>
          <w:rFonts w:eastAsia="Calibri"/>
          <w:color w:val="000000" w:themeColor="text1"/>
          <w:sz w:val="22"/>
        </w:rPr>
      </w:pPr>
      <w:r w:rsidRPr="00865D42">
        <w:rPr>
          <w:rFonts w:eastAsia="Calibri"/>
          <w:color w:val="000000" w:themeColor="text1"/>
          <w:sz w:val="22"/>
        </w:rPr>
        <w:tab/>
      </w:r>
    </w:p>
    <w:p w14:paraId="56478701" w14:textId="5B80CF86" w:rsidR="00545897" w:rsidRPr="00865D42" w:rsidRDefault="00B954D4" w:rsidP="002F2D2E">
      <w:pPr>
        <w:tabs>
          <w:tab w:val="center" w:pos="1171"/>
          <w:tab w:val="center" w:pos="2800"/>
          <w:tab w:val="center" w:pos="4742"/>
        </w:tabs>
        <w:spacing w:line="360" w:lineRule="auto"/>
        <w:rPr>
          <w:color w:val="000000" w:themeColor="text1"/>
          <w:lang w:val="en-US"/>
        </w:rPr>
      </w:pPr>
      <w:r w:rsidRPr="00865D42">
        <w:rPr>
          <w:rFonts w:eastAsia="Calibri"/>
          <w:color w:val="000000" w:themeColor="text1"/>
          <w:sz w:val="22"/>
          <w:lang w:val="en-US"/>
        </w:rPr>
        <w:t xml:space="preserve">                                </w:t>
      </w:r>
      <w:r w:rsidR="00545897" w:rsidRPr="00865D42">
        <w:rPr>
          <w:color w:val="000000" w:themeColor="text1"/>
        </w:rPr>
        <w:tab/>
      </w:r>
      <w:r w:rsidR="002F2D2E" w:rsidRPr="00865D42">
        <w:rPr>
          <w:color w:val="000000" w:themeColor="text1"/>
          <w:lang w:val="en-US"/>
        </w:rPr>
        <w:t>Kalaichselvam shenthan 0772745792</w:t>
      </w:r>
    </w:p>
    <w:p w14:paraId="45CBFEA6" w14:textId="5C8B89CD" w:rsidR="002F2D2E" w:rsidRPr="00865D42" w:rsidRDefault="00545897" w:rsidP="00B954D4">
      <w:pPr>
        <w:spacing w:line="360" w:lineRule="auto"/>
        <w:ind w:left="811"/>
        <w:rPr>
          <w:color w:val="000000" w:themeColor="text1"/>
          <w:lang w:val="en-US"/>
        </w:rPr>
      </w:pPr>
      <w:r w:rsidRPr="00865D42">
        <w:rPr>
          <w:color w:val="000000" w:themeColor="text1"/>
        </w:rPr>
        <w:t xml:space="preserve"> </w:t>
      </w:r>
      <w:r w:rsidR="002F2D2E" w:rsidRPr="00865D42">
        <w:rPr>
          <w:color w:val="000000" w:themeColor="text1"/>
          <w:lang w:val="en-US"/>
        </w:rPr>
        <w:t xml:space="preserve">      </w:t>
      </w:r>
    </w:p>
    <w:p w14:paraId="67E7F186" w14:textId="52196C9A" w:rsidR="006F0086" w:rsidRPr="00865D42" w:rsidRDefault="006F0086" w:rsidP="006F0086">
      <w:pPr>
        <w:spacing w:line="276" w:lineRule="auto"/>
        <w:rPr>
          <w:b/>
          <w:bCs/>
          <w:color w:val="000000" w:themeColor="text1"/>
        </w:rPr>
      </w:pPr>
    </w:p>
    <w:p w14:paraId="1B5769D6" w14:textId="77777777" w:rsidR="00E5220C" w:rsidRPr="00865D42" w:rsidRDefault="008B2C10" w:rsidP="008B2C10">
      <w:pPr>
        <w:spacing w:after="211" w:line="316" w:lineRule="auto"/>
        <w:ind w:left="451" w:right="2420"/>
        <w:jc w:val="center"/>
        <w:rPr>
          <w:b/>
          <w:color w:val="000000" w:themeColor="text1"/>
          <w:lang w:val="en-US"/>
        </w:rPr>
      </w:pPr>
      <w:r w:rsidRPr="00865D42">
        <w:rPr>
          <w:b/>
          <w:color w:val="000000" w:themeColor="text1"/>
          <w:lang w:val="en-US"/>
        </w:rPr>
        <w:t xml:space="preserve">                                   </w:t>
      </w:r>
    </w:p>
    <w:p w14:paraId="2406A1AD" w14:textId="77777777" w:rsidR="00E5220C" w:rsidRPr="00865D42" w:rsidRDefault="00E5220C" w:rsidP="008B2C10">
      <w:pPr>
        <w:spacing w:after="211" w:line="316" w:lineRule="auto"/>
        <w:ind w:left="451" w:right="2420"/>
        <w:jc w:val="center"/>
        <w:rPr>
          <w:b/>
          <w:color w:val="000000" w:themeColor="text1"/>
          <w:lang w:val="en-US"/>
        </w:rPr>
      </w:pPr>
    </w:p>
    <w:p w14:paraId="00D8EBFE" w14:textId="77777777" w:rsidR="00E5220C" w:rsidRPr="00865D42" w:rsidRDefault="00E5220C" w:rsidP="008B2C10">
      <w:pPr>
        <w:spacing w:after="211" w:line="316" w:lineRule="auto"/>
        <w:ind w:left="451" w:right="2420"/>
        <w:jc w:val="center"/>
        <w:rPr>
          <w:b/>
          <w:color w:val="000000" w:themeColor="text1"/>
          <w:lang w:val="en-US"/>
        </w:rPr>
      </w:pPr>
    </w:p>
    <w:p w14:paraId="2A19D466" w14:textId="77777777" w:rsidR="00E5220C" w:rsidRPr="00865D42" w:rsidRDefault="00E5220C" w:rsidP="008B2C10">
      <w:pPr>
        <w:spacing w:after="211" w:line="316" w:lineRule="auto"/>
        <w:ind w:left="451" w:right="2420"/>
        <w:jc w:val="center"/>
        <w:rPr>
          <w:b/>
          <w:color w:val="000000" w:themeColor="text1"/>
          <w:lang w:val="en-US"/>
        </w:rPr>
      </w:pPr>
    </w:p>
    <w:p w14:paraId="6BDBF0D5" w14:textId="77777777" w:rsidR="00E5220C" w:rsidRPr="00865D42" w:rsidRDefault="00E5220C" w:rsidP="008B2C10">
      <w:pPr>
        <w:spacing w:after="211" w:line="316" w:lineRule="auto"/>
        <w:ind w:left="451" w:right="2420"/>
        <w:jc w:val="center"/>
        <w:rPr>
          <w:b/>
          <w:color w:val="000000" w:themeColor="text1"/>
          <w:lang w:val="en-US"/>
        </w:rPr>
      </w:pPr>
    </w:p>
    <w:p w14:paraId="1E53B073" w14:textId="27F42605" w:rsidR="008B2C10" w:rsidRPr="006B0EE4" w:rsidRDefault="00E5220C" w:rsidP="006B0EE4">
      <w:pPr>
        <w:spacing w:after="211" w:line="316" w:lineRule="auto"/>
        <w:ind w:left="451" w:right="2420"/>
        <w:jc w:val="center"/>
        <w:rPr>
          <w:b/>
          <w:color w:val="000000" w:themeColor="text1"/>
          <w:lang w:val="en-US"/>
        </w:rPr>
      </w:pPr>
      <w:r w:rsidRPr="00865D42">
        <w:rPr>
          <w:b/>
          <w:color w:val="000000" w:themeColor="text1"/>
          <w:lang w:val="en-US"/>
        </w:rPr>
        <w:t xml:space="preserve">                                      </w:t>
      </w:r>
      <w:r w:rsidR="008B2C10" w:rsidRPr="00865D42">
        <w:rPr>
          <w:b/>
          <w:color w:val="000000" w:themeColor="text1"/>
          <w:lang w:val="en-US"/>
        </w:rPr>
        <w:t xml:space="preserve">  </w:t>
      </w:r>
      <w:bookmarkStart w:id="26" w:name="_Toc139010502"/>
      <w:r w:rsidR="008B2C10" w:rsidRPr="00865D42">
        <w:t>Annexure 2</w:t>
      </w:r>
      <w:bookmarkEnd w:id="26"/>
    </w:p>
    <w:p w14:paraId="493913C4" w14:textId="77777777" w:rsidR="00C95F7D" w:rsidRDefault="00C95F7D" w:rsidP="008B2C10">
      <w:pPr>
        <w:pStyle w:val="Heading3"/>
        <w:spacing w:after="0"/>
        <w:ind w:left="425" w:right="1"/>
        <w:jc w:val="center"/>
        <w:rPr>
          <w:color w:val="000000" w:themeColor="text1"/>
        </w:rPr>
      </w:pPr>
    </w:p>
    <w:p w14:paraId="0FD0727B" w14:textId="72E152F9" w:rsidR="008B2C10" w:rsidRPr="00865D42" w:rsidRDefault="008B2C10" w:rsidP="008B2C10">
      <w:pPr>
        <w:pStyle w:val="Heading3"/>
        <w:spacing w:after="0"/>
        <w:ind w:left="425" w:right="1"/>
        <w:jc w:val="center"/>
        <w:rPr>
          <w:color w:val="000000" w:themeColor="text1"/>
        </w:rPr>
      </w:pPr>
      <w:bookmarkStart w:id="27" w:name="_Toc139010503"/>
      <w:r w:rsidRPr="00865D42">
        <w:rPr>
          <w:color w:val="000000" w:themeColor="text1"/>
        </w:rPr>
        <w:t>THE SIGNIFICANTLY ELEVATION OF SERUM CREATININE DUE TO OVERNIGHT FASTING</w:t>
      </w:r>
      <w:bookmarkEnd w:id="27"/>
      <w:r w:rsidRPr="00865D42">
        <w:rPr>
          <w:color w:val="000000" w:themeColor="text1"/>
        </w:rPr>
        <w:t xml:space="preserve"> </w:t>
      </w:r>
    </w:p>
    <w:p w14:paraId="4F604EEC" w14:textId="77777777" w:rsidR="008B2C10" w:rsidRPr="00865D42" w:rsidRDefault="008B2C10" w:rsidP="008B2C10">
      <w:pPr>
        <w:pStyle w:val="Heading3"/>
        <w:spacing w:after="173"/>
        <w:ind w:left="425" w:right="1"/>
        <w:jc w:val="center"/>
        <w:rPr>
          <w:color w:val="000000" w:themeColor="text1"/>
        </w:rPr>
      </w:pPr>
      <w:bookmarkStart w:id="28" w:name="_Toc139010504"/>
      <w:r w:rsidRPr="00865D42">
        <w:rPr>
          <w:color w:val="000000" w:themeColor="text1"/>
        </w:rPr>
        <w:t>Consent form</w:t>
      </w:r>
      <w:bookmarkEnd w:id="28"/>
      <w:r w:rsidRPr="00865D42">
        <w:rPr>
          <w:color w:val="000000" w:themeColor="text1"/>
        </w:rPr>
        <w:t xml:space="preserve"> </w:t>
      </w:r>
    </w:p>
    <w:p w14:paraId="3CC09511" w14:textId="77777777" w:rsidR="008B2C10" w:rsidRPr="00865D42" w:rsidRDefault="008B2C10" w:rsidP="008B2C10">
      <w:pPr>
        <w:spacing w:line="259" w:lineRule="auto"/>
        <w:ind w:left="806"/>
        <w:rPr>
          <w:color w:val="000000" w:themeColor="text1"/>
        </w:rPr>
      </w:pPr>
      <w:r w:rsidRPr="00865D42">
        <w:rPr>
          <w:color w:val="000000" w:themeColor="text1"/>
        </w:rPr>
        <w:t>1.</w:t>
      </w:r>
      <w:r w:rsidRPr="00865D42">
        <w:rPr>
          <w:rFonts w:eastAsia="Arial"/>
          <w:color w:val="000000" w:themeColor="text1"/>
        </w:rPr>
        <w:t xml:space="preserve"> </w:t>
      </w:r>
      <w:r w:rsidRPr="00865D42">
        <w:rPr>
          <w:color w:val="000000" w:themeColor="text1"/>
          <w:u w:val="single" w:color="000000"/>
        </w:rPr>
        <w:t>Should be filled by the participant.</w:t>
      </w:r>
      <w:r w:rsidRPr="00865D42">
        <w:rPr>
          <w:color w:val="000000" w:themeColor="text1"/>
        </w:rPr>
        <w:t xml:space="preserve"> </w:t>
      </w:r>
    </w:p>
    <w:p w14:paraId="43238524" w14:textId="77777777" w:rsidR="008B2C10" w:rsidRPr="00865D42" w:rsidRDefault="008B2C10" w:rsidP="008B2C10">
      <w:pPr>
        <w:spacing w:after="20" w:line="259" w:lineRule="auto"/>
        <w:ind w:left="1171"/>
        <w:rPr>
          <w:color w:val="000000" w:themeColor="text1"/>
        </w:rPr>
      </w:pPr>
      <w:r w:rsidRPr="00865D42">
        <w:rPr>
          <w:color w:val="000000" w:themeColor="text1"/>
        </w:rPr>
        <w:t xml:space="preserve"> </w:t>
      </w:r>
    </w:p>
    <w:p w14:paraId="44B7995C" w14:textId="77777777" w:rsidR="008B2C10" w:rsidRPr="00865D42" w:rsidRDefault="008B2C10" w:rsidP="008B2C10">
      <w:pPr>
        <w:numPr>
          <w:ilvl w:val="0"/>
          <w:numId w:val="4"/>
        </w:numPr>
        <w:spacing w:after="118" w:line="264" w:lineRule="auto"/>
        <w:ind w:right="27" w:hanging="360"/>
        <w:jc w:val="both"/>
        <w:rPr>
          <w:color w:val="000000" w:themeColor="text1"/>
        </w:rPr>
      </w:pPr>
      <w:r w:rsidRPr="00865D42">
        <w:rPr>
          <w:color w:val="000000" w:themeColor="text1"/>
        </w:rPr>
        <w:t xml:space="preserve">Did you read the information sheet? (Keep a copy with you) </w:t>
      </w:r>
      <w:r w:rsidRPr="00865D42">
        <w:rPr>
          <w:color w:val="000000" w:themeColor="text1"/>
        </w:rPr>
        <w:tab/>
        <w:t xml:space="preserve"> </w:t>
      </w:r>
      <w:r w:rsidRPr="00865D42">
        <w:rPr>
          <w:color w:val="000000" w:themeColor="text1"/>
        </w:rPr>
        <w:tab/>
        <w:t xml:space="preserve">Yes/No </w:t>
      </w:r>
    </w:p>
    <w:p w14:paraId="52832BBF" w14:textId="77777777" w:rsidR="008B2C10" w:rsidRPr="00865D42" w:rsidRDefault="008B2C10" w:rsidP="008B2C10">
      <w:pPr>
        <w:numPr>
          <w:ilvl w:val="0"/>
          <w:numId w:val="4"/>
        </w:numPr>
        <w:spacing w:after="121" w:line="264" w:lineRule="auto"/>
        <w:ind w:right="27" w:hanging="360"/>
        <w:jc w:val="both"/>
        <w:rPr>
          <w:color w:val="000000" w:themeColor="text1"/>
        </w:rPr>
      </w:pPr>
      <w:r w:rsidRPr="00865D42">
        <w:rPr>
          <w:color w:val="000000" w:themeColor="text1"/>
        </w:rPr>
        <w:t xml:space="preserve">Did you get a chance to clarify problems or discuss about the study? </w:t>
      </w:r>
      <w:r w:rsidRPr="00865D42">
        <w:rPr>
          <w:color w:val="000000" w:themeColor="text1"/>
        </w:rPr>
        <w:tab/>
        <w:t xml:space="preserve">Yes/No </w:t>
      </w:r>
    </w:p>
    <w:p w14:paraId="0D32299D" w14:textId="77777777" w:rsidR="008B2C10" w:rsidRPr="00865D42" w:rsidRDefault="008B2C10" w:rsidP="008B2C10">
      <w:pPr>
        <w:numPr>
          <w:ilvl w:val="0"/>
          <w:numId w:val="4"/>
        </w:numPr>
        <w:spacing w:after="118" w:line="264" w:lineRule="auto"/>
        <w:ind w:right="27" w:hanging="360"/>
        <w:jc w:val="both"/>
        <w:rPr>
          <w:color w:val="000000" w:themeColor="text1"/>
        </w:rPr>
      </w:pPr>
      <w:r w:rsidRPr="00865D42">
        <w:rPr>
          <w:color w:val="000000" w:themeColor="text1"/>
        </w:rPr>
        <w:t xml:space="preserve">Did you get satisfactory answers for the clarifications?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Yes/No </w:t>
      </w:r>
    </w:p>
    <w:p w14:paraId="58731CBD" w14:textId="77777777" w:rsidR="008B2C10" w:rsidRPr="00865D42" w:rsidRDefault="008B2C10" w:rsidP="008B2C10">
      <w:pPr>
        <w:numPr>
          <w:ilvl w:val="0"/>
          <w:numId w:val="4"/>
        </w:numPr>
        <w:spacing w:after="120" w:line="264" w:lineRule="auto"/>
        <w:ind w:right="27" w:hanging="360"/>
        <w:jc w:val="both"/>
        <w:rPr>
          <w:color w:val="000000" w:themeColor="text1"/>
        </w:rPr>
      </w:pPr>
      <w:r w:rsidRPr="00865D42">
        <w:rPr>
          <w:color w:val="000000" w:themeColor="text1"/>
        </w:rPr>
        <w:t xml:space="preserve">Did you get all the information regarding the study?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Yes/No </w:t>
      </w:r>
    </w:p>
    <w:p w14:paraId="53225B0C" w14:textId="77777777" w:rsidR="008B2C10" w:rsidRPr="00865D42" w:rsidRDefault="008B2C10" w:rsidP="008B2C10">
      <w:pPr>
        <w:numPr>
          <w:ilvl w:val="0"/>
          <w:numId w:val="4"/>
        </w:numPr>
        <w:spacing w:after="155" w:line="264" w:lineRule="auto"/>
        <w:ind w:right="27" w:hanging="360"/>
        <w:jc w:val="both"/>
        <w:rPr>
          <w:color w:val="000000" w:themeColor="text1"/>
        </w:rPr>
      </w:pPr>
      <w:r w:rsidRPr="00865D42">
        <w:rPr>
          <w:color w:val="000000" w:themeColor="text1"/>
        </w:rPr>
        <w:t xml:space="preserve">Who explained the study to you? </w:t>
      </w:r>
    </w:p>
    <w:p w14:paraId="680BB3C6" w14:textId="77777777" w:rsidR="008B2C10" w:rsidRPr="00865D42" w:rsidRDefault="008B2C10" w:rsidP="008B2C10">
      <w:pPr>
        <w:spacing w:after="110"/>
        <w:ind w:left="821" w:right="27"/>
        <w:rPr>
          <w:color w:val="000000" w:themeColor="text1"/>
        </w:rPr>
      </w:pPr>
      <w:r w:rsidRPr="00865D42">
        <w:rPr>
          <w:color w:val="000000" w:themeColor="text1"/>
        </w:rPr>
        <w:t xml:space="preserve">……………………………………………………………………………… </w:t>
      </w:r>
    </w:p>
    <w:p w14:paraId="23FC99A9" w14:textId="77777777" w:rsidR="008B2C10" w:rsidRPr="00865D42" w:rsidRDefault="008B2C10" w:rsidP="008B2C10">
      <w:pPr>
        <w:spacing w:after="116" w:line="259" w:lineRule="auto"/>
        <w:ind w:left="1711"/>
        <w:rPr>
          <w:color w:val="000000" w:themeColor="text1"/>
        </w:rPr>
      </w:pPr>
      <w:r w:rsidRPr="00865D42">
        <w:rPr>
          <w:color w:val="000000" w:themeColor="text1"/>
        </w:rPr>
        <w:t xml:space="preserve"> </w:t>
      </w:r>
    </w:p>
    <w:p w14:paraId="2C9F9CFF" w14:textId="1DC97234" w:rsidR="008B2C10" w:rsidRPr="00865D42" w:rsidRDefault="008B2C10" w:rsidP="008B2C10">
      <w:pPr>
        <w:numPr>
          <w:ilvl w:val="0"/>
          <w:numId w:val="4"/>
        </w:numPr>
        <w:spacing w:after="120" w:line="264" w:lineRule="auto"/>
        <w:ind w:right="27" w:hanging="360"/>
        <w:jc w:val="both"/>
        <w:rPr>
          <w:color w:val="000000" w:themeColor="text1"/>
        </w:rPr>
      </w:pPr>
      <w:r w:rsidRPr="00865D42">
        <w:rPr>
          <w:color w:val="000000" w:themeColor="text1"/>
        </w:rPr>
        <w:t xml:space="preserve">Are you aware that you can withdraw from the study at any time?  </w:t>
      </w:r>
      <w:r w:rsidR="00E5220C" w:rsidRPr="00865D42">
        <w:rPr>
          <w:color w:val="000000" w:themeColor="text1"/>
          <w:lang w:val="en-US"/>
        </w:rPr>
        <w:t xml:space="preserve">     </w:t>
      </w:r>
      <w:r w:rsidRPr="00865D42">
        <w:rPr>
          <w:color w:val="000000" w:themeColor="text1"/>
        </w:rPr>
        <w:tab/>
        <w:t xml:space="preserve">Yes/No </w:t>
      </w:r>
    </w:p>
    <w:p w14:paraId="0256A9BF" w14:textId="77777777" w:rsidR="008B2C10" w:rsidRPr="00865D42" w:rsidRDefault="008B2C10" w:rsidP="008B2C10">
      <w:pPr>
        <w:numPr>
          <w:ilvl w:val="0"/>
          <w:numId w:val="4"/>
        </w:numPr>
        <w:spacing w:after="108" w:line="264" w:lineRule="auto"/>
        <w:ind w:right="27" w:hanging="360"/>
        <w:jc w:val="both"/>
        <w:rPr>
          <w:color w:val="000000" w:themeColor="text1"/>
        </w:rPr>
      </w:pPr>
      <w:r w:rsidRPr="00865D42">
        <w:rPr>
          <w:color w:val="000000" w:themeColor="text1"/>
        </w:rPr>
        <w:t xml:space="preserve">Are you aware that withdrawing from the study would not affect your medical </w:t>
      </w:r>
    </w:p>
    <w:p w14:paraId="51BAC653" w14:textId="0CDF6728" w:rsidR="008B2C10" w:rsidRPr="00865D42" w:rsidRDefault="008B2C10" w:rsidP="008B2C10">
      <w:pPr>
        <w:tabs>
          <w:tab w:val="center" w:pos="1723"/>
          <w:tab w:val="center" w:pos="2612"/>
          <w:tab w:val="center" w:pos="3332"/>
          <w:tab w:val="center" w:pos="4052"/>
          <w:tab w:val="center" w:pos="4772"/>
          <w:tab w:val="center" w:pos="5492"/>
          <w:tab w:val="center" w:pos="6212"/>
          <w:tab w:val="center" w:pos="6932"/>
          <w:tab w:val="center" w:pos="7652"/>
          <w:tab w:val="right" w:pos="9153"/>
        </w:tabs>
        <w:spacing w:after="117" w:line="259" w:lineRule="auto"/>
        <w:rPr>
          <w:color w:val="000000" w:themeColor="text1"/>
        </w:rPr>
      </w:pPr>
      <w:r w:rsidRPr="00865D42">
        <w:rPr>
          <w:rFonts w:eastAsia="Calibri"/>
          <w:color w:val="000000" w:themeColor="text1"/>
          <w:sz w:val="22"/>
        </w:rPr>
        <w:tab/>
      </w:r>
      <w:r w:rsidRPr="00865D42">
        <w:rPr>
          <w:color w:val="000000" w:themeColor="text1"/>
        </w:rPr>
        <w:t xml:space="preserve">treatments?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w:t>
      </w:r>
      <w:r w:rsidR="00E5220C" w:rsidRPr="00865D42">
        <w:rPr>
          <w:color w:val="000000" w:themeColor="text1"/>
          <w:lang w:val="en-US"/>
        </w:rPr>
        <w:t xml:space="preserve">              </w:t>
      </w:r>
      <w:r w:rsidRPr="00865D42">
        <w:rPr>
          <w:color w:val="000000" w:themeColor="text1"/>
        </w:rPr>
        <w:t xml:space="preserve">Yes/No </w:t>
      </w:r>
    </w:p>
    <w:p w14:paraId="05573201" w14:textId="77777777" w:rsidR="008B2C10" w:rsidRPr="00865D42" w:rsidRDefault="008B2C10" w:rsidP="008B2C10">
      <w:pPr>
        <w:numPr>
          <w:ilvl w:val="0"/>
          <w:numId w:val="4"/>
        </w:numPr>
        <w:spacing w:after="108" w:line="264" w:lineRule="auto"/>
        <w:ind w:right="27" w:hanging="360"/>
        <w:jc w:val="both"/>
        <w:rPr>
          <w:color w:val="000000" w:themeColor="text1"/>
        </w:rPr>
      </w:pPr>
      <w:r w:rsidRPr="00865D42">
        <w:rPr>
          <w:color w:val="000000" w:themeColor="text1"/>
        </w:rPr>
        <w:t xml:space="preserve">Will you grant permission to the investigator to collect your personal details </w:t>
      </w:r>
    </w:p>
    <w:p w14:paraId="784E4873" w14:textId="30EC491F" w:rsidR="00E5220C" w:rsidRPr="00865D42" w:rsidRDefault="008B2C10" w:rsidP="008B2C10">
      <w:pPr>
        <w:spacing w:line="361" w:lineRule="auto"/>
        <w:ind w:left="811" w:right="27" w:firstLine="360"/>
        <w:rPr>
          <w:color w:val="000000" w:themeColor="text1"/>
        </w:rPr>
      </w:pPr>
      <w:r w:rsidRPr="00865D42">
        <w:rPr>
          <w:color w:val="000000" w:themeColor="text1"/>
        </w:rPr>
        <w:t xml:space="preserve">confidentially?        </w:t>
      </w:r>
      <w:r w:rsidR="00E5220C" w:rsidRPr="00865D42">
        <w:rPr>
          <w:color w:val="000000" w:themeColor="text1"/>
          <w:lang w:val="en-US"/>
        </w:rPr>
        <w:t xml:space="preserve">                                                                                 </w:t>
      </w:r>
      <w:r w:rsidRPr="00865D42">
        <w:rPr>
          <w:color w:val="000000" w:themeColor="text1"/>
        </w:rPr>
        <w:t xml:space="preserve">Yes/No </w:t>
      </w:r>
    </w:p>
    <w:p w14:paraId="7D25FE4A" w14:textId="550CB427" w:rsidR="008B2C10" w:rsidRPr="00865D42" w:rsidRDefault="00E5220C" w:rsidP="00E5220C">
      <w:pPr>
        <w:spacing w:line="361" w:lineRule="auto"/>
        <w:ind w:right="27"/>
        <w:rPr>
          <w:color w:val="000000" w:themeColor="text1"/>
        </w:rPr>
      </w:pPr>
      <w:r w:rsidRPr="00865D42">
        <w:rPr>
          <w:color w:val="000000" w:themeColor="text1"/>
          <w:lang w:val="en-US"/>
        </w:rPr>
        <w:t xml:space="preserve">             </w:t>
      </w:r>
      <w:r w:rsidR="008B2C10" w:rsidRPr="00865D42">
        <w:rPr>
          <w:color w:val="000000" w:themeColor="text1"/>
        </w:rPr>
        <w:t>i.</w:t>
      </w:r>
      <w:r w:rsidR="008B2C10" w:rsidRPr="00865D42">
        <w:rPr>
          <w:rFonts w:eastAsia="Arial"/>
          <w:color w:val="000000" w:themeColor="text1"/>
        </w:rPr>
        <w:t xml:space="preserve"> </w:t>
      </w:r>
      <w:r w:rsidR="008B2C10" w:rsidRPr="00865D42">
        <w:rPr>
          <w:color w:val="000000" w:themeColor="text1"/>
        </w:rPr>
        <w:t xml:space="preserve">Did you receive enough time to decide on the participation? </w:t>
      </w:r>
      <w:r w:rsidRPr="00865D42">
        <w:rPr>
          <w:color w:val="000000" w:themeColor="text1"/>
          <w:lang w:val="en-US"/>
        </w:rPr>
        <w:t xml:space="preserve">                  </w:t>
      </w:r>
      <w:r w:rsidR="008B2C10" w:rsidRPr="00865D42">
        <w:rPr>
          <w:color w:val="000000" w:themeColor="text1"/>
        </w:rPr>
        <w:t xml:space="preserve"> Yes/No </w:t>
      </w:r>
    </w:p>
    <w:p w14:paraId="35996A59" w14:textId="77777777" w:rsidR="008B2C10" w:rsidRPr="00865D42" w:rsidRDefault="008B2C10" w:rsidP="008B2C10">
      <w:pPr>
        <w:numPr>
          <w:ilvl w:val="0"/>
          <w:numId w:val="5"/>
        </w:numPr>
        <w:spacing w:after="120" w:line="264" w:lineRule="auto"/>
        <w:ind w:right="27" w:hanging="360"/>
        <w:jc w:val="both"/>
        <w:rPr>
          <w:color w:val="000000" w:themeColor="text1"/>
        </w:rPr>
      </w:pPr>
      <w:r w:rsidRPr="00865D42">
        <w:rPr>
          <w:color w:val="000000" w:themeColor="text1"/>
        </w:rPr>
        <w:t xml:space="preserve">Do you give your consent to participate in the study?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Yes/No </w:t>
      </w:r>
    </w:p>
    <w:p w14:paraId="5991AFC6" w14:textId="77777777" w:rsidR="008B2C10" w:rsidRPr="00865D42" w:rsidRDefault="008B2C10" w:rsidP="008B2C10">
      <w:pPr>
        <w:numPr>
          <w:ilvl w:val="0"/>
          <w:numId w:val="5"/>
        </w:numPr>
        <w:spacing w:after="355" w:line="264" w:lineRule="auto"/>
        <w:ind w:right="27" w:hanging="360"/>
        <w:jc w:val="both"/>
        <w:rPr>
          <w:color w:val="000000" w:themeColor="text1"/>
        </w:rPr>
      </w:pPr>
      <w:r w:rsidRPr="00865D42">
        <w:rPr>
          <w:color w:val="000000" w:themeColor="text1"/>
        </w:rPr>
        <w:t xml:space="preserve">Do you like to participate in a similar study again in such situation? </w:t>
      </w:r>
      <w:r w:rsidRPr="00865D42">
        <w:rPr>
          <w:color w:val="000000" w:themeColor="text1"/>
        </w:rPr>
        <w:tab/>
        <w:t xml:space="preserve">Yes/No </w:t>
      </w:r>
    </w:p>
    <w:p w14:paraId="451117CB" w14:textId="77777777" w:rsidR="008B2C10" w:rsidRPr="00865D42" w:rsidRDefault="008B2C10" w:rsidP="008B2C10">
      <w:pPr>
        <w:tabs>
          <w:tab w:val="center" w:pos="1097"/>
          <w:tab w:val="center" w:pos="5381"/>
        </w:tabs>
        <w:rPr>
          <w:color w:val="000000" w:themeColor="text1"/>
        </w:rPr>
      </w:pPr>
      <w:r w:rsidRPr="00865D42">
        <w:rPr>
          <w:rFonts w:eastAsia="Calibri"/>
          <w:color w:val="000000" w:themeColor="text1"/>
          <w:sz w:val="22"/>
        </w:rPr>
        <w:tab/>
      </w:r>
      <w:r w:rsidRPr="00865D42">
        <w:rPr>
          <w:color w:val="000000" w:themeColor="text1"/>
        </w:rPr>
        <w:t xml:space="preserve">Name  </w:t>
      </w:r>
      <w:r w:rsidRPr="00865D42">
        <w:rPr>
          <w:color w:val="000000" w:themeColor="text1"/>
        </w:rPr>
        <w:tab/>
        <w:t xml:space="preserve">- ………………………………………………………………………….. </w:t>
      </w:r>
    </w:p>
    <w:p w14:paraId="3BCAB0EC" w14:textId="77777777" w:rsidR="008B2C10" w:rsidRPr="00865D42" w:rsidRDefault="008B2C10" w:rsidP="008B2C10">
      <w:pPr>
        <w:ind w:left="821" w:right="27"/>
        <w:rPr>
          <w:color w:val="000000" w:themeColor="text1"/>
        </w:rPr>
      </w:pPr>
      <w:r w:rsidRPr="00865D42">
        <w:rPr>
          <w:color w:val="000000" w:themeColor="text1"/>
        </w:rPr>
        <w:t xml:space="preserve">Signature - …………………………………………………………………………..  </w:t>
      </w:r>
    </w:p>
    <w:p w14:paraId="69F20FF8" w14:textId="77777777" w:rsidR="008B2C10" w:rsidRPr="00865D42" w:rsidRDefault="008B2C10" w:rsidP="008B2C10">
      <w:pPr>
        <w:tabs>
          <w:tab w:val="center" w:pos="1037"/>
          <w:tab w:val="center" w:pos="5381"/>
        </w:tabs>
        <w:spacing w:after="177"/>
        <w:rPr>
          <w:color w:val="000000" w:themeColor="text1"/>
        </w:rPr>
      </w:pPr>
      <w:r w:rsidRPr="00865D42">
        <w:rPr>
          <w:rFonts w:eastAsia="Calibri"/>
          <w:color w:val="000000" w:themeColor="text1"/>
          <w:sz w:val="22"/>
        </w:rPr>
        <w:tab/>
      </w:r>
      <w:r w:rsidRPr="00865D42">
        <w:rPr>
          <w:color w:val="000000" w:themeColor="text1"/>
        </w:rPr>
        <w:t xml:space="preserve">Date </w:t>
      </w:r>
      <w:r w:rsidRPr="00865D42">
        <w:rPr>
          <w:color w:val="000000" w:themeColor="text1"/>
        </w:rPr>
        <w:tab/>
        <w:t xml:space="preserve">- ………………………………………………………………………….. </w:t>
      </w:r>
    </w:p>
    <w:p w14:paraId="065B8CD1" w14:textId="77777777" w:rsidR="008B2C10" w:rsidRPr="00865D42" w:rsidRDefault="008B2C10" w:rsidP="008B2C10">
      <w:pPr>
        <w:spacing w:line="259" w:lineRule="auto"/>
        <w:ind w:left="806"/>
        <w:rPr>
          <w:color w:val="000000" w:themeColor="text1"/>
        </w:rPr>
      </w:pPr>
      <w:r w:rsidRPr="00865D42">
        <w:rPr>
          <w:color w:val="000000" w:themeColor="text1"/>
        </w:rPr>
        <w:t>2.</w:t>
      </w:r>
      <w:r w:rsidRPr="00865D42">
        <w:rPr>
          <w:rFonts w:eastAsia="Arial"/>
          <w:color w:val="000000" w:themeColor="text1"/>
        </w:rPr>
        <w:t xml:space="preserve"> </w:t>
      </w:r>
      <w:r w:rsidRPr="00865D42">
        <w:rPr>
          <w:color w:val="000000" w:themeColor="text1"/>
          <w:u w:val="single" w:color="000000"/>
        </w:rPr>
        <w:t>Should be filled by the researcher.</w:t>
      </w:r>
      <w:r w:rsidRPr="00865D42">
        <w:rPr>
          <w:color w:val="000000" w:themeColor="text1"/>
        </w:rPr>
        <w:t xml:space="preserve"> </w:t>
      </w:r>
    </w:p>
    <w:p w14:paraId="0135DABD" w14:textId="77777777" w:rsidR="008B2C10" w:rsidRPr="00865D42" w:rsidRDefault="008B2C10" w:rsidP="008B2C10">
      <w:pPr>
        <w:spacing w:after="175" w:line="259" w:lineRule="auto"/>
        <w:ind w:left="1171"/>
        <w:rPr>
          <w:color w:val="000000" w:themeColor="text1"/>
        </w:rPr>
      </w:pPr>
      <w:r w:rsidRPr="00865D42">
        <w:rPr>
          <w:color w:val="000000" w:themeColor="text1"/>
        </w:rPr>
        <w:t xml:space="preserve"> </w:t>
      </w:r>
    </w:p>
    <w:p w14:paraId="0A15299A" w14:textId="77777777" w:rsidR="008B2C10" w:rsidRPr="00865D42" w:rsidRDefault="008B2C10" w:rsidP="008B2C10">
      <w:pPr>
        <w:ind w:left="821" w:right="27"/>
        <w:rPr>
          <w:color w:val="000000" w:themeColor="text1"/>
        </w:rPr>
      </w:pPr>
      <w:r w:rsidRPr="00865D42">
        <w:rPr>
          <w:color w:val="000000" w:themeColor="text1"/>
        </w:rPr>
        <w:t xml:space="preserve">I have explained the participant about the study, cleared all clarifications regarding the study and he/she has granted his/her consent to participate in the study voluntarily. </w:t>
      </w:r>
    </w:p>
    <w:p w14:paraId="68E9C17A" w14:textId="04A9F624" w:rsidR="008B2C10" w:rsidRPr="00865D42" w:rsidRDefault="008B2C10" w:rsidP="008B2C10">
      <w:pPr>
        <w:tabs>
          <w:tab w:val="center" w:pos="1097"/>
          <w:tab w:val="center" w:pos="5381"/>
        </w:tabs>
        <w:rPr>
          <w:color w:val="000000" w:themeColor="text1"/>
        </w:rPr>
      </w:pPr>
      <w:r w:rsidRPr="00865D42">
        <w:rPr>
          <w:rFonts w:eastAsia="Calibri"/>
          <w:color w:val="000000" w:themeColor="text1"/>
          <w:sz w:val="22"/>
        </w:rPr>
        <w:tab/>
      </w:r>
      <w:r w:rsidRPr="00865D42">
        <w:rPr>
          <w:color w:val="000000" w:themeColor="text1"/>
        </w:rPr>
        <w:t xml:space="preserve">Name </w:t>
      </w:r>
      <w:r w:rsidRPr="00865D42">
        <w:rPr>
          <w:color w:val="000000" w:themeColor="text1"/>
        </w:rPr>
        <w:tab/>
        <w:t>- …………………………………………………………………</w:t>
      </w:r>
    </w:p>
    <w:p w14:paraId="327EC97D" w14:textId="34E3543B" w:rsidR="00EE3BBD" w:rsidRPr="00865D42" w:rsidRDefault="008B2C10" w:rsidP="002922F5">
      <w:pPr>
        <w:ind w:left="821" w:right="27"/>
        <w:rPr>
          <w:color w:val="000000" w:themeColor="text1"/>
        </w:rPr>
      </w:pPr>
      <w:r w:rsidRPr="00865D42">
        <w:rPr>
          <w:color w:val="000000" w:themeColor="text1"/>
        </w:rPr>
        <w:t>Signature</w:t>
      </w:r>
      <w:r w:rsidRPr="00865D42">
        <w:rPr>
          <w:color w:val="000000" w:themeColor="text1"/>
        </w:rPr>
        <w:tab/>
        <w:t xml:space="preserve"> - ………………………………………………………………</w:t>
      </w:r>
      <w:r w:rsidRPr="00865D42">
        <w:rPr>
          <w:color w:val="000000" w:themeColor="text1"/>
          <w:lang w:val="en-US"/>
        </w:rPr>
        <w:t>…</w:t>
      </w:r>
      <w:r w:rsidRPr="00865D42">
        <w:rPr>
          <w:color w:val="000000" w:themeColor="text1"/>
        </w:rPr>
        <w:t>.</w:t>
      </w:r>
    </w:p>
    <w:p w14:paraId="59B8BC49" w14:textId="1F1C3156" w:rsidR="00EE3BBD" w:rsidRPr="00865D42" w:rsidRDefault="00EE3BBD" w:rsidP="00EE3BBD">
      <w:pPr>
        <w:rPr>
          <w:color w:val="000000" w:themeColor="text1"/>
        </w:rPr>
      </w:pPr>
    </w:p>
    <w:p w14:paraId="179D6A8A" w14:textId="0D0CEFC0" w:rsidR="00EE3BBD" w:rsidRPr="00865D42" w:rsidRDefault="00EE3BBD" w:rsidP="00EE3BBD">
      <w:pPr>
        <w:rPr>
          <w:color w:val="000000" w:themeColor="text1"/>
          <w:lang w:val="en-US"/>
        </w:rPr>
      </w:pPr>
    </w:p>
    <w:p w14:paraId="62605C94" w14:textId="77777777" w:rsidR="00E5220C" w:rsidRPr="00865D42" w:rsidRDefault="00E5220C" w:rsidP="00EE3BBD">
      <w:pPr>
        <w:tabs>
          <w:tab w:val="center" w:pos="4784"/>
          <w:tab w:val="center" w:pos="7324"/>
        </w:tabs>
        <w:spacing w:after="144"/>
        <w:jc w:val="center"/>
        <w:rPr>
          <w:b/>
          <w:color w:val="000000" w:themeColor="text1"/>
          <w:sz w:val="28"/>
        </w:rPr>
      </w:pPr>
    </w:p>
    <w:p w14:paraId="7C7A239F" w14:textId="00F216C6" w:rsidR="00EE3BBD" w:rsidRPr="00865D42" w:rsidRDefault="00EE3BBD" w:rsidP="00C95F7D">
      <w:pPr>
        <w:pStyle w:val="Heading2"/>
      </w:pPr>
      <w:bookmarkStart w:id="29" w:name="_Toc139010505"/>
      <w:r w:rsidRPr="00865D42">
        <w:lastRenderedPageBreak/>
        <w:t>Annexure 3</w:t>
      </w:r>
      <w:bookmarkEnd w:id="29"/>
    </w:p>
    <w:p w14:paraId="0C251280" w14:textId="77777777" w:rsidR="00C95F7D" w:rsidRDefault="00C95F7D" w:rsidP="00C95F7D">
      <w:pPr>
        <w:pStyle w:val="Heading3"/>
        <w:spacing w:after="0"/>
        <w:ind w:left="425" w:right="1"/>
        <w:rPr>
          <w:color w:val="000000" w:themeColor="text1"/>
        </w:rPr>
      </w:pPr>
    </w:p>
    <w:p w14:paraId="453BFA03" w14:textId="2DB8230A" w:rsidR="00EE3BBD" w:rsidRPr="00865D42" w:rsidRDefault="00EE3BBD" w:rsidP="00C95F7D">
      <w:pPr>
        <w:pStyle w:val="Heading3"/>
        <w:spacing w:after="0"/>
        <w:ind w:left="425" w:right="1"/>
        <w:rPr>
          <w:color w:val="000000" w:themeColor="text1"/>
        </w:rPr>
      </w:pPr>
      <w:bookmarkStart w:id="30" w:name="_Toc139010506"/>
      <w:r w:rsidRPr="00865D42">
        <w:rPr>
          <w:color w:val="000000" w:themeColor="text1"/>
        </w:rPr>
        <w:t>THE SIGNIFICANTLY ELEVATION OF SERUM CREATININE DUE TO OVERNIGHT FASTING</w:t>
      </w:r>
      <w:bookmarkEnd w:id="30"/>
      <w:r w:rsidRPr="00865D42">
        <w:rPr>
          <w:color w:val="000000" w:themeColor="text1"/>
        </w:rPr>
        <w:t xml:space="preserve"> </w:t>
      </w:r>
    </w:p>
    <w:p w14:paraId="2A4E7EEE" w14:textId="77777777" w:rsidR="00EE3BBD" w:rsidRPr="00865D42" w:rsidRDefault="00EE3BBD" w:rsidP="00EE3BBD">
      <w:pPr>
        <w:pStyle w:val="Heading3"/>
        <w:spacing w:after="0"/>
        <w:ind w:left="425"/>
        <w:jc w:val="center"/>
        <w:rPr>
          <w:color w:val="000000" w:themeColor="text1"/>
        </w:rPr>
      </w:pPr>
      <w:bookmarkStart w:id="31" w:name="_Toc139010507"/>
      <w:r w:rsidRPr="00865D42">
        <w:rPr>
          <w:color w:val="000000" w:themeColor="text1"/>
        </w:rPr>
        <w:t>Questionnaire</w:t>
      </w:r>
      <w:bookmarkEnd w:id="31"/>
      <w:r w:rsidRPr="00865D42">
        <w:rPr>
          <w:color w:val="000000" w:themeColor="text1"/>
        </w:rPr>
        <w:t xml:space="preserve"> </w:t>
      </w:r>
    </w:p>
    <w:p w14:paraId="206830D4" w14:textId="77777777" w:rsidR="00EE3BBD" w:rsidRPr="00865D42" w:rsidRDefault="00EE3BBD" w:rsidP="00EE3BBD">
      <w:pPr>
        <w:spacing w:line="259" w:lineRule="auto"/>
        <w:ind w:left="475"/>
        <w:jc w:val="center"/>
        <w:rPr>
          <w:color w:val="000000" w:themeColor="text1"/>
        </w:rPr>
      </w:pPr>
      <w:r w:rsidRPr="00865D42">
        <w:rPr>
          <w:b/>
          <w:color w:val="000000" w:themeColor="text1"/>
        </w:rPr>
        <w:t xml:space="preserve"> </w:t>
      </w:r>
    </w:p>
    <w:tbl>
      <w:tblPr>
        <w:tblStyle w:val="TableGrid"/>
        <w:tblW w:w="8589" w:type="dxa"/>
        <w:tblInd w:w="451" w:type="dxa"/>
        <w:tblLook w:val="04A0" w:firstRow="1" w:lastRow="0" w:firstColumn="1" w:lastColumn="0" w:noHBand="0" w:noVBand="1"/>
      </w:tblPr>
      <w:tblGrid>
        <w:gridCol w:w="2881"/>
        <w:gridCol w:w="5708"/>
      </w:tblGrid>
      <w:tr w:rsidR="00865D42" w:rsidRPr="00865D42" w14:paraId="6A5F5229" w14:textId="77777777" w:rsidTr="00B332A2">
        <w:trPr>
          <w:trHeight w:val="338"/>
        </w:trPr>
        <w:tc>
          <w:tcPr>
            <w:tcW w:w="2881" w:type="dxa"/>
            <w:tcBorders>
              <w:top w:val="nil"/>
              <w:left w:val="nil"/>
              <w:bottom w:val="nil"/>
              <w:right w:val="nil"/>
            </w:tcBorders>
          </w:tcPr>
          <w:p w14:paraId="5825E99D" w14:textId="77777777" w:rsidR="00EE3BBD" w:rsidRPr="00865D42" w:rsidRDefault="00EE3BBD" w:rsidP="00B332A2">
            <w:pPr>
              <w:spacing w:line="259" w:lineRule="auto"/>
              <w:rPr>
                <w:color w:val="000000" w:themeColor="text1"/>
              </w:rPr>
            </w:pPr>
            <w:r w:rsidRPr="00865D42">
              <w:rPr>
                <w:b/>
                <w:color w:val="000000" w:themeColor="text1"/>
              </w:rPr>
              <w:t>1.</w:t>
            </w:r>
            <w:r w:rsidRPr="00865D42">
              <w:rPr>
                <w:color w:val="000000" w:themeColor="text1"/>
              </w:rPr>
              <w:t xml:space="preserve"> </w:t>
            </w:r>
            <w:r w:rsidRPr="00865D42">
              <w:rPr>
                <w:b/>
                <w:color w:val="000000" w:themeColor="text1"/>
              </w:rPr>
              <w:t xml:space="preserve">General information </w:t>
            </w:r>
          </w:p>
        </w:tc>
        <w:tc>
          <w:tcPr>
            <w:tcW w:w="5708" w:type="dxa"/>
            <w:tcBorders>
              <w:top w:val="nil"/>
              <w:left w:val="nil"/>
              <w:bottom w:val="nil"/>
              <w:right w:val="nil"/>
            </w:tcBorders>
          </w:tcPr>
          <w:p w14:paraId="41801981" w14:textId="77777777" w:rsidR="00EE3BBD" w:rsidRPr="00865D42" w:rsidRDefault="00EE3BBD" w:rsidP="00B332A2">
            <w:pPr>
              <w:spacing w:after="160" w:line="259" w:lineRule="auto"/>
              <w:rPr>
                <w:color w:val="000000" w:themeColor="text1"/>
              </w:rPr>
            </w:pPr>
          </w:p>
        </w:tc>
      </w:tr>
      <w:tr w:rsidR="00865D42" w:rsidRPr="00865D42" w14:paraId="10D2A541" w14:textId="77777777" w:rsidTr="00B332A2">
        <w:trPr>
          <w:trHeight w:val="412"/>
        </w:trPr>
        <w:tc>
          <w:tcPr>
            <w:tcW w:w="2881" w:type="dxa"/>
            <w:tcBorders>
              <w:top w:val="nil"/>
              <w:left w:val="nil"/>
              <w:bottom w:val="nil"/>
              <w:right w:val="nil"/>
            </w:tcBorders>
          </w:tcPr>
          <w:p w14:paraId="65DFE91A" w14:textId="77777777" w:rsidR="00EE3BBD" w:rsidRPr="00865D42" w:rsidRDefault="00EE3BBD" w:rsidP="00B332A2">
            <w:pPr>
              <w:tabs>
                <w:tab w:val="center" w:pos="950"/>
                <w:tab w:val="center" w:pos="2161"/>
              </w:tabs>
              <w:spacing w:line="259" w:lineRule="auto"/>
              <w:rPr>
                <w:color w:val="000000" w:themeColor="text1"/>
              </w:rPr>
            </w:pPr>
            <w:r w:rsidRPr="00865D42">
              <w:rPr>
                <w:rFonts w:eastAsia="Calibri"/>
                <w:color w:val="000000" w:themeColor="text1"/>
                <w:sz w:val="22"/>
              </w:rPr>
              <w:tab/>
            </w:r>
            <w:r w:rsidRPr="00865D42">
              <w:rPr>
                <w:color w:val="000000" w:themeColor="text1"/>
              </w:rPr>
              <w:t xml:space="preserve">1.1. Age  </w:t>
            </w:r>
            <w:r w:rsidRPr="00865D42">
              <w:rPr>
                <w:color w:val="000000" w:themeColor="text1"/>
              </w:rPr>
              <w:tab/>
              <w:t xml:space="preserve"> </w:t>
            </w:r>
          </w:p>
        </w:tc>
        <w:tc>
          <w:tcPr>
            <w:tcW w:w="5708" w:type="dxa"/>
            <w:tcBorders>
              <w:top w:val="nil"/>
              <w:left w:val="nil"/>
              <w:bottom w:val="nil"/>
              <w:right w:val="nil"/>
            </w:tcBorders>
          </w:tcPr>
          <w:p w14:paraId="59FE6E19" w14:textId="77777777" w:rsidR="00EE3BBD" w:rsidRPr="00865D42" w:rsidRDefault="00EE3BBD" w:rsidP="00B332A2">
            <w:pPr>
              <w:spacing w:line="259" w:lineRule="auto"/>
              <w:rPr>
                <w:color w:val="000000" w:themeColor="text1"/>
              </w:rPr>
            </w:pPr>
            <w:r w:rsidRPr="00865D42">
              <w:rPr>
                <w:color w:val="000000" w:themeColor="text1"/>
              </w:rPr>
              <w:t xml:space="preserve">: …………………………………………………………… </w:t>
            </w:r>
          </w:p>
        </w:tc>
      </w:tr>
      <w:tr w:rsidR="00865D42" w:rsidRPr="00865D42" w14:paraId="5D4BC2B5" w14:textId="77777777" w:rsidTr="00B332A2">
        <w:trPr>
          <w:trHeight w:val="414"/>
        </w:trPr>
        <w:tc>
          <w:tcPr>
            <w:tcW w:w="2881" w:type="dxa"/>
            <w:tcBorders>
              <w:top w:val="nil"/>
              <w:left w:val="nil"/>
              <w:bottom w:val="nil"/>
              <w:right w:val="nil"/>
            </w:tcBorders>
          </w:tcPr>
          <w:p w14:paraId="7C1A5EDD" w14:textId="77777777" w:rsidR="00EE3BBD" w:rsidRPr="00865D42" w:rsidRDefault="00EE3BBD" w:rsidP="00B332A2">
            <w:pPr>
              <w:tabs>
                <w:tab w:val="center" w:pos="1102"/>
                <w:tab w:val="center" w:pos="2161"/>
              </w:tabs>
              <w:spacing w:line="259" w:lineRule="auto"/>
              <w:rPr>
                <w:color w:val="000000" w:themeColor="text1"/>
              </w:rPr>
            </w:pPr>
            <w:r w:rsidRPr="00865D42">
              <w:rPr>
                <w:rFonts w:eastAsia="Calibri"/>
                <w:color w:val="000000" w:themeColor="text1"/>
                <w:sz w:val="22"/>
              </w:rPr>
              <w:tab/>
            </w:r>
            <w:r w:rsidRPr="00865D42">
              <w:rPr>
                <w:color w:val="000000" w:themeColor="text1"/>
              </w:rPr>
              <w:t xml:space="preserve">1.2. Gender </w:t>
            </w:r>
            <w:r w:rsidRPr="00865D42">
              <w:rPr>
                <w:color w:val="000000" w:themeColor="text1"/>
              </w:rPr>
              <w:tab/>
              <w:t xml:space="preserve"> </w:t>
            </w:r>
          </w:p>
        </w:tc>
        <w:tc>
          <w:tcPr>
            <w:tcW w:w="5708" w:type="dxa"/>
            <w:tcBorders>
              <w:top w:val="nil"/>
              <w:left w:val="nil"/>
              <w:bottom w:val="nil"/>
              <w:right w:val="nil"/>
            </w:tcBorders>
          </w:tcPr>
          <w:p w14:paraId="1AB64397" w14:textId="77777777" w:rsidR="00EE3BBD" w:rsidRPr="00865D42" w:rsidRDefault="00EE3BBD" w:rsidP="00B332A2">
            <w:pPr>
              <w:spacing w:line="259" w:lineRule="auto"/>
              <w:rPr>
                <w:color w:val="000000" w:themeColor="text1"/>
              </w:rPr>
            </w:pPr>
            <w:r w:rsidRPr="00865D42">
              <w:rPr>
                <w:color w:val="000000" w:themeColor="text1"/>
              </w:rPr>
              <w:t xml:space="preserve">: …………………………………………………................ </w:t>
            </w:r>
          </w:p>
        </w:tc>
      </w:tr>
      <w:tr w:rsidR="00865D42" w:rsidRPr="00865D42" w14:paraId="7E92BB85" w14:textId="77777777" w:rsidTr="00B332A2">
        <w:trPr>
          <w:trHeight w:val="414"/>
        </w:trPr>
        <w:tc>
          <w:tcPr>
            <w:tcW w:w="2881" w:type="dxa"/>
            <w:tcBorders>
              <w:top w:val="nil"/>
              <w:left w:val="nil"/>
              <w:bottom w:val="nil"/>
              <w:right w:val="nil"/>
            </w:tcBorders>
          </w:tcPr>
          <w:p w14:paraId="3E798534" w14:textId="77777777" w:rsidR="00EE3BBD" w:rsidRPr="00865D42" w:rsidRDefault="00EE3BBD" w:rsidP="00B332A2">
            <w:pPr>
              <w:spacing w:line="259" w:lineRule="auto"/>
              <w:ind w:right="69"/>
              <w:jc w:val="center"/>
              <w:rPr>
                <w:color w:val="000000" w:themeColor="text1"/>
              </w:rPr>
            </w:pPr>
            <w:r w:rsidRPr="00865D42">
              <w:rPr>
                <w:color w:val="000000" w:themeColor="text1"/>
              </w:rPr>
              <w:t xml:space="preserve">1.3. Marital status </w:t>
            </w:r>
          </w:p>
        </w:tc>
        <w:tc>
          <w:tcPr>
            <w:tcW w:w="5708" w:type="dxa"/>
            <w:tcBorders>
              <w:top w:val="nil"/>
              <w:left w:val="nil"/>
              <w:bottom w:val="nil"/>
              <w:right w:val="nil"/>
            </w:tcBorders>
          </w:tcPr>
          <w:p w14:paraId="56F7E17F" w14:textId="77777777" w:rsidR="00EE3BBD" w:rsidRPr="00865D42" w:rsidRDefault="00EE3BBD" w:rsidP="00B332A2">
            <w:pPr>
              <w:spacing w:line="259" w:lineRule="auto"/>
              <w:rPr>
                <w:color w:val="000000" w:themeColor="text1"/>
              </w:rPr>
            </w:pPr>
            <w:r w:rsidRPr="00865D42">
              <w:rPr>
                <w:color w:val="000000" w:themeColor="text1"/>
              </w:rPr>
              <w:t xml:space="preserve">: …………………………………………………………… </w:t>
            </w:r>
          </w:p>
        </w:tc>
      </w:tr>
      <w:tr w:rsidR="00865D42" w:rsidRPr="00865D42" w14:paraId="00C0FC87" w14:textId="77777777" w:rsidTr="00B332A2">
        <w:trPr>
          <w:trHeight w:val="1995"/>
        </w:trPr>
        <w:tc>
          <w:tcPr>
            <w:tcW w:w="2881" w:type="dxa"/>
            <w:tcBorders>
              <w:top w:val="nil"/>
              <w:left w:val="nil"/>
              <w:bottom w:val="nil"/>
              <w:right w:val="nil"/>
            </w:tcBorders>
          </w:tcPr>
          <w:p w14:paraId="5E30DD38" w14:textId="77777777" w:rsidR="00EE3BBD" w:rsidRPr="00865D42" w:rsidRDefault="00EE3BBD" w:rsidP="00B332A2">
            <w:pPr>
              <w:spacing w:line="259" w:lineRule="auto"/>
              <w:ind w:left="540"/>
              <w:rPr>
                <w:color w:val="000000" w:themeColor="text1"/>
              </w:rPr>
            </w:pPr>
            <w:r w:rsidRPr="00865D42">
              <w:rPr>
                <w:color w:val="000000" w:themeColor="text1"/>
              </w:rPr>
              <w:t xml:space="preserve">1.4. Occupation      - </w:t>
            </w:r>
          </w:p>
        </w:tc>
        <w:tc>
          <w:tcPr>
            <w:tcW w:w="5708" w:type="dxa"/>
            <w:tcBorders>
              <w:top w:val="nil"/>
              <w:left w:val="nil"/>
              <w:bottom w:val="nil"/>
              <w:right w:val="nil"/>
            </w:tcBorders>
            <w:vAlign w:val="bottom"/>
          </w:tcPr>
          <w:p w14:paraId="13A38995" w14:textId="77777777" w:rsidR="00EE3BBD" w:rsidRPr="00865D42" w:rsidRDefault="00EE3BBD" w:rsidP="00B332A2">
            <w:pPr>
              <w:tabs>
                <w:tab w:val="right" w:pos="5708"/>
              </w:tabs>
              <w:spacing w:after="160" w:line="259" w:lineRule="auto"/>
              <w:rPr>
                <w:color w:val="000000" w:themeColor="text1"/>
              </w:rPr>
            </w:pPr>
            <w:r w:rsidRPr="00865D42">
              <w:rPr>
                <w:color w:val="000000" w:themeColor="text1"/>
              </w:rPr>
              <w:t xml:space="preserve">Current </w:t>
            </w:r>
            <w:r w:rsidRPr="00865D42">
              <w:rPr>
                <w:color w:val="000000" w:themeColor="text1"/>
              </w:rPr>
              <w:tab/>
              <w:t xml:space="preserve">: …………………………………………… </w:t>
            </w:r>
          </w:p>
          <w:p w14:paraId="03E1E39D" w14:textId="77777777" w:rsidR="00EE3BBD" w:rsidRPr="00865D42" w:rsidRDefault="00EE3BBD" w:rsidP="00B332A2">
            <w:pPr>
              <w:tabs>
                <w:tab w:val="right" w:pos="5708"/>
              </w:tabs>
              <w:spacing w:after="158" w:line="259" w:lineRule="auto"/>
              <w:rPr>
                <w:color w:val="000000" w:themeColor="text1"/>
              </w:rPr>
            </w:pPr>
            <w:r w:rsidRPr="00865D42">
              <w:rPr>
                <w:color w:val="000000" w:themeColor="text1"/>
              </w:rPr>
              <w:t xml:space="preserve">Duration </w:t>
            </w:r>
            <w:r w:rsidRPr="00865D42">
              <w:rPr>
                <w:color w:val="000000" w:themeColor="text1"/>
              </w:rPr>
              <w:tab/>
              <w:t xml:space="preserve">: …………………………………………… </w:t>
            </w:r>
          </w:p>
          <w:p w14:paraId="0BE5A048" w14:textId="77777777" w:rsidR="00EE3BBD" w:rsidRPr="00865D42" w:rsidRDefault="00EE3BBD" w:rsidP="00B332A2">
            <w:pPr>
              <w:tabs>
                <w:tab w:val="right" w:pos="5708"/>
              </w:tabs>
              <w:spacing w:after="160" w:line="259" w:lineRule="auto"/>
              <w:rPr>
                <w:color w:val="000000" w:themeColor="text1"/>
              </w:rPr>
            </w:pPr>
            <w:r w:rsidRPr="00865D42">
              <w:rPr>
                <w:color w:val="000000" w:themeColor="text1"/>
              </w:rPr>
              <w:t xml:space="preserve">Previous </w:t>
            </w:r>
            <w:r w:rsidRPr="00865D42">
              <w:rPr>
                <w:color w:val="000000" w:themeColor="text1"/>
              </w:rPr>
              <w:tab/>
              <w:t xml:space="preserve">: …………………………………………… </w:t>
            </w:r>
          </w:p>
          <w:p w14:paraId="03429E03" w14:textId="77777777" w:rsidR="00EE3BBD" w:rsidRPr="00865D42" w:rsidRDefault="00EE3BBD" w:rsidP="00B332A2">
            <w:pPr>
              <w:tabs>
                <w:tab w:val="right" w:pos="5708"/>
              </w:tabs>
              <w:spacing w:after="119" w:line="259" w:lineRule="auto"/>
              <w:rPr>
                <w:color w:val="000000" w:themeColor="text1"/>
              </w:rPr>
            </w:pPr>
            <w:r w:rsidRPr="00865D42">
              <w:rPr>
                <w:color w:val="000000" w:themeColor="text1"/>
              </w:rPr>
              <w:t xml:space="preserve">Duration </w:t>
            </w:r>
            <w:r w:rsidRPr="00865D42">
              <w:rPr>
                <w:color w:val="000000" w:themeColor="text1"/>
              </w:rPr>
              <w:tab/>
              <w:t xml:space="preserve">: …………………………………………… </w:t>
            </w:r>
          </w:p>
          <w:p w14:paraId="2DB480E1" w14:textId="77777777" w:rsidR="00EE3BBD" w:rsidRPr="00865D42" w:rsidRDefault="00EE3BBD" w:rsidP="00B332A2">
            <w:pPr>
              <w:spacing w:line="259" w:lineRule="auto"/>
              <w:rPr>
                <w:color w:val="000000" w:themeColor="text1"/>
              </w:rPr>
            </w:pPr>
            <w:r w:rsidRPr="00865D42">
              <w:rPr>
                <w:color w:val="000000" w:themeColor="text1"/>
              </w:rPr>
              <w:t xml:space="preserve"> </w:t>
            </w:r>
          </w:p>
        </w:tc>
      </w:tr>
    </w:tbl>
    <w:p w14:paraId="06A487C9" w14:textId="77777777" w:rsidR="00EE3BBD" w:rsidRPr="00865D42" w:rsidRDefault="00EE3BBD" w:rsidP="00EE3BBD">
      <w:pPr>
        <w:pStyle w:val="Heading4"/>
        <w:spacing w:after="145"/>
        <w:ind w:left="446"/>
        <w:rPr>
          <w:rFonts w:cs="Times New Roman"/>
          <w:i/>
          <w:iCs w:val="0"/>
        </w:rPr>
      </w:pPr>
      <w:r w:rsidRPr="00865D42">
        <w:rPr>
          <w:rFonts w:cs="Times New Roman"/>
          <w:iCs w:val="0"/>
        </w:rPr>
        <w:t>2.</w:t>
      </w:r>
      <w:r w:rsidRPr="00865D42">
        <w:rPr>
          <w:rFonts w:eastAsia="Times New Roman" w:cs="Times New Roman"/>
          <w:iCs w:val="0"/>
        </w:rPr>
        <w:t xml:space="preserve"> </w:t>
      </w:r>
      <w:r w:rsidRPr="00865D42">
        <w:rPr>
          <w:rFonts w:cs="Times New Roman"/>
          <w:iCs w:val="0"/>
        </w:rPr>
        <w:t xml:space="preserve">Biological &amp; physiological characteristics </w:t>
      </w:r>
    </w:p>
    <w:p w14:paraId="70F9DB19" w14:textId="510AEFA0" w:rsidR="00EE3BBD" w:rsidRPr="00865D42" w:rsidRDefault="00EE3BBD" w:rsidP="00EE3BBD">
      <w:pPr>
        <w:tabs>
          <w:tab w:val="center" w:pos="1554"/>
          <w:tab w:val="center" w:pos="2612"/>
          <w:tab w:val="center" w:pos="3332"/>
          <w:tab w:val="right" w:pos="9153"/>
        </w:tabs>
        <w:spacing w:after="159" w:line="259" w:lineRule="auto"/>
        <w:rPr>
          <w:color w:val="000000" w:themeColor="text1"/>
        </w:rPr>
      </w:pPr>
      <w:r w:rsidRPr="00865D42">
        <w:rPr>
          <w:rFonts w:eastAsia="Calibri"/>
          <w:color w:val="000000" w:themeColor="text1"/>
          <w:sz w:val="22"/>
        </w:rPr>
        <w:tab/>
      </w:r>
      <w:r w:rsidRPr="00865D42">
        <w:rPr>
          <w:rFonts w:eastAsia="Calibri"/>
          <w:color w:val="000000" w:themeColor="text1"/>
          <w:sz w:val="22"/>
          <w:lang w:val="en-US"/>
        </w:rPr>
        <w:t xml:space="preserve">    </w:t>
      </w:r>
      <w:r w:rsidRPr="00865D42">
        <w:rPr>
          <w:color w:val="000000" w:themeColor="text1"/>
        </w:rPr>
        <w:t xml:space="preserve">2.1. Weight </w:t>
      </w:r>
      <w:r w:rsidRPr="00865D42">
        <w:rPr>
          <w:color w:val="000000" w:themeColor="text1"/>
        </w:rPr>
        <w:tab/>
        <w:t xml:space="preserve"> </w:t>
      </w:r>
      <w:r w:rsidRPr="00865D42">
        <w:rPr>
          <w:color w:val="000000" w:themeColor="text1"/>
        </w:rPr>
        <w:tab/>
        <w:t xml:space="preserve"> </w:t>
      </w:r>
      <w:r w:rsidRPr="00865D42">
        <w:rPr>
          <w:color w:val="000000" w:themeColor="text1"/>
          <w:lang w:val="en-US"/>
        </w:rPr>
        <w:t xml:space="preserve">                 </w:t>
      </w:r>
      <w:r w:rsidRPr="00865D42">
        <w:rPr>
          <w:color w:val="000000" w:themeColor="text1"/>
        </w:rPr>
        <w:t xml:space="preserve">: ……………………………………………………. </w:t>
      </w:r>
    </w:p>
    <w:p w14:paraId="3C573272" w14:textId="77777777" w:rsidR="00EE3BBD" w:rsidRPr="00865D42" w:rsidRDefault="00EE3BBD" w:rsidP="00EE3BBD">
      <w:pPr>
        <w:spacing w:after="3" w:line="388" w:lineRule="auto"/>
        <w:ind w:left="951" w:right="130"/>
        <w:jc w:val="center"/>
        <w:rPr>
          <w:color w:val="000000" w:themeColor="text1"/>
        </w:rPr>
      </w:pPr>
      <w:r w:rsidRPr="00865D42">
        <w:rPr>
          <w:color w:val="000000" w:themeColor="text1"/>
        </w:rPr>
        <w:t xml:space="preserve">2.2. Height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 2.3. BMI  </w:t>
      </w:r>
      <w:r w:rsidRPr="00865D42">
        <w:rPr>
          <w:color w:val="000000" w:themeColor="text1"/>
        </w:rPr>
        <w:tab/>
        <w:t xml:space="preserve"> </w:t>
      </w:r>
      <w:r w:rsidRPr="00865D42">
        <w:rPr>
          <w:color w:val="000000" w:themeColor="text1"/>
        </w:rPr>
        <w:tab/>
        <w:t xml:space="preserve"> </w:t>
      </w:r>
      <w:r w:rsidRPr="00865D42">
        <w:rPr>
          <w:color w:val="000000" w:themeColor="text1"/>
        </w:rPr>
        <w:tab/>
        <w:t xml:space="preserve">: ……………………………………………………. </w:t>
      </w:r>
    </w:p>
    <w:p w14:paraId="7291BE26" w14:textId="2B97C0BE" w:rsidR="00EE3BBD" w:rsidRPr="00865D42" w:rsidRDefault="00EE3BBD" w:rsidP="00EE3BBD">
      <w:pPr>
        <w:tabs>
          <w:tab w:val="center" w:pos="2196"/>
          <w:tab w:val="right" w:pos="9153"/>
        </w:tabs>
        <w:spacing w:after="117" w:line="259" w:lineRule="auto"/>
        <w:rPr>
          <w:color w:val="000000" w:themeColor="text1"/>
        </w:rPr>
      </w:pPr>
      <w:r w:rsidRPr="00865D42">
        <w:rPr>
          <w:rFonts w:eastAsia="Calibri"/>
          <w:color w:val="000000" w:themeColor="text1"/>
          <w:sz w:val="22"/>
        </w:rPr>
        <w:tab/>
      </w:r>
      <w:r w:rsidRPr="00865D42">
        <w:rPr>
          <w:color w:val="000000" w:themeColor="text1"/>
        </w:rPr>
        <w:t xml:space="preserve"> </w:t>
      </w:r>
    </w:p>
    <w:p w14:paraId="5C38A3ED" w14:textId="77777777" w:rsidR="00EE3BBD" w:rsidRPr="00865D42" w:rsidRDefault="00EE3BBD" w:rsidP="00EE3BBD">
      <w:pPr>
        <w:pStyle w:val="Heading4"/>
        <w:spacing w:after="134"/>
        <w:ind w:left="446"/>
        <w:rPr>
          <w:rFonts w:cs="Times New Roman"/>
          <w:i/>
          <w:iCs w:val="0"/>
        </w:rPr>
      </w:pPr>
      <w:r w:rsidRPr="00865D42">
        <w:rPr>
          <w:rFonts w:cs="Times New Roman"/>
          <w:iCs w:val="0"/>
        </w:rPr>
        <w:t xml:space="preserve">3. Clinical history </w:t>
      </w:r>
    </w:p>
    <w:p w14:paraId="03F59923" w14:textId="104C3501" w:rsidR="00EE3BBD" w:rsidRPr="00865D42" w:rsidRDefault="00EE3BBD" w:rsidP="00EE3BBD">
      <w:pPr>
        <w:tabs>
          <w:tab w:val="center" w:pos="2318"/>
          <w:tab w:val="center" w:pos="4772"/>
          <w:tab w:val="center" w:pos="5492"/>
          <w:tab w:val="center" w:pos="6212"/>
          <w:tab w:val="center" w:pos="7298"/>
        </w:tabs>
        <w:spacing w:after="90"/>
        <w:rPr>
          <w:color w:val="000000" w:themeColor="text1"/>
        </w:rPr>
      </w:pPr>
      <w:r w:rsidRPr="00865D42">
        <w:rPr>
          <w:rFonts w:eastAsia="Calibri"/>
          <w:color w:val="000000" w:themeColor="text1"/>
          <w:sz w:val="22"/>
        </w:rPr>
        <w:tab/>
      </w:r>
      <w:r w:rsidRPr="00865D42">
        <w:rPr>
          <w:color w:val="000000" w:themeColor="text1"/>
        </w:rPr>
        <w:t>3.1.</w:t>
      </w:r>
      <w:r w:rsidRPr="00865D42">
        <w:rPr>
          <w:rFonts w:eastAsia="Arial"/>
          <w:color w:val="000000" w:themeColor="text1"/>
        </w:rPr>
        <w:t xml:space="preserve"> </w:t>
      </w:r>
      <w:r w:rsidRPr="00865D42">
        <w:rPr>
          <w:color w:val="000000" w:themeColor="text1"/>
        </w:rPr>
        <w:t xml:space="preserve">Are you a </w:t>
      </w:r>
      <w:r w:rsidRPr="00865D42">
        <w:rPr>
          <w:color w:val="000000" w:themeColor="text1"/>
          <w:lang w:val="en-US"/>
        </w:rPr>
        <w:t>CKD</w:t>
      </w:r>
      <w:r w:rsidRPr="00865D42">
        <w:rPr>
          <w:color w:val="000000" w:themeColor="text1"/>
        </w:rPr>
        <w:t xml:space="preserve"> patient?  </w:t>
      </w:r>
      <w:r w:rsidRPr="00865D42">
        <w:rPr>
          <w:color w:val="000000" w:themeColor="text1"/>
        </w:rPr>
        <w:tab/>
        <w:t xml:space="preserve"> </w:t>
      </w:r>
      <w:r w:rsidRPr="00865D42">
        <w:rPr>
          <w:color w:val="000000" w:themeColor="text1"/>
        </w:rPr>
        <w:tab/>
      </w:r>
      <w:r w:rsidRPr="00865D42">
        <w:rPr>
          <w:rFonts w:eastAsia="Latha"/>
          <w:color w:val="000000" w:themeColor="text1"/>
        </w:rPr>
        <w:t xml:space="preserve"> </w:t>
      </w:r>
      <w:r w:rsidRPr="00865D42">
        <w:rPr>
          <w:rFonts w:eastAsia="Latha"/>
          <w:color w:val="000000" w:themeColor="text1"/>
        </w:rPr>
        <w:tab/>
        <w:t xml:space="preserve"> </w:t>
      </w:r>
      <w:r w:rsidRPr="00865D42">
        <w:rPr>
          <w:rFonts w:eastAsia="Latha"/>
          <w:color w:val="000000" w:themeColor="text1"/>
        </w:rPr>
        <w:tab/>
      </w:r>
      <w:r w:rsidRPr="00865D42">
        <w:rPr>
          <w:color w:val="000000" w:themeColor="text1"/>
        </w:rPr>
        <w:t xml:space="preserve">Yes/No </w:t>
      </w:r>
    </w:p>
    <w:p w14:paraId="0000859F" w14:textId="1E454AA4" w:rsidR="00EE3BBD" w:rsidRPr="00865D42" w:rsidRDefault="00EE3BBD" w:rsidP="00EE3BBD">
      <w:pPr>
        <w:spacing w:after="157"/>
        <w:ind w:right="27"/>
        <w:rPr>
          <w:color w:val="000000" w:themeColor="text1"/>
        </w:rPr>
      </w:pPr>
      <w:r w:rsidRPr="00865D42">
        <w:rPr>
          <w:color w:val="000000" w:themeColor="text1"/>
          <w:lang w:val="en-US"/>
        </w:rPr>
        <w:t xml:space="preserve">                </w:t>
      </w:r>
      <w:r w:rsidRPr="00865D42">
        <w:rPr>
          <w:color w:val="000000" w:themeColor="text1"/>
        </w:rPr>
        <w:t>3.2.</w:t>
      </w:r>
      <w:r w:rsidRPr="00865D42">
        <w:rPr>
          <w:rFonts w:eastAsia="Arial"/>
          <w:color w:val="000000" w:themeColor="text1"/>
        </w:rPr>
        <w:t xml:space="preserve"> </w:t>
      </w:r>
      <w:r w:rsidRPr="00865D42">
        <w:rPr>
          <w:color w:val="000000" w:themeColor="text1"/>
        </w:rPr>
        <w:t xml:space="preserve">If yes, how long have you been diagnosed with </w:t>
      </w:r>
      <w:r w:rsidRPr="00865D42">
        <w:rPr>
          <w:color w:val="000000" w:themeColor="text1"/>
          <w:lang w:val="en-US"/>
        </w:rPr>
        <w:t>CKD</w:t>
      </w:r>
      <w:r w:rsidRPr="00865D42">
        <w:rPr>
          <w:color w:val="000000" w:themeColor="text1"/>
        </w:rPr>
        <w:t xml:space="preserve">? </w:t>
      </w:r>
    </w:p>
    <w:p w14:paraId="2F12D731" w14:textId="3A03BAFE" w:rsidR="00EE3BBD" w:rsidRPr="00865D42" w:rsidRDefault="00EE3BBD" w:rsidP="00EE3BBD">
      <w:pPr>
        <w:spacing w:after="138" w:line="259" w:lineRule="auto"/>
        <w:ind w:left="10" w:right="98"/>
        <w:jc w:val="right"/>
        <w:rPr>
          <w:color w:val="000000" w:themeColor="text1"/>
        </w:rPr>
      </w:pPr>
      <w:r w:rsidRPr="00865D42">
        <w:rPr>
          <w:color w:val="000000" w:themeColor="text1"/>
        </w:rPr>
        <w:t>……………………………………………………………</w:t>
      </w:r>
      <w:r w:rsidRPr="00865D42">
        <w:rPr>
          <w:color w:val="000000" w:themeColor="text1"/>
          <w:lang w:val="en-US"/>
        </w:rPr>
        <w:t>…………………………</w:t>
      </w:r>
      <w:r w:rsidRPr="00865D42">
        <w:rPr>
          <w:color w:val="000000" w:themeColor="text1"/>
        </w:rPr>
        <w:t xml:space="preserve"> </w:t>
      </w:r>
    </w:p>
    <w:p w14:paraId="00D62FA6" w14:textId="1E27570E" w:rsidR="00EE3BBD" w:rsidRPr="00865D42" w:rsidRDefault="00EE3BBD" w:rsidP="00EE3BBD">
      <w:pPr>
        <w:tabs>
          <w:tab w:val="center" w:pos="3001"/>
          <w:tab w:val="center" w:pos="6212"/>
          <w:tab w:val="center" w:pos="7298"/>
        </w:tabs>
        <w:spacing w:after="93"/>
        <w:rPr>
          <w:color w:val="000000" w:themeColor="text1"/>
        </w:rPr>
      </w:pPr>
      <w:r w:rsidRPr="00865D42">
        <w:rPr>
          <w:rFonts w:eastAsia="Calibri"/>
          <w:color w:val="000000" w:themeColor="text1"/>
          <w:sz w:val="22"/>
          <w:lang w:val="en-US"/>
        </w:rPr>
        <w:t xml:space="preserve">                   </w:t>
      </w:r>
      <w:r w:rsidRPr="00865D42">
        <w:rPr>
          <w:color w:val="000000" w:themeColor="text1"/>
        </w:rPr>
        <w:t>3.3.</w:t>
      </w:r>
      <w:r w:rsidRPr="00865D42">
        <w:rPr>
          <w:rFonts w:eastAsia="Arial"/>
          <w:color w:val="000000" w:themeColor="text1"/>
        </w:rPr>
        <w:t xml:space="preserve"> </w:t>
      </w:r>
      <w:r w:rsidRPr="00865D42">
        <w:rPr>
          <w:color w:val="000000" w:themeColor="text1"/>
        </w:rPr>
        <w:t xml:space="preserve">Are you taking medications for </w:t>
      </w:r>
      <w:r w:rsidRPr="00865D42">
        <w:rPr>
          <w:color w:val="000000" w:themeColor="text1"/>
          <w:lang w:val="en-US"/>
        </w:rPr>
        <w:t>CKD</w:t>
      </w:r>
      <w:r w:rsidRPr="00865D42">
        <w:rPr>
          <w:color w:val="000000" w:themeColor="text1"/>
        </w:rPr>
        <w:t xml:space="preserve">? </w:t>
      </w:r>
      <w:r w:rsidRPr="00865D42">
        <w:rPr>
          <w:rFonts w:eastAsia="Latha"/>
          <w:color w:val="000000" w:themeColor="text1"/>
        </w:rPr>
        <w:t xml:space="preserve"> </w:t>
      </w:r>
      <w:r w:rsidRPr="00865D42">
        <w:rPr>
          <w:rFonts w:eastAsia="Latha"/>
          <w:color w:val="000000" w:themeColor="text1"/>
        </w:rPr>
        <w:tab/>
        <w:t xml:space="preserve"> </w:t>
      </w:r>
      <w:r w:rsidRPr="00865D42">
        <w:rPr>
          <w:rFonts w:eastAsia="Latha"/>
          <w:color w:val="000000" w:themeColor="text1"/>
        </w:rPr>
        <w:tab/>
      </w:r>
      <w:r w:rsidRPr="00865D42">
        <w:rPr>
          <w:color w:val="000000" w:themeColor="text1"/>
        </w:rPr>
        <w:t xml:space="preserve">Yes/No </w:t>
      </w:r>
    </w:p>
    <w:p w14:paraId="33EEA116" w14:textId="47CB38BA" w:rsidR="00EE3BBD" w:rsidRPr="00865D42" w:rsidRDefault="00EE3BBD" w:rsidP="00EE3BBD">
      <w:pPr>
        <w:spacing w:after="154"/>
        <w:ind w:left="821" w:right="27"/>
        <w:rPr>
          <w:color w:val="000000" w:themeColor="text1"/>
        </w:rPr>
      </w:pPr>
      <w:r w:rsidRPr="00865D42">
        <w:rPr>
          <w:color w:val="000000" w:themeColor="text1"/>
          <w:lang w:val="en-US"/>
        </w:rPr>
        <w:t xml:space="preserve">  </w:t>
      </w:r>
      <w:r w:rsidRPr="00865D42">
        <w:rPr>
          <w:color w:val="000000" w:themeColor="text1"/>
        </w:rPr>
        <w:t>3.4.</w:t>
      </w:r>
      <w:r w:rsidRPr="00865D42">
        <w:rPr>
          <w:rFonts w:eastAsia="Arial"/>
          <w:color w:val="000000" w:themeColor="text1"/>
        </w:rPr>
        <w:t xml:space="preserve"> </w:t>
      </w:r>
      <w:r w:rsidRPr="00865D42">
        <w:rPr>
          <w:color w:val="000000" w:themeColor="text1"/>
        </w:rPr>
        <w:t xml:space="preserve">If yes, name of drugs: </w:t>
      </w:r>
    </w:p>
    <w:p w14:paraId="2797EE73" w14:textId="1D54AD4D" w:rsidR="00EE3BBD" w:rsidRPr="00865D42" w:rsidRDefault="00EE3BBD" w:rsidP="00EE3BBD">
      <w:pPr>
        <w:tabs>
          <w:tab w:val="center" w:pos="2318"/>
          <w:tab w:val="center" w:pos="4772"/>
          <w:tab w:val="center" w:pos="5492"/>
          <w:tab w:val="center" w:pos="6212"/>
          <w:tab w:val="center" w:pos="7298"/>
        </w:tabs>
        <w:spacing w:after="90"/>
        <w:rPr>
          <w:color w:val="000000" w:themeColor="text1"/>
        </w:rPr>
      </w:pPr>
      <w:r w:rsidRPr="00865D42">
        <w:rPr>
          <w:color w:val="000000" w:themeColor="text1"/>
          <w:lang w:val="en-US"/>
        </w:rPr>
        <w:t xml:space="preserve">                   </w:t>
      </w:r>
      <w:r w:rsidRPr="00865D42">
        <w:rPr>
          <w:color w:val="000000" w:themeColor="text1"/>
        </w:rPr>
        <w:t>…………………………………………………………………………</w:t>
      </w:r>
      <w:r w:rsidRPr="00865D42">
        <w:rPr>
          <w:color w:val="000000" w:themeColor="text1"/>
          <w:lang w:val="en-US"/>
        </w:rPr>
        <w:t>……….</w:t>
      </w:r>
      <w:r w:rsidRPr="00865D42">
        <w:rPr>
          <w:color w:val="000000" w:themeColor="text1"/>
        </w:rPr>
        <w:t xml:space="preserve"> </w:t>
      </w:r>
    </w:p>
    <w:p w14:paraId="6EC6F801" w14:textId="2BD8784F" w:rsidR="00EE3BBD" w:rsidRPr="00865D42" w:rsidRDefault="00EE3BBD" w:rsidP="00EE3BBD">
      <w:pPr>
        <w:tabs>
          <w:tab w:val="center" w:pos="2318"/>
          <w:tab w:val="center" w:pos="4772"/>
          <w:tab w:val="center" w:pos="5492"/>
          <w:tab w:val="center" w:pos="6212"/>
          <w:tab w:val="center" w:pos="7298"/>
        </w:tabs>
        <w:spacing w:after="90"/>
        <w:rPr>
          <w:color w:val="000000" w:themeColor="text1"/>
        </w:rPr>
      </w:pPr>
      <w:r w:rsidRPr="00865D42">
        <w:rPr>
          <w:color w:val="000000" w:themeColor="text1"/>
          <w:lang w:val="en-US"/>
        </w:rPr>
        <w:t xml:space="preserve">               </w:t>
      </w:r>
      <w:r w:rsidRPr="00865D42">
        <w:rPr>
          <w:color w:val="000000" w:themeColor="text1"/>
        </w:rPr>
        <w:t>3.</w:t>
      </w:r>
      <w:r w:rsidRPr="00865D42">
        <w:rPr>
          <w:color w:val="000000" w:themeColor="text1"/>
          <w:lang w:val="en-US"/>
        </w:rPr>
        <w:t>5</w:t>
      </w:r>
      <w:r w:rsidRPr="00865D42">
        <w:rPr>
          <w:color w:val="000000" w:themeColor="text1"/>
        </w:rPr>
        <w:t>.</w:t>
      </w:r>
      <w:r w:rsidRPr="00865D42">
        <w:rPr>
          <w:rFonts w:eastAsia="Arial"/>
          <w:color w:val="000000" w:themeColor="text1"/>
        </w:rPr>
        <w:t xml:space="preserve"> </w:t>
      </w:r>
      <w:r w:rsidRPr="00865D42">
        <w:rPr>
          <w:color w:val="000000" w:themeColor="text1"/>
          <w:lang w:val="en-US"/>
        </w:rPr>
        <w:t>`You are workout in Gym?</w:t>
      </w:r>
      <w:r w:rsidRPr="00865D42">
        <w:rPr>
          <w:color w:val="000000" w:themeColor="text1"/>
        </w:rPr>
        <w:t xml:space="preserve">  </w:t>
      </w:r>
      <w:r w:rsidRPr="00865D42">
        <w:rPr>
          <w:color w:val="000000" w:themeColor="text1"/>
        </w:rPr>
        <w:tab/>
        <w:t xml:space="preserve"> </w:t>
      </w:r>
      <w:r w:rsidRPr="00865D42">
        <w:rPr>
          <w:color w:val="000000" w:themeColor="text1"/>
        </w:rPr>
        <w:tab/>
      </w:r>
      <w:r w:rsidRPr="00865D42">
        <w:rPr>
          <w:rFonts w:eastAsia="Latha"/>
          <w:color w:val="000000" w:themeColor="text1"/>
        </w:rPr>
        <w:t xml:space="preserve"> </w:t>
      </w:r>
      <w:r w:rsidRPr="00865D42">
        <w:rPr>
          <w:rFonts w:eastAsia="Latha"/>
          <w:color w:val="000000" w:themeColor="text1"/>
        </w:rPr>
        <w:tab/>
        <w:t xml:space="preserve"> </w:t>
      </w:r>
      <w:r w:rsidRPr="00865D42">
        <w:rPr>
          <w:rFonts w:eastAsia="Latha"/>
          <w:color w:val="000000" w:themeColor="text1"/>
        </w:rPr>
        <w:tab/>
      </w:r>
      <w:r w:rsidRPr="00865D42">
        <w:rPr>
          <w:color w:val="000000" w:themeColor="text1"/>
        </w:rPr>
        <w:t xml:space="preserve">Yes/No </w:t>
      </w:r>
    </w:p>
    <w:p w14:paraId="45C7C17F" w14:textId="430D0C08" w:rsidR="00EE3BBD" w:rsidRPr="00865D42" w:rsidRDefault="00EE3BBD" w:rsidP="00EE3BBD">
      <w:pPr>
        <w:spacing w:after="157"/>
        <w:ind w:right="27"/>
        <w:rPr>
          <w:color w:val="000000" w:themeColor="text1"/>
        </w:rPr>
      </w:pPr>
      <w:r w:rsidRPr="00865D42">
        <w:rPr>
          <w:color w:val="000000" w:themeColor="text1"/>
          <w:lang w:val="en-US"/>
        </w:rPr>
        <w:t xml:space="preserve">               </w:t>
      </w:r>
      <w:r w:rsidRPr="00865D42">
        <w:rPr>
          <w:color w:val="000000" w:themeColor="text1"/>
        </w:rPr>
        <w:t>3.</w:t>
      </w:r>
      <w:r w:rsidRPr="00865D42">
        <w:rPr>
          <w:color w:val="000000" w:themeColor="text1"/>
          <w:lang w:val="en-US"/>
        </w:rPr>
        <w:t>6</w:t>
      </w:r>
      <w:r w:rsidRPr="00865D42">
        <w:rPr>
          <w:color w:val="000000" w:themeColor="text1"/>
        </w:rPr>
        <w:t>.</w:t>
      </w:r>
      <w:r w:rsidRPr="00865D42">
        <w:rPr>
          <w:rFonts w:eastAsia="Arial"/>
          <w:color w:val="000000" w:themeColor="text1"/>
        </w:rPr>
        <w:t xml:space="preserve"> </w:t>
      </w:r>
      <w:r w:rsidRPr="00865D42">
        <w:rPr>
          <w:color w:val="000000" w:themeColor="text1"/>
        </w:rPr>
        <w:t xml:space="preserve">If yes, how long have you been </w:t>
      </w:r>
      <w:r w:rsidRPr="00865D42">
        <w:rPr>
          <w:color w:val="000000" w:themeColor="text1"/>
          <w:lang w:val="en-US"/>
        </w:rPr>
        <w:t>Workout</w:t>
      </w:r>
      <w:r w:rsidRPr="00865D42">
        <w:rPr>
          <w:color w:val="000000" w:themeColor="text1"/>
        </w:rPr>
        <w:t xml:space="preserve">? </w:t>
      </w:r>
    </w:p>
    <w:p w14:paraId="6876C1AD" w14:textId="77777777" w:rsidR="00EE3BBD" w:rsidRPr="00865D42" w:rsidRDefault="00EE3BBD" w:rsidP="00EE3BBD">
      <w:pPr>
        <w:spacing w:after="138" w:line="259" w:lineRule="auto"/>
        <w:ind w:left="10" w:right="98"/>
        <w:jc w:val="right"/>
        <w:rPr>
          <w:color w:val="000000" w:themeColor="text1"/>
        </w:rPr>
      </w:pPr>
      <w:r w:rsidRPr="00865D42">
        <w:rPr>
          <w:color w:val="000000" w:themeColor="text1"/>
        </w:rPr>
        <w:t xml:space="preserve">…………………………………………………………………………………….. </w:t>
      </w:r>
    </w:p>
    <w:p w14:paraId="75101C83" w14:textId="3225DD8E" w:rsidR="00EE3BBD" w:rsidRPr="00865D42" w:rsidRDefault="00EE3BBD" w:rsidP="00EE3BBD">
      <w:pPr>
        <w:spacing w:after="138" w:line="259" w:lineRule="auto"/>
        <w:ind w:left="10" w:right="98"/>
        <w:jc w:val="center"/>
        <w:rPr>
          <w:color w:val="000000" w:themeColor="text1"/>
        </w:rPr>
      </w:pPr>
      <w:r w:rsidRPr="00865D42">
        <w:rPr>
          <w:color w:val="000000" w:themeColor="text1"/>
          <w:lang w:val="en-US"/>
        </w:rPr>
        <w:t xml:space="preserve">             </w:t>
      </w:r>
      <w:r w:rsidRPr="00865D42">
        <w:rPr>
          <w:color w:val="000000" w:themeColor="text1"/>
        </w:rPr>
        <w:t>3.</w:t>
      </w:r>
      <w:r w:rsidRPr="00865D42">
        <w:rPr>
          <w:color w:val="000000" w:themeColor="text1"/>
          <w:lang w:val="en-US"/>
        </w:rPr>
        <w:t>7</w:t>
      </w:r>
      <w:r w:rsidRPr="00865D42">
        <w:rPr>
          <w:color w:val="000000" w:themeColor="text1"/>
        </w:rPr>
        <w:t>.</w:t>
      </w:r>
      <w:r w:rsidRPr="00865D42">
        <w:rPr>
          <w:rFonts w:eastAsia="Arial"/>
          <w:color w:val="000000" w:themeColor="text1"/>
        </w:rPr>
        <w:t xml:space="preserve"> </w:t>
      </w:r>
      <w:r w:rsidRPr="00865D42">
        <w:rPr>
          <w:color w:val="000000" w:themeColor="text1"/>
        </w:rPr>
        <w:t xml:space="preserve">Are you taking </w:t>
      </w:r>
      <w:r w:rsidRPr="00865D42">
        <w:rPr>
          <w:color w:val="000000" w:themeColor="text1"/>
          <w:lang w:val="en-US"/>
        </w:rPr>
        <w:t>energy powder or medications for workout</w:t>
      </w:r>
      <w:r w:rsidRPr="00865D42">
        <w:rPr>
          <w:color w:val="000000" w:themeColor="text1"/>
        </w:rPr>
        <w:t xml:space="preserve">? </w:t>
      </w:r>
      <w:r w:rsidRPr="00865D42">
        <w:rPr>
          <w:rFonts w:eastAsia="Latha"/>
          <w:color w:val="000000" w:themeColor="text1"/>
        </w:rPr>
        <w:t xml:space="preserve"> </w:t>
      </w:r>
      <w:r w:rsidRPr="00865D42">
        <w:rPr>
          <w:rFonts w:eastAsia="Latha"/>
          <w:color w:val="000000" w:themeColor="text1"/>
        </w:rPr>
        <w:tab/>
        <w:t xml:space="preserve"> </w:t>
      </w:r>
      <w:r w:rsidRPr="00865D42">
        <w:rPr>
          <w:rFonts w:eastAsia="Latha"/>
          <w:color w:val="000000" w:themeColor="text1"/>
        </w:rPr>
        <w:tab/>
      </w:r>
      <w:r w:rsidRPr="00865D42">
        <w:rPr>
          <w:color w:val="000000" w:themeColor="text1"/>
        </w:rPr>
        <w:t xml:space="preserve">Yes/No </w:t>
      </w:r>
    </w:p>
    <w:p w14:paraId="0622CFF8" w14:textId="34001C76" w:rsidR="00EE3BBD" w:rsidRPr="00865D42" w:rsidRDefault="00EE3BBD" w:rsidP="00EE3BBD">
      <w:pPr>
        <w:spacing w:after="154"/>
        <w:ind w:left="821" w:right="27"/>
        <w:rPr>
          <w:color w:val="000000" w:themeColor="text1"/>
        </w:rPr>
      </w:pPr>
      <w:r w:rsidRPr="00865D42">
        <w:rPr>
          <w:color w:val="000000" w:themeColor="text1"/>
          <w:lang w:val="en-US"/>
        </w:rPr>
        <w:t xml:space="preserve">  </w:t>
      </w:r>
      <w:r w:rsidRPr="00865D42">
        <w:rPr>
          <w:color w:val="000000" w:themeColor="text1"/>
        </w:rPr>
        <w:t>3.</w:t>
      </w:r>
      <w:r w:rsidRPr="00865D42">
        <w:rPr>
          <w:color w:val="000000" w:themeColor="text1"/>
          <w:lang w:val="en-US"/>
        </w:rPr>
        <w:t>8</w:t>
      </w:r>
      <w:r w:rsidRPr="00865D42">
        <w:rPr>
          <w:color w:val="000000" w:themeColor="text1"/>
        </w:rPr>
        <w:t>.</w:t>
      </w:r>
      <w:r w:rsidRPr="00865D42">
        <w:rPr>
          <w:rFonts w:eastAsia="Arial"/>
          <w:color w:val="000000" w:themeColor="text1"/>
        </w:rPr>
        <w:t xml:space="preserve"> </w:t>
      </w:r>
      <w:r w:rsidRPr="00865D42">
        <w:rPr>
          <w:color w:val="000000" w:themeColor="text1"/>
        </w:rPr>
        <w:t xml:space="preserve">If yes, name of drugs: </w:t>
      </w:r>
    </w:p>
    <w:p w14:paraId="64A6A228" w14:textId="009112AC" w:rsidR="00EE3BBD" w:rsidRPr="00865D42" w:rsidRDefault="00EE3BBD" w:rsidP="00EE3BBD">
      <w:pPr>
        <w:spacing w:after="147" w:line="259" w:lineRule="auto"/>
        <w:ind w:left="10" w:right="98"/>
        <w:jc w:val="right"/>
        <w:rPr>
          <w:color w:val="000000" w:themeColor="text1"/>
        </w:rPr>
      </w:pPr>
      <w:r w:rsidRPr="00865D42">
        <w:rPr>
          <w:color w:val="000000" w:themeColor="text1"/>
        </w:rPr>
        <w:t xml:space="preserve">…………………………………………………………………………………….. </w:t>
      </w:r>
    </w:p>
    <w:p w14:paraId="67A7C3B7" w14:textId="0C9D8CB0" w:rsidR="00EE3BBD" w:rsidRPr="00865D42" w:rsidRDefault="00EE3BBD" w:rsidP="00EE3BBD">
      <w:pPr>
        <w:spacing w:after="108"/>
        <w:ind w:left="821" w:right="27"/>
        <w:rPr>
          <w:color w:val="000000" w:themeColor="text1"/>
        </w:rPr>
      </w:pPr>
      <w:r w:rsidRPr="00865D42">
        <w:rPr>
          <w:color w:val="000000" w:themeColor="text1"/>
          <w:lang w:val="en-US"/>
        </w:rPr>
        <w:t xml:space="preserve">  </w:t>
      </w:r>
      <w:r w:rsidRPr="00865D42">
        <w:rPr>
          <w:color w:val="000000" w:themeColor="text1"/>
        </w:rPr>
        <w:t>3.</w:t>
      </w:r>
      <w:r w:rsidRPr="00865D42">
        <w:rPr>
          <w:color w:val="000000" w:themeColor="text1"/>
          <w:lang w:val="en-US"/>
        </w:rPr>
        <w:t>9</w:t>
      </w:r>
      <w:r w:rsidRPr="00865D42">
        <w:rPr>
          <w:color w:val="000000" w:themeColor="text1"/>
        </w:rPr>
        <w:t>.</w:t>
      </w:r>
      <w:r w:rsidRPr="00865D42">
        <w:rPr>
          <w:rFonts w:eastAsia="Arial"/>
          <w:color w:val="000000" w:themeColor="text1"/>
        </w:rPr>
        <w:t xml:space="preserve"> </w:t>
      </w:r>
      <w:r w:rsidRPr="00865D42">
        <w:rPr>
          <w:color w:val="000000" w:themeColor="text1"/>
        </w:rPr>
        <w:t xml:space="preserve">Answer the following questions with “Yes/No”. </w:t>
      </w:r>
    </w:p>
    <w:p w14:paraId="2A0C2A49" w14:textId="77777777" w:rsidR="00EE3BBD" w:rsidRPr="00865D42" w:rsidRDefault="00EE3BBD" w:rsidP="00EE3BBD">
      <w:pPr>
        <w:spacing w:line="259" w:lineRule="auto"/>
        <w:ind w:left="1243"/>
        <w:rPr>
          <w:color w:val="000000" w:themeColor="text1"/>
        </w:rPr>
      </w:pPr>
      <w:r w:rsidRPr="00865D42">
        <w:rPr>
          <w:color w:val="000000" w:themeColor="text1"/>
        </w:rPr>
        <w:t xml:space="preserve"> </w:t>
      </w:r>
    </w:p>
    <w:tbl>
      <w:tblPr>
        <w:tblStyle w:val="TableGrid"/>
        <w:tblW w:w="7974" w:type="dxa"/>
        <w:tblInd w:w="1135" w:type="dxa"/>
        <w:tblCellMar>
          <w:top w:w="7" w:type="dxa"/>
          <w:left w:w="106" w:type="dxa"/>
          <w:right w:w="48" w:type="dxa"/>
        </w:tblCellMar>
        <w:tblLook w:val="04A0" w:firstRow="1" w:lastRow="0" w:firstColumn="1" w:lastColumn="0" w:noHBand="0" w:noVBand="1"/>
      </w:tblPr>
      <w:tblGrid>
        <w:gridCol w:w="3596"/>
        <w:gridCol w:w="948"/>
        <w:gridCol w:w="3430"/>
      </w:tblGrid>
      <w:tr w:rsidR="00865D42" w:rsidRPr="00865D42" w14:paraId="51F5C77B" w14:textId="77777777" w:rsidTr="00B332A2">
        <w:trPr>
          <w:trHeight w:val="840"/>
        </w:trPr>
        <w:tc>
          <w:tcPr>
            <w:tcW w:w="3596" w:type="dxa"/>
            <w:tcBorders>
              <w:top w:val="single" w:sz="4" w:space="0" w:color="000000"/>
              <w:left w:val="single" w:sz="4" w:space="0" w:color="000000"/>
              <w:bottom w:val="single" w:sz="4" w:space="0" w:color="000000"/>
              <w:right w:val="single" w:sz="4" w:space="0" w:color="000000"/>
            </w:tcBorders>
          </w:tcPr>
          <w:p w14:paraId="2FBEEE17" w14:textId="77777777" w:rsidR="00EE3BBD" w:rsidRPr="00865D42" w:rsidRDefault="00EE3BBD" w:rsidP="00B332A2">
            <w:pPr>
              <w:spacing w:line="259" w:lineRule="auto"/>
              <w:ind w:left="2"/>
              <w:rPr>
                <w:color w:val="000000" w:themeColor="text1"/>
              </w:rPr>
            </w:pPr>
            <w:r w:rsidRPr="00865D42">
              <w:rPr>
                <w:color w:val="000000" w:themeColor="text1"/>
              </w:rPr>
              <w:lastRenderedPageBreak/>
              <w:t xml:space="preserve"> </w:t>
            </w:r>
          </w:p>
        </w:tc>
        <w:tc>
          <w:tcPr>
            <w:tcW w:w="948" w:type="dxa"/>
            <w:tcBorders>
              <w:top w:val="single" w:sz="4" w:space="0" w:color="000000"/>
              <w:left w:val="single" w:sz="4" w:space="0" w:color="000000"/>
              <w:bottom w:val="single" w:sz="4" w:space="0" w:color="000000"/>
              <w:right w:val="single" w:sz="4" w:space="0" w:color="000000"/>
            </w:tcBorders>
          </w:tcPr>
          <w:p w14:paraId="4AC0AB57" w14:textId="77777777" w:rsidR="00EE3BBD" w:rsidRPr="00865D42" w:rsidRDefault="00EE3BBD" w:rsidP="00B332A2">
            <w:pPr>
              <w:spacing w:line="259" w:lineRule="auto"/>
              <w:rPr>
                <w:color w:val="000000" w:themeColor="text1"/>
              </w:rPr>
            </w:pPr>
            <w:r w:rsidRPr="00865D42">
              <w:rPr>
                <w:color w:val="000000" w:themeColor="text1"/>
              </w:rPr>
              <w:t xml:space="preserve">Yes/No </w:t>
            </w:r>
          </w:p>
        </w:tc>
        <w:tc>
          <w:tcPr>
            <w:tcW w:w="3430" w:type="dxa"/>
            <w:tcBorders>
              <w:top w:val="single" w:sz="4" w:space="0" w:color="000000"/>
              <w:left w:val="single" w:sz="4" w:space="0" w:color="000000"/>
              <w:bottom w:val="single" w:sz="4" w:space="0" w:color="000000"/>
              <w:right w:val="single" w:sz="4" w:space="0" w:color="000000"/>
            </w:tcBorders>
          </w:tcPr>
          <w:p w14:paraId="5C7A1147" w14:textId="77777777" w:rsidR="00EE3BBD" w:rsidRPr="00865D42" w:rsidRDefault="00EE3BBD" w:rsidP="00B332A2">
            <w:pPr>
              <w:spacing w:line="259" w:lineRule="auto"/>
              <w:ind w:right="63"/>
              <w:jc w:val="center"/>
              <w:rPr>
                <w:color w:val="000000" w:themeColor="text1"/>
              </w:rPr>
            </w:pPr>
            <w:r w:rsidRPr="00865D42">
              <w:rPr>
                <w:color w:val="000000" w:themeColor="text1"/>
              </w:rPr>
              <w:t xml:space="preserve">Remarks </w:t>
            </w:r>
          </w:p>
        </w:tc>
      </w:tr>
      <w:tr w:rsidR="00865D42" w:rsidRPr="00865D42" w14:paraId="250083F6" w14:textId="77777777" w:rsidTr="00B332A2">
        <w:trPr>
          <w:trHeight w:val="843"/>
        </w:trPr>
        <w:tc>
          <w:tcPr>
            <w:tcW w:w="3596" w:type="dxa"/>
            <w:tcBorders>
              <w:top w:val="single" w:sz="4" w:space="0" w:color="000000"/>
              <w:left w:val="single" w:sz="4" w:space="0" w:color="000000"/>
              <w:bottom w:val="single" w:sz="4" w:space="0" w:color="000000"/>
              <w:right w:val="single" w:sz="4" w:space="0" w:color="000000"/>
            </w:tcBorders>
          </w:tcPr>
          <w:p w14:paraId="5CF288BB" w14:textId="77777777" w:rsidR="00EE3BBD" w:rsidRPr="00865D42" w:rsidRDefault="00EE3BBD" w:rsidP="00B332A2">
            <w:pPr>
              <w:spacing w:line="239" w:lineRule="auto"/>
              <w:ind w:left="2"/>
              <w:rPr>
                <w:color w:val="000000" w:themeColor="text1"/>
              </w:rPr>
            </w:pPr>
            <w:r w:rsidRPr="00865D42">
              <w:rPr>
                <w:color w:val="000000" w:themeColor="text1"/>
              </w:rPr>
              <w:t xml:space="preserve">Have you ever diagnosed with Hepatitis infection? </w:t>
            </w:r>
          </w:p>
          <w:p w14:paraId="5F745FF9" w14:textId="77777777" w:rsidR="00EE3BBD" w:rsidRPr="00865D42" w:rsidRDefault="00EE3BBD" w:rsidP="00B332A2">
            <w:pPr>
              <w:spacing w:line="259" w:lineRule="auto"/>
              <w:ind w:left="2"/>
              <w:rPr>
                <w:color w:val="000000" w:themeColor="text1"/>
              </w:rPr>
            </w:pPr>
            <w:r w:rsidRPr="00865D42">
              <w:rPr>
                <w:color w:val="000000" w:themeColor="text1"/>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0E92BED5" w14:textId="77777777" w:rsidR="00EE3BBD" w:rsidRPr="00865D42" w:rsidRDefault="00EE3BBD" w:rsidP="00B332A2">
            <w:pPr>
              <w:spacing w:line="259" w:lineRule="auto"/>
              <w:jc w:val="center"/>
              <w:rPr>
                <w:color w:val="000000" w:themeColor="text1"/>
              </w:rPr>
            </w:pPr>
            <w:r w:rsidRPr="00865D42">
              <w:rPr>
                <w:color w:val="000000" w:themeColor="text1"/>
              </w:rPr>
              <w:t xml:space="preserve"> </w:t>
            </w:r>
          </w:p>
        </w:tc>
        <w:tc>
          <w:tcPr>
            <w:tcW w:w="3430" w:type="dxa"/>
            <w:tcBorders>
              <w:top w:val="single" w:sz="4" w:space="0" w:color="000000"/>
              <w:left w:val="single" w:sz="4" w:space="0" w:color="000000"/>
              <w:bottom w:val="single" w:sz="4" w:space="0" w:color="000000"/>
              <w:right w:val="single" w:sz="4" w:space="0" w:color="000000"/>
            </w:tcBorders>
          </w:tcPr>
          <w:p w14:paraId="2EAFB005" w14:textId="77777777" w:rsidR="00EE3BBD" w:rsidRPr="00865D42" w:rsidRDefault="00EE3BBD" w:rsidP="00B332A2">
            <w:pPr>
              <w:spacing w:line="259" w:lineRule="auto"/>
              <w:ind w:right="1"/>
              <w:jc w:val="center"/>
              <w:rPr>
                <w:color w:val="000000" w:themeColor="text1"/>
              </w:rPr>
            </w:pPr>
            <w:r w:rsidRPr="00865D42">
              <w:rPr>
                <w:color w:val="000000" w:themeColor="text1"/>
              </w:rPr>
              <w:t xml:space="preserve"> </w:t>
            </w:r>
          </w:p>
        </w:tc>
      </w:tr>
      <w:tr w:rsidR="00865D42" w:rsidRPr="00865D42" w14:paraId="3DC6E8A6" w14:textId="77777777" w:rsidTr="00B332A2">
        <w:trPr>
          <w:trHeight w:val="840"/>
        </w:trPr>
        <w:tc>
          <w:tcPr>
            <w:tcW w:w="3596" w:type="dxa"/>
            <w:tcBorders>
              <w:top w:val="single" w:sz="4" w:space="0" w:color="000000"/>
              <w:left w:val="single" w:sz="4" w:space="0" w:color="000000"/>
              <w:bottom w:val="single" w:sz="4" w:space="0" w:color="000000"/>
              <w:right w:val="single" w:sz="4" w:space="0" w:color="000000"/>
            </w:tcBorders>
          </w:tcPr>
          <w:p w14:paraId="1FD34D89" w14:textId="77777777" w:rsidR="00EE3BBD" w:rsidRPr="00865D42" w:rsidRDefault="00EE3BBD" w:rsidP="00B332A2">
            <w:pPr>
              <w:spacing w:line="238" w:lineRule="auto"/>
              <w:rPr>
                <w:color w:val="000000" w:themeColor="text1"/>
              </w:rPr>
            </w:pPr>
            <w:r w:rsidRPr="00865D42">
              <w:rPr>
                <w:color w:val="000000" w:themeColor="text1"/>
              </w:rPr>
              <w:t xml:space="preserve">Do you have a family history of genetic disorders? </w:t>
            </w:r>
          </w:p>
          <w:p w14:paraId="08523A18" w14:textId="77777777" w:rsidR="00EE3BBD" w:rsidRPr="00865D42" w:rsidRDefault="00EE3BBD" w:rsidP="00B332A2">
            <w:pPr>
              <w:spacing w:line="259" w:lineRule="auto"/>
              <w:rPr>
                <w:color w:val="000000" w:themeColor="text1"/>
              </w:rPr>
            </w:pPr>
            <w:r w:rsidRPr="00865D42">
              <w:rPr>
                <w:color w:val="000000" w:themeColor="text1"/>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558B5C78" w14:textId="77777777" w:rsidR="00EE3BBD" w:rsidRPr="00865D42" w:rsidRDefault="00EE3BBD" w:rsidP="00B332A2">
            <w:pPr>
              <w:spacing w:line="259" w:lineRule="auto"/>
              <w:ind w:left="51"/>
              <w:jc w:val="center"/>
              <w:rPr>
                <w:color w:val="000000" w:themeColor="text1"/>
              </w:rPr>
            </w:pPr>
            <w:r w:rsidRPr="00865D42">
              <w:rPr>
                <w:color w:val="000000" w:themeColor="text1"/>
              </w:rPr>
              <w:t xml:space="preserve"> </w:t>
            </w:r>
          </w:p>
        </w:tc>
        <w:tc>
          <w:tcPr>
            <w:tcW w:w="3430" w:type="dxa"/>
            <w:tcBorders>
              <w:top w:val="single" w:sz="4" w:space="0" w:color="000000"/>
              <w:left w:val="single" w:sz="4" w:space="0" w:color="000000"/>
              <w:bottom w:val="single" w:sz="4" w:space="0" w:color="000000"/>
              <w:right w:val="single" w:sz="4" w:space="0" w:color="000000"/>
            </w:tcBorders>
          </w:tcPr>
          <w:p w14:paraId="5E6758CF" w14:textId="77777777" w:rsidR="00EE3BBD" w:rsidRPr="00865D42" w:rsidRDefault="00EE3BBD" w:rsidP="00B332A2">
            <w:pPr>
              <w:spacing w:line="259" w:lineRule="auto"/>
              <w:ind w:left="50"/>
              <w:jc w:val="center"/>
              <w:rPr>
                <w:color w:val="000000" w:themeColor="text1"/>
              </w:rPr>
            </w:pPr>
            <w:r w:rsidRPr="00865D42">
              <w:rPr>
                <w:color w:val="000000" w:themeColor="text1"/>
              </w:rPr>
              <w:t xml:space="preserve"> </w:t>
            </w:r>
          </w:p>
        </w:tc>
      </w:tr>
      <w:tr w:rsidR="00865D42" w:rsidRPr="00865D42" w14:paraId="3D07D7C7" w14:textId="77777777" w:rsidTr="00B332A2">
        <w:trPr>
          <w:trHeight w:val="842"/>
        </w:trPr>
        <w:tc>
          <w:tcPr>
            <w:tcW w:w="3596" w:type="dxa"/>
            <w:tcBorders>
              <w:top w:val="single" w:sz="4" w:space="0" w:color="000000"/>
              <w:left w:val="single" w:sz="4" w:space="0" w:color="000000"/>
              <w:bottom w:val="single" w:sz="4" w:space="0" w:color="000000"/>
              <w:right w:val="single" w:sz="4" w:space="0" w:color="000000"/>
            </w:tcBorders>
          </w:tcPr>
          <w:p w14:paraId="12D7EDEB" w14:textId="77777777" w:rsidR="00EE3BBD" w:rsidRPr="00865D42" w:rsidRDefault="00EE3BBD" w:rsidP="00B332A2">
            <w:pPr>
              <w:spacing w:line="238" w:lineRule="auto"/>
              <w:rPr>
                <w:color w:val="000000" w:themeColor="text1"/>
              </w:rPr>
            </w:pPr>
            <w:r w:rsidRPr="00865D42">
              <w:rPr>
                <w:color w:val="000000" w:themeColor="text1"/>
              </w:rPr>
              <w:t xml:space="preserve">Have you diagnosed with any other liver disease before? </w:t>
            </w:r>
          </w:p>
          <w:p w14:paraId="00CEFA09" w14:textId="77777777" w:rsidR="00EE3BBD" w:rsidRPr="00865D42" w:rsidRDefault="00EE3BBD" w:rsidP="00B332A2">
            <w:pPr>
              <w:spacing w:line="259" w:lineRule="auto"/>
              <w:rPr>
                <w:color w:val="000000" w:themeColor="text1"/>
              </w:rPr>
            </w:pPr>
            <w:r w:rsidRPr="00865D42">
              <w:rPr>
                <w:color w:val="000000" w:themeColor="text1"/>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1F5ADE73" w14:textId="77777777" w:rsidR="00EE3BBD" w:rsidRPr="00865D42" w:rsidRDefault="00EE3BBD" w:rsidP="00B332A2">
            <w:pPr>
              <w:spacing w:line="259" w:lineRule="auto"/>
              <w:ind w:left="51"/>
              <w:jc w:val="center"/>
              <w:rPr>
                <w:color w:val="000000" w:themeColor="text1"/>
              </w:rPr>
            </w:pPr>
            <w:r w:rsidRPr="00865D42">
              <w:rPr>
                <w:color w:val="000000" w:themeColor="text1"/>
              </w:rPr>
              <w:t xml:space="preserve"> </w:t>
            </w:r>
          </w:p>
        </w:tc>
        <w:tc>
          <w:tcPr>
            <w:tcW w:w="3430" w:type="dxa"/>
            <w:tcBorders>
              <w:top w:val="single" w:sz="4" w:space="0" w:color="000000"/>
              <w:left w:val="single" w:sz="4" w:space="0" w:color="000000"/>
              <w:bottom w:val="single" w:sz="4" w:space="0" w:color="000000"/>
              <w:right w:val="single" w:sz="4" w:space="0" w:color="000000"/>
            </w:tcBorders>
          </w:tcPr>
          <w:p w14:paraId="7C149793" w14:textId="77777777" w:rsidR="00EE3BBD" w:rsidRPr="00865D42" w:rsidRDefault="00EE3BBD" w:rsidP="00B332A2">
            <w:pPr>
              <w:spacing w:line="259" w:lineRule="auto"/>
              <w:ind w:left="50"/>
              <w:jc w:val="center"/>
              <w:rPr>
                <w:color w:val="000000" w:themeColor="text1"/>
              </w:rPr>
            </w:pPr>
            <w:r w:rsidRPr="00865D42">
              <w:rPr>
                <w:color w:val="000000" w:themeColor="text1"/>
              </w:rPr>
              <w:t xml:space="preserve"> </w:t>
            </w:r>
          </w:p>
        </w:tc>
      </w:tr>
      <w:tr w:rsidR="00865D42" w:rsidRPr="00865D42" w14:paraId="34A7F172" w14:textId="77777777" w:rsidTr="00B332A2">
        <w:trPr>
          <w:trHeight w:val="1114"/>
        </w:trPr>
        <w:tc>
          <w:tcPr>
            <w:tcW w:w="3596" w:type="dxa"/>
            <w:tcBorders>
              <w:top w:val="single" w:sz="4" w:space="0" w:color="000000"/>
              <w:left w:val="single" w:sz="4" w:space="0" w:color="000000"/>
              <w:bottom w:val="single" w:sz="4" w:space="0" w:color="000000"/>
              <w:right w:val="single" w:sz="4" w:space="0" w:color="000000"/>
            </w:tcBorders>
          </w:tcPr>
          <w:p w14:paraId="70EDC8C7" w14:textId="77777777" w:rsidR="00EE3BBD" w:rsidRPr="00865D42" w:rsidRDefault="00EE3BBD" w:rsidP="00B332A2">
            <w:pPr>
              <w:spacing w:line="238" w:lineRule="auto"/>
              <w:rPr>
                <w:color w:val="000000" w:themeColor="text1"/>
              </w:rPr>
            </w:pPr>
            <w:r w:rsidRPr="00865D42">
              <w:rPr>
                <w:color w:val="000000" w:themeColor="text1"/>
              </w:rPr>
              <w:t xml:space="preserve">Have you got any medications for any disease continuously for the past three months? </w:t>
            </w:r>
          </w:p>
          <w:p w14:paraId="6D3C722D" w14:textId="77777777" w:rsidR="00EE3BBD" w:rsidRPr="00865D42" w:rsidRDefault="00EE3BBD" w:rsidP="00B332A2">
            <w:pPr>
              <w:spacing w:line="259" w:lineRule="auto"/>
              <w:rPr>
                <w:color w:val="000000" w:themeColor="text1"/>
              </w:rPr>
            </w:pPr>
            <w:r w:rsidRPr="00865D42">
              <w:rPr>
                <w:color w:val="000000" w:themeColor="text1"/>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42F51A2A" w14:textId="77777777" w:rsidR="00EE3BBD" w:rsidRPr="00865D42" w:rsidRDefault="00EE3BBD" w:rsidP="00B332A2">
            <w:pPr>
              <w:spacing w:line="259" w:lineRule="auto"/>
              <w:ind w:left="51"/>
              <w:jc w:val="center"/>
              <w:rPr>
                <w:color w:val="000000" w:themeColor="text1"/>
              </w:rPr>
            </w:pPr>
            <w:r w:rsidRPr="00865D42">
              <w:rPr>
                <w:color w:val="000000" w:themeColor="text1"/>
              </w:rPr>
              <w:t xml:space="preserve"> </w:t>
            </w:r>
          </w:p>
        </w:tc>
        <w:tc>
          <w:tcPr>
            <w:tcW w:w="3430" w:type="dxa"/>
            <w:tcBorders>
              <w:top w:val="single" w:sz="4" w:space="0" w:color="000000"/>
              <w:left w:val="single" w:sz="4" w:space="0" w:color="000000"/>
              <w:bottom w:val="single" w:sz="4" w:space="0" w:color="000000"/>
              <w:right w:val="single" w:sz="4" w:space="0" w:color="000000"/>
            </w:tcBorders>
          </w:tcPr>
          <w:p w14:paraId="4FF993CD" w14:textId="77777777" w:rsidR="00EE3BBD" w:rsidRPr="00865D42" w:rsidRDefault="00EE3BBD" w:rsidP="00B332A2">
            <w:pPr>
              <w:spacing w:line="259" w:lineRule="auto"/>
              <w:ind w:left="50"/>
              <w:jc w:val="center"/>
              <w:rPr>
                <w:color w:val="000000" w:themeColor="text1"/>
              </w:rPr>
            </w:pPr>
            <w:r w:rsidRPr="00865D42">
              <w:rPr>
                <w:color w:val="000000" w:themeColor="text1"/>
              </w:rPr>
              <w:t xml:space="preserve"> </w:t>
            </w:r>
          </w:p>
        </w:tc>
      </w:tr>
      <w:tr w:rsidR="00865D42" w:rsidRPr="00865D42" w14:paraId="0A63130B" w14:textId="77777777" w:rsidTr="00B332A2">
        <w:trPr>
          <w:trHeight w:val="1114"/>
        </w:trPr>
        <w:tc>
          <w:tcPr>
            <w:tcW w:w="3596" w:type="dxa"/>
            <w:tcBorders>
              <w:top w:val="single" w:sz="4" w:space="0" w:color="000000"/>
              <w:left w:val="single" w:sz="4" w:space="0" w:color="000000"/>
              <w:bottom w:val="single" w:sz="4" w:space="0" w:color="000000"/>
              <w:right w:val="single" w:sz="4" w:space="0" w:color="000000"/>
            </w:tcBorders>
          </w:tcPr>
          <w:p w14:paraId="29E67151" w14:textId="77777777" w:rsidR="00EE3BBD" w:rsidRPr="00865D42" w:rsidRDefault="00EE3BBD" w:rsidP="00B332A2">
            <w:pPr>
              <w:spacing w:line="238" w:lineRule="auto"/>
              <w:rPr>
                <w:color w:val="000000" w:themeColor="text1"/>
              </w:rPr>
            </w:pPr>
            <w:r w:rsidRPr="00865D42">
              <w:rPr>
                <w:color w:val="000000" w:themeColor="text1"/>
              </w:rPr>
              <w:t xml:space="preserve">Have you diagnosed with any other disease that is not mentioned above? </w:t>
            </w:r>
          </w:p>
          <w:p w14:paraId="0895EE2C" w14:textId="77777777" w:rsidR="00EE3BBD" w:rsidRPr="00865D42" w:rsidRDefault="00EE3BBD" w:rsidP="00B332A2">
            <w:pPr>
              <w:spacing w:line="259" w:lineRule="auto"/>
              <w:rPr>
                <w:color w:val="000000" w:themeColor="text1"/>
              </w:rPr>
            </w:pPr>
            <w:r w:rsidRPr="00865D42">
              <w:rPr>
                <w:color w:val="000000" w:themeColor="text1"/>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7ADEB4DE" w14:textId="77777777" w:rsidR="00EE3BBD" w:rsidRPr="00865D42" w:rsidRDefault="00EE3BBD" w:rsidP="00B332A2">
            <w:pPr>
              <w:spacing w:line="259" w:lineRule="auto"/>
              <w:ind w:left="51"/>
              <w:jc w:val="center"/>
              <w:rPr>
                <w:color w:val="000000" w:themeColor="text1"/>
              </w:rPr>
            </w:pPr>
            <w:r w:rsidRPr="00865D42">
              <w:rPr>
                <w:color w:val="000000" w:themeColor="text1"/>
              </w:rPr>
              <w:t xml:space="preserve"> </w:t>
            </w:r>
          </w:p>
        </w:tc>
        <w:tc>
          <w:tcPr>
            <w:tcW w:w="3430" w:type="dxa"/>
            <w:tcBorders>
              <w:top w:val="single" w:sz="4" w:space="0" w:color="000000"/>
              <w:left w:val="single" w:sz="4" w:space="0" w:color="000000"/>
              <w:bottom w:val="single" w:sz="4" w:space="0" w:color="000000"/>
              <w:right w:val="single" w:sz="4" w:space="0" w:color="000000"/>
            </w:tcBorders>
          </w:tcPr>
          <w:p w14:paraId="4CCDB344" w14:textId="77777777" w:rsidR="00EE3BBD" w:rsidRPr="00865D42" w:rsidRDefault="00EE3BBD" w:rsidP="00B332A2">
            <w:pPr>
              <w:spacing w:line="259" w:lineRule="auto"/>
              <w:ind w:left="50"/>
              <w:jc w:val="center"/>
              <w:rPr>
                <w:color w:val="000000" w:themeColor="text1"/>
              </w:rPr>
            </w:pPr>
            <w:r w:rsidRPr="00865D42">
              <w:rPr>
                <w:color w:val="000000" w:themeColor="text1"/>
              </w:rPr>
              <w:t xml:space="preserve"> </w:t>
            </w:r>
          </w:p>
        </w:tc>
      </w:tr>
    </w:tbl>
    <w:p w14:paraId="15DE5096" w14:textId="77777777" w:rsidR="00EE3BBD" w:rsidRPr="00865D42" w:rsidRDefault="00EE3BBD" w:rsidP="00EE3BBD">
      <w:pPr>
        <w:spacing w:after="120" w:line="259" w:lineRule="auto"/>
        <w:ind w:left="1243"/>
        <w:rPr>
          <w:color w:val="000000" w:themeColor="text1"/>
        </w:rPr>
      </w:pPr>
      <w:r w:rsidRPr="00865D42">
        <w:rPr>
          <w:color w:val="000000" w:themeColor="text1"/>
        </w:rPr>
        <w:t xml:space="preserve"> </w:t>
      </w:r>
    </w:p>
    <w:p w14:paraId="0CC637D4" w14:textId="77777777" w:rsidR="00EE3BBD" w:rsidRPr="00865D42" w:rsidRDefault="00EE3BBD" w:rsidP="00EE3BBD">
      <w:pPr>
        <w:pStyle w:val="Heading4"/>
        <w:ind w:left="446"/>
        <w:rPr>
          <w:rFonts w:cs="Times New Roman"/>
          <w:i/>
          <w:iCs w:val="0"/>
        </w:rPr>
      </w:pPr>
      <w:r w:rsidRPr="00865D42">
        <w:rPr>
          <w:rFonts w:cs="Times New Roman"/>
          <w:iCs w:val="0"/>
        </w:rPr>
        <w:t>4.</w:t>
      </w:r>
      <w:r w:rsidRPr="00865D42">
        <w:rPr>
          <w:rFonts w:eastAsia="Times New Roman" w:cs="Times New Roman"/>
          <w:iCs w:val="0"/>
        </w:rPr>
        <w:t xml:space="preserve"> </w:t>
      </w:r>
      <w:r w:rsidRPr="00865D42">
        <w:rPr>
          <w:rFonts w:cs="Times New Roman"/>
          <w:iCs w:val="0"/>
        </w:rPr>
        <w:t xml:space="preserve">Alcohol consumption </w:t>
      </w:r>
    </w:p>
    <w:p w14:paraId="2B586F5F" w14:textId="77777777" w:rsidR="00EE3BBD" w:rsidRPr="00865D42" w:rsidRDefault="00EE3BBD" w:rsidP="00EE3BBD">
      <w:pPr>
        <w:tabs>
          <w:tab w:val="center" w:pos="2408"/>
          <w:tab w:val="center" w:pos="4772"/>
          <w:tab w:val="center" w:pos="5492"/>
          <w:tab w:val="center" w:pos="6212"/>
          <w:tab w:val="center" w:pos="7298"/>
        </w:tabs>
        <w:spacing w:after="93"/>
        <w:rPr>
          <w:color w:val="000000" w:themeColor="text1"/>
        </w:rPr>
      </w:pPr>
      <w:r w:rsidRPr="00865D42">
        <w:rPr>
          <w:rFonts w:eastAsia="Calibri"/>
          <w:color w:val="000000" w:themeColor="text1"/>
          <w:sz w:val="22"/>
        </w:rPr>
        <w:tab/>
      </w:r>
      <w:r w:rsidRPr="00865D42">
        <w:rPr>
          <w:color w:val="000000" w:themeColor="text1"/>
        </w:rPr>
        <w:t>4.1.</w:t>
      </w:r>
      <w:r w:rsidRPr="00865D42">
        <w:rPr>
          <w:rFonts w:eastAsia="Arial"/>
          <w:color w:val="000000" w:themeColor="text1"/>
        </w:rPr>
        <w:t xml:space="preserve"> </w:t>
      </w:r>
      <w:r w:rsidRPr="00865D42">
        <w:rPr>
          <w:color w:val="000000" w:themeColor="text1"/>
        </w:rPr>
        <w:t xml:space="preserve">Are you consuming alcohol?  </w:t>
      </w:r>
      <w:r w:rsidRPr="00865D42">
        <w:rPr>
          <w:color w:val="000000" w:themeColor="text1"/>
        </w:rPr>
        <w:tab/>
        <w:t xml:space="preserve"> </w:t>
      </w:r>
      <w:r w:rsidRPr="00865D42">
        <w:rPr>
          <w:color w:val="000000" w:themeColor="text1"/>
        </w:rPr>
        <w:tab/>
      </w:r>
      <w:r w:rsidRPr="00865D42">
        <w:rPr>
          <w:rFonts w:eastAsia="Latha"/>
          <w:color w:val="000000" w:themeColor="text1"/>
        </w:rPr>
        <w:t xml:space="preserve"> </w:t>
      </w:r>
      <w:r w:rsidRPr="00865D42">
        <w:rPr>
          <w:rFonts w:eastAsia="Latha"/>
          <w:color w:val="000000" w:themeColor="text1"/>
        </w:rPr>
        <w:tab/>
        <w:t xml:space="preserve"> </w:t>
      </w:r>
      <w:r w:rsidRPr="00865D42">
        <w:rPr>
          <w:rFonts w:eastAsia="Latha"/>
          <w:color w:val="000000" w:themeColor="text1"/>
        </w:rPr>
        <w:tab/>
      </w:r>
      <w:r w:rsidRPr="00865D42">
        <w:rPr>
          <w:color w:val="000000" w:themeColor="text1"/>
        </w:rPr>
        <w:t xml:space="preserve">Yes/No </w:t>
      </w:r>
    </w:p>
    <w:p w14:paraId="7AB5618E" w14:textId="77777777" w:rsidR="00EE3BBD" w:rsidRPr="00865D42" w:rsidRDefault="00EE3BBD" w:rsidP="00EE3BBD">
      <w:pPr>
        <w:spacing w:after="155"/>
        <w:ind w:left="821" w:right="27"/>
        <w:rPr>
          <w:color w:val="000000" w:themeColor="text1"/>
        </w:rPr>
      </w:pPr>
      <w:r w:rsidRPr="00865D42">
        <w:rPr>
          <w:color w:val="000000" w:themeColor="text1"/>
        </w:rPr>
        <w:t>4.2.</w:t>
      </w:r>
      <w:r w:rsidRPr="00865D42">
        <w:rPr>
          <w:rFonts w:eastAsia="Arial"/>
          <w:color w:val="000000" w:themeColor="text1"/>
        </w:rPr>
        <w:t xml:space="preserve"> </w:t>
      </w:r>
      <w:r w:rsidRPr="00865D42">
        <w:rPr>
          <w:color w:val="000000" w:themeColor="text1"/>
        </w:rPr>
        <w:t xml:space="preserve">If yes, for how long have you consumed alcohol? </w:t>
      </w:r>
    </w:p>
    <w:p w14:paraId="1B6C80D2" w14:textId="77777777" w:rsidR="00EE3BBD" w:rsidRPr="00865D42" w:rsidRDefault="00EE3BBD" w:rsidP="00EE3BBD">
      <w:pPr>
        <w:spacing w:after="113"/>
        <w:ind w:left="1253" w:right="27"/>
        <w:rPr>
          <w:color w:val="000000" w:themeColor="text1"/>
        </w:rPr>
      </w:pPr>
      <w:r w:rsidRPr="00865D42">
        <w:rPr>
          <w:color w:val="000000" w:themeColor="text1"/>
        </w:rPr>
        <w:t xml:space="preserve">…………………………………………………………………………………….. </w:t>
      </w:r>
    </w:p>
    <w:p w14:paraId="2C96B20F" w14:textId="77777777" w:rsidR="00EE3BBD" w:rsidRPr="00865D42" w:rsidRDefault="00EE3BBD" w:rsidP="00EE3BBD">
      <w:pPr>
        <w:spacing w:after="150"/>
        <w:ind w:left="821" w:right="27"/>
        <w:rPr>
          <w:color w:val="000000" w:themeColor="text1"/>
        </w:rPr>
      </w:pPr>
      <w:r w:rsidRPr="00865D42">
        <w:rPr>
          <w:color w:val="000000" w:themeColor="text1"/>
        </w:rPr>
        <w:t>4.3.</w:t>
      </w:r>
      <w:r w:rsidRPr="00865D42">
        <w:rPr>
          <w:rFonts w:eastAsia="Arial"/>
          <w:color w:val="000000" w:themeColor="text1"/>
        </w:rPr>
        <w:t xml:space="preserve"> </w:t>
      </w:r>
      <w:r w:rsidRPr="00865D42">
        <w:rPr>
          <w:color w:val="000000" w:themeColor="text1"/>
        </w:rPr>
        <w:t xml:space="preserve">Frequency of alcohol consumption </w:t>
      </w:r>
    </w:p>
    <w:p w14:paraId="2C39C503" w14:textId="77777777" w:rsidR="00EE3BBD" w:rsidRPr="00865D42" w:rsidRDefault="00EE3BBD" w:rsidP="00EE3BBD">
      <w:pPr>
        <w:tabs>
          <w:tab w:val="center" w:pos="1799"/>
          <w:tab w:val="right" w:pos="9153"/>
        </w:tabs>
        <w:spacing w:after="158"/>
        <w:rPr>
          <w:color w:val="000000" w:themeColor="text1"/>
        </w:rPr>
      </w:pPr>
      <w:r w:rsidRPr="00865D42">
        <w:rPr>
          <w:rFonts w:eastAsia="Calibri"/>
          <w:color w:val="000000" w:themeColor="text1"/>
          <w:sz w:val="22"/>
        </w:rPr>
        <w:tab/>
      </w:r>
      <w:r w:rsidRPr="00865D42">
        <w:rPr>
          <w:color w:val="000000" w:themeColor="text1"/>
        </w:rPr>
        <w:t>4.3.1.</w:t>
      </w:r>
      <w:r w:rsidRPr="00865D42">
        <w:rPr>
          <w:rFonts w:eastAsia="Arial"/>
          <w:color w:val="000000" w:themeColor="text1"/>
        </w:rPr>
        <w:t xml:space="preserve"> </w:t>
      </w:r>
      <w:r w:rsidRPr="00865D42">
        <w:rPr>
          <w:color w:val="000000" w:themeColor="text1"/>
        </w:rPr>
        <w:t xml:space="preserve">Daily  </w:t>
      </w:r>
      <w:r w:rsidRPr="00865D42">
        <w:rPr>
          <w:color w:val="000000" w:themeColor="text1"/>
        </w:rPr>
        <w:tab/>
        <w:t xml:space="preserve">: ……………………………………………………………. </w:t>
      </w:r>
    </w:p>
    <w:p w14:paraId="3F47DC95" w14:textId="77777777" w:rsidR="00EE3BBD" w:rsidRPr="00865D42" w:rsidRDefault="00EE3BBD" w:rsidP="00EE3BBD">
      <w:pPr>
        <w:tabs>
          <w:tab w:val="center" w:pos="1905"/>
          <w:tab w:val="right" w:pos="9153"/>
        </w:tabs>
        <w:spacing w:after="156"/>
        <w:rPr>
          <w:color w:val="000000" w:themeColor="text1"/>
        </w:rPr>
      </w:pPr>
      <w:r w:rsidRPr="00865D42">
        <w:rPr>
          <w:rFonts w:eastAsia="Calibri"/>
          <w:color w:val="000000" w:themeColor="text1"/>
          <w:sz w:val="22"/>
        </w:rPr>
        <w:tab/>
      </w:r>
      <w:r w:rsidRPr="00865D42">
        <w:rPr>
          <w:color w:val="000000" w:themeColor="text1"/>
        </w:rPr>
        <w:t>4.3.2.</w:t>
      </w:r>
      <w:r w:rsidRPr="00865D42">
        <w:rPr>
          <w:rFonts w:eastAsia="Arial"/>
          <w:color w:val="000000" w:themeColor="text1"/>
        </w:rPr>
        <w:t xml:space="preserve"> </w:t>
      </w:r>
      <w:r w:rsidRPr="00865D42">
        <w:rPr>
          <w:color w:val="000000" w:themeColor="text1"/>
        </w:rPr>
        <w:t xml:space="preserve">Weekly </w:t>
      </w:r>
      <w:r w:rsidRPr="00865D42">
        <w:rPr>
          <w:color w:val="000000" w:themeColor="text1"/>
        </w:rPr>
        <w:tab/>
        <w:t xml:space="preserve">: ……………………………………………………………. </w:t>
      </w:r>
    </w:p>
    <w:p w14:paraId="42E60776" w14:textId="77777777" w:rsidR="00EE3BBD" w:rsidRPr="00865D42" w:rsidRDefault="00EE3BBD" w:rsidP="00EE3BBD">
      <w:pPr>
        <w:tabs>
          <w:tab w:val="center" w:pos="1946"/>
          <w:tab w:val="right" w:pos="9153"/>
        </w:tabs>
        <w:spacing w:after="117"/>
        <w:rPr>
          <w:color w:val="000000" w:themeColor="text1"/>
        </w:rPr>
      </w:pPr>
      <w:r w:rsidRPr="00865D42">
        <w:rPr>
          <w:rFonts w:eastAsia="Calibri"/>
          <w:color w:val="000000" w:themeColor="text1"/>
          <w:sz w:val="22"/>
        </w:rPr>
        <w:tab/>
      </w:r>
      <w:r w:rsidRPr="00865D42">
        <w:rPr>
          <w:color w:val="000000" w:themeColor="text1"/>
        </w:rPr>
        <w:t>4.3.3.</w:t>
      </w:r>
      <w:r w:rsidRPr="00865D42">
        <w:rPr>
          <w:rFonts w:eastAsia="Arial"/>
          <w:color w:val="000000" w:themeColor="text1"/>
        </w:rPr>
        <w:t xml:space="preserve"> </w:t>
      </w:r>
      <w:r w:rsidRPr="00865D42">
        <w:rPr>
          <w:color w:val="000000" w:themeColor="text1"/>
        </w:rPr>
        <w:t xml:space="preserve">Monthly </w:t>
      </w:r>
      <w:r w:rsidRPr="00865D42">
        <w:rPr>
          <w:color w:val="000000" w:themeColor="text1"/>
        </w:rPr>
        <w:tab/>
        <w:t xml:space="preserve">: …………………………………………………………….       </w:t>
      </w:r>
    </w:p>
    <w:p w14:paraId="0DB910B6" w14:textId="77777777" w:rsidR="00EE3BBD" w:rsidRPr="00865D42" w:rsidRDefault="00EE3BBD" w:rsidP="00EE3BBD">
      <w:pPr>
        <w:spacing w:after="108"/>
        <w:ind w:left="1685" w:right="27"/>
        <w:rPr>
          <w:color w:val="000000" w:themeColor="text1"/>
        </w:rPr>
      </w:pPr>
      <w:r w:rsidRPr="00865D42">
        <w:rPr>
          <w:color w:val="000000" w:themeColor="text1"/>
        </w:rPr>
        <w:t xml:space="preserve">(Number of bottles of alcohol consumed) </w:t>
      </w:r>
    </w:p>
    <w:p w14:paraId="0FC2DD9A" w14:textId="77777777" w:rsidR="00EE3BBD" w:rsidRDefault="00EE3BBD" w:rsidP="00EE3BBD">
      <w:pPr>
        <w:spacing w:after="123" w:line="259" w:lineRule="auto"/>
        <w:ind w:left="1675"/>
      </w:pPr>
      <w:r w:rsidRPr="00865D42">
        <w:rPr>
          <w:color w:val="000000" w:themeColor="text1"/>
        </w:rPr>
        <w:t xml:space="preserve"> </w:t>
      </w:r>
    </w:p>
    <w:p w14:paraId="44565465" w14:textId="7CF7ABC9" w:rsidR="00EE3BBD" w:rsidRPr="00EE3BBD" w:rsidRDefault="00EE3BBD" w:rsidP="00EE3BBD"/>
    <w:sectPr w:rsidR="00EE3BBD" w:rsidRPr="00EE3BBD" w:rsidSect="00600159">
      <w:footerReference w:type="even"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4B56C" w14:textId="77777777" w:rsidR="003C3644" w:rsidRDefault="003C3644" w:rsidP="00600159">
      <w:r>
        <w:separator/>
      </w:r>
    </w:p>
  </w:endnote>
  <w:endnote w:type="continuationSeparator" w:id="0">
    <w:p w14:paraId="3AF5F087" w14:textId="77777777" w:rsidR="003C3644" w:rsidRDefault="003C3644" w:rsidP="00600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62551776"/>
      <w:docPartObj>
        <w:docPartGallery w:val="Page Numbers (Bottom of Page)"/>
        <w:docPartUnique/>
      </w:docPartObj>
    </w:sdtPr>
    <w:sdtEndPr>
      <w:rPr>
        <w:rStyle w:val="PageNumber"/>
      </w:rPr>
    </w:sdtEndPr>
    <w:sdtContent>
      <w:p w14:paraId="2238CAE4" w14:textId="75411A2C" w:rsidR="00600159" w:rsidRDefault="00600159" w:rsidP="00A64A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B6932C" w14:textId="77777777" w:rsidR="00600159" w:rsidRDefault="00600159" w:rsidP="006001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70463913"/>
      <w:docPartObj>
        <w:docPartGallery w:val="Page Numbers (Bottom of Page)"/>
        <w:docPartUnique/>
      </w:docPartObj>
    </w:sdtPr>
    <w:sdtEndPr>
      <w:rPr>
        <w:rStyle w:val="PageNumber"/>
      </w:rPr>
    </w:sdtEndPr>
    <w:sdtContent>
      <w:p w14:paraId="3B4245C1" w14:textId="7DC7271B" w:rsidR="00600159" w:rsidRDefault="00600159" w:rsidP="00A64A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4B2D27F" w14:textId="77777777" w:rsidR="00600159" w:rsidRDefault="00600159" w:rsidP="006001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0182A" w14:textId="77777777" w:rsidR="003C3644" w:rsidRDefault="003C3644" w:rsidP="00600159">
      <w:r>
        <w:separator/>
      </w:r>
    </w:p>
  </w:footnote>
  <w:footnote w:type="continuationSeparator" w:id="0">
    <w:p w14:paraId="2957425D" w14:textId="77777777" w:rsidR="003C3644" w:rsidRDefault="003C3644" w:rsidP="006001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282"/>
    <w:multiLevelType w:val="hybridMultilevel"/>
    <w:tmpl w:val="3ADC8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5F563D"/>
    <w:multiLevelType w:val="hybridMultilevel"/>
    <w:tmpl w:val="53A2B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7A70CA"/>
    <w:multiLevelType w:val="hybridMultilevel"/>
    <w:tmpl w:val="959C1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B36E67"/>
    <w:multiLevelType w:val="hybridMultilevel"/>
    <w:tmpl w:val="5DFAC35E"/>
    <w:lvl w:ilvl="0" w:tplc="95C2C91C">
      <w:start w:val="1"/>
      <w:numFmt w:val="decimal"/>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2D8C4">
      <w:start w:val="1"/>
      <w:numFmt w:val="lowerLetter"/>
      <w:lvlText w:val="%2"/>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61758">
      <w:start w:val="1"/>
      <w:numFmt w:val="lowerRoman"/>
      <w:lvlText w:val="%3"/>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25E28">
      <w:start w:val="1"/>
      <w:numFmt w:val="decimal"/>
      <w:lvlText w:val="%4"/>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CDC22">
      <w:start w:val="1"/>
      <w:numFmt w:val="lowerLetter"/>
      <w:lvlText w:val="%5"/>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AB086">
      <w:start w:val="1"/>
      <w:numFmt w:val="lowerRoman"/>
      <w:lvlText w:val="%6"/>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CDCDC">
      <w:start w:val="1"/>
      <w:numFmt w:val="decimal"/>
      <w:lvlText w:val="%7"/>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E8C0C">
      <w:start w:val="1"/>
      <w:numFmt w:val="lowerLetter"/>
      <w:lvlText w:val="%8"/>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F4646A">
      <w:start w:val="1"/>
      <w:numFmt w:val="lowerRoman"/>
      <w:lvlText w:val="%9"/>
      <w:lvlJc w:val="left"/>
      <w:pPr>
        <w:ind w:left="6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E36CAA"/>
    <w:multiLevelType w:val="multilevel"/>
    <w:tmpl w:val="040E06B2"/>
    <w:lvl w:ilvl="0">
      <w:start w:val="1"/>
      <w:numFmt w:val="decimal"/>
      <w:lvlText w:val="%1."/>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2E0E08"/>
    <w:multiLevelType w:val="hybridMultilevel"/>
    <w:tmpl w:val="0A9C545A"/>
    <w:lvl w:ilvl="0" w:tplc="9A2C025C">
      <w:start w:val="1"/>
      <w:numFmt w:val="lowerLetter"/>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62CCE">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C36D2">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2675A">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471B2">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EC6E6">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0C322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8988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8215A">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864D32"/>
    <w:multiLevelType w:val="hybridMultilevel"/>
    <w:tmpl w:val="8BCEF41C"/>
    <w:lvl w:ilvl="0" w:tplc="5F14D4F6">
      <w:start w:val="10"/>
      <w:numFmt w:val="lowerLetter"/>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A477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D6D02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E000E">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2C6B8">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C9490">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0655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2912E">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4DA58">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390C44"/>
    <w:multiLevelType w:val="hybridMultilevel"/>
    <w:tmpl w:val="95B824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4247322">
    <w:abstractNumId w:val="4"/>
  </w:num>
  <w:num w:numId="2" w16cid:durableId="1823883326">
    <w:abstractNumId w:val="3"/>
  </w:num>
  <w:num w:numId="3" w16cid:durableId="1907303379">
    <w:abstractNumId w:val="2"/>
  </w:num>
  <w:num w:numId="4" w16cid:durableId="1472944798">
    <w:abstractNumId w:val="5"/>
  </w:num>
  <w:num w:numId="5" w16cid:durableId="785464580">
    <w:abstractNumId w:val="6"/>
  </w:num>
  <w:num w:numId="6" w16cid:durableId="1715810930">
    <w:abstractNumId w:val="0"/>
  </w:num>
  <w:num w:numId="7" w16cid:durableId="402216147">
    <w:abstractNumId w:val="7"/>
  </w:num>
  <w:num w:numId="8" w16cid:durableId="99333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9A"/>
    <w:rsid w:val="000250B0"/>
    <w:rsid w:val="000D40FC"/>
    <w:rsid w:val="000E06A3"/>
    <w:rsid w:val="000E5CC1"/>
    <w:rsid w:val="000F618E"/>
    <w:rsid w:val="00101FAC"/>
    <w:rsid w:val="00116467"/>
    <w:rsid w:val="00155FFB"/>
    <w:rsid w:val="00171975"/>
    <w:rsid w:val="001843D3"/>
    <w:rsid w:val="001B5421"/>
    <w:rsid w:val="001B7EA6"/>
    <w:rsid w:val="001D02E6"/>
    <w:rsid w:val="001D7CAA"/>
    <w:rsid w:val="001E559A"/>
    <w:rsid w:val="001F7E4E"/>
    <w:rsid w:val="002427D3"/>
    <w:rsid w:val="00282316"/>
    <w:rsid w:val="002922F5"/>
    <w:rsid w:val="0029324E"/>
    <w:rsid w:val="002B100B"/>
    <w:rsid w:val="002E1E24"/>
    <w:rsid w:val="002F2355"/>
    <w:rsid w:val="002F2D2E"/>
    <w:rsid w:val="002F6D64"/>
    <w:rsid w:val="00362D33"/>
    <w:rsid w:val="00363298"/>
    <w:rsid w:val="003C08A8"/>
    <w:rsid w:val="003C3644"/>
    <w:rsid w:val="003E431C"/>
    <w:rsid w:val="00441FF5"/>
    <w:rsid w:val="005053BF"/>
    <w:rsid w:val="005135BE"/>
    <w:rsid w:val="00545897"/>
    <w:rsid w:val="00600159"/>
    <w:rsid w:val="006B0EE4"/>
    <w:rsid w:val="006C5A6E"/>
    <w:rsid w:val="006F0086"/>
    <w:rsid w:val="00770FE5"/>
    <w:rsid w:val="0078575F"/>
    <w:rsid w:val="007D486F"/>
    <w:rsid w:val="007F3935"/>
    <w:rsid w:val="007F4F8A"/>
    <w:rsid w:val="0081504F"/>
    <w:rsid w:val="00827A9D"/>
    <w:rsid w:val="008303D7"/>
    <w:rsid w:val="00865D42"/>
    <w:rsid w:val="0089136A"/>
    <w:rsid w:val="008B2C10"/>
    <w:rsid w:val="008D2955"/>
    <w:rsid w:val="009079F9"/>
    <w:rsid w:val="009431EA"/>
    <w:rsid w:val="00994FD5"/>
    <w:rsid w:val="009A0E9C"/>
    <w:rsid w:val="009C59A9"/>
    <w:rsid w:val="009E7356"/>
    <w:rsid w:val="009F6621"/>
    <w:rsid w:val="00A053DF"/>
    <w:rsid w:val="00A557BF"/>
    <w:rsid w:val="00A726B1"/>
    <w:rsid w:val="00A82468"/>
    <w:rsid w:val="00A90187"/>
    <w:rsid w:val="00AA5EAC"/>
    <w:rsid w:val="00AC0FAC"/>
    <w:rsid w:val="00AF684B"/>
    <w:rsid w:val="00B232E0"/>
    <w:rsid w:val="00B63AE3"/>
    <w:rsid w:val="00B73F7E"/>
    <w:rsid w:val="00B954D4"/>
    <w:rsid w:val="00B97681"/>
    <w:rsid w:val="00BC5CD1"/>
    <w:rsid w:val="00BC7758"/>
    <w:rsid w:val="00BD6322"/>
    <w:rsid w:val="00BD772B"/>
    <w:rsid w:val="00BD79A6"/>
    <w:rsid w:val="00BE145C"/>
    <w:rsid w:val="00C1111A"/>
    <w:rsid w:val="00C34A4B"/>
    <w:rsid w:val="00C3738C"/>
    <w:rsid w:val="00C417FC"/>
    <w:rsid w:val="00C95F7D"/>
    <w:rsid w:val="00CA7BAA"/>
    <w:rsid w:val="00D01EF2"/>
    <w:rsid w:val="00D60EB4"/>
    <w:rsid w:val="00D64F95"/>
    <w:rsid w:val="00D75276"/>
    <w:rsid w:val="00DA550D"/>
    <w:rsid w:val="00DB4C0F"/>
    <w:rsid w:val="00DE1B8F"/>
    <w:rsid w:val="00E059E5"/>
    <w:rsid w:val="00E05F33"/>
    <w:rsid w:val="00E113EE"/>
    <w:rsid w:val="00E5220C"/>
    <w:rsid w:val="00E637FE"/>
    <w:rsid w:val="00E80D0F"/>
    <w:rsid w:val="00E9357C"/>
    <w:rsid w:val="00EA3DCB"/>
    <w:rsid w:val="00EB62BA"/>
    <w:rsid w:val="00EB66D7"/>
    <w:rsid w:val="00EE145D"/>
    <w:rsid w:val="00EE3BBD"/>
    <w:rsid w:val="00EF6DC1"/>
    <w:rsid w:val="00F7249F"/>
    <w:rsid w:val="00F862CB"/>
    <w:rsid w:val="00FD03D9"/>
    <w:rsid w:val="00FE33C5"/>
  </w:rsids>
  <m:mathPr>
    <m:mathFont m:val="Cambria Math"/>
    <m:brkBin m:val="before"/>
    <m:brkBinSub m:val="--"/>
    <m:smallFrac m:val="0"/>
    <m:dispDef/>
    <m:lMargin m:val="0"/>
    <m:rMargin m:val="0"/>
    <m:defJc m:val="centerGroup"/>
    <m:wrapIndent m:val="1440"/>
    <m:intLim m:val="subSup"/>
    <m:naryLim m:val="undOvr"/>
  </m:mathPr>
  <w:themeFontLang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2C1"/>
  <w15:chartTrackingRefBased/>
  <w15:docId w15:val="{F9344B0E-5016-F140-85E0-73B8581C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ta-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F8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F3935"/>
    <w:pPr>
      <w:keepNext/>
      <w:keepLines/>
      <w:spacing w:before="240" w:line="264" w:lineRule="auto"/>
      <w:ind w:left="461" w:hanging="10"/>
      <w:jc w:val="both"/>
      <w:outlineLvl w:val="0"/>
    </w:pPr>
    <w:rPr>
      <w:rFonts w:eastAsiaTheme="majorEastAsia" w:cstheme="majorBidi"/>
      <w:b/>
      <w:color w:val="000000" w:themeColor="text1"/>
      <w:szCs w:val="32"/>
      <w:lang w:val="en-US" w:eastAsia="en-US" w:bidi="en-US"/>
    </w:rPr>
  </w:style>
  <w:style w:type="paragraph" w:styleId="Heading2">
    <w:name w:val="heading 2"/>
    <w:basedOn w:val="Normal"/>
    <w:next w:val="Normal"/>
    <w:link w:val="Heading2Char"/>
    <w:uiPriority w:val="9"/>
    <w:unhideWhenUsed/>
    <w:qFormat/>
    <w:rsid w:val="007F3935"/>
    <w:pPr>
      <w:keepNext/>
      <w:keepLines/>
      <w:spacing w:before="40" w:line="264" w:lineRule="auto"/>
      <w:ind w:left="461" w:hanging="10"/>
      <w:jc w:val="both"/>
      <w:outlineLvl w:val="1"/>
    </w:pPr>
    <w:rPr>
      <w:rFonts w:eastAsiaTheme="majorEastAsia" w:cstheme="majorBidi"/>
      <w:b/>
      <w:color w:val="000000" w:themeColor="text1"/>
      <w:szCs w:val="26"/>
      <w:lang w:val="en-US" w:eastAsia="en-US" w:bidi="en-US"/>
    </w:rPr>
  </w:style>
  <w:style w:type="paragraph" w:styleId="Heading3">
    <w:name w:val="heading 3"/>
    <w:next w:val="Normal"/>
    <w:link w:val="Heading3Char"/>
    <w:uiPriority w:val="9"/>
    <w:unhideWhenUsed/>
    <w:qFormat/>
    <w:rsid w:val="002F6D64"/>
    <w:pPr>
      <w:keepNext/>
      <w:keepLines/>
      <w:spacing w:after="109" w:line="259" w:lineRule="auto"/>
      <w:ind w:left="461" w:hanging="10"/>
      <w:outlineLvl w:val="2"/>
    </w:pPr>
    <w:rPr>
      <w:rFonts w:ascii="Times New Roman" w:eastAsia="Times New Roman" w:hAnsi="Times New Roman" w:cs="Times New Roman"/>
      <w:b/>
      <w:color w:val="000000"/>
      <w:kern w:val="0"/>
      <w:lang w:eastAsia="en-GB"/>
      <w14:ligatures w14:val="none"/>
    </w:rPr>
  </w:style>
  <w:style w:type="paragraph" w:styleId="Heading4">
    <w:name w:val="heading 4"/>
    <w:basedOn w:val="Normal"/>
    <w:next w:val="Normal"/>
    <w:link w:val="Heading4Char"/>
    <w:uiPriority w:val="9"/>
    <w:unhideWhenUsed/>
    <w:qFormat/>
    <w:rsid w:val="00BD6322"/>
    <w:pPr>
      <w:keepNext/>
      <w:keepLines/>
      <w:spacing w:before="4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9A0E9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A0E9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E559A"/>
    <w:rPr>
      <w:rFonts w:eastAsiaTheme="minorEastAsia"/>
      <w:kern w:val="0"/>
      <w:lang w:eastAsia="en-GB"/>
      <w14:ligatures w14:val="none"/>
    </w:rPr>
    <w:tblPr>
      <w:tblCellMar>
        <w:top w:w="0" w:type="dxa"/>
        <w:left w:w="0" w:type="dxa"/>
        <w:bottom w:w="0" w:type="dxa"/>
        <w:right w:w="0" w:type="dxa"/>
      </w:tblCellMar>
    </w:tblPr>
  </w:style>
  <w:style w:type="character" w:customStyle="1" w:styleId="Heading3Char">
    <w:name w:val="Heading 3 Char"/>
    <w:basedOn w:val="DefaultParagraphFont"/>
    <w:link w:val="Heading3"/>
    <w:rsid w:val="002F6D64"/>
    <w:rPr>
      <w:rFonts w:ascii="Times New Roman" w:eastAsia="Times New Roman" w:hAnsi="Times New Roman" w:cs="Times New Roman"/>
      <w:b/>
      <w:color w:val="000000"/>
      <w:kern w:val="0"/>
      <w:lang w:eastAsia="en-GB"/>
      <w14:ligatures w14:val="none"/>
    </w:rPr>
  </w:style>
  <w:style w:type="character" w:customStyle="1" w:styleId="Heading2Char">
    <w:name w:val="Heading 2 Char"/>
    <w:basedOn w:val="DefaultParagraphFont"/>
    <w:link w:val="Heading2"/>
    <w:uiPriority w:val="9"/>
    <w:rsid w:val="007F3935"/>
    <w:rPr>
      <w:rFonts w:ascii="Times New Roman" w:eastAsiaTheme="majorEastAsia" w:hAnsi="Times New Roman" w:cstheme="majorBidi"/>
      <w:b/>
      <w:color w:val="000000" w:themeColor="text1"/>
      <w:kern w:val="0"/>
      <w:szCs w:val="26"/>
      <w:lang w:val="en-US" w:bidi="en-US"/>
      <w14:ligatures w14:val="none"/>
    </w:rPr>
  </w:style>
  <w:style w:type="character" w:customStyle="1" w:styleId="Heading1Char">
    <w:name w:val="Heading 1 Char"/>
    <w:basedOn w:val="DefaultParagraphFont"/>
    <w:link w:val="Heading1"/>
    <w:uiPriority w:val="9"/>
    <w:rsid w:val="007F3935"/>
    <w:rPr>
      <w:rFonts w:ascii="Times New Roman" w:eastAsiaTheme="majorEastAsia" w:hAnsi="Times New Roman" w:cstheme="majorBidi"/>
      <w:b/>
      <w:color w:val="000000" w:themeColor="text1"/>
      <w:kern w:val="0"/>
      <w:szCs w:val="32"/>
      <w:lang w:val="en-US" w:bidi="en-US"/>
      <w14:ligatures w14:val="none"/>
    </w:rPr>
  </w:style>
  <w:style w:type="paragraph" w:styleId="ListParagraph">
    <w:name w:val="List Paragraph"/>
    <w:basedOn w:val="Normal"/>
    <w:uiPriority w:val="34"/>
    <w:qFormat/>
    <w:rsid w:val="002F6D64"/>
    <w:pPr>
      <w:spacing w:after="201" w:line="264" w:lineRule="auto"/>
      <w:ind w:left="720" w:hanging="10"/>
      <w:contextualSpacing/>
      <w:jc w:val="both"/>
    </w:pPr>
    <w:rPr>
      <w:color w:val="000000"/>
      <w:lang w:val="en-US" w:eastAsia="en-US" w:bidi="en-US"/>
    </w:rPr>
  </w:style>
  <w:style w:type="paragraph" w:styleId="NormalWeb">
    <w:name w:val="Normal (Web)"/>
    <w:basedOn w:val="Normal"/>
    <w:uiPriority w:val="99"/>
    <w:unhideWhenUsed/>
    <w:rsid w:val="00BC5CD1"/>
    <w:pPr>
      <w:spacing w:before="100" w:beforeAutospacing="1" w:after="100" w:afterAutospacing="1"/>
    </w:pPr>
  </w:style>
  <w:style w:type="paragraph" w:styleId="HTMLPreformatted">
    <w:name w:val="HTML Preformatted"/>
    <w:basedOn w:val="Normal"/>
    <w:link w:val="HTMLPreformattedChar"/>
    <w:uiPriority w:val="99"/>
    <w:semiHidden/>
    <w:unhideWhenUsed/>
    <w:rsid w:val="000F6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F618E"/>
    <w:rPr>
      <w:rFonts w:ascii="Courier New" w:eastAsia="Times New Roman" w:hAnsi="Courier New" w:cs="Courier New"/>
      <w:kern w:val="0"/>
      <w:sz w:val="20"/>
      <w:szCs w:val="20"/>
      <w:lang w:eastAsia="en-GB"/>
      <w14:ligatures w14:val="none"/>
    </w:rPr>
  </w:style>
  <w:style w:type="character" w:customStyle="1" w:styleId="Heading4Char">
    <w:name w:val="Heading 4 Char"/>
    <w:basedOn w:val="DefaultParagraphFont"/>
    <w:link w:val="Heading4"/>
    <w:uiPriority w:val="9"/>
    <w:rsid w:val="00BD6322"/>
    <w:rPr>
      <w:rFonts w:ascii="Times New Roman" w:eastAsiaTheme="majorEastAsia" w:hAnsi="Times New Roman" w:cstheme="majorBidi"/>
      <w:iCs/>
      <w:color w:val="000000" w:themeColor="text1"/>
      <w:kern w:val="0"/>
      <w:lang w:eastAsia="en-GB"/>
      <w14:ligatures w14:val="none"/>
    </w:rPr>
  </w:style>
  <w:style w:type="paragraph" w:styleId="Footer">
    <w:name w:val="footer"/>
    <w:basedOn w:val="Normal"/>
    <w:link w:val="FooterChar"/>
    <w:uiPriority w:val="99"/>
    <w:unhideWhenUsed/>
    <w:rsid w:val="00600159"/>
    <w:pPr>
      <w:tabs>
        <w:tab w:val="center" w:pos="4513"/>
        <w:tab w:val="right" w:pos="9026"/>
      </w:tabs>
    </w:pPr>
  </w:style>
  <w:style w:type="character" w:customStyle="1" w:styleId="FooterChar">
    <w:name w:val="Footer Char"/>
    <w:basedOn w:val="DefaultParagraphFont"/>
    <w:link w:val="Footer"/>
    <w:uiPriority w:val="99"/>
    <w:rsid w:val="00600159"/>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600159"/>
  </w:style>
  <w:style w:type="paragraph" w:styleId="TOCHeading">
    <w:name w:val="TOC Heading"/>
    <w:basedOn w:val="Heading1"/>
    <w:next w:val="Normal"/>
    <w:uiPriority w:val="39"/>
    <w:unhideWhenUsed/>
    <w:qFormat/>
    <w:rsid w:val="009A0E9C"/>
    <w:pPr>
      <w:spacing w:before="480" w:line="276" w:lineRule="auto"/>
      <w:ind w:left="0" w:firstLine="0"/>
      <w:jc w:val="left"/>
      <w:outlineLvl w:val="9"/>
    </w:pPr>
    <w:rPr>
      <w:b w:val="0"/>
      <w:bCs/>
      <w:sz w:val="28"/>
      <w:szCs w:val="28"/>
      <w:lang w:bidi="ar-SA"/>
    </w:rPr>
  </w:style>
  <w:style w:type="paragraph" w:styleId="TOC1">
    <w:name w:val="toc 1"/>
    <w:basedOn w:val="Normal"/>
    <w:next w:val="Normal"/>
    <w:autoRedefine/>
    <w:uiPriority w:val="39"/>
    <w:unhideWhenUsed/>
    <w:rsid w:val="009A0E9C"/>
    <w:pPr>
      <w:spacing w:before="120"/>
    </w:pPr>
    <w:rPr>
      <w:rFonts w:asciiTheme="minorHAnsi" w:hAnsiTheme="minorHAnsi" w:cs="Latha"/>
      <w:b/>
      <w:bCs/>
      <w:i/>
      <w:iCs/>
    </w:rPr>
  </w:style>
  <w:style w:type="paragraph" w:styleId="TOC3">
    <w:name w:val="toc 3"/>
    <w:basedOn w:val="Normal"/>
    <w:next w:val="Normal"/>
    <w:autoRedefine/>
    <w:uiPriority w:val="39"/>
    <w:unhideWhenUsed/>
    <w:rsid w:val="009A0E9C"/>
    <w:pPr>
      <w:ind w:left="480"/>
    </w:pPr>
    <w:rPr>
      <w:rFonts w:asciiTheme="minorHAnsi" w:hAnsiTheme="minorHAnsi" w:cs="Latha"/>
      <w:sz w:val="20"/>
      <w:szCs w:val="20"/>
    </w:rPr>
  </w:style>
  <w:style w:type="paragraph" w:styleId="TOC2">
    <w:name w:val="toc 2"/>
    <w:basedOn w:val="Normal"/>
    <w:next w:val="Normal"/>
    <w:autoRedefine/>
    <w:uiPriority w:val="39"/>
    <w:unhideWhenUsed/>
    <w:rsid w:val="009A0E9C"/>
    <w:pPr>
      <w:spacing w:before="120"/>
      <w:ind w:left="240"/>
    </w:pPr>
    <w:rPr>
      <w:rFonts w:asciiTheme="minorHAnsi" w:hAnsiTheme="minorHAnsi" w:cs="Latha"/>
      <w:b/>
      <w:bCs/>
      <w:sz w:val="22"/>
      <w:szCs w:val="22"/>
    </w:rPr>
  </w:style>
  <w:style w:type="character" w:styleId="Hyperlink">
    <w:name w:val="Hyperlink"/>
    <w:basedOn w:val="DefaultParagraphFont"/>
    <w:uiPriority w:val="99"/>
    <w:unhideWhenUsed/>
    <w:rsid w:val="009A0E9C"/>
    <w:rPr>
      <w:color w:val="0563C1" w:themeColor="hyperlink"/>
      <w:u w:val="single"/>
    </w:rPr>
  </w:style>
  <w:style w:type="paragraph" w:styleId="TOC4">
    <w:name w:val="toc 4"/>
    <w:basedOn w:val="Normal"/>
    <w:next w:val="Normal"/>
    <w:autoRedefine/>
    <w:uiPriority w:val="39"/>
    <w:semiHidden/>
    <w:unhideWhenUsed/>
    <w:rsid w:val="009A0E9C"/>
    <w:pPr>
      <w:ind w:left="720"/>
    </w:pPr>
    <w:rPr>
      <w:rFonts w:asciiTheme="minorHAnsi" w:hAnsiTheme="minorHAnsi" w:cs="Latha"/>
      <w:sz w:val="20"/>
      <w:szCs w:val="20"/>
    </w:rPr>
  </w:style>
  <w:style w:type="paragraph" w:styleId="TOC5">
    <w:name w:val="toc 5"/>
    <w:basedOn w:val="Normal"/>
    <w:next w:val="Normal"/>
    <w:autoRedefine/>
    <w:uiPriority w:val="39"/>
    <w:semiHidden/>
    <w:unhideWhenUsed/>
    <w:rsid w:val="009A0E9C"/>
    <w:pPr>
      <w:ind w:left="960"/>
    </w:pPr>
    <w:rPr>
      <w:rFonts w:asciiTheme="minorHAnsi" w:hAnsiTheme="minorHAnsi" w:cs="Latha"/>
      <w:sz w:val="20"/>
      <w:szCs w:val="20"/>
    </w:rPr>
  </w:style>
  <w:style w:type="paragraph" w:styleId="TOC6">
    <w:name w:val="toc 6"/>
    <w:basedOn w:val="Normal"/>
    <w:next w:val="Normal"/>
    <w:autoRedefine/>
    <w:uiPriority w:val="39"/>
    <w:semiHidden/>
    <w:unhideWhenUsed/>
    <w:rsid w:val="009A0E9C"/>
    <w:pPr>
      <w:ind w:left="1200"/>
    </w:pPr>
    <w:rPr>
      <w:rFonts w:asciiTheme="minorHAnsi" w:hAnsiTheme="minorHAnsi" w:cs="Latha"/>
      <w:sz w:val="20"/>
      <w:szCs w:val="20"/>
    </w:rPr>
  </w:style>
  <w:style w:type="paragraph" w:styleId="TOC7">
    <w:name w:val="toc 7"/>
    <w:basedOn w:val="Normal"/>
    <w:next w:val="Normal"/>
    <w:autoRedefine/>
    <w:uiPriority w:val="39"/>
    <w:semiHidden/>
    <w:unhideWhenUsed/>
    <w:rsid w:val="009A0E9C"/>
    <w:pPr>
      <w:ind w:left="1440"/>
    </w:pPr>
    <w:rPr>
      <w:rFonts w:asciiTheme="minorHAnsi" w:hAnsiTheme="minorHAnsi" w:cs="Latha"/>
      <w:sz w:val="20"/>
      <w:szCs w:val="20"/>
    </w:rPr>
  </w:style>
  <w:style w:type="paragraph" w:styleId="TOC8">
    <w:name w:val="toc 8"/>
    <w:basedOn w:val="Normal"/>
    <w:next w:val="Normal"/>
    <w:autoRedefine/>
    <w:uiPriority w:val="39"/>
    <w:semiHidden/>
    <w:unhideWhenUsed/>
    <w:rsid w:val="009A0E9C"/>
    <w:pPr>
      <w:ind w:left="1680"/>
    </w:pPr>
    <w:rPr>
      <w:rFonts w:asciiTheme="minorHAnsi" w:hAnsiTheme="minorHAnsi" w:cs="Latha"/>
      <w:sz w:val="20"/>
      <w:szCs w:val="20"/>
    </w:rPr>
  </w:style>
  <w:style w:type="paragraph" w:styleId="TOC9">
    <w:name w:val="toc 9"/>
    <w:basedOn w:val="Normal"/>
    <w:next w:val="Normal"/>
    <w:autoRedefine/>
    <w:uiPriority w:val="39"/>
    <w:semiHidden/>
    <w:unhideWhenUsed/>
    <w:rsid w:val="009A0E9C"/>
    <w:pPr>
      <w:ind w:left="1920"/>
    </w:pPr>
    <w:rPr>
      <w:rFonts w:asciiTheme="minorHAnsi" w:hAnsiTheme="minorHAnsi" w:cs="Latha"/>
      <w:sz w:val="20"/>
      <w:szCs w:val="20"/>
    </w:rPr>
  </w:style>
  <w:style w:type="character" w:customStyle="1" w:styleId="Heading5Char">
    <w:name w:val="Heading 5 Char"/>
    <w:basedOn w:val="DefaultParagraphFont"/>
    <w:link w:val="Heading5"/>
    <w:uiPriority w:val="9"/>
    <w:rsid w:val="009A0E9C"/>
    <w:rPr>
      <w:rFonts w:asciiTheme="majorHAnsi" w:eastAsiaTheme="majorEastAsia" w:hAnsiTheme="majorHAnsi" w:cstheme="majorBidi"/>
      <w:color w:val="2F5496" w:themeColor="accent1" w:themeShade="BF"/>
      <w:kern w:val="0"/>
      <w:lang w:eastAsia="en-GB"/>
      <w14:ligatures w14:val="none"/>
    </w:rPr>
  </w:style>
  <w:style w:type="character" w:customStyle="1" w:styleId="Heading6Char">
    <w:name w:val="Heading 6 Char"/>
    <w:basedOn w:val="DefaultParagraphFont"/>
    <w:link w:val="Heading6"/>
    <w:uiPriority w:val="9"/>
    <w:rsid w:val="009A0E9C"/>
    <w:rPr>
      <w:rFonts w:asciiTheme="majorHAnsi" w:eastAsiaTheme="majorEastAsia" w:hAnsiTheme="majorHAnsi" w:cstheme="majorBidi"/>
      <w:color w:val="1F3763" w:themeColor="accent1" w:themeShade="7F"/>
      <w:kern w:val="0"/>
      <w:lang w:eastAsia="en-GB"/>
      <w14:ligatures w14:val="none"/>
    </w:rPr>
  </w:style>
  <w:style w:type="paragraph" w:styleId="Subtitle">
    <w:name w:val="Subtitle"/>
    <w:basedOn w:val="Normal"/>
    <w:next w:val="Normal"/>
    <w:link w:val="SubtitleChar"/>
    <w:uiPriority w:val="11"/>
    <w:qFormat/>
    <w:rsid w:val="009A0E9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A0E9C"/>
    <w:rPr>
      <w:rFonts w:eastAsiaTheme="minorEastAsia"/>
      <w:color w:val="5A5A5A" w:themeColor="text1" w:themeTint="A5"/>
      <w:spacing w:val="15"/>
      <w:kern w:val="0"/>
      <w:sz w:val="22"/>
      <w:szCs w:val="22"/>
      <w:lang w:eastAsia="en-GB"/>
      <w14:ligatures w14:val="none"/>
    </w:rPr>
  </w:style>
  <w:style w:type="character" w:styleId="PlaceholderText">
    <w:name w:val="Placeholder Text"/>
    <w:basedOn w:val="DefaultParagraphFont"/>
    <w:uiPriority w:val="99"/>
    <w:semiHidden/>
    <w:rsid w:val="0081504F"/>
    <w:rPr>
      <w:color w:val="808080"/>
    </w:rPr>
  </w:style>
  <w:style w:type="character" w:styleId="UnresolvedMention">
    <w:name w:val="Unresolved Mention"/>
    <w:basedOn w:val="DefaultParagraphFont"/>
    <w:uiPriority w:val="99"/>
    <w:semiHidden/>
    <w:unhideWhenUsed/>
    <w:rsid w:val="00BD6322"/>
    <w:rPr>
      <w:color w:val="605E5C"/>
      <w:shd w:val="clear" w:color="auto" w:fill="E1DFDD"/>
    </w:rPr>
  </w:style>
  <w:style w:type="character" w:styleId="FollowedHyperlink">
    <w:name w:val="FollowedHyperlink"/>
    <w:basedOn w:val="DefaultParagraphFont"/>
    <w:uiPriority w:val="99"/>
    <w:semiHidden/>
    <w:unhideWhenUsed/>
    <w:rsid w:val="00E113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361133">
      <w:bodyDiv w:val="1"/>
      <w:marLeft w:val="0"/>
      <w:marRight w:val="0"/>
      <w:marTop w:val="0"/>
      <w:marBottom w:val="0"/>
      <w:divBdr>
        <w:top w:val="none" w:sz="0" w:space="0" w:color="auto"/>
        <w:left w:val="none" w:sz="0" w:space="0" w:color="auto"/>
        <w:bottom w:val="none" w:sz="0" w:space="0" w:color="auto"/>
        <w:right w:val="none" w:sz="0" w:space="0" w:color="auto"/>
      </w:divBdr>
    </w:div>
    <w:div w:id="210654443">
      <w:bodyDiv w:val="1"/>
      <w:marLeft w:val="0"/>
      <w:marRight w:val="0"/>
      <w:marTop w:val="0"/>
      <w:marBottom w:val="0"/>
      <w:divBdr>
        <w:top w:val="none" w:sz="0" w:space="0" w:color="auto"/>
        <w:left w:val="none" w:sz="0" w:space="0" w:color="auto"/>
        <w:bottom w:val="none" w:sz="0" w:space="0" w:color="auto"/>
        <w:right w:val="none" w:sz="0" w:space="0" w:color="auto"/>
      </w:divBdr>
      <w:divsChild>
        <w:div w:id="65613340">
          <w:marLeft w:val="0"/>
          <w:marRight w:val="0"/>
          <w:marTop w:val="0"/>
          <w:marBottom w:val="0"/>
          <w:divBdr>
            <w:top w:val="none" w:sz="0" w:space="0" w:color="auto"/>
            <w:left w:val="none" w:sz="0" w:space="0" w:color="auto"/>
            <w:bottom w:val="none" w:sz="0" w:space="0" w:color="auto"/>
            <w:right w:val="none" w:sz="0" w:space="0" w:color="auto"/>
          </w:divBdr>
        </w:div>
      </w:divsChild>
    </w:div>
    <w:div w:id="211770306">
      <w:bodyDiv w:val="1"/>
      <w:marLeft w:val="0"/>
      <w:marRight w:val="0"/>
      <w:marTop w:val="0"/>
      <w:marBottom w:val="0"/>
      <w:divBdr>
        <w:top w:val="none" w:sz="0" w:space="0" w:color="auto"/>
        <w:left w:val="none" w:sz="0" w:space="0" w:color="auto"/>
        <w:bottom w:val="none" w:sz="0" w:space="0" w:color="auto"/>
        <w:right w:val="none" w:sz="0" w:space="0" w:color="auto"/>
      </w:divBdr>
    </w:div>
    <w:div w:id="318850581">
      <w:bodyDiv w:val="1"/>
      <w:marLeft w:val="0"/>
      <w:marRight w:val="0"/>
      <w:marTop w:val="0"/>
      <w:marBottom w:val="0"/>
      <w:divBdr>
        <w:top w:val="none" w:sz="0" w:space="0" w:color="auto"/>
        <w:left w:val="none" w:sz="0" w:space="0" w:color="auto"/>
        <w:bottom w:val="none" w:sz="0" w:space="0" w:color="auto"/>
        <w:right w:val="none" w:sz="0" w:space="0" w:color="auto"/>
      </w:divBdr>
      <w:divsChild>
        <w:div w:id="246423321">
          <w:marLeft w:val="0"/>
          <w:marRight w:val="0"/>
          <w:marTop w:val="0"/>
          <w:marBottom w:val="0"/>
          <w:divBdr>
            <w:top w:val="none" w:sz="0" w:space="0" w:color="auto"/>
            <w:left w:val="none" w:sz="0" w:space="0" w:color="auto"/>
            <w:bottom w:val="none" w:sz="0" w:space="0" w:color="auto"/>
            <w:right w:val="none" w:sz="0" w:space="0" w:color="auto"/>
          </w:divBdr>
          <w:divsChild>
            <w:div w:id="1392578005">
              <w:marLeft w:val="0"/>
              <w:marRight w:val="0"/>
              <w:marTop w:val="0"/>
              <w:marBottom w:val="0"/>
              <w:divBdr>
                <w:top w:val="none" w:sz="0" w:space="0" w:color="auto"/>
                <w:left w:val="none" w:sz="0" w:space="0" w:color="auto"/>
                <w:bottom w:val="none" w:sz="0" w:space="0" w:color="auto"/>
                <w:right w:val="none" w:sz="0" w:space="0" w:color="auto"/>
              </w:divBdr>
            </w:div>
            <w:div w:id="74163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8296">
      <w:bodyDiv w:val="1"/>
      <w:marLeft w:val="0"/>
      <w:marRight w:val="0"/>
      <w:marTop w:val="0"/>
      <w:marBottom w:val="0"/>
      <w:divBdr>
        <w:top w:val="none" w:sz="0" w:space="0" w:color="auto"/>
        <w:left w:val="none" w:sz="0" w:space="0" w:color="auto"/>
        <w:bottom w:val="none" w:sz="0" w:space="0" w:color="auto"/>
        <w:right w:val="none" w:sz="0" w:space="0" w:color="auto"/>
      </w:divBdr>
    </w:div>
    <w:div w:id="431904278">
      <w:bodyDiv w:val="1"/>
      <w:marLeft w:val="0"/>
      <w:marRight w:val="0"/>
      <w:marTop w:val="0"/>
      <w:marBottom w:val="0"/>
      <w:divBdr>
        <w:top w:val="none" w:sz="0" w:space="0" w:color="auto"/>
        <w:left w:val="none" w:sz="0" w:space="0" w:color="auto"/>
        <w:bottom w:val="none" w:sz="0" w:space="0" w:color="auto"/>
        <w:right w:val="none" w:sz="0" w:space="0" w:color="auto"/>
      </w:divBdr>
      <w:divsChild>
        <w:div w:id="1480611687">
          <w:marLeft w:val="0"/>
          <w:marRight w:val="0"/>
          <w:marTop w:val="0"/>
          <w:marBottom w:val="0"/>
          <w:divBdr>
            <w:top w:val="none" w:sz="0" w:space="0" w:color="auto"/>
            <w:left w:val="none" w:sz="0" w:space="0" w:color="auto"/>
            <w:bottom w:val="none" w:sz="0" w:space="0" w:color="auto"/>
            <w:right w:val="none" w:sz="0" w:space="0" w:color="auto"/>
          </w:divBdr>
          <w:divsChild>
            <w:div w:id="814764739">
              <w:marLeft w:val="0"/>
              <w:marRight w:val="0"/>
              <w:marTop w:val="0"/>
              <w:marBottom w:val="0"/>
              <w:divBdr>
                <w:top w:val="none" w:sz="0" w:space="0" w:color="auto"/>
                <w:left w:val="none" w:sz="0" w:space="0" w:color="auto"/>
                <w:bottom w:val="none" w:sz="0" w:space="0" w:color="auto"/>
                <w:right w:val="none" w:sz="0" w:space="0" w:color="auto"/>
              </w:divBdr>
              <w:divsChild>
                <w:div w:id="1028797365">
                  <w:marLeft w:val="0"/>
                  <w:marRight w:val="0"/>
                  <w:marTop w:val="0"/>
                  <w:marBottom w:val="0"/>
                  <w:divBdr>
                    <w:top w:val="none" w:sz="0" w:space="0" w:color="auto"/>
                    <w:left w:val="none" w:sz="0" w:space="0" w:color="auto"/>
                    <w:bottom w:val="none" w:sz="0" w:space="0" w:color="auto"/>
                    <w:right w:val="none" w:sz="0" w:space="0" w:color="auto"/>
                  </w:divBdr>
                </w:div>
              </w:divsChild>
            </w:div>
            <w:div w:id="309100062">
              <w:marLeft w:val="0"/>
              <w:marRight w:val="0"/>
              <w:marTop w:val="0"/>
              <w:marBottom w:val="0"/>
              <w:divBdr>
                <w:top w:val="none" w:sz="0" w:space="0" w:color="auto"/>
                <w:left w:val="none" w:sz="0" w:space="0" w:color="auto"/>
                <w:bottom w:val="none" w:sz="0" w:space="0" w:color="auto"/>
                <w:right w:val="none" w:sz="0" w:space="0" w:color="auto"/>
              </w:divBdr>
              <w:divsChild>
                <w:div w:id="642201247">
                  <w:marLeft w:val="0"/>
                  <w:marRight w:val="0"/>
                  <w:marTop w:val="0"/>
                  <w:marBottom w:val="0"/>
                  <w:divBdr>
                    <w:top w:val="none" w:sz="0" w:space="0" w:color="auto"/>
                    <w:left w:val="none" w:sz="0" w:space="0" w:color="auto"/>
                    <w:bottom w:val="none" w:sz="0" w:space="0" w:color="auto"/>
                    <w:right w:val="none" w:sz="0" w:space="0" w:color="auto"/>
                  </w:divBdr>
                </w:div>
              </w:divsChild>
            </w:div>
            <w:div w:id="697971640">
              <w:marLeft w:val="0"/>
              <w:marRight w:val="0"/>
              <w:marTop w:val="0"/>
              <w:marBottom w:val="0"/>
              <w:divBdr>
                <w:top w:val="none" w:sz="0" w:space="0" w:color="auto"/>
                <w:left w:val="none" w:sz="0" w:space="0" w:color="auto"/>
                <w:bottom w:val="none" w:sz="0" w:space="0" w:color="auto"/>
                <w:right w:val="none" w:sz="0" w:space="0" w:color="auto"/>
              </w:divBdr>
              <w:divsChild>
                <w:div w:id="1658991034">
                  <w:marLeft w:val="0"/>
                  <w:marRight w:val="0"/>
                  <w:marTop w:val="0"/>
                  <w:marBottom w:val="0"/>
                  <w:divBdr>
                    <w:top w:val="none" w:sz="0" w:space="0" w:color="auto"/>
                    <w:left w:val="none" w:sz="0" w:space="0" w:color="auto"/>
                    <w:bottom w:val="none" w:sz="0" w:space="0" w:color="auto"/>
                    <w:right w:val="none" w:sz="0" w:space="0" w:color="auto"/>
                  </w:divBdr>
                </w:div>
                <w:div w:id="970138416">
                  <w:marLeft w:val="0"/>
                  <w:marRight w:val="0"/>
                  <w:marTop w:val="0"/>
                  <w:marBottom w:val="0"/>
                  <w:divBdr>
                    <w:top w:val="none" w:sz="0" w:space="0" w:color="auto"/>
                    <w:left w:val="none" w:sz="0" w:space="0" w:color="auto"/>
                    <w:bottom w:val="none" w:sz="0" w:space="0" w:color="auto"/>
                    <w:right w:val="none" w:sz="0" w:space="0" w:color="auto"/>
                  </w:divBdr>
                </w:div>
                <w:div w:id="1943412162">
                  <w:marLeft w:val="0"/>
                  <w:marRight w:val="0"/>
                  <w:marTop w:val="0"/>
                  <w:marBottom w:val="0"/>
                  <w:divBdr>
                    <w:top w:val="none" w:sz="0" w:space="0" w:color="auto"/>
                    <w:left w:val="none" w:sz="0" w:space="0" w:color="auto"/>
                    <w:bottom w:val="none" w:sz="0" w:space="0" w:color="auto"/>
                    <w:right w:val="none" w:sz="0" w:space="0" w:color="auto"/>
                  </w:divBdr>
                </w:div>
              </w:divsChild>
            </w:div>
            <w:div w:id="635380238">
              <w:marLeft w:val="0"/>
              <w:marRight w:val="0"/>
              <w:marTop w:val="0"/>
              <w:marBottom w:val="0"/>
              <w:divBdr>
                <w:top w:val="none" w:sz="0" w:space="0" w:color="auto"/>
                <w:left w:val="none" w:sz="0" w:space="0" w:color="auto"/>
                <w:bottom w:val="none" w:sz="0" w:space="0" w:color="auto"/>
                <w:right w:val="none" w:sz="0" w:space="0" w:color="auto"/>
              </w:divBdr>
              <w:divsChild>
                <w:div w:id="890073644">
                  <w:marLeft w:val="0"/>
                  <w:marRight w:val="0"/>
                  <w:marTop w:val="0"/>
                  <w:marBottom w:val="0"/>
                  <w:divBdr>
                    <w:top w:val="none" w:sz="0" w:space="0" w:color="auto"/>
                    <w:left w:val="none" w:sz="0" w:space="0" w:color="auto"/>
                    <w:bottom w:val="none" w:sz="0" w:space="0" w:color="auto"/>
                    <w:right w:val="none" w:sz="0" w:space="0" w:color="auto"/>
                  </w:divBdr>
                </w:div>
              </w:divsChild>
            </w:div>
            <w:div w:id="1055085159">
              <w:marLeft w:val="0"/>
              <w:marRight w:val="0"/>
              <w:marTop w:val="0"/>
              <w:marBottom w:val="0"/>
              <w:divBdr>
                <w:top w:val="none" w:sz="0" w:space="0" w:color="auto"/>
                <w:left w:val="none" w:sz="0" w:space="0" w:color="auto"/>
                <w:bottom w:val="none" w:sz="0" w:space="0" w:color="auto"/>
                <w:right w:val="none" w:sz="0" w:space="0" w:color="auto"/>
              </w:divBdr>
              <w:divsChild>
                <w:div w:id="2048336131">
                  <w:marLeft w:val="0"/>
                  <w:marRight w:val="0"/>
                  <w:marTop w:val="0"/>
                  <w:marBottom w:val="0"/>
                  <w:divBdr>
                    <w:top w:val="none" w:sz="0" w:space="0" w:color="auto"/>
                    <w:left w:val="none" w:sz="0" w:space="0" w:color="auto"/>
                    <w:bottom w:val="none" w:sz="0" w:space="0" w:color="auto"/>
                    <w:right w:val="none" w:sz="0" w:space="0" w:color="auto"/>
                  </w:divBdr>
                </w:div>
                <w:div w:id="2073191312">
                  <w:marLeft w:val="0"/>
                  <w:marRight w:val="0"/>
                  <w:marTop w:val="0"/>
                  <w:marBottom w:val="0"/>
                  <w:divBdr>
                    <w:top w:val="none" w:sz="0" w:space="0" w:color="auto"/>
                    <w:left w:val="none" w:sz="0" w:space="0" w:color="auto"/>
                    <w:bottom w:val="none" w:sz="0" w:space="0" w:color="auto"/>
                    <w:right w:val="none" w:sz="0" w:space="0" w:color="auto"/>
                  </w:divBdr>
                </w:div>
              </w:divsChild>
            </w:div>
            <w:div w:id="436877011">
              <w:marLeft w:val="0"/>
              <w:marRight w:val="0"/>
              <w:marTop w:val="0"/>
              <w:marBottom w:val="0"/>
              <w:divBdr>
                <w:top w:val="none" w:sz="0" w:space="0" w:color="auto"/>
                <w:left w:val="none" w:sz="0" w:space="0" w:color="auto"/>
                <w:bottom w:val="none" w:sz="0" w:space="0" w:color="auto"/>
                <w:right w:val="none" w:sz="0" w:space="0" w:color="auto"/>
              </w:divBdr>
              <w:divsChild>
                <w:div w:id="16068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85404">
      <w:bodyDiv w:val="1"/>
      <w:marLeft w:val="0"/>
      <w:marRight w:val="0"/>
      <w:marTop w:val="0"/>
      <w:marBottom w:val="0"/>
      <w:divBdr>
        <w:top w:val="none" w:sz="0" w:space="0" w:color="auto"/>
        <w:left w:val="none" w:sz="0" w:space="0" w:color="auto"/>
        <w:bottom w:val="none" w:sz="0" w:space="0" w:color="auto"/>
        <w:right w:val="none" w:sz="0" w:space="0" w:color="auto"/>
      </w:divBdr>
    </w:div>
    <w:div w:id="761609391">
      <w:bodyDiv w:val="1"/>
      <w:marLeft w:val="0"/>
      <w:marRight w:val="0"/>
      <w:marTop w:val="0"/>
      <w:marBottom w:val="0"/>
      <w:divBdr>
        <w:top w:val="none" w:sz="0" w:space="0" w:color="auto"/>
        <w:left w:val="none" w:sz="0" w:space="0" w:color="auto"/>
        <w:bottom w:val="none" w:sz="0" w:space="0" w:color="auto"/>
        <w:right w:val="none" w:sz="0" w:space="0" w:color="auto"/>
      </w:divBdr>
      <w:divsChild>
        <w:div w:id="698969424">
          <w:marLeft w:val="0"/>
          <w:marRight w:val="0"/>
          <w:marTop w:val="0"/>
          <w:marBottom w:val="0"/>
          <w:divBdr>
            <w:top w:val="none" w:sz="0" w:space="0" w:color="auto"/>
            <w:left w:val="none" w:sz="0" w:space="0" w:color="auto"/>
            <w:bottom w:val="none" w:sz="0" w:space="0" w:color="auto"/>
            <w:right w:val="none" w:sz="0" w:space="0" w:color="auto"/>
          </w:divBdr>
          <w:divsChild>
            <w:div w:id="2014066039">
              <w:marLeft w:val="0"/>
              <w:marRight w:val="0"/>
              <w:marTop w:val="0"/>
              <w:marBottom w:val="0"/>
              <w:divBdr>
                <w:top w:val="none" w:sz="0" w:space="0" w:color="auto"/>
                <w:left w:val="none" w:sz="0" w:space="0" w:color="auto"/>
                <w:bottom w:val="none" w:sz="0" w:space="0" w:color="auto"/>
                <w:right w:val="none" w:sz="0" w:space="0" w:color="auto"/>
              </w:divBdr>
            </w:div>
            <w:div w:id="793986224">
              <w:marLeft w:val="0"/>
              <w:marRight w:val="0"/>
              <w:marTop w:val="0"/>
              <w:marBottom w:val="0"/>
              <w:divBdr>
                <w:top w:val="none" w:sz="0" w:space="0" w:color="auto"/>
                <w:left w:val="none" w:sz="0" w:space="0" w:color="auto"/>
                <w:bottom w:val="none" w:sz="0" w:space="0" w:color="auto"/>
                <w:right w:val="none" w:sz="0" w:space="0" w:color="auto"/>
              </w:divBdr>
            </w:div>
            <w:div w:id="855925711">
              <w:marLeft w:val="0"/>
              <w:marRight w:val="0"/>
              <w:marTop w:val="0"/>
              <w:marBottom w:val="0"/>
              <w:divBdr>
                <w:top w:val="none" w:sz="0" w:space="0" w:color="auto"/>
                <w:left w:val="none" w:sz="0" w:space="0" w:color="auto"/>
                <w:bottom w:val="none" w:sz="0" w:space="0" w:color="auto"/>
                <w:right w:val="none" w:sz="0" w:space="0" w:color="auto"/>
              </w:divBdr>
            </w:div>
            <w:div w:id="742948070">
              <w:marLeft w:val="0"/>
              <w:marRight w:val="0"/>
              <w:marTop w:val="0"/>
              <w:marBottom w:val="0"/>
              <w:divBdr>
                <w:top w:val="none" w:sz="0" w:space="0" w:color="auto"/>
                <w:left w:val="none" w:sz="0" w:space="0" w:color="auto"/>
                <w:bottom w:val="none" w:sz="0" w:space="0" w:color="auto"/>
                <w:right w:val="none" w:sz="0" w:space="0" w:color="auto"/>
              </w:divBdr>
            </w:div>
            <w:div w:id="904873006">
              <w:marLeft w:val="0"/>
              <w:marRight w:val="0"/>
              <w:marTop w:val="0"/>
              <w:marBottom w:val="0"/>
              <w:divBdr>
                <w:top w:val="none" w:sz="0" w:space="0" w:color="auto"/>
                <w:left w:val="none" w:sz="0" w:space="0" w:color="auto"/>
                <w:bottom w:val="none" w:sz="0" w:space="0" w:color="auto"/>
                <w:right w:val="none" w:sz="0" w:space="0" w:color="auto"/>
              </w:divBdr>
            </w:div>
            <w:div w:id="6564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96687">
      <w:bodyDiv w:val="1"/>
      <w:marLeft w:val="0"/>
      <w:marRight w:val="0"/>
      <w:marTop w:val="0"/>
      <w:marBottom w:val="0"/>
      <w:divBdr>
        <w:top w:val="none" w:sz="0" w:space="0" w:color="auto"/>
        <w:left w:val="none" w:sz="0" w:space="0" w:color="auto"/>
        <w:bottom w:val="none" w:sz="0" w:space="0" w:color="auto"/>
        <w:right w:val="none" w:sz="0" w:space="0" w:color="auto"/>
      </w:divBdr>
      <w:divsChild>
        <w:div w:id="1812595667">
          <w:marLeft w:val="0"/>
          <w:marRight w:val="0"/>
          <w:marTop w:val="0"/>
          <w:marBottom w:val="0"/>
          <w:divBdr>
            <w:top w:val="none" w:sz="0" w:space="0" w:color="auto"/>
            <w:left w:val="none" w:sz="0" w:space="0" w:color="auto"/>
            <w:bottom w:val="none" w:sz="0" w:space="0" w:color="auto"/>
            <w:right w:val="none" w:sz="0" w:space="0" w:color="auto"/>
          </w:divBdr>
        </w:div>
      </w:divsChild>
    </w:div>
    <w:div w:id="796484230">
      <w:bodyDiv w:val="1"/>
      <w:marLeft w:val="0"/>
      <w:marRight w:val="0"/>
      <w:marTop w:val="0"/>
      <w:marBottom w:val="0"/>
      <w:divBdr>
        <w:top w:val="none" w:sz="0" w:space="0" w:color="auto"/>
        <w:left w:val="none" w:sz="0" w:space="0" w:color="auto"/>
        <w:bottom w:val="none" w:sz="0" w:space="0" w:color="auto"/>
        <w:right w:val="none" w:sz="0" w:space="0" w:color="auto"/>
      </w:divBdr>
      <w:divsChild>
        <w:div w:id="2054697145">
          <w:marLeft w:val="0"/>
          <w:marRight w:val="0"/>
          <w:marTop w:val="0"/>
          <w:marBottom w:val="0"/>
          <w:divBdr>
            <w:top w:val="none" w:sz="0" w:space="0" w:color="auto"/>
            <w:left w:val="none" w:sz="0" w:space="0" w:color="auto"/>
            <w:bottom w:val="none" w:sz="0" w:space="0" w:color="auto"/>
            <w:right w:val="none" w:sz="0" w:space="0" w:color="auto"/>
          </w:divBdr>
          <w:divsChild>
            <w:div w:id="1954482179">
              <w:marLeft w:val="0"/>
              <w:marRight w:val="0"/>
              <w:marTop w:val="0"/>
              <w:marBottom w:val="0"/>
              <w:divBdr>
                <w:top w:val="none" w:sz="0" w:space="0" w:color="auto"/>
                <w:left w:val="none" w:sz="0" w:space="0" w:color="auto"/>
                <w:bottom w:val="none" w:sz="0" w:space="0" w:color="auto"/>
                <w:right w:val="none" w:sz="0" w:space="0" w:color="auto"/>
              </w:divBdr>
            </w:div>
            <w:div w:id="1976137954">
              <w:marLeft w:val="0"/>
              <w:marRight w:val="0"/>
              <w:marTop w:val="0"/>
              <w:marBottom w:val="0"/>
              <w:divBdr>
                <w:top w:val="none" w:sz="0" w:space="0" w:color="auto"/>
                <w:left w:val="none" w:sz="0" w:space="0" w:color="auto"/>
                <w:bottom w:val="none" w:sz="0" w:space="0" w:color="auto"/>
                <w:right w:val="none" w:sz="0" w:space="0" w:color="auto"/>
              </w:divBdr>
            </w:div>
            <w:div w:id="865287722">
              <w:marLeft w:val="0"/>
              <w:marRight w:val="0"/>
              <w:marTop w:val="0"/>
              <w:marBottom w:val="0"/>
              <w:divBdr>
                <w:top w:val="none" w:sz="0" w:space="0" w:color="auto"/>
                <w:left w:val="none" w:sz="0" w:space="0" w:color="auto"/>
                <w:bottom w:val="none" w:sz="0" w:space="0" w:color="auto"/>
                <w:right w:val="none" w:sz="0" w:space="0" w:color="auto"/>
              </w:divBdr>
            </w:div>
            <w:div w:id="1630890818">
              <w:marLeft w:val="0"/>
              <w:marRight w:val="0"/>
              <w:marTop w:val="0"/>
              <w:marBottom w:val="0"/>
              <w:divBdr>
                <w:top w:val="none" w:sz="0" w:space="0" w:color="auto"/>
                <w:left w:val="none" w:sz="0" w:space="0" w:color="auto"/>
                <w:bottom w:val="none" w:sz="0" w:space="0" w:color="auto"/>
                <w:right w:val="none" w:sz="0" w:space="0" w:color="auto"/>
              </w:divBdr>
            </w:div>
            <w:div w:id="1570381705">
              <w:marLeft w:val="0"/>
              <w:marRight w:val="0"/>
              <w:marTop w:val="0"/>
              <w:marBottom w:val="0"/>
              <w:divBdr>
                <w:top w:val="none" w:sz="0" w:space="0" w:color="auto"/>
                <w:left w:val="none" w:sz="0" w:space="0" w:color="auto"/>
                <w:bottom w:val="none" w:sz="0" w:space="0" w:color="auto"/>
                <w:right w:val="none" w:sz="0" w:space="0" w:color="auto"/>
              </w:divBdr>
            </w:div>
            <w:div w:id="12851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1372">
      <w:bodyDiv w:val="1"/>
      <w:marLeft w:val="0"/>
      <w:marRight w:val="0"/>
      <w:marTop w:val="0"/>
      <w:marBottom w:val="0"/>
      <w:divBdr>
        <w:top w:val="none" w:sz="0" w:space="0" w:color="auto"/>
        <w:left w:val="none" w:sz="0" w:space="0" w:color="auto"/>
        <w:bottom w:val="none" w:sz="0" w:space="0" w:color="auto"/>
        <w:right w:val="none" w:sz="0" w:space="0" w:color="auto"/>
      </w:divBdr>
      <w:divsChild>
        <w:div w:id="1213813163">
          <w:marLeft w:val="0"/>
          <w:marRight w:val="0"/>
          <w:marTop w:val="0"/>
          <w:marBottom w:val="0"/>
          <w:divBdr>
            <w:top w:val="none" w:sz="0" w:space="0" w:color="auto"/>
            <w:left w:val="none" w:sz="0" w:space="0" w:color="auto"/>
            <w:bottom w:val="none" w:sz="0" w:space="0" w:color="auto"/>
            <w:right w:val="none" w:sz="0" w:space="0" w:color="auto"/>
          </w:divBdr>
          <w:divsChild>
            <w:div w:id="1071270680">
              <w:marLeft w:val="0"/>
              <w:marRight w:val="0"/>
              <w:marTop w:val="0"/>
              <w:marBottom w:val="0"/>
              <w:divBdr>
                <w:top w:val="none" w:sz="0" w:space="0" w:color="auto"/>
                <w:left w:val="none" w:sz="0" w:space="0" w:color="auto"/>
                <w:bottom w:val="none" w:sz="0" w:space="0" w:color="auto"/>
                <w:right w:val="none" w:sz="0" w:space="0" w:color="auto"/>
              </w:divBdr>
            </w:div>
            <w:div w:id="1691954439">
              <w:marLeft w:val="0"/>
              <w:marRight w:val="0"/>
              <w:marTop w:val="0"/>
              <w:marBottom w:val="0"/>
              <w:divBdr>
                <w:top w:val="none" w:sz="0" w:space="0" w:color="auto"/>
                <w:left w:val="none" w:sz="0" w:space="0" w:color="auto"/>
                <w:bottom w:val="none" w:sz="0" w:space="0" w:color="auto"/>
                <w:right w:val="none" w:sz="0" w:space="0" w:color="auto"/>
              </w:divBdr>
            </w:div>
            <w:div w:id="83457477">
              <w:marLeft w:val="0"/>
              <w:marRight w:val="0"/>
              <w:marTop w:val="0"/>
              <w:marBottom w:val="0"/>
              <w:divBdr>
                <w:top w:val="none" w:sz="0" w:space="0" w:color="auto"/>
                <w:left w:val="none" w:sz="0" w:space="0" w:color="auto"/>
                <w:bottom w:val="none" w:sz="0" w:space="0" w:color="auto"/>
                <w:right w:val="none" w:sz="0" w:space="0" w:color="auto"/>
              </w:divBdr>
            </w:div>
            <w:div w:id="657685113">
              <w:marLeft w:val="0"/>
              <w:marRight w:val="0"/>
              <w:marTop w:val="0"/>
              <w:marBottom w:val="0"/>
              <w:divBdr>
                <w:top w:val="none" w:sz="0" w:space="0" w:color="auto"/>
                <w:left w:val="none" w:sz="0" w:space="0" w:color="auto"/>
                <w:bottom w:val="none" w:sz="0" w:space="0" w:color="auto"/>
                <w:right w:val="none" w:sz="0" w:space="0" w:color="auto"/>
              </w:divBdr>
            </w:div>
            <w:div w:id="622462557">
              <w:marLeft w:val="0"/>
              <w:marRight w:val="0"/>
              <w:marTop w:val="0"/>
              <w:marBottom w:val="0"/>
              <w:divBdr>
                <w:top w:val="none" w:sz="0" w:space="0" w:color="auto"/>
                <w:left w:val="none" w:sz="0" w:space="0" w:color="auto"/>
                <w:bottom w:val="none" w:sz="0" w:space="0" w:color="auto"/>
                <w:right w:val="none" w:sz="0" w:space="0" w:color="auto"/>
              </w:divBdr>
            </w:div>
            <w:div w:id="355155701">
              <w:marLeft w:val="0"/>
              <w:marRight w:val="0"/>
              <w:marTop w:val="0"/>
              <w:marBottom w:val="0"/>
              <w:divBdr>
                <w:top w:val="none" w:sz="0" w:space="0" w:color="auto"/>
                <w:left w:val="none" w:sz="0" w:space="0" w:color="auto"/>
                <w:bottom w:val="none" w:sz="0" w:space="0" w:color="auto"/>
                <w:right w:val="none" w:sz="0" w:space="0" w:color="auto"/>
              </w:divBdr>
            </w:div>
            <w:div w:id="14923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1472">
      <w:bodyDiv w:val="1"/>
      <w:marLeft w:val="0"/>
      <w:marRight w:val="0"/>
      <w:marTop w:val="0"/>
      <w:marBottom w:val="0"/>
      <w:divBdr>
        <w:top w:val="none" w:sz="0" w:space="0" w:color="auto"/>
        <w:left w:val="none" w:sz="0" w:space="0" w:color="auto"/>
        <w:bottom w:val="none" w:sz="0" w:space="0" w:color="auto"/>
        <w:right w:val="none" w:sz="0" w:space="0" w:color="auto"/>
      </w:divBdr>
    </w:div>
    <w:div w:id="1402757192">
      <w:bodyDiv w:val="1"/>
      <w:marLeft w:val="0"/>
      <w:marRight w:val="0"/>
      <w:marTop w:val="0"/>
      <w:marBottom w:val="0"/>
      <w:divBdr>
        <w:top w:val="none" w:sz="0" w:space="0" w:color="auto"/>
        <w:left w:val="none" w:sz="0" w:space="0" w:color="auto"/>
        <w:bottom w:val="none" w:sz="0" w:space="0" w:color="auto"/>
        <w:right w:val="none" w:sz="0" w:space="0" w:color="auto"/>
      </w:divBdr>
      <w:divsChild>
        <w:div w:id="1728264458">
          <w:marLeft w:val="0"/>
          <w:marRight w:val="0"/>
          <w:marTop w:val="0"/>
          <w:marBottom w:val="0"/>
          <w:divBdr>
            <w:top w:val="none" w:sz="0" w:space="0" w:color="auto"/>
            <w:left w:val="none" w:sz="0" w:space="0" w:color="auto"/>
            <w:bottom w:val="none" w:sz="0" w:space="0" w:color="auto"/>
            <w:right w:val="none" w:sz="0" w:space="0" w:color="auto"/>
          </w:divBdr>
          <w:divsChild>
            <w:div w:id="1941596019">
              <w:marLeft w:val="0"/>
              <w:marRight w:val="0"/>
              <w:marTop w:val="0"/>
              <w:marBottom w:val="0"/>
              <w:divBdr>
                <w:top w:val="none" w:sz="0" w:space="0" w:color="auto"/>
                <w:left w:val="none" w:sz="0" w:space="0" w:color="auto"/>
                <w:bottom w:val="none" w:sz="0" w:space="0" w:color="auto"/>
                <w:right w:val="none" w:sz="0" w:space="0" w:color="auto"/>
              </w:divBdr>
            </w:div>
            <w:div w:id="1554192994">
              <w:marLeft w:val="0"/>
              <w:marRight w:val="0"/>
              <w:marTop w:val="0"/>
              <w:marBottom w:val="0"/>
              <w:divBdr>
                <w:top w:val="none" w:sz="0" w:space="0" w:color="auto"/>
                <w:left w:val="none" w:sz="0" w:space="0" w:color="auto"/>
                <w:bottom w:val="none" w:sz="0" w:space="0" w:color="auto"/>
                <w:right w:val="none" w:sz="0" w:space="0" w:color="auto"/>
              </w:divBdr>
            </w:div>
            <w:div w:id="6263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1382">
      <w:bodyDiv w:val="1"/>
      <w:marLeft w:val="0"/>
      <w:marRight w:val="0"/>
      <w:marTop w:val="0"/>
      <w:marBottom w:val="0"/>
      <w:divBdr>
        <w:top w:val="none" w:sz="0" w:space="0" w:color="auto"/>
        <w:left w:val="none" w:sz="0" w:space="0" w:color="auto"/>
        <w:bottom w:val="none" w:sz="0" w:space="0" w:color="auto"/>
        <w:right w:val="none" w:sz="0" w:space="0" w:color="auto"/>
      </w:divBdr>
      <w:divsChild>
        <w:div w:id="1337341621">
          <w:marLeft w:val="0"/>
          <w:marRight w:val="0"/>
          <w:marTop w:val="0"/>
          <w:marBottom w:val="0"/>
          <w:divBdr>
            <w:top w:val="none" w:sz="0" w:space="0" w:color="auto"/>
            <w:left w:val="none" w:sz="0" w:space="0" w:color="auto"/>
            <w:bottom w:val="none" w:sz="0" w:space="0" w:color="auto"/>
            <w:right w:val="none" w:sz="0" w:space="0" w:color="auto"/>
          </w:divBdr>
          <w:divsChild>
            <w:div w:id="335226358">
              <w:marLeft w:val="0"/>
              <w:marRight w:val="0"/>
              <w:marTop w:val="0"/>
              <w:marBottom w:val="0"/>
              <w:divBdr>
                <w:top w:val="none" w:sz="0" w:space="0" w:color="auto"/>
                <w:left w:val="none" w:sz="0" w:space="0" w:color="auto"/>
                <w:bottom w:val="none" w:sz="0" w:space="0" w:color="auto"/>
                <w:right w:val="none" w:sz="0" w:space="0" w:color="auto"/>
              </w:divBdr>
              <w:divsChild>
                <w:div w:id="7853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99122">
      <w:bodyDiv w:val="1"/>
      <w:marLeft w:val="0"/>
      <w:marRight w:val="0"/>
      <w:marTop w:val="0"/>
      <w:marBottom w:val="0"/>
      <w:divBdr>
        <w:top w:val="none" w:sz="0" w:space="0" w:color="auto"/>
        <w:left w:val="none" w:sz="0" w:space="0" w:color="auto"/>
        <w:bottom w:val="none" w:sz="0" w:space="0" w:color="auto"/>
        <w:right w:val="none" w:sz="0" w:space="0" w:color="auto"/>
      </w:divBdr>
      <w:divsChild>
        <w:div w:id="27605979">
          <w:marLeft w:val="0"/>
          <w:marRight w:val="0"/>
          <w:marTop w:val="0"/>
          <w:marBottom w:val="0"/>
          <w:divBdr>
            <w:top w:val="none" w:sz="0" w:space="0" w:color="auto"/>
            <w:left w:val="none" w:sz="0" w:space="0" w:color="auto"/>
            <w:bottom w:val="none" w:sz="0" w:space="0" w:color="auto"/>
            <w:right w:val="none" w:sz="0" w:space="0" w:color="auto"/>
          </w:divBdr>
          <w:divsChild>
            <w:div w:id="1656303566">
              <w:marLeft w:val="0"/>
              <w:marRight w:val="0"/>
              <w:marTop w:val="0"/>
              <w:marBottom w:val="0"/>
              <w:divBdr>
                <w:top w:val="none" w:sz="0" w:space="0" w:color="auto"/>
                <w:left w:val="none" w:sz="0" w:space="0" w:color="auto"/>
                <w:bottom w:val="none" w:sz="0" w:space="0" w:color="auto"/>
                <w:right w:val="none" w:sz="0" w:space="0" w:color="auto"/>
              </w:divBdr>
              <w:divsChild>
                <w:div w:id="7816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1316">
      <w:bodyDiv w:val="1"/>
      <w:marLeft w:val="0"/>
      <w:marRight w:val="0"/>
      <w:marTop w:val="0"/>
      <w:marBottom w:val="0"/>
      <w:divBdr>
        <w:top w:val="none" w:sz="0" w:space="0" w:color="auto"/>
        <w:left w:val="none" w:sz="0" w:space="0" w:color="auto"/>
        <w:bottom w:val="none" w:sz="0" w:space="0" w:color="auto"/>
        <w:right w:val="none" w:sz="0" w:space="0" w:color="auto"/>
      </w:divBdr>
      <w:divsChild>
        <w:div w:id="1875077700">
          <w:marLeft w:val="0"/>
          <w:marRight w:val="0"/>
          <w:marTop w:val="0"/>
          <w:marBottom w:val="0"/>
          <w:divBdr>
            <w:top w:val="none" w:sz="0" w:space="0" w:color="auto"/>
            <w:left w:val="none" w:sz="0" w:space="0" w:color="auto"/>
            <w:bottom w:val="none" w:sz="0" w:space="0" w:color="auto"/>
            <w:right w:val="none" w:sz="0" w:space="0" w:color="auto"/>
          </w:divBdr>
          <w:divsChild>
            <w:div w:id="1042243146">
              <w:marLeft w:val="0"/>
              <w:marRight w:val="0"/>
              <w:marTop w:val="0"/>
              <w:marBottom w:val="0"/>
              <w:divBdr>
                <w:top w:val="none" w:sz="0" w:space="0" w:color="auto"/>
                <w:left w:val="none" w:sz="0" w:space="0" w:color="auto"/>
                <w:bottom w:val="none" w:sz="0" w:space="0" w:color="auto"/>
                <w:right w:val="none" w:sz="0" w:space="0" w:color="auto"/>
              </w:divBdr>
              <w:divsChild>
                <w:div w:id="6729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5388">
      <w:bodyDiv w:val="1"/>
      <w:marLeft w:val="0"/>
      <w:marRight w:val="0"/>
      <w:marTop w:val="0"/>
      <w:marBottom w:val="0"/>
      <w:divBdr>
        <w:top w:val="none" w:sz="0" w:space="0" w:color="auto"/>
        <w:left w:val="none" w:sz="0" w:space="0" w:color="auto"/>
        <w:bottom w:val="none" w:sz="0" w:space="0" w:color="auto"/>
        <w:right w:val="none" w:sz="0" w:space="0" w:color="auto"/>
      </w:divBdr>
      <w:divsChild>
        <w:div w:id="1690254303">
          <w:marLeft w:val="0"/>
          <w:marRight w:val="0"/>
          <w:marTop w:val="0"/>
          <w:marBottom w:val="0"/>
          <w:divBdr>
            <w:top w:val="none" w:sz="0" w:space="0" w:color="auto"/>
            <w:left w:val="none" w:sz="0" w:space="0" w:color="auto"/>
            <w:bottom w:val="none" w:sz="0" w:space="0" w:color="auto"/>
            <w:right w:val="none" w:sz="0" w:space="0" w:color="auto"/>
          </w:divBdr>
          <w:divsChild>
            <w:div w:id="392237481">
              <w:marLeft w:val="0"/>
              <w:marRight w:val="0"/>
              <w:marTop w:val="0"/>
              <w:marBottom w:val="0"/>
              <w:divBdr>
                <w:top w:val="none" w:sz="0" w:space="0" w:color="auto"/>
                <w:left w:val="none" w:sz="0" w:space="0" w:color="auto"/>
                <w:bottom w:val="none" w:sz="0" w:space="0" w:color="auto"/>
                <w:right w:val="none" w:sz="0" w:space="0" w:color="auto"/>
              </w:divBdr>
            </w:div>
            <w:div w:id="269438156">
              <w:marLeft w:val="0"/>
              <w:marRight w:val="0"/>
              <w:marTop w:val="0"/>
              <w:marBottom w:val="0"/>
              <w:divBdr>
                <w:top w:val="none" w:sz="0" w:space="0" w:color="auto"/>
                <w:left w:val="none" w:sz="0" w:space="0" w:color="auto"/>
                <w:bottom w:val="none" w:sz="0" w:space="0" w:color="auto"/>
                <w:right w:val="none" w:sz="0" w:space="0" w:color="auto"/>
              </w:divBdr>
            </w:div>
            <w:div w:id="1611010059">
              <w:marLeft w:val="0"/>
              <w:marRight w:val="0"/>
              <w:marTop w:val="0"/>
              <w:marBottom w:val="0"/>
              <w:divBdr>
                <w:top w:val="none" w:sz="0" w:space="0" w:color="auto"/>
                <w:left w:val="none" w:sz="0" w:space="0" w:color="auto"/>
                <w:bottom w:val="none" w:sz="0" w:space="0" w:color="auto"/>
                <w:right w:val="none" w:sz="0" w:space="0" w:color="auto"/>
              </w:divBdr>
            </w:div>
            <w:div w:id="1954745967">
              <w:marLeft w:val="0"/>
              <w:marRight w:val="0"/>
              <w:marTop w:val="0"/>
              <w:marBottom w:val="0"/>
              <w:divBdr>
                <w:top w:val="none" w:sz="0" w:space="0" w:color="auto"/>
                <w:left w:val="none" w:sz="0" w:space="0" w:color="auto"/>
                <w:bottom w:val="none" w:sz="0" w:space="0" w:color="auto"/>
                <w:right w:val="none" w:sz="0" w:space="0" w:color="auto"/>
              </w:divBdr>
            </w:div>
            <w:div w:id="12047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6714">
      <w:bodyDiv w:val="1"/>
      <w:marLeft w:val="0"/>
      <w:marRight w:val="0"/>
      <w:marTop w:val="0"/>
      <w:marBottom w:val="0"/>
      <w:divBdr>
        <w:top w:val="none" w:sz="0" w:space="0" w:color="auto"/>
        <w:left w:val="none" w:sz="0" w:space="0" w:color="auto"/>
        <w:bottom w:val="none" w:sz="0" w:space="0" w:color="auto"/>
        <w:right w:val="none" w:sz="0" w:space="0" w:color="auto"/>
      </w:divBdr>
      <w:divsChild>
        <w:div w:id="972062121">
          <w:marLeft w:val="0"/>
          <w:marRight w:val="0"/>
          <w:marTop w:val="0"/>
          <w:marBottom w:val="0"/>
          <w:divBdr>
            <w:top w:val="none" w:sz="0" w:space="0" w:color="auto"/>
            <w:left w:val="none" w:sz="0" w:space="0" w:color="auto"/>
            <w:bottom w:val="none" w:sz="0" w:space="0" w:color="auto"/>
            <w:right w:val="none" w:sz="0" w:space="0" w:color="auto"/>
          </w:divBdr>
          <w:divsChild>
            <w:div w:id="11566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483">
      <w:bodyDiv w:val="1"/>
      <w:marLeft w:val="0"/>
      <w:marRight w:val="0"/>
      <w:marTop w:val="0"/>
      <w:marBottom w:val="0"/>
      <w:divBdr>
        <w:top w:val="none" w:sz="0" w:space="0" w:color="auto"/>
        <w:left w:val="none" w:sz="0" w:space="0" w:color="auto"/>
        <w:bottom w:val="none" w:sz="0" w:space="0" w:color="auto"/>
        <w:right w:val="none" w:sz="0" w:space="0" w:color="auto"/>
      </w:divBdr>
    </w:div>
    <w:div w:id="2027364002">
      <w:bodyDiv w:val="1"/>
      <w:marLeft w:val="0"/>
      <w:marRight w:val="0"/>
      <w:marTop w:val="0"/>
      <w:marBottom w:val="0"/>
      <w:divBdr>
        <w:top w:val="none" w:sz="0" w:space="0" w:color="auto"/>
        <w:left w:val="none" w:sz="0" w:space="0" w:color="auto"/>
        <w:bottom w:val="none" w:sz="0" w:space="0" w:color="auto"/>
        <w:right w:val="none" w:sz="0" w:space="0" w:color="auto"/>
      </w:divBdr>
      <w:divsChild>
        <w:div w:id="1295453695">
          <w:marLeft w:val="0"/>
          <w:marRight w:val="0"/>
          <w:marTop w:val="0"/>
          <w:marBottom w:val="0"/>
          <w:divBdr>
            <w:top w:val="none" w:sz="0" w:space="0" w:color="auto"/>
            <w:left w:val="none" w:sz="0" w:space="0" w:color="auto"/>
            <w:bottom w:val="none" w:sz="0" w:space="0" w:color="auto"/>
            <w:right w:val="none" w:sz="0" w:space="0" w:color="auto"/>
          </w:divBdr>
          <w:divsChild>
            <w:div w:id="1012953119">
              <w:marLeft w:val="0"/>
              <w:marRight w:val="0"/>
              <w:marTop w:val="0"/>
              <w:marBottom w:val="0"/>
              <w:divBdr>
                <w:top w:val="none" w:sz="0" w:space="0" w:color="auto"/>
                <w:left w:val="none" w:sz="0" w:space="0" w:color="auto"/>
                <w:bottom w:val="none" w:sz="0" w:space="0" w:color="auto"/>
                <w:right w:val="none" w:sz="0" w:space="0" w:color="auto"/>
              </w:divBdr>
              <w:divsChild>
                <w:div w:id="26106084">
                  <w:marLeft w:val="0"/>
                  <w:marRight w:val="0"/>
                  <w:marTop w:val="0"/>
                  <w:marBottom w:val="0"/>
                  <w:divBdr>
                    <w:top w:val="none" w:sz="0" w:space="0" w:color="auto"/>
                    <w:left w:val="none" w:sz="0" w:space="0" w:color="auto"/>
                    <w:bottom w:val="none" w:sz="0" w:space="0" w:color="auto"/>
                    <w:right w:val="none" w:sz="0" w:space="0" w:color="auto"/>
                  </w:divBdr>
                </w:div>
              </w:divsChild>
            </w:div>
            <w:div w:id="1655379608">
              <w:marLeft w:val="0"/>
              <w:marRight w:val="0"/>
              <w:marTop w:val="0"/>
              <w:marBottom w:val="0"/>
              <w:divBdr>
                <w:top w:val="none" w:sz="0" w:space="0" w:color="auto"/>
                <w:left w:val="none" w:sz="0" w:space="0" w:color="auto"/>
                <w:bottom w:val="none" w:sz="0" w:space="0" w:color="auto"/>
                <w:right w:val="none" w:sz="0" w:space="0" w:color="auto"/>
              </w:divBdr>
              <w:divsChild>
                <w:div w:id="247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6453">
          <w:marLeft w:val="0"/>
          <w:marRight w:val="0"/>
          <w:marTop w:val="0"/>
          <w:marBottom w:val="0"/>
          <w:divBdr>
            <w:top w:val="none" w:sz="0" w:space="0" w:color="auto"/>
            <w:left w:val="none" w:sz="0" w:space="0" w:color="auto"/>
            <w:bottom w:val="none" w:sz="0" w:space="0" w:color="auto"/>
            <w:right w:val="none" w:sz="0" w:space="0" w:color="auto"/>
          </w:divBdr>
          <w:divsChild>
            <w:div w:id="1373190263">
              <w:marLeft w:val="0"/>
              <w:marRight w:val="0"/>
              <w:marTop w:val="0"/>
              <w:marBottom w:val="0"/>
              <w:divBdr>
                <w:top w:val="none" w:sz="0" w:space="0" w:color="auto"/>
                <w:left w:val="none" w:sz="0" w:space="0" w:color="auto"/>
                <w:bottom w:val="none" w:sz="0" w:space="0" w:color="auto"/>
                <w:right w:val="none" w:sz="0" w:space="0" w:color="auto"/>
              </w:divBdr>
              <w:divsChild>
                <w:div w:id="1808815482">
                  <w:marLeft w:val="0"/>
                  <w:marRight w:val="0"/>
                  <w:marTop w:val="0"/>
                  <w:marBottom w:val="0"/>
                  <w:divBdr>
                    <w:top w:val="none" w:sz="0" w:space="0" w:color="auto"/>
                    <w:left w:val="none" w:sz="0" w:space="0" w:color="auto"/>
                    <w:bottom w:val="none" w:sz="0" w:space="0" w:color="auto"/>
                    <w:right w:val="none" w:sz="0" w:space="0" w:color="auto"/>
                  </w:divBdr>
                </w:div>
              </w:divsChild>
            </w:div>
            <w:div w:id="421490393">
              <w:marLeft w:val="0"/>
              <w:marRight w:val="0"/>
              <w:marTop w:val="0"/>
              <w:marBottom w:val="0"/>
              <w:divBdr>
                <w:top w:val="none" w:sz="0" w:space="0" w:color="auto"/>
                <w:left w:val="none" w:sz="0" w:space="0" w:color="auto"/>
                <w:bottom w:val="none" w:sz="0" w:space="0" w:color="auto"/>
                <w:right w:val="none" w:sz="0" w:space="0" w:color="auto"/>
              </w:divBdr>
              <w:divsChild>
                <w:div w:id="13530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8760">
          <w:marLeft w:val="0"/>
          <w:marRight w:val="0"/>
          <w:marTop w:val="0"/>
          <w:marBottom w:val="0"/>
          <w:divBdr>
            <w:top w:val="none" w:sz="0" w:space="0" w:color="auto"/>
            <w:left w:val="none" w:sz="0" w:space="0" w:color="auto"/>
            <w:bottom w:val="none" w:sz="0" w:space="0" w:color="auto"/>
            <w:right w:val="none" w:sz="0" w:space="0" w:color="auto"/>
          </w:divBdr>
          <w:divsChild>
            <w:div w:id="1292201356">
              <w:marLeft w:val="0"/>
              <w:marRight w:val="0"/>
              <w:marTop w:val="0"/>
              <w:marBottom w:val="0"/>
              <w:divBdr>
                <w:top w:val="none" w:sz="0" w:space="0" w:color="auto"/>
                <w:left w:val="none" w:sz="0" w:space="0" w:color="auto"/>
                <w:bottom w:val="none" w:sz="0" w:space="0" w:color="auto"/>
                <w:right w:val="none" w:sz="0" w:space="0" w:color="auto"/>
              </w:divBdr>
              <w:divsChild>
                <w:div w:id="1233081198">
                  <w:marLeft w:val="0"/>
                  <w:marRight w:val="0"/>
                  <w:marTop w:val="0"/>
                  <w:marBottom w:val="0"/>
                  <w:divBdr>
                    <w:top w:val="none" w:sz="0" w:space="0" w:color="auto"/>
                    <w:left w:val="none" w:sz="0" w:space="0" w:color="auto"/>
                    <w:bottom w:val="none" w:sz="0" w:space="0" w:color="auto"/>
                    <w:right w:val="none" w:sz="0" w:space="0" w:color="auto"/>
                  </w:divBdr>
                </w:div>
              </w:divsChild>
            </w:div>
            <w:div w:id="481893475">
              <w:marLeft w:val="0"/>
              <w:marRight w:val="0"/>
              <w:marTop w:val="0"/>
              <w:marBottom w:val="0"/>
              <w:divBdr>
                <w:top w:val="none" w:sz="0" w:space="0" w:color="auto"/>
                <w:left w:val="none" w:sz="0" w:space="0" w:color="auto"/>
                <w:bottom w:val="none" w:sz="0" w:space="0" w:color="auto"/>
                <w:right w:val="none" w:sz="0" w:space="0" w:color="auto"/>
              </w:divBdr>
              <w:divsChild>
                <w:div w:id="9855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93673">
      <w:bodyDiv w:val="1"/>
      <w:marLeft w:val="0"/>
      <w:marRight w:val="0"/>
      <w:marTop w:val="0"/>
      <w:marBottom w:val="0"/>
      <w:divBdr>
        <w:top w:val="none" w:sz="0" w:space="0" w:color="auto"/>
        <w:left w:val="none" w:sz="0" w:space="0" w:color="auto"/>
        <w:bottom w:val="none" w:sz="0" w:space="0" w:color="auto"/>
        <w:right w:val="none" w:sz="0" w:space="0" w:color="auto"/>
      </w:divBdr>
      <w:divsChild>
        <w:div w:id="596789957">
          <w:marLeft w:val="0"/>
          <w:marRight w:val="0"/>
          <w:marTop w:val="0"/>
          <w:marBottom w:val="0"/>
          <w:divBdr>
            <w:top w:val="none" w:sz="0" w:space="0" w:color="auto"/>
            <w:left w:val="none" w:sz="0" w:space="0" w:color="auto"/>
            <w:bottom w:val="none" w:sz="0" w:space="0" w:color="auto"/>
            <w:right w:val="none" w:sz="0" w:space="0" w:color="auto"/>
          </w:divBdr>
          <w:divsChild>
            <w:div w:id="1757244377">
              <w:marLeft w:val="0"/>
              <w:marRight w:val="0"/>
              <w:marTop w:val="0"/>
              <w:marBottom w:val="0"/>
              <w:divBdr>
                <w:top w:val="none" w:sz="0" w:space="0" w:color="auto"/>
                <w:left w:val="none" w:sz="0" w:space="0" w:color="auto"/>
                <w:bottom w:val="none" w:sz="0" w:space="0" w:color="auto"/>
                <w:right w:val="none" w:sz="0" w:space="0" w:color="auto"/>
              </w:divBdr>
            </w:div>
            <w:div w:id="319624902">
              <w:marLeft w:val="0"/>
              <w:marRight w:val="0"/>
              <w:marTop w:val="0"/>
              <w:marBottom w:val="0"/>
              <w:divBdr>
                <w:top w:val="none" w:sz="0" w:space="0" w:color="auto"/>
                <w:left w:val="none" w:sz="0" w:space="0" w:color="auto"/>
                <w:bottom w:val="none" w:sz="0" w:space="0" w:color="auto"/>
                <w:right w:val="none" w:sz="0" w:space="0" w:color="auto"/>
              </w:divBdr>
            </w:div>
            <w:div w:id="1250190262">
              <w:marLeft w:val="0"/>
              <w:marRight w:val="0"/>
              <w:marTop w:val="0"/>
              <w:marBottom w:val="0"/>
              <w:divBdr>
                <w:top w:val="none" w:sz="0" w:space="0" w:color="auto"/>
                <w:left w:val="none" w:sz="0" w:space="0" w:color="auto"/>
                <w:bottom w:val="none" w:sz="0" w:space="0" w:color="auto"/>
                <w:right w:val="none" w:sz="0" w:space="0" w:color="auto"/>
              </w:divBdr>
            </w:div>
            <w:div w:id="1878740497">
              <w:marLeft w:val="0"/>
              <w:marRight w:val="0"/>
              <w:marTop w:val="0"/>
              <w:marBottom w:val="0"/>
              <w:divBdr>
                <w:top w:val="none" w:sz="0" w:space="0" w:color="auto"/>
                <w:left w:val="none" w:sz="0" w:space="0" w:color="auto"/>
                <w:bottom w:val="none" w:sz="0" w:space="0" w:color="auto"/>
                <w:right w:val="none" w:sz="0" w:space="0" w:color="auto"/>
              </w:divBdr>
            </w:div>
            <w:div w:id="19809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527">
      <w:bodyDiv w:val="1"/>
      <w:marLeft w:val="0"/>
      <w:marRight w:val="0"/>
      <w:marTop w:val="0"/>
      <w:marBottom w:val="0"/>
      <w:divBdr>
        <w:top w:val="none" w:sz="0" w:space="0" w:color="auto"/>
        <w:left w:val="none" w:sz="0" w:space="0" w:color="auto"/>
        <w:bottom w:val="none" w:sz="0" w:space="0" w:color="auto"/>
        <w:right w:val="none" w:sz="0" w:space="0" w:color="auto"/>
      </w:divBdr>
      <w:divsChild>
        <w:div w:id="1286037247">
          <w:marLeft w:val="0"/>
          <w:marRight w:val="0"/>
          <w:marTop w:val="0"/>
          <w:marBottom w:val="0"/>
          <w:divBdr>
            <w:top w:val="none" w:sz="0" w:space="0" w:color="auto"/>
            <w:left w:val="none" w:sz="0" w:space="0" w:color="auto"/>
            <w:bottom w:val="none" w:sz="0" w:space="0" w:color="auto"/>
            <w:right w:val="none" w:sz="0" w:space="0" w:color="auto"/>
          </w:divBdr>
          <w:divsChild>
            <w:div w:id="13025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www.kidney.org/professionals/kdoqi/gfr_calculato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9BE6A-97AD-3F4A-9050-7B904156C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5170</Words>
  <Characters>29474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Shenthan Selva</dc:creator>
  <cp:keywords/>
  <dc:description/>
  <cp:lastModifiedBy>Fatema Shabbir Abbasbhoy</cp:lastModifiedBy>
  <cp:revision>2</cp:revision>
  <dcterms:created xsi:type="dcterms:W3CDTF">2024-05-21T04:42:00Z</dcterms:created>
  <dcterms:modified xsi:type="dcterms:W3CDTF">2024-05-21T04:42:00Z</dcterms:modified>
</cp:coreProperties>
</file>