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14C4" w:rsidRDefault="00AF376A">
      <w:r>
        <w:rPr>
          <w:rFonts w:hint="eastAsia"/>
        </w:rPr>
        <w:t>A</w:t>
      </w:r>
      <w:r>
        <w:t>SSIGNMENT 5</w:t>
      </w:r>
    </w:p>
    <w:p w:rsidR="00AF376A" w:rsidRDefault="00AF376A">
      <w:r>
        <w:rPr>
          <w:rFonts w:hint="eastAsia"/>
        </w:rPr>
        <w:t>1</w:t>
      </w:r>
      <w:r>
        <w:t>80919</w:t>
      </w:r>
    </w:p>
    <w:p w:rsidR="00AF376A" w:rsidRDefault="00AF376A"/>
    <w:p w:rsidR="00AF376A" w:rsidRDefault="00AF376A"/>
    <w:p w:rsidR="00662FEC" w:rsidRPr="003B6FE3" w:rsidRDefault="00AF376A" w:rsidP="00662FEC">
      <w:pPr>
        <w:numPr>
          <w:ilvl w:val="0"/>
          <w:numId w:val="1"/>
        </w:numPr>
        <w:tabs>
          <w:tab w:val="clear" w:pos="360"/>
          <w:tab w:val="num" w:pos="720"/>
        </w:tabs>
        <w:rPr>
          <w:rFonts w:hint="eastAsia"/>
          <w:b/>
          <w:bCs/>
          <w:sz w:val="24"/>
          <w:szCs w:val="24"/>
        </w:rPr>
      </w:pPr>
      <w:r w:rsidRPr="00AF376A">
        <w:rPr>
          <w:b/>
          <w:bCs/>
          <w:sz w:val="24"/>
          <w:szCs w:val="24"/>
        </w:rPr>
        <w:t>Try to build, understand and run the login app</w:t>
      </w:r>
    </w:p>
    <w:p w:rsidR="00AF376A" w:rsidRPr="003B6FE3" w:rsidRDefault="00AF376A" w:rsidP="00AF376A">
      <w:pPr>
        <w:rPr>
          <w:sz w:val="24"/>
          <w:szCs w:val="24"/>
        </w:rPr>
      </w:pPr>
      <w:r w:rsidRPr="003B6FE3">
        <w:rPr>
          <w:rFonts w:hint="eastAsia"/>
          <w:sz w:val="24"/>
          <w:szCs w:val="24"/>
        </w:rPr>
        <w:t>T</w:t>
      </w:r>
      <w:r w:rsidRPr="003B6FE3">
        <w:rPr>
          <w:sz w:val="24"/>
          <w:szCs w:val="24"/>
        </w:rPr>
        <w:t xml:space="preserve">he login application uses Volley and GSON from </w:t>
      </w:r>
      <w:proofErr w:type="spellStart"/>
      <w:r w:rsidRPr="003B6FE3">
        <w:rPr>
          <w:sz w:val="24"/>
          <w:szCs w:val="24"/>
        </w:rPr>
        <w:t>google’s</w:t>
      </w:r>
      <w:proofErr w:type="spellEnd"/>
      <w:r w:rsidRPr="003B6FE3">
        <w:rPr>
          <w:sz w:val="24"/>
          <w:szCs w:val="24"/>
        </w:rPr>
        <w:t xml:space="preserve"> Java Library to handle the functions of http connection and Java Object conversions. </w:t>
      </w:r>
    </w:p>
    <w:p w:rsidR="00AF376A" w:rsidRDefault="003C0A5F">
      <w:r>
        <w:rPr>
          <w:b/>
          <w:bCs/>
          <w:noProof/>
          <w:sz w:val="24"/>
          <w:szCs w:val="24"/>
        </w:rPr>
        <w:drawing>
          <wp:inline distT="0" distB="0" distL="0" distR="0" wp14:anchorId="35D55329" wp14:editId="53E41E8A">
            <wp:extent cx="1738553" cy="309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017" cy="309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A5F" w:rsidRPr="003C0A5F" w:rsidRDefault="003C0A5F">
      <w:pPr>
        <w:rPr>
          <w:b/>
          <w:bCs/>
          <w:sz w:val="24"/>
          <w:szCs w:val="24"/>
        </w:rPr>
      </w:pPr>
    </w:p>
    <w:p w:rsidR="003C0A5F" w:rsidRDefault="003C0A5F" w:rsidP="003C0A5F">
      <w:pPr>
        <w:numPr>
          <w:ilvl w:val="0"/>
          <w:numId w:val="2"/>
        </w:numPr>
        <w:tabs>
          <w:tab w:val="clear" w:pos="360"/>
          <w:tab w:val="num" w:pos="720"/>
        </w:tabs>
        <w:rPr>
          <w:b/>
          <w:bCs/>
          <w:sz w:val="24"/>
          <w:szCs w:val="24"/>
        </w:rPr>
      </w:pPr>
      <w:r w:rsidRPr="003C0A5F">
        <w:rPr>
          <w:b/>
          <w:bCs/>
          <w:sz w:val="24"/>
          <w:szCs w:val="24"/>
        </w:rPr>
        <w:t xml:space="preserve">Understand how to use both </w:t>
      </w:r>
      <w:proofErr w:type="spellStart"/>
      <w:r w:rsidRPr="003C0A5F">
        <w:rPr>
          <w:b/>
          <w:bCs/>
          <w:sz w:val="24"/>
          <w:szCs w:val="24"/>
        </w:rPr>
        <w:t>HTTPUrlConnection</w:t>
      </w:r>
      <w:proofErr w:type="spellEnd"/>
      <w:r w:rsidRPr="003C0A5F">
        <w:rPr>
          <w:b/>
          <w:bCs/>
          <w:sz w:val="24"/>
          <w:szCs w:val="24"/>
        </w:rPr>
        <w:t xml:space="preserve"> and Volley for sending HTTP requests</w:t>
      </w:r>
    </w:p>
    <w:p w:rsidR="00662FEC" w:rsidRDefault="00662FEC" w:rsidP="003C7237">
      <w:pPr>
        <w:ind w:firstLine="360"/>
        <w:rPr>
          <w:b/>
          <w:bCs/>
          <w:sz w:val="24"/>
          <w:szCs w:val="24"/>
        </w:rPr>
      </w:pPr>
    </w:p>
    <w:p w:rsidR="003C0A5F" w:rsidRPr="003B6FE3" w:rsidRDefault="00F81C4D" w:rsidP="003C7237">
      <w:pPr>
        <w:ind w:firstLine="360"/>
        <w:rPr>
          <w:sz w:val="24"/>
          <w:szCs w:val="24"/>
        </w:rPr>
      </w:pPr>
      <w:r w:rsidRPr="003B6FE3">
        <w:rPr>
          <w:rFonts w:hint="eastAsia"/>
          <w:sz w:val="24"/>
          <w:szCs w:val="24"/>
        </w:rPr>
        <w:t>F</w:t>
      </w:r>
      <w:r w:rsidRPr="003B6FE3">
        <w:rPr>
          <w:sz w:val="24"/>
          <w:szCs w:val="24"/>
        </w:rPr>
        <w:t xml:space="preserve">or </w:t>
      </w:r>
      <w:proofErr w:type="spellStart"/>
      <w:r w:rsidRPr="003B6FE3">
        <w:rPr>
          <w:sz w:val="24"/>
          <w:szCs w:val="24"/>
        </w:rPr>
        <w:t>HttpURLConnection</w:t>
      </w:r>
      <w:proofErr w:type="spellEnd"/>
      <w:r w:rsidRPr="003B6FE3">
        <w:rPr>
          <w:sz w:val="24"/>
          <w:szCs w:val="24"/>
        </w:rPr>
        <w:t xml:space="preserve">, once connection is established ( using </w:t>
      </w:r>
      <w:proofErr w:type="spellStart"/>
      <w:r w:rsidRPr="003B6FE3">
        <w:rPr>
          <w:sz w:val="24"/>
          <w:szCs w:val="24"/>
        </w:rPr>
        <w:t>getInputStream</w:t>
      </w:r>
      <w:proofErr w:type="spellEnd"/>
      <w:r w:rsidRPr="003B6FE3">
        <w:rPr>
          <w:sz w:val="24"/>
          <w:szCs w:val="24"/>
        </w:rPr>
        <w:t xml:space="preserve">() or </w:t>
      </w:r>
      <w:proofErr w:type="spellStart"/>
      <w:r w:rsidRPr="003B6FE3">
        <w:rPr>
          <w:sz w:val="24"/>
          <w:szCs w:val="24"/>
        </w:rPr>
        <w:t>getOutputStream</w:t>
      </w:r>
      <w:proofErr w:type="spellEnd"/>
      <w:r w:rsidRPr="003B6FE3">
        <w:rPr>
          <w:sz w:val="24"/>
          <w:szCs w:val="24"/>
        </w:rPr>
        <w:t xml:space="preserve">() methods) you call the </w:t>
      </w:r>
      <w:proofErr w:type="spellStart"/>
      <w:r w:rsidRPr="003B6FE3">
        <w:rPr>
          <w:sz w:val="24"/>
          <w:szCs w:val="24"/>
        </w:rPr>
        <w:t>readLine</w:t>
      </w:r>
      <w:proofErr w:type="spellEnd"/>
      <w:r w:rsidRPr="003B6FE3">
        <w:rPr>
          <w:sz w:val="24"/>
          <w:szCs w:val="24"/>
        </w:rPr>
        <w:t xml:space="preserve">() function until your connection is out of data. </w:t>
      </w:r>
      <w:r w:rsidR="003C7237" w:rsidRPr="003B6FE3">
        <w:rPr>
          <w:sz w:val="24"/>
          <w:szCs w:val="24"/>
        </w:rPr>
        <w:t xml:space="preserve">The </w:t>
      </w:r>
      <w:proofErr w:type="spellStart"/>
      <w:r w:rsidR="003C7237" w:rsidRPr="003B6FE3">
        <w:rPr>
          <w:sz w:val="24"/>
          <w:szCs w:val="24"/>
        </w:rPr>
        <w:t>getUrkString</w:t>
      </w:r>
      <w:proofErr w:type="spellEnd"/>
      <w:r w:rsidR="003C7237" w:rsidRPr="003B6FE3">
        <w:rPr>
          <w:sz w:val="24"/>
          <w:szCs w:val="24"/>
        </w:rPr>
        <w:t xml:space="preserve">(String) is then used to convert the fetched bytes into a string. </w:t>
      </w:r>
    </w:p>
    <w:p w:rsidR="003C0A5F" w:rsidRPr="003B6FE3" w:rsidRDefault="003C7237" w:rsidP="003C0A5F">
      <w:pPr>
        <w:rPr>
          <w:sz w:val="24"/>
          <w:szCs w:val="24"/>
        </w:rPr>
      </w:pPr>
      <w:r w:rsidRPr="003B6FE3">
        <w:rPr>
          <w:sz w:val="24"/>
          <w:szCs w:val="24"/>
        </w:rPr>
        <w:tab/>
        <w:t xml:space="preserve">For Volley, </w:t>
      </w:r>
      <w:r w:rsidR="00101CE2" w:rsidRPr="003B6FE3">
        <w:rPr>
          <w:sz w:val="24"/>
          <w:szCs w:val="24"/>
        </w:rPr>
        <w:t xml:space="preserve">a </w:t>
      </w:r>
      <w:proofErr w:type="spellStart"/>
      <w:r w:rsidR="00101CE2" w:rsidRPr="003B6FE3">
        <w:rPr>
          <w:sz w:val="24"/>
          <w:szCs w:val="24"/>
        </w:rPr>
        <w:t>StringRequest</w:t>
      </w:r>
      <w:proofErr w:type="spellEnd"/>
      <w:r w:rsidR="00101CE2" w:rsidRPr="003B6FE3">
        <w:rPr>
          <w:sz w:val="24"/>
          <w:szCs w:val="24"/>
        </w:rPr>
        <w:t xml:space="preserve"> is used to retrieve a raw string in response of a </w:t>
      </w:r>
      <w:r w:rsidR="00101CE2" w:rsidRPr="003B6FE3">
        <w:rPr>
          <w:sz w:val="24"/>
          <w:szCs w:val="24"/>
        </w:rPr>
        <w:lastRenderedPageBreak/>
        <w:t xml:space="preserve">specified URL. </w:t>
      </w:r>
      <w:r w:rsidR="00101CE2" w:rsidRPr="003B6FE3">
        <w:rPr>
          <w:rFonts w:hint="eastAsia"/>
          <w:sz w:val="24"/>
          <w:szCs w:val="24"/>
        </w:rPr>
        <w:t>A</w:t>
      </w:r>
      <w:r w:rsidR="00101CE2" w:rsidRPr="003B6FE3">
        <w:rPr>
          <w:sz w:val="24"/>
          <w:szCs w:val="24"/>
        </w:rPr>
        <w:t xml:space="preserve"> </w:t>
      </w:r>
      <w:proofErr w:type="spellStart"/>
      <w:r w:rsidR="00101CE2" w:rsidRPr="003B6FE3">
        <w:rPr>
          <w:sz w:val="24"/>
          <w:szCs w:val="24"/>
        </w:rPr>
        <w:t>JsonRequest</w:t>
      </w:r>
      <w:proofErr w:type="spellEnd"/>
      <w:r w:rsidR="00AD683D" w:rsidRPr="003B6FE3">
        <w:rPr>
          <w:sz w:val="24"/>
          <w:szCs w:val="24"/>
        </w:rPr>
        <w:t xml:space="preserve"> (</w:t>
      </w:r>
      <w:proofErr w:type="spellStart"/>
      <w:r w:rsidR="00AD683D" w:rsidRPr="003B6FE3">
        <w:rPr>
          <w:sz w:val="24"/>
          <w:szCs w:val="24"/>
        </w:rPr>
        <w:t>JsonObjectRequest</w:t>
      </w:r>
      <w:proofErr w:type="spellEnd"/>
      <w:r w:rsidR="00AD683D" w:rsidRPr="003B6FE3">
        <w:rPr>
          <w:sz w:val="24"/>
          <w:szCs w:val="24"/>
        </w:rPr>
        <w:t xml:space="preserve"> or </w:t>
      </w:r>
      <w:proofErr w:type="spellStart"/>
      <w:r w:rsidR="00AD683D" w:rsidRPr="003B6FE3">
        <w:rPr>
          <w:sz w:val="24"/>
          <w:szCs w:val="24"/>
        </w:rPr>
        <w:t>JsonArrayRequest</w:t>
      </w:r>
      <w:proofErr w:type="spellEnd"/>
      <w:r w:rsidR="00AD683D" w:rsidRPr="003B6FE3">
        <w:rPr>
          <w:sz w:val="24"/>
          <w:szCs w:val="24"/>
        </w:rPr>
        <w:t>)</w:t>
      </w:r>
      <w:r w:rsidR="00101CE2" w:rsidRPr="003B6FE3">
        <w:rPr>
          <w:sz w:val="24"/>
          <w:szCs w:val="24"/>
        </w:rPr>
        <w:t xml:space="preserve"> </w:t>
      </w:r>
      <w:r w:rsidR="00AD683D" w:rsidRPr="003B6FE3">
        <w:rPr>
          <w:sz w:val="24"/>
          <w:szCs w:val="24"/>
        </w:rPr>
        <w:t>is used to retrieve a JSON object or array is response of a specified URL.</w:t>
      </w:r>
    </w:p>
    <w:p w:rsidR="00662FEC" w:rsidRDefault="00662FEC" w:rsidP="003C0A5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413484" wp14:editId="4B8892C1">
            <wp:extent cx="4267200" cy="53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7340" t="34161" r="3126" b="59418"/>
                    <a:stretch/>
                  </pic:blipFill>
                  <pic:spPr bwMode="auto">
                    <a:xfrm>
                      <a:off x="0" y="0"/>
                      <a:ext cx="4273864" cy="534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FEC" w:rsidRDefault="00662FEC" w:rsidP="003C0A5F">
      <w:pPr>
        <w:rPr>
          <w:b/>
          <w:bCs/>
          <w:sz w:val="24"/>
          <w:szCs w:val="24"/>
        </w:rPr>
      </w:pPr>
    </w:p>
    <w:p w:rsidR="00AD683D" w:rsidRDefault="00AD683D" w:rsidP="00AD683D">
      <w:pPr>
        <w:numPr>
          <w:ilvl w:val="0"/>
          <w:numId w:val="3"/>
        </w:numPr>
        <w:tabs>
          <w:tab w:val="clear" w:pos="360"/>
          <w:tab w:val="num" w:pos="720"/>
        </w:tabs>
        <w:rPr>
          <w:b/>
          <w:bCs/>
          <w:sz w:val="24"/>
          <w:szCs w:val="24"/>
        </w:rPr>
      </w:pPr>
      <w:r w:rsidRPr="00AD683D">
        <w:rPr>
          <w:b/>
          <w:bCs/>
          <w:sz w:val="24"/>
          <w:szCs w:val="24"/>
        </w:rPr>
        <w:t>Try PUT/POST… methods for Volle</w:t>
      </w:r>
      <w:r w:rsidR="00EE5CF1">
        <w:rPr>
          <w:b/>
          <w:bCs/>
          <w:sz w:val="24"/>
          <w:szCs w:val="24"/>
        </w:rPr>
        <w:t>y</w:t>
      </w:r>
    </w:p>
    <w:p w:rsidR="00AD683D" w:rsidRDefault="00EE5CF1" w:rsidP="00EE5CF1">
      <w:pPr>
        <w:rPr>
          <w:b/>
          <w:bCs/>
          <w:i/>
          <w:iCs/>
          <w:color w:val="FF0000"/>
          <w:sz w:val="24"/>
          <w:szCs w:val="24"/>
        </w:rPr>
      </w:pPr>
      <w:r w:rsidRPr="00EE5CF1">
        <w:rPr>
          <w:rFonts w:hint="eastAsia"/>
          <w:b/>
          <w:bCs/>
          <w:i/>
          <w:iCs/>
          <w:color w:val="FF0000"/>
          <w:sz w:val="24"/>
          <w:szCs w:val="24"/>
        </w:rPr>
        <w:t>I</w:t>
      </w:r>
      <w:r w:rsidRPr="00EE5CF1">
        <w:rPr>
          <w:b/>
          <w:bCs/>
          <w:i/>
          <w:iCs/>
          <w:color w:val="FF0000"/>
          <w:sz w:val="24"/>
          <w:szCs w:val="24"/>
        </w:rPr>
        <w:t>ncomplete</w:t>
      </w:r>
    </w:p>
    <w:p w:rsidR="00662FEC" w:rsidRDefault="00662FEC" w:rsidP="00EE5CF1">
      <w:pPr>
        <w:rPr>
          <w:b/>
          <w:bCs/>
          <w:i/>
          <w:iCs/>
          <w:color w:val="FF0000"/>
          <w:sz w:val="24"/>
          <w:szCs w:val="24"/>
        </w:rPr>
      </w:pPr>
    </w:p>
    <w:p w:rsidR="00662FEC" w:rsidRDefault="00662FEC" w:rsidP="00EE5CF1">
      <w:pPr>
        <w:rPr>
          <w:b/>
          <w:bCs/>
          <w:i/>
          <w:iCs/>
          <w:color w:val="FF0000"/>
          <w:sz w:val="24"/>
          <w:szCs w:val="24"/>
        </w:rPr>
      </w:pPr>
    </w:p>
    <w:p w:rsidR="00EE5CF1" w:rsidRDefault="00EE5CF1" w:rsidP="00EE5CF1">
      <w:pPr>
        <w:numPr>
          <w:ilvl w:val="0"/>
          <w:numId w:val="4"/>
        </w:numPr>
        <w:tabs>
          <w:tab w:val="clear" w:pos="360"/>
          <w:tab w:val="num" w:pos="720"/>
        </w:tabs>
        <w:rPr>
          <w:b/>
          <w:bCs/>
          <w:color w:val="000000" w:themeColor="text1"/>
          <w:sz w:val="24"/>
          <w:szCs w:val="24"/>
        </w:rPr>
      </w:pPr>
      <w:r w:rsidRPr="00EE5CF1">
        <w:rPr>
          <w:b/>
          <w:bCs/>
          <w:color w:val="000000" w:themeColor="text1"/>
          <w:sz w:val="24"/>
          <w:szCs w:val="24"/>
        </w:rPr>
        <w:t>Explore the disk/memory cache function of Volley</w:t>
      </w:r>
    </w:p>
    <w:p w:rsidR="00EE5CF1" w:rsidRPr="00EE5CF1" w:rsidRDefault="00EE5CF1" w:rsidP="00EE5CF1">
      <w:pPr>
        <w:rPr>
          <w:b/>
          <w:bCs/>
          <w:color w:val="000000" w:themeColor="text1"/>
          <w:sz w:val="24"/>
          <w:szCs w:val="24"/>
        </w:rPr>
      </w:pPr>
    </w:p>
    <w:p w:rsidR="00AD683D" w:rsidRPr="003B6FE3" w:rsidRDefault="00EE5CF1" w:rsidP="00EE5CF1">
      <w:pPr>
        <w:rPr>
          <w:rFonts w:eastAsiaTheme="minorHAnsi" w:cs="Arial"/>
          <w:color w:val="000000" w:themeColor="text1"/>
          <w:spacing w:val="8"/>
          <w:sz w:val="24"/>
          <w:szCs w:val="24"/>
          <w:shd w:val="clear" w:color="auto" w:fill="FFFFFF"/>
        </w:rPr>
      </w:pPr>
      <w:r w:rsidRPr="003B6FE3">
        <w:rPr>
          <w:rFonts w:eastAsiaTheme="minorHAnsi" w:cs="Arial"/>
          <w:color w:val="000000" w:themeColor="text1"/>
          <w:spacing w:val="8"/>
          <w:sz w:val="24"/>
          <w:szCs w:val="24"/>
          <w:shd w:val="clear" w:color="auto" w:fill="FFFFFF"/>
        </w:rPr>
        <w:t xml:space="preserve">Volley </w:t>
      </w:r>
      <w:r w:rsidR="00A80604" w:rsidRPr="003B6FE3">
        <w:rPr>
          <w:rFonts w:eastAsiaTheme="minorHAnsi" w:cs="Arial"/>
          <w:color w:val="000000" w:themeColor="text1"/>
          <w:spacing w:val="8"/>
          <w:sz w:val="24"/>
          <w:szCs w:val="24"/>
          <w:shd w:val="clear" w:color="auto" w:fill="FFFFFF"/>
        </w:rPr>
        <w:t>contains a</w:t>
      </w:r>
      <w:r w:rsidRPr="003B6FE3">
        <w:rPr>
          <w:rFonts w:eastAsiaTheme="minorHAnsi" w:cs="Arial"/>
          <w:color w:val="000000" w:themeColor="text1"/>
          <w:spacing w:val="8"/>
          <w:sz w:val="24"/>
          <w:szCs w:val="24"/>
          <w:shd w:val="clear" w:color="auto" w:fill="FFFFFF"/>
        </w:rPr>
        <w:t xml:space="preserve"> cache mechanism to maintain request cache. This saves a lot of internet bandwidth and reduces user waiting time.</w:t>
      </w:r>
      <w:r w:rsidR="00A80604" w:rsidRPr="003B6FE3">
        <w:rPr>
          <w:rFonts w:eastAsiaTheme="minorHAnsi" w:cs="Arial"/>
          <w:color w:val="000000" w:themeColor="text1"/>
          <w:spacing w:val="8"/>
          <w:sz w:val="24"/>
          <w:szCs w:val="24"/>
          <w:shd w:val="clear" w:color="auto" w:fill="FFFFFF"/>
        </w:rPr>
        <w:t xml:space="preserve"> The image below shows a snippet of how to load request from cache</w:t>
      </w:r>
      <w:r w:rsidR="00662FEC" w:rsidRPr="003B6FE3">
        <w:rPr>
          <w:rFonts w:eastAsiaTheme="minorHAnsi" w:cs="Arial"/>
          <w:color w:val="000000" w:themeColor="text1"/>
          <w:spacing w:val="8"/>
          <w:sz w:val="24"/>
          <w:szCs w:val="24"/>
          <w:shd w:val="clear" w:color="auto" w:fill="FFFFFF"/>
        </w:rPr>
        <w:t>.</w:t>
      </w:r>
    </w:p>
    <w:p w:rsidR="00AD683D" w:rsidRPr="00AD683D" w:rsidRDefault="00E90B21" w:rsidP="00EE5CF1">
      <w:pPr>
        <w:rPr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4EEE7EF" wp14:editId="4E3B1037">
            <wp:extent cx="4152900" cy="20853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8832" t="44949" r="17506" b="25000"/>
                    <a:stretch/>
                  </pic:blipFill>
                  <pic:spPr bwMode="auto">
                    <a:xfrm>
                      <a:off x="0" y="0"/>
                      <a:ext cx="4179442" cy="2098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A5F" w:rsidRPr="003B6FE3" w:rsidRDefault="00E90B21" w:rsidP="003C0A5F">
      <w:pPr>
        <w:rPr>
          <w:rFonts w:eastAsiaTheme="minorHAnsi"/>
          <w:sz w:val="24"/>
          <w:szCs w:val="24"/>
        </w:rPr>
      </w:pPr>
      <w:r w:rsidRPr="003B6FE3">
        <w:rPr>
          <w:rFonts w:eastAsiaTheme="minorHAnsi" w:cs="Arial"/>
          <w:color w:val="3A3B3C"/>
          <w:spacing w:val="8"/>
          <w:sz w:val="24"/>
          <w:szCs w:val="24"/>
          <w:shd w:val="clear" w:color="auto" w:fill="FFFFFF"/>
        </w:rPr>
        <w:t>Volley also has a method used to invalidate the cache of the API. That means when the changes added in the API response the cache will update to latest response.</w:t>
      </w:r>
    </w:p>
    <w:p w:rsidR="003C0A5F" w:rsidRPr="00AD683D" w:rsidRDefault="003C0A5F"/>
    <w:p w:rsidR="003C0A5F" w:rsidRDefault="00E90B21">
      <w:pPr>
        <w:rPr>
          <w:noProof/>
        </w:rPr>
      </w:pPr>
      <w:r>
        <w:rPr>
          <w:noProof/>
        </w:rPr>
        <w:drawing>
          <wp:inline distT="0" distB="0" distL="0" distR="0" wp14:anchorId="6AADFC5F" wp14:editId="478906CE">
            <wp:extent cx="5135880" cy="228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831" t="78081" r="2481" b="18067"/>
                    <a:stretch/>
                  </pic:blipFill>
                  <pic:spPr bwMode="auto">
                    <a:xfrm>
                      <a:off x="0" y="0"/>
                      <a:ext cx="5138672" cy="228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B21" w:rsidRPr="00E90B21" w:rsidRDefault="00E90B21" w:rsidP="00E90B21"/>
    <w:p w:rsidR="00E90B21" w:rsidRPr="00662FEC" w:rsidRDefault="00E90B21" w:rsidP="00E90B21">
      <w:pPr>
        <w:rPr>
          <w:rFonts w:eastAsiaTheme="minorHAnsi" w:cs="Arial"/>
          <w:b/>
          <w:bCs/>
          <w:color w:val="3A3B3C"/>
          <w:spacing w:val="8"/>
          <w:szCs w:val="21"/>
          <w:shd w:val="clear" w:color="auto" w:fill="FFFFFF"/>
        </w:rPr>
      </w:pPr>
      <w:r w:rsidRPr="00662FEC">
        <w:rPr>
          <w:rFonts w:eastAsiaTheme="minorHAnsi" w:cs="Arial"/>
          <w:b/>
          <w:bCs/>
          <w:color w:val="3A3B3C"/>
          <w:spacing w:val="8"/>
          <w:szCs w:val="21"/>
          <w:shd w:val="clear" w:color="auto" w:fill="FFFFFF"/>
        </w:rPr>
        <w:t>You can also turn off the cache for the particular API response using the following code.</w:t>
      </w:r>
    </w:p>
    <w:p w:rsidR="00E90B21" w:rsidRPr="00E90B21" w:rsidRDefault="004D4988" w:rsidP="00E90B21">
      <w:r>
        <w:rPr>
          <w:noProof/>
        </w:rPr>
        <w:drawing>
          <wp:inline distT="0" distB="0" distL="0" distR="0" wp14:anchorId="5AF87ED8" wp14:editId="05355D74">
            <wp:extent cx="3390424" cy="48006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121" t="62415" r="34554" b="33475"/>
                    <a:stretch/>
                  </pic:blipFill>
                  <pic:spPr bwMode="auto">
                    <a:xfrm>
                      <a:off x="0" y="0"/>
                      <a:ext cx="3396325" cy="480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0B21" w:rsidRPr="00E90B21" w:rsidRDefault="00E90B21" w:rsidP="00E90B21"/>
    <w:p w:rsidR="00E90B21" w:rsidRDefault="00E90B21" w:rsidP="00E90B21">
      <w:pPr>
        <w:rPr>
          <w:noProof/>
        </w:rPr>
      </w:pPr>
    </w:p>
    <w:p w:rsidR="004D4988" w:rsidRDefault="004D4988" w:rsidP="004D4988">
      <w:pPr>
        <w:numPr>
          <w:ilvl w:val="0"/>
          <w:numId w:val="5"/>
        </w:numPr>
        <w:rPr>
          <w:b/>
          <w:bCs/>
          <w:sz w:val="24"/>
          <w:szCs w:val="24"/>
        </w:rPr>
      </w:pPr>
      <w:r w:rsidRPr="004D4988">
        <w:rPr>
          <w:b/>
          <w:bCs/>
          <w:sz w:val="24"/>
          <w:szCs w:val="24"/>
        </w:rPr>
        <w:t>Understand how to use JSON/</w:t>
      </w:r>
      <w:proofErr w:type="spellStart"/>
      <w:r w:rsidRPr="004D4988">
        <w:rPr>
          <w:b/>
          <w:bCs/>
          <w:sz w:val="24"/>
          <w:szCs w:val="24"/>
        </w:rPr>
        <w:t>Gson</w:t>
      </w:r>
      <w:proofErr w:type="spellEnd"/>
    </w:p>
    <w:p w:rsidR="009566F1" w:rsidRPr="003B6FE3" w:rsidRDefault="004D4988" w:rsidP="003B6FE3">
      <w:pPr>
        <w:ind w:firstLine="360"/>
        <w:rPr>
          <w:sz w:val="24"/>
          <w:szCs w:val="24"/>
        </w:rPr>
      </w:pPr>
      <w:proofErr w:type="spellStart"/>
      <w:r w:rsidRPr="003B6FE3">
        <w:rPr>
          <w:sz w:val="24"/>
          <w:szCs w:val="24"/>
        </w:rPr>
        <w:t>Gson</w:t>
      </w:r>
      <w:proofErr w:type="spellEnd"/>
      <w:r w:rsidRPr="003B6FE3">
        <w:rPr>
          <w:sz w:val="24"/>
          <w:szCs w:val="24"/>
        </w:rPr>
        <w:t xml:space="preserve"> is a Java library that can be used to convert Java Objects into their JSON representation. It uses </w:t>
      </w:r>
      <w:proofErr w:type="spellStart"/>
      <w:r w:rsidRPr="003B6FE3">
        <w:rPr>
          <w:sz w:val="24"/>
          <w:szCs w:val="24"/>
        </w:rPr>
        <w:t>toJson</w:t>
      </w:r>
      <w:proofErr w:type="spellEnd"/>
      <w:r w:rsidRPr="003B6FE3">
        <w:rPr>
          <w:sz w:val="24"/>
          <w:szCs w:val="24"/>
        </w:rPr>
        <w:t>() and </w:t>
      </w:r>
      <w:proofErr w:type="spellStart"/>
      <w:r w:rsidRPr="003B6FE3">
        <w:rPr>
          <w:sz w:val="24"/>
          <w:szCs w:val="24"/>
        </w:rPr>
        <w:t>fromJson</w:t>
      </w:r>
      <w:proofErr w:type="spellEnd"/>
      <w:r w:rsidRPr="003B6FE3">
        <w:rPr>
          <w:sz w:val="24"/>
          <w:szCs w:val="24"/>
        </w:rPr>
        <w:t xml:space="preserve">() methods to convert Java objects to JSON and vice-versa. </w:t>
      </w:r>
      <w:r w:rsidR="009566F1" w:rsidRPr="003B6FE3">
        <w:rPr>
          <w:sz w:val="24"/>
          <w:szCs w:val="24"/>
        </w:rPr>
        <w:t xml:space="preserve">After implementing GSON in your </w:t>
      </w:r>
      <w:proofErr w:type="spellStart"/>
      <w:r w:rsidR="009566F1" w:rsidRPr="003B6FE3">
        <w:rPr>
          <w:sz w:val="24"/>
          <w:szCs w:val="24"/>
        </w:rPr>
        <w:t>gradle</w:t>
      </w:r>
      <w:proofErr w:type="spellEnd"/>
      <w:r w:rsidR="009566F1" w:rsidRPr="003B6FE3">
        <w:rPr>
          <w:sz w:val="24"/>
          <w:szCs w:val="24"/>
        </w:rPr>
        <w:t xml:space="preserve"> file, you then create a Java Class which matches that of your JSON structure. Afterwards you extract the JSON Object then translate your JSON content to your Java object.</w:t>
      </w:r>
    </w:p>
    <w:p w:rsidR="009566F1" w:rsidRDefault="009566F1" w:rsidP="004D4988">
      <w:pPr>
        <w:rPr>
          <w:b/>
          <w:bCs/>
          <w:sz w:val="24"/>
          <w:szCs w:val="24"/>
        </w:rPr>
      </w:pPr>
    </w:p>
    <w:p w:rsidR="009566F1" w:rsidRDefault="009566F1" w:rsidP="004D4988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B701B7" wp14:editId="001E1F1A">
            <wp:extent cx="4255698" cy="1127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755" t="67038" r="16350" b="19349"/>
                    <a:stretch/>
                  </pic:blipFill>
                  <pic:spPr bwMode="auto">
                    <a:xfrm>
                      <a:off x="0" y="0"/>
                      <a:ext cx="4269884" cy="113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6F1" w:rsidRDefault="009566F1" w:rsidP="004D498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L</w:t>
      </w:r>
      <w:r>
        <w:rPr>
          <w:b/>
          <w:bCs/>
          <w:sz w:val="24"/>
          <w:szCs w:val="24"/>
        </w:rPr>
        <w:t>ogcat</w:t>
      </w:r>
    </w:p>
    <w:p w:rsidR="004D4988" w:rsidRPr="004D4988" w:rsidRDefault="009566F1" w:rsidP="004D4988">
      <w:pPr>
        <w:rPr>
          <w:b/>
          <w:bCs/>
        </w:rPr>
      </w:pPr>
      <w:r>
        <w:rPr>
          <w:noProof/>
        </w:rPr>
        <w:drawing>
          <wp:inline distT="0" distB="0" distL="0" distR="0" wp14:anchorId="57675400" wp14:editId="3C7D0CE0">
            <wp:extent cx="4305953" cy="94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786" t="67551" r="9127" b="14470"/>
                    <a:stretch/>
                  </pic:blipFill>
                  <pic:spPr bwMode="auto">
                    <a:xfrm>
                      <a:off x="0" y="0"/>
                      <a:ext cx="4312143" cy="94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 w:rsidR="004D4988">
        <w:rPr>
          <w:b/>
          <w:bCs/>
          <w:sz w:val="24"/>
          <w:szCs w:val="24"/>
        </w:rPr>
        <w:t xml:space="preserve"> </w:t>
      </w:r>
    </w:p>
    <w:p w:rsidR="004D4988" w:rsidRDefault="004D4988" w:rsidP="004D4988">
      <w:pPr>
        <w:rPr>
          <w:b/>
          <w:bCs/>
          <w:sz w:val="24"/>
          <w:szCs w:val="24"/>
        </w:rPr>
      </w:pPr>
    </w:p>
    <w:p w:rsidR="004D4988" w:rsidRDefault="004D4988" w:rsidP="004D4988">
      <w:pPr>
        <w:rPr>
          <w:b/>
          <w:bCs/>
          <w:sz w:val="24"/>
          <w:szCs w:val="24"/>
        </w:rPr>
      </w:pPr>
    </w:p>
    <w:p w:rsidR="003B6FE3" w:rsidRDefault="003B6FE3" w:rsidP="004D4988">
      <w:pPr>
        <w:rPr>
          <w:rFonts w:hint="eastAsia"/>
          <w:b/>
          <w:bCs/>
          <w:sz w:val="24"/>
          <w:szCs w:val="24"/>
        </w:rPr>
      </w:pPr>
    </w:p>
    <w:p w:rsidR="009566F1" w:rsidRDefault="009566F1" w:rsidP="009566F1">
      <w:pPr>
        <w:numPr>
          <w:ilvl w:val="0"/>
          <w:numId w:val="8"/>
        </w:numPr>
        <w:tabs>
          <w:tab w:val="clear" w:pos="360"/>
          <w:tab w:val="num" w:pos="720"/>
        </w:tabs>
        <w:rPr>
          <w:b/>
          <w:bCs/>
          <w:sz w:val="24"/>
          <w:szCs w:val="24"/>
        </w:rPr>
      </w:pPr>
      <w:r w:rsidRPr="009566F1">
        <w:rPr>
          <w:b/>
          <w:bCs/>
          <w:sz w:val="24"/>
          <w:szCs w:val="24"/>
        </w:rPr>
        <w:lastRenderedPageBreak/>
        <w:t>Add “Task” Class, and related logic to the login app, check and make sure the app can communicate with the web service</w:t>
      </w:r>
      <w:r w:rsidR="00160B13">
        <w:rPr>
          <w:b/>
          <w:bCs/>
          <w:sz w:val="24"/>
          <w:szCs w:val="24"/>
        </w:rPr>
        <w:t>.</w:t>
      </w:r>
    </w:p>
    <w:p w:rsidR="009566F1" w:rsidRDefault="00160B13" w:rsidP="00160B13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A</w:t>
      </w:r>
      <w:r>
        <w:rPr>
          <w:b/>
          <w:bCs/>
          <w:sz w:val="24"/>
          <w:szCs w:val="24"/>
        </w:rPr>
        <w:t>ccomplishments</w:t>
      </w:r>
    </w:p>
    <w:p w:rsidR="007C7354" w:rsidRPr="007C7354" w:rsidRDefault="00160B13" w:rsidP="007C7354">
      <w:pPr>
        <w:pStyle w:val="ListParagraph"/>
        <w:numPr>
          <w:ilvl w:val="0"/>
          <w:numId w:val="9"/>
        </w:numPr>
        <w:ind w:firstLineChars="0"/>
        <w:rPr>
          <w:b/>
          <w:bCs/>
        </w:rPr>
      </w:pPr>
      <w:r w:rsidRPr="00160B13">
        <w:rPr>
          <w:rFonts w:hint="eastAsia"/>
          <w:b/>
          <w:bCs/>
        </w:rPr>
        <w:t>T</w:t>
      </w:r>
      <w:r w:rsidRPr="00160B13">
        <w:rPr>
          <w:b/>
          <w:bCs/>
        </w:rPr>
        <w:t>he Task Class was added.</w:t>
      </w:r>
    </w:p>
    <w:p w:rsidR="009566F1" w:rsidRDefault="00160B13" w:rsidP="00160B13">
      <w:pPr>
        <w:pStyle w:val="ListParagraph"/>
        <w:numPr>
          <w:ilvl w:val="0"/>
          <w:numId w:val="9"/>
        </w:numPr>
        <w:ind w:firstLineChars="0"/>
        <w:rPr>
          <w:b/>
          <w:bCs/>
        </w:rPr>
      </w:pPr>
      <w:r w:rsidRPr="00160B13">
        <w:rPr>
          <w:rFonts w:hint="eastAsia"/>
          <w:b/>
          <w:bCs/>
        </w:rPr>
        <w:t>T</w:t>
      </w:r>
      <w:r w:rsidRPr="00160B13">
        <w:rPr>
          <w:b/>
          <w:bCs/>
        </w:rPr>
        <w:t xml:space="preserve">he </w:t>
      </w:r>
      <w:r>
        <w:rPr>
          <w:b/>
          <w:bCs/>
        </w:rPr>
        <w:t>app communicates with the web service</w:t>
      </w:r>
      <w:r w:rsidR="007C7354">
        <w:rPr>
          <w:b/>
          <w:bCs/>
        </w:rPr>
        <w:t>.</w:t>
      </w:r>
    </w:p>
    <w:p w:rsidR="007C7354" w:rsidRPr="00160B13" w:rsidRDefault="007C7354" w:rsidP="00160B13">
      <w:pPr>
        <w:pStyle w:val="ListParagraph"/>
        <w:numPr>
          <w:ilvl w:val="0"/>
          <w:numId w:val="9"/>
        </w:numPr>
        <w:ind w:firstLineChars="0"/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ser can only enter the application if the</w:t>
      </w:r>
      <w:r w:rsidR="00662FEC">
        <w:rPr>
          <w:b/>
          <w:bCs/>
        </w:rPr>
        <w:t>ir</w:t>
      </w:r>
      <w:r>
        <w:rPr>
          <w:b/>
          <w:bCs/>
        </w:rPr>
        <w:t xml:space="preserve"> </w:t>
      </w:r>
      <w:r w:rsidR="00662FEC">
        <w:rPr>
          <w:b/>
          <w:bCs/>
        </w:rPr>
        <w:t>email and password matches any</w:t>
      </w:r>
      <w:r w:rsidR="003B6FE3">
        <w:rPr>
          <w:b/>
          <w:bCs/>
        </w:rPr>
        <w:t xml:space="preserve"> of the</w:t>
      </w:r>
      <w:r w:rsidR="00662FEC">
        <w:rPr>
          <w:b/>
          <w:bCs/>
        </w:rPr>
        <w:t xml:space="preserve"> permitted users provided by the web server.</w:t>
      </w:r>
    </w:p>
    <w:p w:rsidR="004D4988" w:rsidRDefault="004D4988" w:rsidP="004D4988">
      <w:pPr>
        <w:rPr>
          <w:b/>
          <w:bCs/>
          <w:sz w:val="24"/>
          <w:szCs w:val="24"/>
        </w:rPr>
      </w:pPr>
    </w:p>
    <w:p w:rsidR="00662FEC" w:rsidRPr="00662FEC" w:rsidRDefault="00662FEC" w:rsidP="004D4988">
      <w:pPr>
        <w:rPr>
          <w:b/>
          <w:bCs/>
          <w:sz w:val="24"/>
          <w:szCs w:val="24"/>
        </w:rPr>
      </w:pPr>
    </w:p>
    <w:p w:rsidR="004D4988" w:rsidRDefault="00160B13" w:rsidP="004D498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I</w:t>
      </w:r>
      <w:r>
        <w:rPr>
          <w:b/>
          <w:bCs/>
          <w:sz w:val="24"/>
          <w:szCs w:val="24"/>
        </w:rPr>
        <w:t>mplemented Functions</w:t>
      </w:r>
    </w:p>
    <w:p w:rsidR="00160B13" w:rsidRDefault="00160B13" w:rsidP="00160B13">
      <w:pPr>
        <w:pStyle w:val="ListParagraph"/>
        <w:numPr>
          <w:ilvl w:val="0"/>
          <w:numId w:val="10"/>
        </w:numPr>
        <w:ind w:firstLineChars="0"/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>ser can check the list of task they have created</w:t>
      </w:r>
      <w:r w:rsidR="007C7354">
        <w:rPr>
          <w:b/>
          <w:bCs/>
        </w:rPr>
        <w:t xml:space="preserve"> by clicking “SEE TASKS” button</w:t>
      </w:r>
      <w:r>
        <w:rPr>
          <w:b/>
          <w:bCs/>
        </w:rPr>
        <w:t>.</w:t>
      </w:r>
    </w:p>
    <w:p w:rsidR="004D4988" w:rsidRPr="00160B13" w:rsidRDefault="00160B13" w:rsidP="00160B1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1447800" cy="25763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818" cy="258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B13">
        <w:rPr>
          <w:b/>
          <w:bCs/>
        </w:rPr>
        <w:t xml:space="preserve"> </w:t>
      </w:r>
    </w:p>
    <w:p w:rsidR="004D4988" w:rsidRPr="004D4988" w:rsidRDefault="004D4988" w:rsidP="004D4988">
      <w:pPr>
        <w:rPr>
          <w:b/>
          <w:bCs/>
          <w:sz w:val="24"/>
          <w:szCs w:val="24"/>
        </w:rPr>
      </w:pPr>
    </w:p>
    <w:p w:rsidR="00E90B21" w:rsidRPr="004D4988" w:rsidRDefault="00E90B21" w:rsidP="00E90B21">
      <w:bookmarkStart w:id="0" w:name="_GoBack"/>
      <w:bookmarkEnd w:id="0"/>
    </w:p>
    <w:sectPr w:rsidR="00E90B21" w:rsidRPr="004D49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37B14"/>
    <w:multiLevelType w:val="hybridMultilevel"/>
    <w:tmpl w:val="1340DAE2"/>
    <w:lvl w:ilvl="0" w:tplc="9788A63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18886EE8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1FA09B7E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2B0BCE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FB8FA3C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27E8E44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2FAC5D0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5B728B8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BFBC31AC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1" w15:restartNumberingAfterBreak="0">
    <w:nsid w:val="2FF04AC0"/>
    <w:multiLevelType w:val="hybridMultilevel"/>
    <w:tmpl w:val="B79EAB9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1374A5A"/>
    <w:multiLevelType w:val="hybridMultilevel"/>
    <w:tmpl w:val="28D02B8E"/>
    <w:lvl w:ilvl="0" w:tplc="49C21E7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9A6D78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6F18648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6D08367A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51CA2BD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304B75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61CF0C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C0C4066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074C6ABA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" w15:restartNumberingAfterBreak="0">
    <w:nsid w:val="38486BA7"/>
    <w:multiLevelType w:val="hybridMultilevel"/>
    <w:tmpl w:val="77D6C534"/>
    <w:lvl w:ilvl="0" w:tplc="F4B09CE0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C1627922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95CC247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823CA3B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F9606E2A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C4EC179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5658E5A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B8DC4D7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4C60790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3E895ADA"/>
    <w:multiLevelType w:val="hybridMultilevel"/>
    <w:tmpl w:val="364A40E2"/>
    <w:lvl w:ilvl="0" w:tplc="71FEA00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95EAB366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C56EC17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FCDADE6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72827B9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8264AD0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6B52A6C6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676C1BD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68E8FC7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5" w15:restartNumberingAfterBreak="0">
    <w:nsid w:val="44385440"/>
    <w:multiLevelType w:val="hybridMultilevel"/>
    <w:tmpl w:val="E8886418"/>
    <w:lvl w:ilvl="0" w:tplc="72B87B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96855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0724C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DCD2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CEBF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7FC72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2E57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E64B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E00B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48146334"/>
    <w:multiLevelType w:val="hybridMultilevel"/>
    <w:tmpl w:val="2D6E1D04"/>
    <w:lvl w:ilvl="0" w:tplc="6AD4C9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00E5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D6EFE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96AF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DA2B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DE7F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36C9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70BB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A44A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615D6E18"/>
    <w:multiLevelType w:val="hybridMultilevel"/>
    <w:tmpl w:val="C3E01FF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93145A2"/>
    <w:multiLevelType w:val="hybridMultilevel"/>
    <w:tmpl w:val="39D89AAC"/>
    <w:lvl w:ilvl="0" w:tplc="323C73A8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7EE48B5C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728ABA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9C0E5E26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30547884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D1E495B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CB3C79B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B4C68DB0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3AD098D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9" w15:restartNumberingAfterBreak="0">
    <w:nsid w:val="78924BA3"/>
    <w:multiLevelType w:val="hybridMultilevel"/>
    <w:tmpl w:val="D8607E34"/>
    <w:lvl w:ilvl="0" w:tplc="1764A39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594281E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78B6750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35F2F4E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4260B42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1EEE16FE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8FD217D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73C85DD2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B432773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6"/>
  </w:num>
  <w:num w:numId="7">
    <w:abstractNumId w:val="5"/>
  </w:num>
  <w:num w:numId="8">
    <w:abstractNumId w:val="8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376A"/>
    <w:rsid w:val="00101CE2"/>
    <w:rsid w:val="00160B13"/>
    <w:rsid w:val="003B6FE3"/>
    <w:rsid w:val="003C0A5F"/>
    <w:rsid w:val="003C7237"/>
    <w:rsid w:val="004D4988"/>
    <w:rsid w:val="00662FEC"/>
    <w:rsid w:val="00691E10"/>
    <w:rsid w:val="007C7354"/>
    <w:rsid w:val="009566F1"/>
    <w:rsid w:val="00A80604"/>
    <w:rsid w:val="00AD683D"/>
    <w:rsid w:val="00AF376A"/>
    <w:rsid w:val="00C612DF"/>
    <w:rsid w:val="00E90B21"/>
    <w:rsid w:val="00EE5CF1"/>
    <w:rsid w:val="00F81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CB99C"/>
  <w15:chartTrackingRefBased/>
  <w15:docId w15:val="{50DC9586-12E0-4B3F-966C-5F3F4AB14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F376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F376A"/>
    <w:rPr>
      <w:rFonts w:ascii="宋体" w:eastAsia="宋体" w:hAnsi="宋体" w:cs="宋体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4D4988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9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0466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5562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87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18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583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3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39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51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136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MNadi Grant</dc:creator>
  <cp:keywords/>
  <dc:description/>
  <cp:lastModifiedBy>MNadi Grant</cp:lastModifiedBy>
  <cp:revision>2</cp:revision>
  <dcterms:created xsi:type="dcterms:W3CDTF">2019-06-13T07:04:00Z</dcterms:created>
  <dcterms:modified xsi:type="dcterms:W3CDTF">2019-06-19T13:22:00Z</dcterms:modified>
</cp:coreProperties>
</file>