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DEB05" w14:textId="2CE0D3C8" w:rsidR="00A8118F" w:rsidRPr="00A8118F" w:rsidRDefault="00A8118F" w:rsidP="00A8118F">
      <w:pPr>
        <w:rPr>
          <w:b/>
          <w:bCs/>
        </w:rPr>
      </w:pPr>
    </w:p>
    <w:p w14:paraId="687DD79C" w14:textId="77777777" w:rsidR="00A8118F" w:rsidRPr="00A8118F" w:rsidRDefault="00A8118F" w:rsidP="00A8118F">
      <w:r w:rsidRPr="00A8118F">
        <w:t>Oracle offers a variety of tools to help manage and optimize databases, applications, and business processes. Here's a brief summary of some key Oracle tools:</w:t>
      </w:r>
    </w:p>
    <w:p w14:paraId="3EC56FBC" w14:textId="77777777" w:rsidR="00A8118F" w:rsidRPr="00A8118F" w:rsidRDefault="00A8118F" w:rsidP="00A8118F">
      <w:pPr>
        <w:numPr>
          <w:ilvl w:val="0"/>
          <w:numId w:val="1"/>
        </w:numPr>
      </w:pPr>
      <w:r w:rsidRPr="00A8118F">
        <w:rPr>
          <w:b/>
          <w:bCs/>
        </w:rPr>
        <w:t>Oracle Database Management Tools</w:t>
      </w:r>
      <w:r w:rsidRPr="00A8118F">
        <w:t>: These include tools like </w:t>
      </w:r>
      <w:r w:rsidRPr="00A8118F">
        <w:rPr>
          <w:b/>
          <w:bCs/>
        </w:rPr>
        <w:t>Oracle Enterprise Manager (OEM)</w:t>
      </w:r>
      <w:r w:rsidRPr="00A8118F">
        <w:t> for managing and monitoring databases, </w:t>
      </w:r>
      <w:r w:rsidRPr="00A8118F">
        <w:rPr>
          <w:b/>
          <w:bCs/>
        </w:rPr>
        <w:t>SQL Developer</w:t>
      </w:r>
      <w:r w:rsidRPr="00A8118F">
        <w:t> for database development and management, and </w:t>
      </w:r>
      <w:r w:rsidRPr="00A8118F">
        <w:rPr>
          <w:b/>
          <w:bCs/>
        </w:rPr>
        <w:t>Toad for Oracle</w:t>
      </w:r>
      <w:r w:rsidRPr="00A8118F">
        <w:t> for database development and administration1.</w:t>
      </w:r>
    </w:p>
    <w:p w14:paraId="375C6700" w14:textId="77777777" w:rsidR="00A8118F" w:rsidRPr="00A8118F" w:rsidRDefault="00A8118F" w:rsidP="00A8118F">
      <w:pPr>
        <w:numPr>
          <w:ilvl w:val="0"/>
          <w:numId w:val="1"/>
        </w:numPr>
      </w:pPr>
      <w:r w:rsidRPr="00A8118F">
        <w:rPr>
          <w:b/>
          <w:bCs/>
        </w:rPr>
        <w:t>Oracle Financial Analytics and Reports</w:t>
      </w:r>
      <w:r w:rsidRPr="00A8118F">
        <w:t>: Oracle Financials Cloud provides predefined analyses, dashboards, and reports to meet financial and business intelligence requirements2. It includes tools for General Ledger, Intercompany Budgetary Control, Tax Subledger Accounting, and more2.</w:t>
      </w:r>
    </w:p>
    <w:p w14:paraId="6EE82D75" w14:textId="77777777" w:rsidR="00A8118F" w:rsidRPr="00A8118F" w:rsidRDefault="00A8118F" w:rsidP="00A8118F">
      <w:pPr>
        <w:numPr>
          <w:ilvl w:val="0"/>
          <w:numId w:val="1"/>
        </w:numPr>
      </w:pPr>
      <w:r w:rsidRPr="00A8118F">
        <w:rPr>
          <w:b/>
          <w:bCs/>
        </w:rPr>
        <w:t>Oracle Trace File Analyzer (TFA)</w:t>
      </w:r>
      <w:r w:rsidRPr="00A8118F">
        <w:t>: This tool helps analyze trace files generated by Oracle Database to diagnose and resolve performance issues3.</w:t>
      </w:r>
    </w:p>
    <w:p w14:paraId="5C24E620" w14:textId="77777777" w:rsidR="00A8118F" w:rsidRPr="00A8118F" w:rsidRDefault="00A8118F" w:rsidP="00A8118F">
      <w:pPr>
        <w:numPr>
          <w:ilvl w:val="0"/>
          <w:numId w:val="1"/>
        </w:numPr>
      </w:pPr>
      <w:r w:rsidRPr="00A8118F">
        <w:rPr>
          <w:b/>
          <w:bCs/>
        </w:rPr>
        <w:t>Oracle Application Development Tools</w:t>
      </w:r>
      <w:r w:rsidRPr="00A8118F">
        <w:t>: These include </w:t>
      </w:r>
      <w:r w:rsidRPr="00A8118F">
        <w:rPr>
          <w:b/>
          <w:bCs/>
        </w:rPr>
        <w:t>Oracle APEX</w:t>
      </w:r>
      <w:r w:rsidRPr="00A8118F">
        <w:t> for building web applications and </w:t>
      </w:r>
      <w:r w:rsidRPr="00A8118F">
        <w:rPr>
          <w:b/>
          <w:bCs/>
        </w:rPr>
        <w:t>Oracle JDeveloper</w:t>
      </w:r>
      <w:r w:rsidRPr="00A8118F">
        <w:t> for developing Java applications.</w:t>
      </w:r>
    </w:p>
    <w:p w14:paraId="42B78C47" w14:textId="570FBAD4" w:rsidR="00A8118F" w:rsidRPr="00A8118F" w:rsidRDefault="00A8118F" w:rsidP="00A8118F">
      <w:pPr>
        <w:numPr>
          <w:ilvl w:val="0"/>
          <w:numId w:val="1"/>
        </w:numPr>
      </w:pPr>
      <w:r w:rsidRPr="00A8118F">
        <w:rPr>
          <w:b/>
          <w:bCs/>
        </w:rPr>
        <w:t>Oracle Cloud Infrastructure (OCI) Tools</w:t>
      </w:r>
      <w:r w:rsidRPr="00A8118F">
        <w:t>: These tools help manage and monitor cloud resources, including </w:t>
      </w:r>
      <w:r w:rsidRPr="00A8118F">
        <w:rPr>
          <w:b/>
          <w:bCs/>
        </w:rPr>
        <w:t>Oracle Cloud Console</w:t>
      </w:r>
      <w:r w:rsidRPr="00A8118F">
        <w:t>, </w:t>
      </w:r>
      <w:r w:rsidRPr="00A8118F">
        <w:rPr>
          <w:b/>
          <w:bCs/>
        </w:rPr>
        <w:t>Oracle Cloud CLI</w:t>
      </w:r>
      <w:r w:rsidRPr="00A8118F">
        <w:t>, and </w:t>
      </w:r>
      <w:r w:rsidRPr="00A8118F">
        <w:rPr>
          <w:b/>
          <w:bCs/>
        </w:rPr>
        <w:t>Oracle Cloud Infrastructure Terraform Provider</w:t>
      </w:r>
      <w:r w:rsidRPr="00A8118F">
        <w:t>.</w:t>
      </w:r>
    </w:p>
    <w:p w14:paraId="07136825" w14:textId="77777777" w:rsidR="001A1D18" w:rsidRDefault="001A1D18"/>
    <w:sectPr w:rsidR="001A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F1B2C"/>
    <w:multiLevelType w:val="multilevel"/>
    <w:tmpl w:val="156A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85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48"/>
    <w:rsid w:val="001A1D18"/>
    <w:rsid w:val="004F2A7E"/>
    <w:rsid w:val="00501307"/>
    <w:rsid w:val="005F1B80"/>
    <w:rsid w:val="00631E30"/>
    <w:rsid w:val="008E1E48"/>
    <w:rsid w:val="00A8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8731"/>
  <w15:chartTrackingRefBased/>
  <w15:docId w15:val="{620C670A-341C-4EDD-A56A-D27B9011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5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846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9339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8974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728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0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633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9384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77671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9208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2</cp:revision>
  <dcterms:created xsi:type="dcterms:W3CDTF">2024-10-21T09:34:00Z</dcterms:created>
  <dcterms:modified xsi:type="dcterms:W3CDTF">2024-10-21T09:34:00Z</dcterms:modified>
</cp:coreProperties>
</file>