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Dajabón</w:t>
      </w:r>
    </w:p>
    <w:p>
      <w:pPr>
        <w:spacing w:after="520"/>
        <w:jc w:val="center"/>
      </w:pPr>
      <w:r>
        <w:rPr>
          <w:rFonts w:ascii="Calibri" w:hAnsi="Calibri" w:eastAsia="Calibri"/>
          <w:color w:val="65777E"/>
          <w:sz w:val="26"/>
        </w:rPr>
        <w:t>Región Cibao Noroeste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04050000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Dajabón registró 74,810 habitantes en el Censo 2022, distribuidos en 5 municipios: Dajabón, El Pino, Loma de Cabrera, Partido y Restauración.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(15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Dajabón</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Noroeste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05</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74,810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Dajabón, El Pino, Loma de Cabrera, Partido y Restauración</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25,502</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42,179 / 32,631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Dajabón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Dajabón concentra 47.9% de la población provincial; los otros 4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66.5% de hogares con agua del acueducto dentro de la vivienda, 62.6% con inodoro y 85.0%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3.1% de hacinamiento extremo y 8.9% moderado; 8 centros INAIPI y 59.2% de asistencia registrada; 2,604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10.7 por 100 mil en 2024. La tasa de muertes de tránsito fue 26.7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71.5% de promoción, 4.5% de abandono y 4.6% de reprobación en secundaria. El DEE registra 357 establecimientos y empleo estimado de 3,905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43 proyectos, RD$9.99 mil millones de presupuesto y 39.2% de ejecución registrada. El consolidado del CDP incluye 15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57 instalaciones deportivas; 13 de propiedad municipal; 36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63.5% y 96.1% en 2018–2025; 43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15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66.5% con acueducto dentro; 62.6%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85.0% declara recogida municipal y 12.3%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26.7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12.0% de hogares con hacinamiento extremo o moderado; 2,604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15 demandas de Dajabón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acueducto de agua potable en el DM de Santiago de la Cruz, municipio Loma de Cabrera,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oficinas gubernamentales en Loma de Cabrera,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Dajabon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de acueducto de agua potable en los municipios Dajabón y  Loma de Cabrera,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Dajabon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13913</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El Km 14 a Río Limpio en el municipio Restauración,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Restauracion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Ordenamiento del Mercado de Dajabón,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Dajabon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Perimetral acceso al mercado de Dajabón,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Dajabon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15320</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en Dajabón,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Dajabon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Ruta de la Salud (circunvalación km 3, desde carretera Dajabón- Monte Cristi hasta carretera Dajabón de Cabrera),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15394</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Ruta de la Leche (Aviación–Clavellina–Laja Esperón–Candelón–Chaquey–Partido) entre Dajabón y Partido, en la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Dajabon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viviendas en el municipio de Loma de Cabrera,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Loma De Cabrera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viviendas en el municipio de Restauración,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Restauracion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Don Miguel-Capotillo-Hipólito Billini,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Loma De Cabrera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15394</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viviendas en el sector La Vigia (Colonia Japonesa) del municipio de Dajabón,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Vaca Gorda-La Culata-El Limón del municipio de Partido, provincia Dajabón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Partido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15396</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acueducto de agua potable en el municipio El Pino, provincia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Pino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43 proyectos a Dajabón.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43</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RD$ 9,994,332,405.98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RD$ 3,921,279,981.26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39.24%</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6131</w:t>
              <w:br/>
              <w:t>Ficha/Mapa 768</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SOBRE RIO INAJE Y CRUCE LAS LANAS - MANUEL BUENO, PROVINCIA DAJABON</w:t>
              <w:br/>
              <w:t>Institución(es): MINISTERIO DE OBRAS PUBLICAS Y COMUNICACIONES</w:t>
              <w:br/>
              <w:t>Sector(es): Transporte</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01-01-2008 – 31-01-2027</w:t>
              <w:br/>
              <w:t>Avance físico: 34.72%</w:t>
              <w:br/>
              <w:t>Avance financiero: 34.72%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RD$ 1,685,049,843.05</w:t>
              <w:br/>
              <w:t>Presupuesto 2026: RD$ 460,950,000.00</w:t>
              <w:br/>
              <w:t>Ejecutado 2026: RD$ 241,795,634.83</w:t>
              <w:br/>
              <w:t>Ejecución 2026: 52.46%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12525</w:t>
              <w:br/>
              <w:t>Ficha/Mapa 2038</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3 PLANTELES ESCOLARES EN LA PROVINCIA DAJABON</w:t>
              <w:br/>
              <w:t>Institución(es): DIRECCION DE INFRAESTRUCTURA ESCOLAR</w:t>
              <w:br/>
              <w:t>Sector(es): Educación</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85.12%</w:t>
              <w:br/>
              <w:t>Avance financiero: 85.12%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RD$ 358,902,233.44</w:t>
              <w:br/>
              <w:t>Presupuesto 2026: RD$ 6,178,066.00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12568</w:t>
              <w:br/>
              <w:t>Ficha/Mapa 2072</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REHABILITACION DE 12 PLANTELES ESCOLARES EN LA PROVINCIA DAJABON</w:t>
              <w:br/>
              <w:t>Institución(es): DIRECCION DE INFRAESTRUCTURA ESCOLAR</w:t>
              <w:br/>
              <w:t>Sector(es): Educación</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89.17%</w:t>
              <w:br/>
              <w:t>Avance financiero: 89.17%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RD$ 602,041,043.88</w:t>
              <w:br/>
              <w:t>Presupuesto 2026: RD$ 10,091,393.00</w:t>
              <w:br/>
              <w:t>Ejecutado 2026: RD$ 5,168,800.97</w:t>
              <w:br/>
              <w:t>Ejecución 2026: 51.22%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13043</w:t>
              <w:br/>
              <w:t>Ficha/Mapa 2612</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 INFANTIL EN LA PROVINCIA DE DAJABON</w:t>
              <w:br/>
              <w:t>Institución(es): DIRECCION DE INFRAESTRUCTURA ESCOLAR</w:t>
              <w:br/>
              <w:t>Sector(es): Educación</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63.53%</w:t>
              <w:br/>
              <w:t>Avance financiero: 63.53%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RD$ 74,393,809.00</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13381</w:t>
              <w:br/>
              <w:t>Ficha/Mapa 3043</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DAJABÓN (FASE 2)</w:t>
              <w:br/>
              <w:t>Institución(es): DIRECCION DE INFRAESTRUCTURA ESCOLAR</w:t>
              <w:br/>
              <w:t>Sector(es): Educación</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85.24%</w:t>
              <w:br/>
              <w:t>Avance financiero: 85.24%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RD$ 512,868,604.50</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13459</w:t>
              <w:br/>
              <w:t>Ficha/Mapa 3088</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 INFANTIL EN LA PROVINCIA DE DAJABON (FASE 2)</w:t>
              <w:br/>
              <w:t>Institución(es): DIRECCION DE INFRAESTRUCTURA ESCOLAR</w:t>
              <w:br/>
              <w:t>Sector(es): Educación</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87.06%</w:t>
              <w:br/>
              <w:t>Avance financiero: 87.06%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RD$ 112,152,094.73</w:t>
              <w:br/>
              <w:t>Presupuesto 2026: RD$ 10,259,585.00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13546</w:t>
              <w:br/>
              <w:t>Ficha/Mapa 3335</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DAJABÓN (FASE 3)</w:t>
              <w:br/>
              <w:t>Institución(es): DIRECCION DE INFRAESTRUCTURA ESCOLAR</w:t>
              <w:br/>
              <w:t>Sector(es): Educación</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58.53%</w:t>
              <w:br/>
              <w:t>Avance financiero: 58.53%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RD$ 323,471,236.98</w:t>
              <w:br/>
              <w:t>Presupuesto 2026: RD$ 89,445,042.00</w:t>
              <w:br/>
              <w:t>Ejecutado 2026: RD$ 87,848,339.49</w:t>
              <w:br/>
              <w:t>Ejecución 2026: 98.21%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13913</w:t>
              <w:br/>
              <w:t>Ficha/Mapa 4083</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DE LA EFICIENCIA EN LA GESTIÓN DE AGUA Y SANEAMIENTO EN LAS PROVINCIAS MONTECRISTI, VALVERDE, DAJABÓN Y SANTIAGO R., RD</w:t>
              <w:br/>
              <w:t>Institución(es): INSTITUTO NACIONAL DE AGUA POTABLE Y ALCANTARILLADO (INAPA)</w:t>
              <w:br/>
              <w:t>Sector(es): Protección del aire, agua y suelo</w:t>
              <w:br/>
              <w:t>Territorios declarados: región cibao_noroeste; provincia(s) DAJABÓN; MONTE CRISTI; SANTIAGO RODRIGUEZ; VALVERDE; municipio(s) Sin registro</w:t>
              <w:br/>
              <w:t>Localización codificada: 04 cibao_noroeste · 05 DAJABÓN; 04 cibao_noroeste · 15 MONTE CRISTI; 04 cibao_noroeste · 26 SANTIAGO RODRIGUEZ; 04 cibao_noroeste · 27 VALVERDE</w:t>
              <w:br/>
              <w:t>Ubicación del perfil: DAJABÓN - PROYECTO DEPARTAMENTAL; MONTE CRISTI - PROYECTO DEPARTAMENTAL; SANTIAGO RODRIGUEZ - PROYECTO DEPARTAMENTAL; VALVERDE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01-01-2017 – 31-01-2027</w:t>
              <w:br/>
              <w:t>Avance físico: 28.96%</w:t>
              <w:br/>
              <w:t>Avance financiero: 28.96%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RD$ 662,195,940.00</w:t>
              <w:br/>
              <w:t>Presupuesto 2026: RD$ 413,709,154.68</w:t>
              <w:br/>
              <w:t>Ejecutado 2026: RD$ 91,449,547.35</w:t>
              <w:br/>
              <w:t>Ejecución 2026: 22.10%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14178</w:t>
              <w:br/>
              <w:t>Ficha/Mapa 4546</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r>
              <w:br/>
            </w:r>
            <w:hyperlink r:id="rId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HOSPITAL MUNICIPAL DE DAJABÓN PROVINCIA DAJABÓN, REPÚBLICA DOMINICANA</w:t>
              <w:br/>
              <w:t>Institución(es): MINISTERIO DE LA VIVIENDA, HABITAT Y EDIFICACIONES (MIVHED)</w:t>
              <w:br/>
              <w:t>Sector(es): Salud</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01-01-2019 – 31-01-2027</w:t>
              <w:br/>
              <w:t>Avance físico: 61.18%</w:t>
              <w:br/>
              <w:t>Avance financiero: 61.18%</w:t>
              <w:br/>
              <w:t>Contratos: 10 total · 10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RD$ 2,422,473,942.52</w:t>
              <w:br/>
              <w:t>Presupuesto 2026: RD$ 338,009,215.00</w:t>
              <w:br/>
              <w:t>Ejecutado 2026: RD$ 60,802,739.07</w:t>
              <w:br/>
              <w:t>Ejecución 2026: 17.99%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14584</w:t>
              <w:br/>
              <w:t>Ficha/Mapa 5074</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r>
              <w:br/>
            </w:r>
            <w:hyperlink r:id="rId3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DEL SISTEMA DE MERCADOS FRONTERIZOS DE LA REPUBLICA DOMINICANA</w:t>
              <w:br/>
              <w:t>Institución(es): INSTITUTO PARA EL DESARROLLO DEL SUROESTE -INDESUR-</w:t>
              <w:br/>
              <w:t>Sector(es): Vivienda y servicios comunitarios</w:t>
              <w:br/>
              <w:t>Territorios declarados: región Sin dato; provincia(s) BAORUCO; DAJABÓN; ELÍAS PIÑA; INDEPENDENCIA; PEDERNALES; municipio(s) Sin registro</w:t>
              <w:br/>
              <w:t>Localización codificada: 06 enriquillo · 03 BAORUCO; 04 cibao_noroeste · 05 DAJABÓN; 07 el_valle · 07 ELÍAS PIÑA; 06 enriquillo · 10 INDEPENDENCIA; 06 enriquillo · 16 PEDERNALES</w:t>
              <w:br/>
              <w:t>Ubicación del perfil: BAORUCO - PROYECTO DEPARTAMENTAL; DAJABÓN - PROYECTO DEPARTAMENTAL; ELÍAS PIÑA - PROYECTO DEPARTAMENTAL; INDEPENDENCIA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1.41%</w:t>
              <w:br/>
              <w:t>Avance financiero: 1.41%</w:t>
              <w:br/>
              <w:t>Contratos: 2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RD$ 300,000,000.00</w:t>
              <w:br/>
              <w:t>Presupuesto 2026: RD$ 155,202,232.44</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14697</w:t>
              <w:br/>
              <w:t>Ficha/Mapa 5286</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VERJA PERIMETRAL INTELIGENTE FRONTERA REPÚBLICA DOMINICANA-HAITÍ</w:t>
              <w:br/>
              <w:t>Institución(es): MINISTERIO DE DEFENSA</w:t>
              <w:br/>
              <w:t>Sector(es): Defensa nacional</w:t>
              <w:br/>
              <w:t>Territorios declarados: región Sin dato; provincia(s) DAJABÓN; ELÍAS PIÑA; INDEPENDENCIA; MONTE CRISTI; PEDERNALES; municipio(s) Sin registro</w:t>
              <w:br/>
              <w:t>Localización codificada: 04 cibao_noroeste · 05 DAJABÓN; 07 el_valle · 07 ELÍAS PIÑA; 06 enriquillo · 10 INDEPENDENCIA; 04 cibao_noroeste · 15 MONTE CRISTI; 06 enriquillo · 16 PEDERNALES</w:t>
              <w:br/>
              <w:t>Ubicación del perfil: DAJABÓN - PROYECTO DEPARTAMENTAL; ELÍAS PIÑA - PROYECTO DEPARTAMENTAL; INDEPENDENCIA - PROYECTO DEPARTAMENTAL; MONTE CRISTI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37.49%</w:t>
              <w:br/>
              <w:t>Avance financiero: 37.49%</w:t>
              <w:br/>
              <w:t>Contratos: 12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RD$ 10,811,976,359.09</w:t>
              <w:br/>
              <w:t>Presupuesto 2026: RD$ 1,500,000,000.00</w:t>
              <w:br/>
              <w:t>Ejecutado 2026: RD$ 305,343,261.08</w:t>
              <w:br/>
              <w:t>Ejecución 2026: 20.36%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14708</w:t>
              <w:br/>
              <w:t>Ficha/Mapa 5340</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r>
              <w:br/>
            </w:r>
            <w:hyperlink r:id="rId4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TRANSFERENCIA DE CAPACIDADES PARA EL FORTALECIMIENTO DE LAS MIPYMES DE LAS CADENAS DE VALOR DE MANGO Y AGUACATE</w:t>
              <w:br/>
              <w:t>Institución(es): MINISTERIO DE INDUSTRIA, COMERCIO y MIPYMES (MICM)</w:t>
              <w:br/>
              <w:t>Sector(es): Asuntos económicos, comerciales y laborales</w:t>
              <w:br/>
              <w:t>Territorios declarados: región Sin dato; provincia(s) AZUA; DAJABÓN; EL SEIBO; PERAVIA; SAN CRISTÓBAL; SAN JOSÉ DE OCOA; SAN JUAN; SANTIAGO RODRIGUEZ; VALVERDE; municipio(s) Sin registro</w:t>
              <w:br/>
              <w:t>Localización codificada: 07 el_valle · 02 AZUA; 04 cibao_noroeste · 05 DAJABÓN; 08 yuma · 08 EL SEIBO; 05 valdesia · 17 PERAVIA; 05 valdesia · 21 SAN CRISTÓBAL; 05 valdesia · 31 SAN JOSÉ DE OCOA; 07 el_valle · 22 SAN JUAN; 04 cibao_noroeste · 26 SANTIAGO RODRIGUEZ; 04 cibao_noroeste · 27 VALVERDE</w:t>
              <w:br/>
              <w:t>Ubicación del perfil: AZUA - PROYECTO DEPARTAMENTAL; DAJABÓN - PROYECTO DEPARTAMENTAL; EL SEIBO - PROYECTO DEPARTAMENTAL; PERAVIA - PROYECTO DEPARTAMENTAL; SAN CRISTÓBAL - PROYECTO DEPARTAMENTAL; SAN JOSÉ DE OCOA - PROYECTO DEPARTAMENTAL; SAN JUAN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20.50%</w:t>
              <w:br/>
              <w:t>Avance financiero: 20.50%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RD$ 25,393,169.88</w:t>
              <w:br/>
              <w:t>Presupuesto 2026: RD$ 11,650,468.00</w:t>
              <w:br/>
              <w:t>Ejecutado 2026: RD$ 3,178,161.74</w:t>
              <w:br/>
              <w:t>Ejecución 2026: 27.28%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14766</w:t>
              <w:br/>
              <w:t>Ficha/Mapa 5401</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MULTIPLE DE PARTIDO-LA GORRA, PROVINCIA DAJABON</w:t>
              <w:br/>
              <w:t>Institución(es): INSTITUTO NACIONAL DE AGUA POTABLE Y ALCANTARILLADO (INAPA)</w:t>
              <w:br/>
              <w:t>Sector(es): Vivienda y servicios comunitarios</w:t>
              <w:br/>
              <w:t>Territorios declarados: región cibao_noroeste; provincia(s) DAJABÓN; municipio(s) PARTIDO</w:t>
              <w:br/>
              <w:t>Localización codificada: 04 cibao_noroeste · 05 DAJABÓN · 040503 PARTIDO</w:t>
              <w:br/>
              <w:t>Ubicación del perfil: PARTIDO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62.57%</w:t>
              <w:br/>
              <w:t>Avance financiero: 62.57%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RD$ 786,101,624.21</w:t>
              <w:br/>
              <w:t>Presupuesto 2026: RD$ 83,526,535.12</w:t>
              <w:br/>
              <w:t>Ejecutado 2026: RD$ 40,873,763.69</w:t>
              <w:br/>
              <w:t>Ejecución 2026: 48.94%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15015</w:t>
              <w:br/>
              <w:t>Ficha/Mapa 5346</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Y MANTENIMIENTO DE CARRETERAS  (117 KM) Y CAMINOS VECINALES (884 KM) A NIVEL NACIONAL</w:t>
              <w:br/>
              <w:t>Institución(es): MINISTERIO DE OBRAS PUBLICAS Y COMUNICACIONES</w:t>
              <w:br/>
              <w:t>Sector(es): Transporte</w:t>
              <w:br/>
              <w:t>Territorios declarados: región Sin dato; provincia(s) SÁNCHEZ RAMÍREZ; DAJABÓN; INDEPENDENCIA; municipio(s) COTUÍ; DAJABÓN; JIMANÍ</w:t>
              <w:br/>
              <w:t>Localización codificada: 02 cibao_sur · 24 SÁNCHEZ RAMÍREZ · 022401 COTUÍ; 04 cibao_noroeste · 05 DAJABÓN · 040501 DAJABÓN; 06 enriquillo · 10 INDEPENDENCIA · 061001 JIMANÍ</w:t>
              <w:br/>
              <w:t>Ubicación del perfil: COTUÍ (SÁNCHEZ RAMÍREZ); DAJABÓN (DAJABÓN); JIMANÍ (INDEPENDENCIA)</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56.79%</w:t>
              <w:br/>
              <w:t>Avance financiero: 56.79%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RD$ 8,400,000,000.00</w:t>
              <w:br/>
              <w:t>Presupuesto 2026: RD$ 2,499,999,999.00</w:t>
              <w:br/>
              <w:t>Ejecutado 2026: RD$ 808,009,864.96</w:t>
              <w:br/>
              <w:t>Ejecución 2026: 32.32%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15278</w:t>
              <w:br/>
              <w:t>Ficha/Mapa 6385</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FRANCISCO JAVIER UREÑA CANELA, MUNICIPIO DAJABÓN, PROVINCIA DAJABÓN.</w:t>
              <w:br/>
              <w:t>Institución(es): DIRECCION DE INFRAESTRUCTURA ESCOLAR</w:t>
              <w:br/>
              <w:t>Sector(es): Educación</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71.90%</w:t>
              <w:br/>
              <w:t>Avance financiero: 71.90%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RD$ 23,302,834.64</w:t>
              <w:br/>
              <w:t>Presupuesto 2026: RD$ 5,659,731.00</w:t>
              <w:br/>
              <w:t>Ejecutado 2026: RD$ 5,659,730.33</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15279</w:t>
              <w:br/>
              <w:t>Ficha/Mapa 6386</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SANTOS DÍAZ, MUNICIPIO LOMA DE CABRERA, PROVINCIA DAJABÓN.</w:t>
              <w:br/>
              <w:t>Institución(es): DIRECCION DE INFRAESTRUCTURA ESCOLAR</w:t>
              <w:br/>
              <w:t>Sector(es): Educación</w:t>
              <w:br/>
              <w:t>Territorios declarados: región cibao_noroeste; provincia(s) DAJABÓN; municipio(s) LOMA DE CABRERA</w:t>
              <w:br/>
              <w:t>Localización codificada: 04 cibao_noroeste · 05 DAJABÓN · 040502 LOMA DE CABRERA</w:t>
              <w:br/>
              <w:t>Ubicación del perfil: LOMA DE CABRERA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53.08%</w:t>
              <w:br/>
              <w:t>Avance financiero: 53.08%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RD$ 12,740,866.63</w:t>
              <w:br/>
              <w:t>Presupuesto 2026: RD$ 2,927,539.00</w:t>
              <w:br/>
              <w:t>Ejecutado 2026: RD$ 2,837,659.06</w:t>
              <w:br/>
              <w:t>Ejecución 2026: 96.93%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15280</w:t>
              <w:br/>
              <w:t>Ficha/Mapa 6387</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PINO, MUNICIPIO EL PINO, PROVINCIA DAJABÓN.</w:t>
              <w:br/>
              <w:t>Institución(es): DIRECCION DE INFRAESTRUCTURA ESCOLAR</w:t>
              <w:br/>
              <w:t>Sector(es): Educación</w:t>
              <w:br/>
              <w:t>Territorios declarados: región cibao_noroeste; provincia(s) DAJABÓN; municipio(s) EL PINO</w:t>
              <w:br/>
              <w:t>Localización codificada: 04 cibao_noroeste · 05 DAJABÓN · 040505 EL PINO</w:t>
              <w:br/>
              <w:t>Ubicación del perfil: EL PINO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61.91%</w:t>
              <w:br/>
              <w:t>Avance financiero: 61.91%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RD$ 19,090,053.17</w:t>
              <w:br/>
              <w:t>Presupuesto 2026: RD$ 4,986,963.00</w:t>
              <w:br/>
              <w:t>Ejecutado 2026: RD$ 2,586,995.63</w:t>
              <w:br/>
              <w:t>Ejecución 2026: 51.88%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15281</w:t>
              <w:br/>
              <w:t>Ficha/Mapa 6388</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JOSÉ ANTONIO SALCEDO, MUNICIPIO RESTAURACIÓN, PROVINCIA DAJABÓN.</w:t>
              <w:br/>
              <w:t>Institución(es): DIRECCION DE INFRAESTRUCTURA ESCOLAR</w:t>
              <w:br/>
              <w:t>Sector(es): Educación</w:t>
              <w:br/>
              <w:t>Territorios declarados: región cibao_noroeste; provincia(s) DAJABÓN; municipio(s) RESTAURACIÓN</w:t>
              <w:br/>
              <w:t>Localización codificada: 04 cibao_noroeste · 05 DAJABÓN · 040504 RESTAURACIÓN</w:t>
              <w:br/>
              <w:t>Ubicación del perfil: RESTAURACIÓN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RD$ 10,339,977.28</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15320</w:t>
              <w:br/>
              <w:t>Ficha/Mapa 6138</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DAJABON, PROVINCIA DAJABON</w:t>
              <w:br/>
              <w:t>Institución(es): MINISTERIO DE OBRAS PUBLICAS Y COMUNICACIONES</w:t>
              <w:br/>
              <w:t>Sector(es): Transporte</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58.40%</w:t>
              <w:br/>
              <w:t>Avance financiero: 58.40%</w:t>
              <w:br/>
              <w:t>Contratos: 52 total · 52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RD$ 329,913,631.43</w:t>
              <w:br/>
              <w:t>Presupuesto 2026: RD$ 29,773,058.00</w:t>
              <w:br/>
              <w:t>Ejecutado 2026: RD$ 22,000,000.00</w:t>
              <w:br/>
              <w:t>Ejecución 2026: 73.89%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15392</w:t>
              <w:br/>
              <w:t>Ficha/Mapa 6156</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EL PINO, PROVINCIA DAJABÓN</w:t>
              <w:br/>
              <w:t>Institución(es): MINISTERIO DE OBRAS PUBLICAS Y COMUNICACIONES</w:t>
              <w:br/>
              <w:t>Sector(es): Transporte</w:t>
              <w:br/>
              <w:t>Territorios declarados: región cibao_noroeste; provincia(s) DAJABÓN; municipio(s) EL PINO</w:t>
              <w:br/>
              <w:t>Localización codificada: 04 cibao_noroeste · 05 DAJABÓN · 040505 EL PINO</w:t>
              <w:br/>
              <w:t>Ubicación del perfil: EL PINO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37.79%</w:t>
              <w:br/>
              <w:t>Avance financiero: 37.79%</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RD$ 300,135,203.89</w:t>
              <w:br/>
              <w:t>Presupuesto 2026: RD$ 30,000,000.00</w:t>
              <w:br/>
              <w:t>Ejecutado 2026: RD$ 24,000,000.00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15394</w:t>
              <w:br/>
              <w:t>Ficha/Mapa 6160</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LOMA DE CABRERA, PROVINCIA DAJABÓN</w:t>
              <w:br/>
              <w:t>Institución(es): MINISTERIO DE OBRAS PUBLICAS Y COMUNICACIONES</w:t>
              <w:br/>
              <w:t>Sector(es): Transporte</w:t>
              <w:br/>
              <w:t>Territorios declarados: región cibao_noroeste; provincia(s) DAJABÓN; municipio(s) LOMA DE CABRERA</w:t>
              <w:br/>
              <w:t>Localización codificada: 04 cibao_noroeste · 05 DAJABÓN · 040502 LOMA DE CABRERA</w:t>
              <w:br/>
              <w:t>Ubicación del perfil: LOMA DE CABRERA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37.35%</w:t>
              <w:br/>
              <w:t>Avance financiero: 37.35%</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RD$ 492,911,340.08</w:t>
              <w:br/>
              <w:t>Presupuesto 2026: RD$ 52,500,001.00</w:t>
              <w:br/>
              <w:t>Ejecutado 2026: RD$ 42,000,000.00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15396</w:t>
              <w:br/>
              <w:t>Ficha/Mapa 6177</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PARTIDO, PROVINCIA DAJABÓN</w:t>
              <w:br/>
              <w:t>Institución(es): MINISTERIO DE OBRAS PUBLICAS Y COMUNICACIONES</w:t>
              <w:br/>
              <w:t>Sector(es): Transporte</w:t>
              <w:br/>
              <w:t>Territorios declarados: región cibao_noroeste; provincia(s) DAJABÓN; municipio(s) PARTIDO</w:t>
              <w:br/>
              <w:t>Localización codificada: 04 cibao_noroeste · 05 DAJABÓN · 040503 PARTIDO</w:t>
              <w:br/>
              <w:t>Ubicación del perfil: PARTIDO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34.05%</w:t>
              <w:br/>
              <w:t>Avance financiero: 34.05%</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RD$ 134,786,566.76</w:t>
              <w:br/>
              <w:t>Presupuesto 2026: RD$ 15,021,140.00</w:t>
              <w:br/>
              <w:t>Ejecutado 2026: RD$ 12,000,000.00</w:t>
              <w:br/>
              <w:t>Ejecución 2026: 79.89%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15397</w:t>
              <w:br/>
              <w:t>Ficha/Mapa 6179</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RESTAURACIÓN, PROVINCIA DAJABÓN</w:t>
              <w:br/>
              <w:t>Institución(es): MINISTERIO DE OBRAS PUBLICAS Y COMUNICACIONES</w:t>
              <w:br/>
              <w:t>Sector(es): Transporte</w:t>
              <w:br/>
              <w:t>Territorios declarados: región cibao_noroeste; provincia(s) DAJABÓN; municipio(s) RESTAURACIÓN</w:t>
              <w:br/>
              <w:t>Localización codificada: 04 cibao_noroeste · 05 DAJABÓN · 040504 RESTAURACIÓN</w:t>
              <w:br/>
              <w:t>Ubicación del perfil: RESTAURACIÓN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28.15%</w:t>
              <w:br/>
              <w:t>Avance financiero: 28.15%</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RD$ 242,929,277.30</w:t>
              <w:br/>
              <w:t>Presupuesto 2026: RD$ 22,515,376.00</w:t>
              <w:br/>
              <w:t>Ejecutado 2026: RD$ 17,648,865.73</w:t>
              <w:br/>
              <w:t>Ejecución 2026: 78.39%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15917</w:t>
              <w:br/>
              <w:t>Ficha/Mapa 7433</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SABANA SANTIAGO, MUNICIPIO DAJABÓN, PROVINCIA DAJABON.</w:t>
              <w:br/>
              <w:t>Institución(es): DIRECCION DE INFRAESTRUCTURA ESCOLAR</w:t>
              <w:br/>
              <w:t>Sector(es): Educación</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50.96%</w:t>
              <w:br/>
              <w:t>Avance financiero: 50.96%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RD$ 9,040,426.34</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15918</w:t>
              <w:br/>
              <w:t>Ficha/Mapa 7434</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ENTRADA DON MIGUEL, MUNICIPIO DAJABÓN, PROVINCIA DAJABON.</w:t>
              <w:br/>
              <w:t>Institución(es): DIRECCION DE INFRAESTRUCTURA ESCOLAR</w:t>
              <w:br/>
              <w:t>Sector(es): Educación</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51.11%</w:t>
              <w:br/>
              <w:t>Avance financiero: 51.11%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RD$ 6,217,984.93</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15919</w:t>
              <w:br/>
              <w:t>Ficha/Mapa 7435</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AMINILLA, MUNICIPIO PARTIDO, PROVINCIA DAJABON.</w:t>
              <w:br/>
              <w:t>Institución(es): DIRECCION DE INFRAESTRUCTURA ESCOLAR</w:t>
              <w:br/>
              <w:t>Sector(es): Educación</w:t>
              <w:br/>
              <w:t>Territorios declarados: región cibao_noroeste; provincia(s) DAJABÓN; municipio(s) PARTIDO</w:t>
              <w:br/>
              <w:t>Localización codificada: 04 cibao_noroeste · 05 DAJABÓN · 040503 PARTIDO</w:t>
              <w:br/>
              <w:t>Ubicación del perfil: PARTIDO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RD$ 9,816,490.24</w:t>
              <w:br/>
              <w:t>Presupuesto 2026: RD$ 3,000,000.00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16164</w:t>
              <w:br/>
              <w:t>Ficha/Mapa 7707</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LA CASA DEL MANÍ, MUNICIPIO EL PINO, PROVINCIA DAJABON</w:t>
              <w:br/>
              <w:t>Institución(es): COMISIÓN PRESIDENCIAL DE APOYO AL DESARROLLO PROVINCIAL</w:t>
              <w:br/>
              <w:t>Sector(es): Vivienda y servicios comunitarios</w:t>
              <w:br/>
              <w:t>Territorios declarados: región cibao_noroeste; provincia(s) DAJABÓN; municipio(s) EL PINO</w:t>
              <w:br/>
              <w:t>Localización codificada: 04 cibao_noroeste · 05 DAJABÓN · 040505 EL PINO</w:t>
              <w:br/>
              <w:t>Ubicación del perfil: EL PINO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RD$ 20,080,334.00</w:t>
              <w:br/>
              <w:t>Presupuesto 2026: RD$ 14,088,149.00</w:t>
              <w:br/>
              <w:t>Ejecutado 2026: RD$ 12,469,844.95</w:t>
              <w:br/>
              <w:t>Ejecución 2026: 88.51%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16191</w:t>
              <w:br/>
              <w:t>Ficha/Mapa Sin dato</w:t>
              <w:br/>
              <w:t>Fuentes:</w:t>
              <w:br/>
              <w:t>Maestro No · Ppto. Sí</w:t>
              <w:br/>
              <w:t>Territorio Sí · CSV territ. No</w:t>
              <w:br/>
              <w:t>Perfil No</w:t>
            </w:r>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CLUB DEPORTIVO LA FE, MUNICIPIO DAJABÓN</w:t>
              <w:br/>
              <w:t>Institución(es): COMISIÓN PRESIDENCIAL DE APOYO AL DESARROLLO PROVINCIAL</w:t>
              <w:br/>
              <w:t>Sector(es): Actividades deportivas, recreativas, culturales y religiosas</w:t>
              <w:br/>
              <w:t>Territorios declarados: región cibao_noroeste; provincia(s) DAJABÓN; municipio(s) DAJABÓN</w:t>
              <w:br/>
              <w:t>Localización codificada: 04 cibao_noroeste · 05 DAJABÓN · 040501 DAJABÓN</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RD$ 16,969,955.18</w:t>
              <w:br/>
              <w:t>Ejecutado 2026: RD$ 16,887,562.60</w:t>
              <w:br/>
              <w:t>Ejecución 2026: 99.51%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16364</w:t>
              <w:br/>
              <w:t>Ficha/Mapa 7867</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DEL SISTEMA DE RIEGO LA VIGÍA Y CONTRUCCION  OBRAS COMPLEMENTARIAS, PROVINCIA DAJABÓN</w:t>
              <w:br/>
              <w:t>Institución(es): INSTITUTO NACIONAL DE RECURSOS HIDRAULICOS -INDRHI-</w:t>
              <w:br/>
              <w:t>Sector(es): Riego</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72.51%</w:t>
              <w:br/>
              <w:t>Avance financiero: 72.51%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RD$ 341,436,258.56</w:t>
              <w:br/>
              <w:t>Presupuesto 2026: RD$ 90,519,068.49</w:t>
              <w:br/>
              <w:t>Ejecutado 2026: RD$ 90,376,675.12</w:t>
              <w:br/>
              <w:t>Ejecución 2026: 99.84%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16444</w:t>
              <w:br/>
              <w:t>Ficha/Mapa 5833</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PUENTE SOBRE EL RIO MASACRE, MUNICIPIO DAJABON, PROVINCIA DAJABON</w:t>
              <w:br/>
              <w:t>Institución(es): MINISTERIO DE OBRAS PUBLICAS Y COMUNICACIONES</w:t>
              <w:br/>
              <w:t>Sector(es): Transporte</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RD$ 10,928,433.52</w:t>
              <w:br/>
              <w:t>Presupuesto 2026: RD$ 5,360,136.00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16742</w:t>
              <w:br/>
              <w:t>Ficha/Mapa 8281</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r>
              <w:br/>
            </w:r>
            <w:hyperlink r:id="rId6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FORTALEZA BELLER ERD, MUNICIPIO DAJABON, PROVINCIA DAJABON</w:t>
              <w:br/>
              <w:t>Institución(es): EJERCITO DE LA REPUBLICA DOMINICANA</w:t>
              <w:br/>
              <w:t>Sector(es): Defensa nacional</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26.24%</w:t>
              <w:br/>
              <w:t>Avance financiero: 26.24%</w:t>
              <w:br/>
              <w:t>Contratos: 5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RD$ 46,723,647.48</w:t>
              <w:br/>
              <w:t>Presupuesto 2026: RD$ 31,942,551.00</w:t>
              <w:br/>
              <w:t>Ejecutado 2026: RD$ 30,579,502.78</w:t>
              <w:br/>
              <w:t>Ejecución 2026: 95.73%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16781</w:t>
              <w:br/>
              <w:t>Ficha/Mapa 5906</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PUENTE SOBRE RÍO MANATÍ AFECTADO POR LA VAGUADA DE ABRIL 2022, ENTRE LOMA DE CABRERA - CAPOTILLO, PROVINCIA DAJABÓN</w:t>
              <w:br/>
              <w:t>Institución(es): MINISTERIO DE OBRAS PUBLICAS Y COMUNICACIONES</w:t>
              <w:br/>
              <w:t>Sector(es): Cambio Climático</w:t>
              <w:br/>
              <w:t>Territorios declarados: región cibao_noroeste; provincia(s) DAJABÓN; municipio(s) LOMA DE CABRERA</w:t>
              <w:br/>
              <w:t>Localización codificada: 04 cibao_noroeste · 05 DAJABÓN · 040502 LOMA DE CABRERA</w:t>
              <w:br/>
              <w:t>Ubicación del perfil: LOMA DE CABRERA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RD$ 42,609,614.07</w:t>
              <w:br/>
              <w:t>Presupuesto 2026: RD$ 39,493,497.00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16817</w:t>
              <w:br/>
              <w:t>Ficha/Mapa 8346</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PRESA DON MIGUEL,MUNICIPIO LOMA DE CABRERA,PROVINCIA DAJABÓN</w:t>
              <w:br/>
              <w:t>Institución(es): INSTITUTO NACIONAL DE RECURSOS HIDRAULICOS -INDRHI-</w:t>
              <w:br/>
              <w:t>Sector(es): Riego</w:t>
              <w:br/>
              <w:t>Territorios declarados: región cibao_noroeste; provincia(s) DAJABÓN; municipio(s) Sin registro</w:t>
              <w:br/>
              <w:t>Localización codificada: 04 cibao_noroeste · 05 DAJABÓN</w:t>
              <w:br/>
              <w:t>Ubicación del perfil: DAJABÓN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RD$ 5,407,049,268.98</w:t>
              <w:br/>
              <w:t>Presupuesto 2026: RD$ 170,995,345.51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17070</w:t>
              <w:br/>
              <w:t>Ficha/Mapa 8699</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r>
              <w:br/>
            </w:r>
            <w:hyperlink r:id="rId7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IGLESIA CATÓLICA SAN ROQUE, LA GORRA, MUNICIPIO PARTIDO, PROVINCIA DAJABÓN</w:t>
              <w:br/>
              <w:t>Institución(es): MINISTERIO DE LA VIVIENDA, HABITAT Y EDIFICACIONES (MIVHED)</w:t>
              <w:br/>
              <w:t>Sector(es): Actividades deportivas, recreativas, culturales y religiosas</w:t>
              <w:br/>
              <w:t>Territorios declarados: región cibao_noroeste; provincia(s) DAJABÓN; municipio(s) PARTIDO</w:t>
              <w:br/>
              <w:t>Localización codificada: 04 cibao_noroeste · 05 DAJABÓN · 040503 PARTIDO</w:t>
              <w:br/>
              <w:t>Ubicación del perfil: PARTIDO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RD$ 13,416,764.02</w:t>
              <w:br/>
              <w:t>Presupuesto 2026: RD$ 9,449,710.00</w:t>
              <w:br/>
              <w:t>Ejecutado 2026: RD$ 1,740,034.41</w:t>
              <w:br/>
              <w:t>Ejecución 2026: 18.41%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17103</w:t>
              <w:br/>
              <w:t>Ficha/Mapa 8713</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r>
              <w:br/>
            </w:r>
            <w:hyperlink r:id="rId7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MUNICIPIO EL PINO, PROVINCIA DAJABON</w:t>
              <w:br/>
              <w:t>Institución(es): MINISTERIO DE DEPORTES Y RECREACIÓN</w:t>
              <w:br/>
              <w:t>Sector(es): Actividades deportivas, recreativas, culturales y religiosas</w:t>
              <w:br/>
              <w:t>Territorios declarados: región cibao_noroeste; provincia(s) DAJABÓN; municipio(s) EL PINO</w:t>
              <w:br/>
              <w:t>Localización codificada: 04 cibao_noroeste · 05 DAJABÓN · 040505 EL PINO</w:t>
              <w:br/>
              <w:t>Ubicación del perfil: EL PINO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RD$ 30,245,589.43</w:t>
              <w:br/>
              <w:t>Presupuesto 2026: RD$ 18,218,234.98</w:t>
              <w:br/>
              <w:t>Ejecutado 2026: RD$ 5,687,521.85</w:t>
              <w:br/>
              <w:t>Ejecución 2026: 31.22%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17137</w:t>
              <w:br/>
              <w:t>Ficha/Mapa 8766</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r>
              <w:br/>
            </w:r>
            <w:hyperlink r:id="rId7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DESTACAMENTO MILITAR LA VIGIA, ERD, MUNICIPIO LOMA DE CABRERA, PROVINCIA DAJABON</w:t>
              <w:br/>
              <w:t>Institución(es): EJERCITO DE LA REPUBLICA DOMINICANA</w:t>
              <w:br/>
              <w:t>Sector(es): Defensa nacional</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RD$ 2,912,182.27</w:t>
              <w:br/>
              <w:t>Presupuesto 2026: RD$ 2,912,182.27</w:t>
              <w:br/>
              <w:t>Ejecutado 2026: RD$ 2,256,361.58</w:t>
              <w:br/>
              <w:t>Ejecución 2026: 77.48%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17141</w:t>
              <w:br/>
              <w:t>Ficha/Mapa 8770</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r>
              <w:br/>
            </w:r>
            <w:hyperlink r:id="rId7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MILITAR SANTIAGO DE LA CRUZ, MUNICIPIO LOMA DE CABRERA, PROVINCIA DAJABÓN</w:t>
              <w:br/>
              <w:t>Institución(es): EJERCITO DE LA REPUBLICA DOMINICANA</w:t>
              <w:br/>
              <w:t>Sector(es): Defensa nacional</w:t>
              <w:br/>
              <w:t>Territorios declarados: región cibao_noroeste; provincia(s) DAJABÓN; municipio(s) LOMA DE CABRERA</w:t>
              <w:br/>
              <w:t>Localización codificada: 04 cibao_noroeste · 05 DAJABÓN · 040502 LOMA DE CABRERA</w:t>
              <w:br/>
              <w:t>Ubicación del perfil: LOMA DE CABRERA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RD$ 2,103,090.20</w:t>
              <w:br/>
              <w:t>Presupuesto 2026: RD$ 2,103,090.20</w:t>
              <w:br/>
              <w:t>Ejecutado 2026: RD$ 1,769,379.03</w:t>
              <w:br/>
              <w:t>Ejecución 2026: 84.13%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17156</w:t>
              <w:br/>
              <w:t>Ficha/Mapa 8788</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r>
              <w:br/>
            </w:r>
            <w:hyperlink r:id="rId7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PUESTO DE CHEQUEO MILITAR LA PEÑITA ERD, DISTRITO MUNICIPAL CAPOTILLO, MUNICIPIO LOMA DE CABRERA, PROVINCIA DAJABÓN</w:t>
              <w:br/>
              <w:t>Institución(es): EJERCITO DE LA REPUBLICA DOMINICANA</w:t>
              <w:br/>
              <w:t>Sector(es): Defensa nacional</w:t>
              <w:br/>
              <w:t>Territorios declarados: región cibao_noroeste; provincia(s) DAJABÓN; municipio(s) LOMA DE CABRERA</w:t>
              <w:br/>
              <w:t>Localización codificada: 04 cibao_noroeste · 05 DAJABÓN · 040502 LOMA DE CABRERA</w:t>
              <w:br/>
              <w:t>Ubicación del perfil: LOMA DE CABRERA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RD$ 2,017,505.62</w:t>
              <w:br/>
              <w:t>Presupuesto 2026: RD$ 2,017,505.62</w:t>
              <w:br/>
              <w:t>Ejecutado 2026: RD$ 1,847,695.58</w:t>
              <w:br/>
              <w:t>Ejecución 2026: 91.58%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17377</w:t>
              <w:br/>
              <w:t>Ficha/Mapa 8859</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r>
              <w:br/>
            </w:r>
            <w:hyperlink r:id="rId8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PUESTO DE CHEQUEO MILITAR EL ESPINERO, MUNICIPIO DAJABON , PROVINCIA DAJABON</w:t>
              <w:br/>
              <w:t>Institución(es): EJERCITO DE LA REPUBLICA DOMINICANA</w:t>
              <w:br/>
              <w:t>Sector(es): Defensa nacional</w:t>
              <w:br/>
              <w:t>Territorios declarados: región cibao_noroeste; provincia(s) DAJABÓN; municipio(s) DAJABÓN</w:t>
              <w:br/>
              <w:t>Localización codificada: 04 cibao_noroeste · 05 DAJABÓN · 040501 DAJABÓN</w:t>
              <w:br/>
              <w:t>Ubicación del perfil: DAJABÓN (DAJABÓN)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RD$ 1,406,658.36</w:t>
              <w:br/>
              <w:t>Presupuesto 2026: RD$ 1,406,658.36</w:t>
              <w:br/>
              <w:t>Ejecutado 2026: RD$ 421,987.50</w:t>
              <w:br/>
              <w:t>Ejecución 2026: 30.00%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43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15 demandas de Dajabón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8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8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8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8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8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89">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82"/>
      <w:footerReference w:type="default" r:id="rId83"/>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Dajabón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Dajabón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Dajabón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Dajabón · 04050000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Dajabón · 04050000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Dajabón · 04050000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768" TargetMode="External"/><Relationship Id="rId28" Type="http://schemas.openxmlformats.org/officeDocument/2006/relationships/hyperlink" Target="https://mapainversiones.gob.do/projectprofile/2038" TargetMode="External"/><Relationship Id="rId29" Type="http://schemas.openxmlformats.org/officeDocument/2006/relationships/hyperlink" Target="https://mapainversiones.gob.do/projectprofile/2072" TargetMode="External"/><Relationship Id="rId30" Type="http://schemas.openxmlformats.org/officeDocument/2006/relationships/hyperlink" Target="https://mapainversiones.gob.do/projectprofile/2612" TargetMode="External"/><Relationship Id="rId31" Type="http://schemas.openxmlformats.org/officeDocument/2006/relationships/hyperlink" Target="https://mapainversiones.gob.do/projectprofile/3043" TargetMode="External"/><Relationship Id="rId32" Type="http://schemas.openxmlformats.org/officeDocument/2006/relationships/hyperlink" Target="https://mapainversiones.gob.do/projectprofile/3088" TargetMode="External"/><Relationship Id="rId33" Type="http://schemas.openxmlformats.org/officeDocument/2006/relationships/hyperlink" Target="https://mapainversiones.gob.do/projectprofile/3335" TargetMode="External"/><Relationship Id="rId34" Type="http://schemas.openxmlformats.org/officeDocument/2006/relationships/hyperlink" Target="https://mapainversiones.gob.do/projectprofile/4083" TargetMode="External"/><Relationship Id="rId35" Type="http://schemas.openxmlformats.org/officeDocument/2006/relationships/hyperlink" Target="https://mapainversiones.gob.do/projectprofile/4546" TargetMode="External"/><Relationship Id="rId36" Type="http://schemas.openxmlformats.org/officeDocument/2006/relationships/hyperlink" Target="https://comunidad.comprasdominicana.gob.do/Public/Tendering/ContractDetailView/Index?UniqueIdentifier=DO1.PCCNTR.1976930&amp;AwardContractDetailId=593680" TargetMode="External"/><Relationship Id="rId37" Type="http://schemas.openxmlformats.org/officeDocument/2006/relationships/hyperlink" Target="https://mapainversiones.gob.do/projectprofile/4979" TargetMode="External"/><Relationship Id="rId38" Type="http://schemas.openxmlformats.org/officeDocument/2006/relationships/hyperlink" Target="https://mapainversiones.gob.do/projectprofile/5074" TargetMode="External"/><Relationship Id="rId39" Type="http://schemas.openxmlformats.org/officeDocument/2006/relationships/hyperlink" Target="https://comunidad.comprasdominicana.gob.do/Public/Tendering/ContractDetailView/Index?UniqueIdentifier=DO1.PCCNTR.2065304&amp;AwardContractDetailId=625998" TargetMode="External"/><Relationship Id="rId40" Type="http://schemas.openxmlformats.org/officeDocument/2006/relationships/hyperlink" Target="https://mapainversiones.gob.do/projectprofile/5107" TargetMode="External"/><Relationship Id="rId41" Type="http://schemas.openxmlformats.org/officeDocument/2006/relationships/hyperlink" Target="https://mapainversiones.gob.do/projectprofile/5135" TargetMode="External"/><Relationship Id="rId42" Type="http://schemas.openxmlformats.org/officeDocument/2006/relationships/hyperlink" Target="https://comunidad.comprasdominicana.gob.do/Public/Tendering/ContractDetailView/Index?UniqueIdentifier=DO1.PCCNTR.1844309&amp;AwardContractDetailId=544316" TargetMode="External"/><Relationship Id="rId43" Type="http://schemas.openxmlformats.org/officeDocument/2006/relationships/hyperlink" Target="https://mapainversiones.gob.do/projectprofile/5137" TargetMode="External"/><Relationship Id="rId44" Type="http://schemas.openxmlformats.org/officeDocument/2006/relationships/hyperlink" Target="https://comunidad.comprasdominicana.gob.do/Public/Tendering/ContractDetailView/Index?UniqueIdentifier=DO1.PCCNTR.1874762&amp;AwardContractDetailId=556203" TargetMode="External"/><Relationship Id="rId45" Type="http://schemas.openxmlformats.org/officeDocument/2006/relationships/hyperlink" Target="https://mapainversiones.gob.do/projectprofile/5286" TargetMode="External"/><Relationship Id="rId46" Type="http://schemas.openxmlformats.org/officeDocument/2006/relationships/hyperlink" Target="https://comunidad.comprasdominicana.gob.do/Public/Tendering/ContractDetailView/Index?UniqueIdentifier=DO1.PCCNTR.2271816&amp;AwardContractDetailId=706955" TargetMode="External"/><Relationship Id="rId47" Type="http://schemas.openxmlformats.org/officeDocument/2006/relationships/hyperlink" Target="https://mapainversiones.gob.do/projectprofile/5340" TargetMode="External"/><Relationship Id="rId48" Type="http://schemas.openxmlformats.org/officeDocument/2006/relationships/hyperlink" Target="https://comunidad.comprasdominicana.gob.do/Public/Tendering/ContractDetailView/Index?UniqueIdentifier=DO1.PCCNTR.2255650&amp;AwardContractDetailId=702879" TargetMode="External"/><Relationship Id="rId49" Type="http://schemas.openxmlformats.org/officeDocument/2006/relationships/hyperlink" Target="https://mapainversiones.gob.do/projectprofile/5401" TargetMode="External"/><Relationship Id="rId50" Type="http://schemas.openxmlformats.org/officeDocument/2006/relationships/hyperlink" Target="https://mapainversiones.gob.do/projectprofile/5346" TargetMode="External"/><Relationship Id="rId51" Type="http://schemas.openxmlformats.org/officeDocument/2006/relationships/hyperlink" Target="https://mapainversiones.gob.do/projectprofile/6385" TargetMode="External"/><Relationship Id="rId52" Type="http://schemas.openxmlformats.org/officeDocument/2006/relationships/hyperlink" Target="https://mapainversiones.gob.do/projectprofile/6386" TargetMode="External"/><Relationship Id="rId53" Type="http://schemas.openxmlformats.org/officeDocument/2006/relationships/hyperlink" Target="https://mapainversiones.gob.do/projectprofile/6387" TargetMode="External"/><Relationship Id="rId54" Type="http://schemas.openxmlformats.org/officeDocument/2006/relationships/hyperlink" Target="https://mapainversiones.gob.do/projectprofile/6388" TargetMode="External"/><Relationship Id="rId55" Type="http://schemas.openxmlformats.org/officeDocument/2006/relationships/hyperlink" Target="https://mapainversiones.gob.do/projectprofile/6138" TargetMode="External"/><Relationship Id="rId56" Type="http://schemas.openxmlformats.org/officeDocument/2006/relationships/hyperlink" Target="https://comunidad.comprasdominicana.gob.do/Public/Tendering/ContractDetailView/Index?UniqueIdentifier=DO1.PCCNTR.1730619&amp;AwardContractDetailId=511832" TargetMode="External"/><Relationship Id="rId57" Type="http://schemas.openxmlformats.org/officeDocument/2006/relationships/hyperlink" Target="https://mapainversiones.gob.do/projectprofile/6156" TargetMode="External"/><Relationship Id="rId58" Type="http://schemas.openxmlformats.org/officeDocument/2006/relationships/hyperlink" Target="https://mapainversiones.gob.do/projectprofile/6160" TargetMode="External"/><Relationship Id="rId59" Type="http://schemas.openxmlformats.org/officeDocument/2006/relationships/hyperlink" Target="https://mapainversiones.gob.do/projectprofile/6177" TargetMode="External"/><Relationship Id="rId60" Type="http://schemas.openxmlformats.org/officeDocument/2006/relationships/hyperlink" Target="https://mapainversiones.gob.do/projectprofile/6179" TargetMode="External"/><Relationship Id="rId61" Type="http://schemas.openxmlformats.org/officeDocument/2006/relationships/hyperlink" Target="https://mapainversiones.gob.do/projectprofile/7433" TargetMode="External"/><Relationship Id="rId62" Type="http://schemas.openxmlformats.org/officeDocument/2006/relationships/hyperlink" Target="https://mapainversiones.gob.do/projectprofile/7434" TargetMode="External"/><Relationship Id="rId63" Type="http://schemas.openxmlformats.org/officeDocument/2006/relationships/hyperlink" Target="https://mapainversiones.gob.do/projectprofile/7435" TargetMode="External"/><Relationship Id="rId64" Type="http://schemas.openxmlformats.org/officeDocument/2006/relationships/hyperlink" Target="https://mapainversiones.gob.do/projectprofile/7707" TargetMode="External"/><Relationship Id="rId65" Type="http://schemas.openxmlformats.org/officeDocument/2006/relationships/hyperlink" Target="https://comunidad.comprasdominicana.gob.do//Public/Tendering/OpportunityDetail/Index?noticeUID=DO1.NTC.1620807" TargetMode="External"/><Relationship Id="rId66" Type="http://schemas.openxmlformats.org/officeDocument/2006/relationships/hyperlink" Target="https://mapainversiones.gob.do/projectprofile/7867" TargetMode="External"/><Relationship Id="rId67" Type="http://schemas.openxmlformats.org/officeDocument/2006/relationships/hyperlink" Target="https://mapainversiones.gob.do/projectprofile/5833" TargetMode="External"/><Relationship Id="rId68" Type="http://schemas.openxmlformats.org/officeDocument/2006/relationships/hyperlink" Target="https://mapainversiones.gob.do/projectprofile/8281" TargetMode="External"/><Relationship Id="rId69" Type="http://schemas.openxmlformats.org/officeDocument/2006/relationships/hyperlink" Target="https://comunidad.comprasdominicana.gob.do/Public/Tendering/ContractDetailView/Index?UniqueIdentifier=DO1.PCCNTR.2165719&amp;AwardContractDetailId=668283" TargetMode="External"/><Relationship Id="rId70" Type="http://schemas.openxmlformats.org/officeDocument/2006/relationships/hyperlink" Target="https://mapainversiones.gob.do/projectprofile/5906" TargetMode="External"/><Relationship Id="rId71" Type="http://schemas.openxmlformats.org/officeDocument/2006/relationships/hyperlink" Target="https://mapainversiones.gob.do/projectprofile/8346" TargetMode="External"/><Relationship Id="rId72" Type="http://schemas.openxmlformats.org/officeDocument/2006/relationships/hyperlink" Target="https://mapainversiones.gob.do/projectprofile/8699" TargetMode="External"/><Relationship Id="rId73" Type="http://schemas.openxmlformats.org/officeDocument/2006/relationships/hyperlink" Target="https://comunidad.comprasdominicana.gob.do/Public/Tendering/ContractDetailView/Index?UniqueIdentifier=DO1.PCCNTR.2187954&amp;AwardContractDetailId=678232" TargetMode="External"/><Relationship Id="rId74" Type="http://schemas.openxmlformats.org/officeDocument/2006/relationships/hyperlink" Target="https://mapainversiones.gob.do/projectprofile/8713" TargetMode="External"/><Relationship Id="rId75" Type="http://schemas.openxmlformats.org/officeDocument/2006/relationships/hyperlink" Target="https://comunidad.comprasdominicana.gob.do/Public/Tendering/ContractDetailView/Index?UniqueIdentifier=DO1.PCCNTR.2296624&amp;AwardContractDetailId=717224" TargetMode="External"/><Relationship Id="rId76" Type="http://schemas.openxmlformats.org/officeDocument/2006/relationships/hyperlink" Target="https://mapainversiones.gob.do/projectprofile/8766" TargetMode="External"/><Relationship Id="rId77" Type="http://schemas.openxmlformats.org/officeDocument/2006/relationships/hyperlink" Target="https://comunidad.comprasdominicana.gob.do/Public/Tendering/ContractDetailView/Index?UniqueIdentifier=DO1.PCCNTR.2242739&amp;AwardContractDetailId=695127" TargetMode="External"/><Relationship Id="rId78" Type="http://schemas.openxmlformats.org/officeDocument/2006/relationships/hyperlink" Target="https://mapainversiones.gob.do/projectprofile/8770" TargetMode="External"/><Relationship Id="rId79" Type="http://schemas.openxmlformats.org/officeDocument/2006/relationships/hyperlink" Target="https://mapainversiones.gob.do/projectprofile/8788" TargetMode="External"/><Relationship Id="rId80" Type="http://schemas.openxmlformats.org/officeDocument/2006/relationships/hyperlink" Target="https://mapainversiones.gob.do/projectprofile/8859" TargetMode="External"/><Relationship Id="rId81" Type="http://schemas.openxmlformats.org/officeDocument/2006/relationships/hyperlink" Target="https://comunidad.comprasdominicana.gob.do/Public/Tendering/ContractDetailView/Index?UniqueIdentifier=DO1.PCCNTR.2310258&amp;AwardContractDetailId=722694" TargetMode="External"/><Relationship Id="rId82" Type="http://schemas.openxmlformats.org/officeDocument/2006/relationships/header" Target="header3.xml"/><Relationship Id="rId83" Type="http://schemas.openxmlformats.org/officeDocument/2006/relationships/footer" Target="footer3.xml"/><Relationship Id="rId84" Type="http://schemas.openxmlformats.org/officeDocument/2006/relationships/hyperlink" Target="https://prodecare.net/DDPT/Dashboard-Territorial/" TargetMode="External"/><Relationship Id="rId85" Type="http://schemas.openxmlformats.org/officeDocument/2006/relationships/hyperlink" Target="https://prodecare.net/DDPT/IPRegional2/" TargetMode="External"/><Relationship Id="rId86" Type="http://schemas.openxmlformats.org/officeDocument/2006/relationships/hyperlink" Target="https://prodecare.net/DDPT/DemandasProvinciales/" TargetMode="External"/><Relationship Id="rId87" Type="http://schemas.openxmlformats.org/officeDocument/2006/relationships/hyperlink" Target="https://prodecare.net/DDPT/PlanificacionMunicipal/" TargetMode="External"/><Relationship Id="rId88" Type="http://schemas.openxmlformats.org/officeDocument/2006/relationships/hyperlink" Target="https://mepyd.gob.do/wp-content/uploads/drive/DIGEDES/Monitoreo%20y%20Evaluaci%C3%B3n/Publicaciones/Normativa/Ley-498-06%20Planificaci%C3%B3n%20e%20Inversi%C3%B3n%20P%C3%BAblica.pdf" TargetMode="External"/><Relationship Id="rId89"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Dajabón</dc:title>
  <dc:subject>Base técnica para deliberación del Consejo de Desarrollo Provincial</dc:subject>
  <dc:creator>DDPT · Documento base generado para revisión institucional</dc:creator>
  <cp:keywords>Dajabón;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