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7A5" w:rsidRDefault="004B17A5" w:rsidP="004B17A5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441E7DAB" wp14:editId="60C7DBEA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7A5" w:rsidRPr="007146B2" w:rsidRDefault="004B17A5" w:rsidP="004B17A5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4B17A5" w:rsidRPr="007146B2" w:rsidRDefault="004B17A5" w:rsidP="004B17A5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4B17A5" w:rsidRDefault="004B17A5" w:rsidP="004B17A5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6E4C9531" wp14:editId="0B047C4E">
            <wp:extent cx="2686050" cy="1310640"/>
            <wp:effectExtent l="0" t="0" r="0" b="381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17A5" w:rsidRPr="007146B2" w:rsidRDefault="004B17A5" w:rsidP="004B17A5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4B17A5" w:rsidRPr="007146B2" w:rsidRDefault="004B17A5" w:rsidP="004B17A5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4B17A5" w:rsidRDefault="004B17A5" w:rsidP="004B17A5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4B17A5" w:rsidRDefault="004B17A5" w:rsidP="004B17A5">
      <w:pPr>
        <w:pStyle w:val="a5"/>
        <w:rPr>
          <w:rtl/>
        </w:rPr>
      </w:pPr>
      <w:r>
        <w:rPr>
          <w:rFonts w:cs="B Titr"/>
        </w:rPr>
        <w:t>Check</w:t>
      </w:r>
      <w:r>
        <w:rPr>
          <w:rFonts w:cs="B Titr"/>
        </w:rPr>
        <w:t>22</w:t>
      </w:r>
      <w:r>
        <w:rPr>
          <w:rFonts w:cs="B Titr"/>
        </w:rPr>
        <w:t>(</w:t>
      </w:r>
      <w:r>
        <w:rPr>
          <w:rFonts w:cs="B Titr"/>
        </w:rPr>
        <w:t>Edge</w:t>
      </w:r>
      <w:r>
        <w:rPr>
          <w:rFonts w:cs="B Titr"/>
        </w:rPr>
        <w:t>*)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4B17A5" w:rsidTr="00763D2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4B17A5" w:rsidRPr="007146B2" w:rsidRDefault="004B17A5" w:rsidP="00763D21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4B17A5" w:rsidRPr="007146B2" w:rsidRDefault="004B17A5" w:rsidP="00763D21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4B17A5" w:rsidRDefault="004B17A5" w:rsidP="00763D21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4621676B" wp14:editId="0A895EB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7A5" w:rsidTr="00763D21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4B17A5" w:rsidRPr="007146B2" w:rsidRDefault="004B17A5" w:rsidP="00763D21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4B17A5" w:rsidRPr="007146B2" w:rsidRDefault="004B17A5" w:rsidP="00763D21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4B17A5" w:rsidTr="00763D21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4B17A5" w:rsidRPr="007146B2" w:rsidRDefault="004B17A5" w:rsidP="00763D21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4B17A5" w:rsidRPr="007146B2" w:rsidRDefault="004B17A5" w:rsidP="00763D21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4B17A5" w:rsidRPr="0009109D" w:rsidTr="00763D21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4B17A5" w:rsidRPr="007146B2" w:rsidRDefault="004B17A5" w:rsidP="00763D21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4B17A5" w:rsidRPr="0009618D" w:rsidRDefault="004B17A5" w:rsidP="00763D21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4</w:t>
            </w:r>
          </w:p>
        </w:tc>
      </w:tr>
      <w:tr w:rsidR="004B17A5" w:rsidTr="00763D21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4B17A5" w:rsidRPr="007146B2" w:rsidRDefault="004B17A5" w:rsidP="00763D21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4B17A5" w:rsidRPr="005C02EB" w:rsidRDefault="004B17A5" w:rsidP="00763D21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2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F00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3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4B17A5" w:rsidTr="00763D21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4B17A5" w:rsidRPr="007146B2" w:rsidRDefault="004B17A5" w:rsidP="00763D21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4B17A5" w:rsidRPr="005C02EB" w:rsidRDefault="004B17A5" w:rsidP="00763D21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4B17A5" w:rsidRDefault="004B17A5" w:rsidP="004B17A5">
      <w:pPr>
        <w:bidi/>
        <w:rPr>
          <w:rFonts w:cs="B Nazanin"/>
          <w:sz w:val="28"/>
          <w:szCs w:val="28"/>
          <w:rtl/>
          <w:lang w:bidi="fa-IR"/>
        </w:rPr>
        <w:sectPr w:rsidR="004B17A5" w:rsidSect="00DF5650">
          <w:headerReference w:type="even" r:id="rId12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4B17A5" w:rsidRDefault="004B17A5" w:rsidP="004B17A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4B17A5" w:rsidRDefault="004B17A5" w:rsidP="006E6EDF">
      <w:pPr>
        <w:pStyle w:val="a6"/>
        <w:rPr>
          <w:rtl/>
        </w:rPr>
      </w:pPr>
      <w:r>
        <w:rPr>
          <w:rFonts w:hint="cs"/>
          <w:rtl/>
        </w:rPr>
        <w:t xml:space="preserve">وظیفه این متد تشخیص این مطلب است که آیا امکان انجام عملیات </w:t>
      </w:r>
      <w:r>
        <w:t>Flip</w:t>
      </w:r>
      <w:r w:rsidR="006E6EDF">
        <w:t>22</w:t>
      </w:r>
      <w:r>
        <w:rPr>
          <w:rFonts w:hint="cs"/>
          <w:rtl/>
        </w:rPr>
        <w:t xml:space="preserve"> وجود دارد یا خیر. ورودی متد آدرس یک ضلع (</w:t>
      </w:r>
      <w:r>
        <w:t>Edge</w:t>
      </w:r>
      <w:r>
        <w:rPr>
          <w:rFonts w:hint="cs"/>
          <w:rtl/>
        </w:rPr>
        <w:t xml:space="preserve">) می باشد. </w:t>
      </w:r>
    </w:p>
    <w:p w:rsidR="004B17A5" w:rsidRDefault="004B17A5" w:rsidP="004B17A5">
      <w:pPr>
        <w:pStyle w:val="1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4B17A5" w:rsidRDefault="004B17A5" w:rsidP="006E6EDF">
      <w:pPr>
        <w:pStyle w:val="a6"/>
        <w:rPr>
          <w:rtl/>
        </w:rPr>
      </w:pPr>
      <w:r>
        <w:rPr>
          <w:rFonts w:hint="cs"/>
          <w:rtl/>
        </w:rPr>
        <w:t xml:space="preserve">بمنظور انجام عملیات </w:t>
      </w:r>
      <w:r>
        <w:t>flip</w:t>
      </w:r>
      <w:r w:rsidR="006E6EDF">
        <w:t>22</w:t>
      </w:r>
      <w:r>
        <w:rPr>
          <w:rFonts w:hint="cs"/>
          <w:rtl/>
        </w:rPr>
        <w:t xml:space="preserve"> چند شرط باید مورد بررسی قرار بگیرد . اول آن که ضلع ورودی به متد </w:t>
      </w:r>
      <w:r w:rsidR="006E6EDF">
        <w:rPr>
          <w:rFonts w:hint="cs"/>
          <w:rtl/>
        </w:rPr>
        <w:t>باید</w:t>
      </w:r>
      <w:r>
        <w:rPr>
          <w:rFonts w:hint="cs"/>
          <w:rtl/>
        </w:rPr>
        <w:t xml:space="preserve"> یک ضلع مرزی باشد. نکته دیگر آن است که این ضلع حتما دارای </w:t>
      </w:r>
      <w:r w:rsidR="006E6EDF">
        <w:rPr>
          <w:rFonts w:hint="cs"/>
          <w:rtl/>
        </w:rPr>
        <w:t>دو</w:t>
      </w:r>
      <w:r>
        <w:rPr>
          <w:rFonts w:hint="cs"/>
          <w:rtl/>
        </w:rPr>
        <w:t xml:space="preserve"> المان از نوع تتراهدرال باشند. </w:t>
      </w:r>
    </w:p>
    <w:p w:rsidR="006E6EDF" w:rsidRDefault="004B17A5" w:rsidP="006E6EDF">
      <w:pPr>
        <w:pStyle w:val="a6"/>
        <w:rPr>
          <w:rtl/>
        </w:rPr>
      </w:pPr>
      <w:r>
        <w:rPr>
          <w:rFonts w:hint="cs"/>
          <w:rtl/>
        </w:rPr>
        <w:t xml:space="preserve">شرط سوم نیز آن است که مجموع حجم </w:t>
      </w:r>
      <w:r w:rsidR="006E6EDF">
        <w:rPr>
          <w:rFonts w:hint="cs"/>
          <w:rtl/>
        </w:rPr>
        <w:t>دو</w:t>
      </w:r>
      <w:r>
        <w:rPr>
          <w:rFonts w:hint="cs"/>
          <w:rtl/>
        </w:rPr>
        <w:t xml:space="preserve"> المان اولیه باید با مجموع حجم </w:t>
      </w:r>
      <w:r w:rsidR="006E6EDF">
        <w:rPr>
          <w:rFonts w:hint="cs"/>
          <w:rtl/>
        </w:rPr>
        <w:t>دو</w:t>
      </w:r>
      <w:r>
        <w:rPr>
          <w:rFonts w:hint="cs"/>
          <w:rtl/>
        </w:rPr>
        <w:t xml:space="preserve"> المان جدید برابر باشد</w:t>
      </w:r>
    </w:p>
    <w:p w:rsidR="006E6EDF" w:rsidRPr="006E6EDF" w:rsidRDefault="006E6EDF" w:rsidP="006E6EDF">
      <w:pPr>
        <w:pStyle w:val="ac"/>
        <w:ind w:hanging="1054"/>
        <w:rPr>
          <w:color w:val="C00000"/>
          <w:sz w:val="36"/>
          <w:szCs w:val="32"/>
          <w:rtl/>
        </w:rPr>
      </w:pPr>
      <w:r w:rsidRPr="006E6EDF">
        <w:rPr>
          <w:rFonts w:hint="cs"/>
          <w:color w:val="C00000"/>
          <w:sz w:val="36"/>
          <w:szCs w:val="32"/>
          <w:rtl/>
        </w:rPr>
        <w:t>3- بخش های زیر برنامه</w:t>
      </w:r>
    </w:p>
    <w:p w:rsidR="004B17A5" w:rsidRDefault="004B17A5" w:rsidP="006E6EDF">
      <w:pPr>
        <w:pStyle w:val="a"/>
      </w:pPr>
      <w:r>
        <w:rPr>
          <w:rFonts w:hint="cs"/>
          <w:rtl/>
        </w:rPr>
        <w:t>پیدا کردن المان های متصل به ضلع ورودی متد</w:t>
      </w:r>
    </w:p>
    <w:p w:rsidR="004B17A5" w:rsidRDefault="004B17A5" w:rsidP="004B17A5">
      <w:pPr>
        <w:pStyle w:val="a6"/>
        <w:rPr>
          <w:rtl/>
        </w:rPr>
      </w:pPr>
      <w:r>
        <w:rPr>
          <w:rFonts w:hint="cs"/>
          <w:rtl/>
        </w:rPr>
        <w:t>بدون توضیح</w:t>
      </w:r>
    </w:p>
    <w:p w:rsidR="004B17A5" w:rsidRDefault="004B17A5" w:rsidP="006E6EDF">
      <w:pPr>
        <w:pStyle w:val="a"/>
      </w:pPr>
      <w:r>
        <w:rPr>
          <w:rFonts w:hint="cs"/>
          <w:rtl/>
        </w:rPr>
        <w:t>بررسی شرایط المان های متصل</w:t>
      </w:r>
    </w:p>
    <w:p w:rsidR="004B17A5" w:rsidRDefault="004B17A5" w:rsidP="006E6EDF">
      <w:pPr>
        <w:pStyle w:val="a6"/>
        <w:rPr>
          <w:rtl/>
        </w:rPr>
      </w:pPr>
      <w:r>
        <w:rPr>
          <w:rFonts w:hint="cs"/>
          <w:rtl/>
        </w:rPr>
        <w:t xml:space="preserve">در این بخش بررسی می شود که اولا تعداد </w:t>
      </w:r>
      <w:r w:rsidR="006E6EDF">
        <w:rPr>
          <w:rFonts w:hint="cs"/>
          <w:rtl/>
        </w:rPr>
        <w:t>دو</w:t>
      </w:r>
      <w:r>
        <w:rPr>
          <w:rFonts w:hint="cs"/>
          <w:rtl/>
        </w:rPr>
        <w:t xml:space="preserve"> المان حتما</w:t>
      </w:r>
      <w:r w:rsidR="006E6EDF">
        <w:rPr>
          <w:rFonts w:hint="cs"/>
          <w:rtl/>
        </w:rPr>
        <w:t>ً</w:t>
      </w:r>
      <w:r>
        <w:rPr>
          <w:rFonts w:hint="cs"/>
          <w:rtl/>
        </w:rPr>
        <w:t xml:space="preserve"> متصل به ضلع ورودی باشد. سپس بررسی می شود که هر </w:t>
      </w:r>
      <w:r w:rsidR="006E6EDF">
        <w:rPr>
          <w:rFonts w:hint="cs"/>
          <w:rtl/>
        </w:rPr>
        <w:t>دو</w:t>
      </w:r>
      <w:r>
        <w:rPr>
          <w:rFonts w:hint="cs"/>
          <w:rtl/>
        </w:rPr>
        <w:t xml:space="preserve"> المان از نوع تتراهدرال باشند و در نهایت بررسی می شود که ضلع ورودی مرزی </w:t>
      </w:r>
      <w:r w:rsidR="006E6EDF">
        <w:rPr>
          <w:rFonts w:hint="cs"/>
          <w:rtl/>
        </w:rPr>
        <w:t>باشد</w:t>
      </w:r>
      <w:r>
        <w:rPr>
          <w:rFonts w:hint="cs"/>
          <w:rtl/>
        </w:rPr>
        <w:t xml:space="preserve">. در صورت برقراری تمام این این شروط ، یک آرایه با </w:t>
      </w:r>
      <w:r w:rsidR="006E6EDF">
        <w:rPr>
          <w:rFonts w:hint="cs"/>
          <w:rtl/>
        </w:rPr>
        <w:t>5</w:t>
      </w:r>
      <w:r>
        <w:rPr>
          <w:rFonts w:hint="cs"/>
          <w:rtl/>
        </w:rPr>
        <w:t xml:space="preserve"> درایه برای ذخیره گره ها تعریف می شود که دو درایه اول آن ، گره های روی ضلع ورودی هستند. سپس یک آرایه </w:t>
      </w:r>
      <w:r w:rsidR="006E6EDF">
        <w:rPr>
          <w:rFonts w:hint="cs"/>
          <w:rtl/>
        </w:rPr>
        <w:t>4</w:t>
      </w:r>
      <w:r>
        <w:rPr>
          <w:rFonts w:hint="cs"/>
          <w:rtl/>
        </w:rPr>
        <w:t xml:space="preserve"> تایی برای ذخیره حجم </w:t>
      </w:r>
      <w:r w:rsidR="006E6EDF">
        <w:rPr>
          <w:rFonts w:hint="cs"/>
          <w:rtl/>
        </w:rPr>
        <w:t>4</w:t>
      </w:r>
      <w:r>
        <w:rPr>
          <w:rFonts w:hint="cs"/>
          <w:rtl/>
        </w:rPr>
        <w:t xml:space="preserve"> المان (</w:t>
      </w:r>
      <w:r w:rsidR="006E6EDF">
        <w:rPr>
          <w:rFonts w:hint="cs"/>
          <w:rtl/>
        </w:rPr>
        <w:t>دو</w:t>
      </w:r>
      <w:r>
        <w:rPr>
          <w:rFonts w:hint="cs"/>
          <w:rtl/>
        </w:rPr>
        <w:t xml:space="preserve"> المان اولیه ، </w:t>
      </w:r>
      <w:r w:rsidR="006E6EDF">
        <w:rPr>
          <w:rFonts w:hint="cs"/>
          <w:rtl/>
        </w:rPr>
        <w:t>دو</w:t>
      </w:r>
      <w:r>
        <w:rPr>
          <w:rFonts w:hint="cs"/>
          <w:rtl/>
        </w:rPr>
        <w:t xml:space="preserve"> المان </w:t>
      </w:r>
      <w:r w:rsidR="006E6EDF">
        <w:rPr>
          <w:rFonts w:hint="cs"/>
          <w:rtl/>
        </w:rPr>
        <w:t>ثانویه</w:t>
      </w:r>
      <w:r>
        <w:rPr>
          <w:rFonts w:hint="cs"/>
          <w:rtl/>
        </w:rPr>
        <w:t>) نیز تعریف می شود.</w:t>
      </w:r>
    </w:p>
    <w:p w:rsidR="006E6EDF" w:rsidRDefault="006E6EDF" w:rsidP="006E6EDF">
      <w:pPr>
        <w:pStyle w:val="a6"/>
        <w:rPr>
          <w:rtl/>
        </w:rPr>
      </w:pPr>
    </w:p>
    <w:p w:rsidR="006E6EDF" w:rsidRDefault="006E6EDF" w:rsidP="006E6EDF">
      <w:pPr>
        <w:pStyle w:val="a6"/>
        <w:rPr>
          <w:rtl/>
        </w:rPr>
      </w:pPr>
    </w:p>
    <w:p w:rsidR="006E6EDF" w:rsidRDefault="006E6EDF" w:rsidP="006E6EDF">
      <w:pPr>
        <w:pStyle w:val="a6"/>
        <w:rPr>
          <w:rtl/>
        </w:rPr>
      </w:pPr>
    </w:p>
    <w:p w:rsidR="006E6EDF" w:rsidRDefault="006E6EDF" w:rsidP="006E6EDF">
      <w:pPr>
        <w:pStyle w:val="a6"/>
        <w:rPr>
          <w:rtl/>
        </w:rPr>
      </w:pPr>
    </w:p>
    <w:p w:rsidR="006E6EDF" w:rsidRDefault="006E6EDF" w:rsidP="006E6EDF">
      <w:pPr>
        <w:pStyle w:val="a6"/>
        <w:rPr>
          <w:rtl/>
        </w:rPr>
      </w:pPr>
    </w:p>
    <w:p w:rsidR="006E6EDF" w:rsidRDefault="006E6EDF" w:rsidP="006E6EDF">
      <w:pPr>
        <w:pStyle w:val="a6"/>
        <w:rPr>
          <w:rtl/>
        </w:rPr>
      </w:pPr>
    </w:p>
    <w:p w:rsidR="006E6EDF" w:rsidRDefault="006E6EDF" w:rsidP="006E6EDF">
      <w:pPr>
        <w:pStyle w:val="a6"/>
        <w:rPr>
          <w:rtl/>
        </w:rPr>
      </w:pPr>
    </w:p>
    <w:p w:rsidR="004B17A5" w:rsidRDefault="006E6EDF" w:rsidP="006E6EDF">
      <w:pPr>
        <w:pStyle w:val="a"/>
      </w:pPr>
      <w:r>
        <w:rPr>
          <w:rFonts w:hint="cs"/>
          <w:rtl/>
        </w:rPr>
        <w:lastRenderedPageBreak/>
        <w:t>پیدا کردن وجه مشترک دو المان</w:t>
      </w:r>
    </w:p>
    <w:p w:rsidR="004B17A5" w:rsidRDefault="006E6EDF" w:rsidP="006E6EDF">
      <w:pPr>
        <w:pStyle w:val="a6"/>
        <w:rPr>
          <w:rFonts w:hint="cs"/>
          <w:rtl/>
        </w:rPr>
      </w:pP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بخش</w:t>
      </w:r>
      <w:r>
        <w:rPr>
          <w:rtl/>
        </w:rPr>
        <w:t xml:space="preserve"> </w:t>
      </w:r>
      <w:r>
        <w:rPr>
          <w:rFonts w:hint="cs"/>
          <w:rtl/>
        </w:rPr>
        <w:t>قصد</w:t>
      </w:r>
      <w:r>
        <w:rPr>
          <w:rtl/>
        </w:rPr>
        <w:t xml:space="preserve"> </w:t>
      </w:r>
      <w:r>
        <w:rPr>
          <w:rFonts w:hint="cs"/>
          <w:rtl/>
        </w:rPr>
        <w:t>داریم</w:t>
      </w:r>
      <w:r>
        <w:rPr>
          <w:rtl/>
        </w:rPr>
        <w:t xml:space="preserve"> </w:t>
      </w:r>
      <w:r>
        <w:rPr>
          <w:rFonts w:hint="cs"/>
          <w:rtl/>
        </w:rPr>
        <w:t>وجه</w:t>
      </w:r>
      <w:r>
        <w:rPr>
          <w:rtl/>
        </w:rPr>
        <w:t xml:space="preserve"> </w:t>
      </w:r>
      <w:r>
        <w:rPr>
          <w:rFonts w:hint="cs"/>
          <w:rtl/>
        </w:rPr>
        <w:t>مشترک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المان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بیابیم</w:t>
      </w:r>
      <w:r>
        <w:rPr>
          <w:rtl/>
        </w:rPr>
        <w:t xml:space="preserve"> .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شکل</w:t>
      </w:r>
      <w:r>
        <w:rPr>
          <w:rtl/>
        </w:rPr>
        <w:t xml:space="preserve"> 1 </w:t>
      </w:r>
      <w:r>
        <w:rPr>
          <w:rFonts w:hint="cs"/>
          <w:rtl/>
        </w:rPr>
        <w:t>این</w:t>
      </w:r>
      <w:r>
        <w:rPr>
          <w:rtl/>
        </w:rPr>
        <w:t xml:space="preserve"> </w:t>
      </w:r>
      <w:r>
        <w:rPr>
          <w:rFonts w:hint="cs"/>
          <w:rtl/>
        </w:rPr>
        <w:t>وجه</w:t>
      </w:r>
      <w:r>
        <w:rPr>
          <w:rtl/>
        </w:rPr>
        <w:t xml:space="preserve"> </w:t>
      </w:r>
      <w:r>
        <w:rPr>
          <w:rFonts w:hint="cs"/>
          <w:rtl/>
        </w:rPr>
        <w:t>توسط</w:t>
      </w:r>
      <w:r>
        <w:rPr>
          <w:rtl/>
        </w:rPr>
        <w:t xml:space="preserve"> </w:t>
      </w:r>
      <w:r>
        <w:rPr>
          <w:rFonts w:hint="cs"/>
          <w:rtl/>
        </w:rPr>
        <w:t>گره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1</w:t>
      </w:r>
      <w:r>
        <w:rPr>
          <w:rFonts w:hint="cs"/>
          <w:rtl/>
        </w:rPr>
        <w:t>،</w:t>
      </w:r>
      <w:r>
        <w:rPr>
          <w:rtl/>
        </w:rPr>
        <w:t xml:space="preserve"> 2 </w:t>
      </w:r>
      <w:r>
        <w:rPr>
          <w:rFonts w:hint="cs"/>
          <w:rtl/>
        </w:rPr>
        <w:t>و</w:t>
      </w:r>
      <w:r>
        <w:rPr>
          <w:rtl/>
        </w:rPr>
        <w:t xml:space="preserve"> 5 </w:t>
      </w:r>
      <w:r>
        <w:rPr>
          <w:rFonts w:hint="cs"/>
          <w:rtl/>
        </w:rPr>
        <w:t>ساخته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>.</w:t>
      </w:r>
      <w:r>
        <w:rPr>
          <w:rFonts w:hint="cs"/>
          <w:rtl/>
        </w:rPr>
        <w:t>بدین</w:t>
      </w:r>
      <w:r>
        <w:rPr>
          <w:rtl/>
        </w:rPr>
        <w:t xml:space="preserve"> </w:t>
      </w:r>
      <w:r>
        <w:rPr>
          <w:rFonts w:hint="cs"/>
          <w:rtl/>
        </w:rPr>
        <w:t>منظور</w:t>
      </w:r>
      <w:r>
        <w:rPr>
          <w:rtl/>
        </w:rPr>
        <w:t xml:space="preserve"> </w:t>
      </w:r>
      <w:r>
        <w:rPr>
          <w:rFonts w:hint="cs"/>
          <w:rtl/>
        </w:rPr>
        <w:t>کافیست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بین</w:t>
      </w:r>
      <w:r>
        <w:rPr>
          <w:rtl/>
        </w:rPr>
        <w:t xml:space="preserve"> </w:t>
      </w:r>
      <w:r>
        <w:rPr>
          <w:rFonts w:hint="cs"/>
          <w:rtl/>
        </w:rPr>
        <w:t>وجوه</w:t>
      </w:r>
      <w:r>
        <w:rPr>
          <w:rtl/>
        </w:rPr>
        <w:t xml:space="preserve"> </w:t>
      </w:r>
      <w:r>
        <w:rPr>
          <w:rFonts w:hint="cs"/>
          <w:rtl/>
        </w:rPr>
        <w:t>المان</w:t>
      </w:r>
      <w:r>
        <w:rPr>
          <w:rtl/>
        </w:rPr>
        <w:t xml:space="preserve"> </w:t>
      </w:r>
      <w:r>
        <w:rPr>
          <w:rFonts w:hint="cs"/>
          <w:rtl/>
        </w:rPr>
        <w:t>اول</w:t>
      </w:r>
      <w:r>
        <w:rPr>
          <w:rtl/>
        </w:rPr>
        <w:t xml:space="preserve"> </w:t>
      </w:r>
      <w:r>
        <w:rPr>
          <w:rFonts w:hint="cs"/>
          <w:rtl/>
        </w:rPr>
        <w:t>جستجو</w:t>
      </w:r>
      <w:r>
        <w:rPr>
          <w:rtl/>
        </w:rPr>
        <w:t xml:space="preserve"> </w:t>
      </w:r>
      <w:r>
        <w:rPr>
          <w:rFonts w:hint="cs"/>
          <w:rtl/>
        </w:rPr>
        <w:t>کنیم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وجهی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یکی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وجوه</w:t>
      </w:r>
      <w:r>
        <w:rPr>
          <w:rtl/>
        </w:rPr>
        <w:t xml:space="preserve"> </w:t>
      </w:r>
      <w:r>
        <w:rPr>
          <w:rFonts w:hint="cs"/>
          <w:rtl/>
        </w:rPr>
        <w:t>المان</w:t>
      </w:r>
      <w:r>
        <w:rPr>
          <w:rtl/>
        </w:rPr>
        <w:t xml:space="preserve"> </w:t>
      </w:r>
      <w:r>
        <w:rPr>
          <w:rFonts w:hint="cs"/>
          <w:rtl/>
        </w:rPr>
        <w:t>دوم</w:t>
      </w:r>
      <w:r>
        <w:rPr>
          <w:rtl/>
        </w:rPr>
        <w:t xml:space="preserve"> </w:t>
      </w:r>
      <w:r>
        <w:rPr>
          <w:rFonts w:hint="cs"/>
          <w:rtl/>
        </w:rPr>
        <w:t>برابر</w:t>
      </w:r>
      <w:r>
        <w:rPr>
          <w:rtl/>
        </w:rPr>
        <w:t xml:space="preserve"> </w:t>
      </w:r>
      <w:r>
        <w:rPr>
          <w:rFonts w:hint="cs"/>
          <w:rtl/>
        </w:rPr>
        <w:t>است،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پارامتر</w:t>
      </w:r>
      <w:r>
        <w:rPr>
          <w:rtl/>
        </w:rPr>
        <w:t xml:space="preserve"> </w:t>
      </w:r>
      <w:r>
        <w:t>Fp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کنیم</w:t>
      </w:r>
      <w:r>
        <w:rPr>
          <w:rtl/>
        </w:rPr>
        <w:t>.</w:t>
      </w:r>
    </w:p>
    <w:p w:rsidR="004B17A5" w:rsidRPr="00046678" w:rsidRDefault="006E6EDF" w:rsidP="004B17A5">
      <w:pPr>
        <w:pStyle w:val="a6"/>
        <w:rPr>
          <w:rtl/>
        </w:rPr>
      </w:pPr>
      <w:r>
        <w:rPr>
          <w:noProof/>
          <w:rtl/>
          <w:lang w:bidi="ar-SA"/>
        </w:rPr>
        <w:drawing>
          <wp:anchor distT="0" distB="0" distL="114300" distR="114300" simplePos="0" relativeHeight="251670528" behindDoc="0" locked="0" layoutInCell="1" allowOverlap="1" wp14:anchorId="30AFB841" wp14:editId="603C6DA7">
            <wp:simplePos x="0" y="0"/>
            <wp:positionH relativeFrom="column">
              <wp:posOffset>1390650</wp:posOffset>
            </wp:positionH>
            <wp:positionV relativeFrom="paragraph">
              <wp:posOffset>6350</wp:posOffset>
            </wp:positionV>
            <wp:extent cx="3162300" cy="2628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17A5" w:rsidRPr="00941E55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F66D8FD" wp14:editId="279F6557">
                <wp:simplePos x="0" y="0"/>
                <wp:positionH relativeFrom="column">
                  <wp:posOffset>7595870</wp:posOffset>
                </wp:positionH>
                <wp:positionV relativeFrom="paragraph">
                  <wp:posOffset>1161415</wp:posOffset>
                </wp:positionV>
                <wp:extent cx="438150" cy="3524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17A5" w:rsidRDefault="004B17A5" w:rsidP="004B17A5">
                            <w:r>
                              <w:t>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6D8F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598.1pt;margin-top:91.45pt;width:34.5pt;height:27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" filled="f" stroked="f" strokeweight=".5pt">
                <v:textbox>
                  <w:txbxContent>
                    <w:p w:rsidR="004B17A5" w:rsidRDefault="004B17A5" w:rsidP="004B17A5">
                      <w:r>
                        <w:t>P3</w:t>
                      </w:r>
                    </w:p>
                  </w:txbxContent>
                </v:textbox>
              </v:shape>
            </w:pict>
          </mc:Fallback>
        </mc:AlternateContent>
      </w:r>
    </w:p>
    <w:p w:rsidR="004B17A5" w:rsidRDefault="004B17A5" w:rsidP="004B17A5">
      <w:pPr>
        <w:pStyle w:val="a6"/>
        <w:rPr>
          <w:rtl/>
        </w:rPr>
      </w:pPr>
      <w:r w:rsidRPr="00941E55">
        <w:rPr>
          <w:noProof/>
          <w:rtl/>
          <w:lang w:bidi="ar-S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8FF75BA" wp14:editId="6B54201B">
                <wp:simplePos x="0" y="0"/>
                <wp:positionH relativeFrom="column">
                  <wp:posOffset>9608185</wp:posOffset>
                </wp:positionH>
                <wp:positionV relativeFrom="paragraph">
                  <wp:posOffset>-635</wp:posOffset>
                </wp:positionV>
                <wp:extent cx="438150" cy="3524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17A5" w:rsidRDefault="004B17A5" w:rsidP="004B17A5">
                            <w:r>
                              <w:t>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F75BA" id="Text Box 11" o:spid="_x0000_s1027" type="#_x0000_t202" style="position:absolute;left:0;text-align:left;margin-left:756.55pt;margin-top:-.05pt;width:34.5pt;height:27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" filled="f" stroked="f" strokeweight=".5pt">
                <v:textbox>
                  <w:txbxContent>
                    <w:p w:rsidR="004B17A5" w:rsidRDefault="004B17A5" w:rsidP="004B17A5">
                      <w:r>
                        <w:t>P1</w:t>
                      </w:r>
                    </w:p>
                  </w:txbxContent>
                </v:textbox>
              </v:shape>
            </w:pict>
          </mc:Fallback>
        </mc:AlternateContent>
      </w:r>
    </w:p>
    <w:p w:rsidR="006E6EDF" w:rsidRDefault="006E6EDF" w:rsidP="006E6EDF">
      <w:pPr>
        <w:pStyle w:val="a"/>
        <w:numPr>
          <w:ilvl w:val="0"/>
          <w:numId w:val="0"/>
        </w:numPr>
        <w:ind w:left="1008"/>
        <w:rPr>
          <w:rtl/>
        </w:rPr>
      </w:pPr>
    </w:p>
    <w:p w:rsidR="006E6EDF" w:rsidRDefault="006E6EDF" w:rsidP="006E6EDF">
      <w:pPr>
        <w:pStyle w:val="a"/>
        <w:numPr>
          <w:ilvl w:val="0"/>
          <w:numId w:val="0"/>
        </w:numPr>
        <w:ind w:left="1008"/>
        <w:rPr>
          <w:rtl/>
        </w:rPr>
      </w:pPr>
    </w:p>
    <w:p w:rsidR="006E6EDF" w:rsidRDefault="006E6EDF" w:rsidP="006E6EDF">
      <w:pPr>
        <w:pStyle w:val="a"/>
        <w:numPr>
          <w:ilvl w:val="0"/>
          <w:numId w:val="0"/>
        </w:numPr>
        <w:ind w:left="1008"/>
        <w:rPr>
          <w:rtl/>
        </w:rPr>
      </w:pPr>
    </w:p>
    <w:p w:rsidR="006E6EDF" w:rsidRDefault="006E6EDF" w:rsidP="006E6EDF">
      <w:pPr>
        <w:pStyle w:val="a"/>
        <w:numPr>
          <w:ilvl w:val="0"/>
          <w:numId w:val="0"/>
        </w:numPr>
        <w:ind w:left="1008"/>
        <w:rPr>
          <w:rtl/>
        </w:rPr>
      </w:pPr>
    </w:p>
    <w:p w:rsidR="006E6EDF" w:rsidRDefault="006E6EDF" w:rsidP="006E6EDF">
      <w:pPr>
        <w:pStyle w:val="a"/>
        <w:numPr>
          <w:ilvl w:val="0"/>
          <w:numId w:val="0"/>
        </w:numPr>
        <w:ind w:left="1008"/>
        <w:rPr>
          <w:rtl/>
        </w:rPr>
      </w:pPr>
    </w:p>
    <w:p w:rsidR="006E6EDF" w:rsidRDefault="006E6EDF" w:rsidP="006E6EDF">
      <w:pPr>
        <w:pStyle w:val="a"/>
        <w:numPr>
          <w:ilvl w:val="0"/>
          <w:numId w:val="0"/>
        </w:numPr>
        <w:ind w:left="1008"/>
        <w:rPr>
          <w:rtl/>
        </w:rPr>
      </w:pPr>
    </w:p>
    <w:p w:rsidR="004B17A5" w:rsidRPr="00941E55" w:rsidRDefault="004B17A5" w:rsidP="006E6EDF">
      <w:pPr>
        <w:pStyle w:val="a"/>
        <w:numPr>
          <w:ilvl w:val="0"/>
          <w:numId w:val="0"/>
        </w:numPr>
        <w:ind w:left="1008"/>
        <w:rPr>
          <w:rtl/>
        </w:rPr>
      </w:pPr>
      <w:r w:rsidRPr="00941E55">
        <w:rPr>
          <w:noProof/>
          <w:rtl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ADBB353" wp14:editId="697B4F0B">
                <wp:simplePos x="0" y="0"/>
                <wp:positionH relativeFrom="column">
                  <wp:posOffset>9570085</wp:posOffset>
                </wp:positionH>
                <wp:positionV relativeFrom="paragraph">
                  <wp:posOffset>-635</wp:posOffset>
                </wp:positionV>
                <wp:extent cx="438150" cy="3524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17A5" w:rsidRDefault="004B17A5" w:rsidP="004B17A5">
                            <w:r>
                              <w:t>P5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BB353" id="Text Box 13" o:spid="_x0000_s1028" type="#_x0000_t202" style="position:absolute;left:0;text-align:left;margin-left:753.55pt;margin-top:-.05pt;width:34.5pt;height:27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" filled="f" stroked="f" strokeweight=".5pt">
                <v:textbox>
                  <w:txbxContent>
                    <w:p w:rsidR="004B17A5" w:rsidRDefault="004B17A5" w:rsidP="004B17A5">
                      <w:r>
                        <w:t>P5</w:t>
                      </w:r>
                    </w:p>
                  </w:txbxContent>
                </v:textbox>
              </v:shape>
            </w:pict>
          </mc:Fallback>
        </mc:AlternateContent>
      </w:r>
    </w:p>
    <w:p w:rsidR="004B17A5" w:rsidRDefault="006E6EDF" w:rsidP="004B17A5">
      <w:pPr>
        <w:pStyle w:val="a2"/>
      </w:pPr>
      <w:r>
        <w:rPr>
          <w:rFonts w:hint="cs"/>
          <w:rtl/>
        </w:rPr>
        <w:t>دو</w:t>
      </w:r>
      <w:r w:rsidR="004B17A5">
        <w:rPr>
          <w:rFonts w:hint="cs"/>
          <w:rtl/>
        </w:rPr>
        <w:t xml:space="preserve"> المان تتراهدرال اولیه</w:t>
      </w:r>
    </w:p>
    <w:p w:rsidR="004B17A5" w:rsidRPr="00941E55" w:rsidRDefault="004B17A5" w:rsidP="006E6EDF">
      <w:pPr>
        <w:pStyle w:val="a2"/>
        <w:numPr>
          <w:ilvl w:val="0"/>
          <w:numId w:val="0"/>
        </w:numPr>
        <w:ind w:left="360" w:hanging="360"/>
        <w:jc w:val="left"/>
        <w:rPr>
          <w:rtl/>
        </w:rPr>
      </w:pPr>
      <w:bookmarkStart w:id="0" w:name="_GoBack"/>
      <w:bookmarkEnd w:id="0"/>
    </w:p>
    <w:p w:rsidR="004B17A5" w:rsidRDefault="004B17A5" w:rsidP="006E6EDF">
      <w:pPr>
        <w:pStyle w:val="a"/>
      </w:pPr>
      <w:r>
        <w:rPr>
          <w:rFonts w:hint="cs"/>
          <w:rtl/>
        </w:rPr>
        <w:t>پیدا کردن گره های</w:t>
      </w:r>
      <w:r w:rsidR="006E6EDF">
        <w:rPr>
          <w:rFonts w:hint="cs"/>
          <w:rtl/>
        </w:rPr>
        <w:t xml:space="preserve"> دو المان</w:t>
      </w:r>
    </w:p>
    <w:p w:rsidR="006E6EDF" w:rsidRDefault="006E6EDF" w:rsidP="006E6EDF">
      <w:pPr>
        <w:pStyle w:val="a6"/>
        <w:rPr>
          <w:rtl/>
        </w:rPr>
      </w:pPr>
      <w:r>
        <w:rPr>
          <w:rFonts w:hint="cs"/>
          <w:rtl/>
        </w:rPr>
        <w:t xml:space="preserve">در این بخش قصد داریم گره های باقی مانده دو المان را بیابیم . توجه شود دو گره اولیه که دو سر ضلع ورودی بوده اند را وارد آرایه </w:t>
      </w:r>
      <w:r>
        <w:t>P</w:t>
      </w:r>
      <w:r>
        <w:rPr>
          <w:rFonts w:hint="cs"/>
          <w:rtl/>
        </w:rPr>
        <w:t xml:space="preserve"> کرده ایم. اکنون بدنبال مابقی گره ها هستیم. </w:t>
      </w:r>
    </w:p>
    <w:p w:rsidR="006E6EDF" w:rsidRDefault="006E6EDF" w:rsidP="006E6EDF">
      <w:pPr>
        <w:pStyle w:val="a6"/>
        <w:rPr>
          <w:rtl/>
        </w:rPr>
      </w:pPr>
      <w:r>
        <w:rPr>
          <w:rFonts w:hint="cs"/>
          <w:rtl/>
        </w:rPr>
        <w:t xml:space="preserve">ابتدا به کمک متد </w:t>
      </w:r>
      <w:r>
        <w:t>find</w:t>
      </w:r>
      <w:r>
        <w:rPr>
          <w:rFonts w:hint="cs"/>
          <w:rtl/>
        </w:rPr>
        <w:t xml:space="preserve"> گره های المان اول را می یابیم. سپس آن گرهی را پیدا می کنیم که درون وجه مشترک (</w:t>
      </w:r>
      <w:r>
        <w:t>Fp</w:t>
      </w:r>
      <w:r>
        <w:rPr>
          <w:rFonts w:hint="cs"/>
          <w:rtl/>
        </w:rPr>
        <w:t xml:space="preserve">) نباشد. این گره را به عنوان درایه سوم در آرایه </w:t>
      </w:r>
      <w:r>
        <w:t>P</w:t>
      </w:r>
      <w:r>
        <w:rPr>
          <w:rFonts w:hint="cs"/>
          <w:rtl/>
        </w:rPr>
        <w:t xml:space="preserve"> وارد می کنیم. در شکل 1 این گره با رنگ سبز و شماره 3 نشان داده شده است. </w:t>
      </w:r>
    </w:p>
    <w:p w:rsidR="006E6EDF" w:rsidRDefault="006E6EDF" w:rsidP="006E6EDF">
      <w:pPr>
        <w:pStyle w:val="a6"/>
        <w:rPr>
          <w:rtl/>
        </w:rPr>
      </w:pPr>
      <w:r>
        <w:rPr>
          <w:rFonts w:hint="cs"/>
          <w:rtl/>
        </w:rPr>
        <w:t xml:space="preserve">سپس به سراغ المان دوم رفته و گره های آن را به کمک متد </w:t>
      </w:r>
      <w:r>
        <w:t>find</w:t>
      </w:r>
      <w:r>
        <w:rPr>
          <w:rFonts w:hint="cs"/>
          <w:rtl/>
        </w:rPr>
        <w:t xml:space="preserve"> پیدا می کنیم. در بین این گره ها گرهی را می یابیم که در وجه مشترک (</w:t>
      </w:r>
      <w:r>
        <w:t>Fp</w:t>
      </w:r>
      <w:r>
        <w:rPr>
          <w:rFonts w:hint="cs"/>
          <w:rtl/>
        </w:rPr>
        <w:t xml:space="preserve">) نباشد. این گره را به عنوان درایه چهارم به آرایه </w:t>
      </w:r>
      <w:r>
        <w:t>P</w:t>
      </w:r>
      <w:r>
        <w:rPr>
          <w:rFonts w:hint="cs"/>
          <w:rtl/>
        </w:rPr>
        <w:t xml:space="preserve"> وارد می کنیم. در شکل 1 این گره به رنگ ارغوانی و شماره 4 نشان داده شده است.</w:t>
      </w:r>
    </w:p>
    <w:p w:rsidR="006E6EDF" w:rsidRDefault="006E6EDF" w:rsidP="006E6EDF">
      <w:pPr>
        <w:pStyle w:val="a6"/>
        <w:rPr>
          <w:rtl/>
        </w:rPr>
      </w:pPr>
      <w:r>
        <w:rPr>
          <w:rFonts w:hint="cs"/>
          <w:rtl/>
        </w:rPr>
        <w:t xml:space="preserve">در انتها نیز گرهی از وجه </w:t>
      </w:r>
      <w:r>
        <w:t xml:space="preserve">Fp </w:t>
      </w:r>
      <w:r>
        <w:rPr>
          <w:rFonts w:hint="cs"/>
          <w:rtl/>
        </w:rPr>
        <w:t xml:space="preserve"> را می یابیم که با گره 1 و 2 (گره های دو سر ضلع ورودی به متد (آبی رنگ)) مطابقت نداشته باشد. این گره به عنوان درایه پنجم به آرایه </w:t>
      </w:r>
      <w:r>
        <w:t>P</w:t>
      </w:r>
      <w:r>
        <w:rPr>
          <w:rFonts w:hint="cs"/>
          <w:rtl/>
        </w:rPr>
        <w:t xml:space="preserve"> اضافه می شود.</w:t>
      </w:r>
    </w:p>
    <w:p w:rsidR="006E6EDF" w:rsidRDefault="006E6EDF" w:rsidP="006E6EDF">
      <w:pPr>
        <w:pStyle w:val="a6"/>
        <w:rPr>
          <w:rtl/>
        </w:rPr>
      </w:pPr>
    </w:p>
    <w:p w:rsidR="006E6EDF" w:rsidRDefault="006E6EDF" w:rsidP="006E6EDF">
      <w:pPr>
        <w:pStyle w:val="a"/>
        <w:rPr>
          <w:rFonts w:hint="cs"/>
        </w:rPr>
      </w:pPr>
      <w:r>
        <w:rPr>
          <w:rFonts w:hint="cs"/>
          <w:rtl/>
        </w:rPr>
        <w:lastRenderedPageBreak/>
        <w:t>محاسبه حجم دو المان اولیه</w:t>
      </w:r>
    </w:p>
    <w:p w:rsidR="006E6EDF" w:rsidRDefault="006E6EDF" w:rsidP="006E6EDF">
      <w:pPr>
        <w:pStyle w:val="a6"/>
      </w:pPr>
      <w:r>
        <w:rPr>
          <w:rFonts w:hint="cs"/>
          <w:rtl/>
        </w:rPr>
        <w:t>بدون توضیح</w:t>
      </w:r>
    </w:p>
    <w:p w:rsidR="004B17A5" w:rsidRDefault="004B17A5" w:rsidP="006E6EDF">
      <w:pPr>
        <w:pStyle w:val="a"/>
        <w:rPr>
          <w:rFonts w:hint="cs"/>
        </w:rPr>
      </w:pPr>
      <w:r>
        <w:rPr>
          <w:rFonts w:hint="cs"/>
          <w:rtl/>
        </w:rPr>
        <w:t xml:space="preserve">محاسبه حجم </w:t>
      </w:r>
      <w:r w:rsidR="006E6EDF">
        <w:rPr>
          <w:rFonts w:hint="cs"/>
          <w:rtl/>
        </w:rPr>
        <w:t>دو المان ثانویه</w:t>
      </w:r>
    </w:p>
    <w:p w:rsidR="004B17A5" w:rsidRDefault="004B17A5" w:rsidP="004B17A5">
      <w:pPr>
        <w:pStyle w:val="a6"/>
        <w:rPr>
          <w:rFonts w:hint="cs"/>
          <w:rtl/>
        </w:rPr>
      </w:pPr>
      <w:r>
        <w:rPr>
          <w:rFonts w:hint="cs"/>
          <w:rtl/>
        </w:rPr>
        <w:t>در این بخش با توجه به نحوه ساخت المان ها و اینکه هر المان توسط چه گره هایی ساخته شده است ، حجم آن ها را محاسبه می کنیم. ابتدا به شکل زیر دقت کنید :</w:t>
      </w:r>
    </w:p>
    <w:p w:rsidR="004B17A5" w:rsidRDefault="006E6EDF" w:rsidP="004B17A5">
      <w:pPr>
        <w:pStyle w:val="a6"/>
        <w:rPr>
          <w:rtl/>
        </w:rPr>
      </w:pPr>
      <w:r>
        <w:rPr>
          <w:noProof/>
          <w:rtl/>
          <w:lang w:bidi="ar-SA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19050</wp:posOffset>
            </wp:positionV>
            <wp:extent cx="3590925" cy="29432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B17A5" w:rsidRDefault="004B17A5" w:rsidP="004B17A5">
      <w:pPr>
        <w:pStyle w:val="a6"/>
        <w:rPr>
          <w:rtl/>
        </w:rPr>
      </w:pPr>
    </w:p>
    <w:p w:rsidR="004B17A5" w:rsidRDefault="004B17A5" w:rsidP="004B17A5">
      <w:pPr>
        <w:pStyle w:val="a6"/>
        <w:rPr>
          <w:rtl/>
        </w:rPr>
      </w:pPr>
    </w:p>
    <w:p w:rsidR="004B17A5" w:rsidRDefault="004B17A5" w:rsidP="004B17A5">
      <w:pPr>
        <w:pStyle w:val="a6"/>
        <w:rPr>
          <w:rtl/>
        </w:rPr>
      </w:pPr>
    </w:p>
    <w:p w:rsidR="004B17A5" w:rsidRDefault="004B17A5" w:rsidP="004B17A5">
      <w:pPr>
        <w:pStyle w:val="a6"/>
        <w:rPr>
          <w:rtl/>
        </w:rPr>
      </w:pPr>
    </w:p>
    <w:p w:rsidR="004B17A5" w:rsidRDefault="004B17A5" w:rsidP="004B17A5">
      <w:pPr>
        <w:pStyle w:val="a6"/>
        <w:rPr>
          <w:rtl/>
        </w:rPr>
      </w:pPr>
    </w:p>
    <w:p w:rsidR="004B17A5" w:rsidRDefault="004B17A5" w:rsidP="004B17A5">
      <w:pPr>
        <w:pStyle w:val="a6"/>
        <w:rPr>
          <w:rtl/>
        </w:rPr>
      </w:pPr>
    </w:p>
    <w:p w:rsidR="004B17A5" w:rsidRDefault="006E6EDF" w:rsidP="004B17A5">
      <w:pPr>
        <w:pStyle w:val="a2"/>
        <w:rPr>
          <w:rtl/>
        </w:rPr>
      </w:pPr>
      <w:r>
        <w:rPr>
          <w:rFonts w:hint="cs"/>
          <w:rtl/>
        </w:rPr>
        <w:t>نحوه قرارگیری المان های ثانویه</w:t>
      </w:r>
    </w:p>
    <w:p w:rsidR="004B17A5" w:rsidRDefault="004B17A5" w:rsidP="006E6EDF">
      <w:pPr>
        <w:pStyle w:val="a6"/>
        <w:rPr>
          <w:rtl/>
        </w:rPr>
      </w:pPr>
      <w:r>
        <w:rPr>
          <w:rFonts w:hint="cs"/>
          <w:rtl/>
        </w:rPr>
        <w:t xml:space="preserve">در شکل 2 مشخص است که هر المان با چه گره هایی ساخته شده است. لذا به همین ترتیب حجم این المان ها محاسبه شده و در درایه مربوطه در آرایه </w:t>
      </w:r>
      <w:r>
        <w:t>a</w:t>
      </w:r>
      <w:r w:rsidR="006E6EDF">
        <w:rPr>
          <w:rFonts w:hint="cs"/>
          <w:rtl/>
        </w:rPr>
        <w:t xml:space="preserve"> قرار می گیرد.</w:t>
      </w:r>
    </w:p>
    <w:p w:rsidR="004B17A5" w:rsidRDefault="004B17A5" w:rsidP="006E6EDF">
      <w:pPr>
        <w:pStyle w:val="a"/>
      </w:pPr>
      <w:r>
        <w:rPr>
          <w:rFonts w:hint="cs"/>
          <w:rtl/>
        </w:rPr>
        <w:t>محاسبه مجموع حجم های المان های اولیه و ثانویه</w:t>
      </w:r>
    </w:p>
    <w:p w:rsidR="004B17A5" w:rsidRDefault="004B17A5" w:rsidP="006E6EDF">
      <w:pPr>
        <w:pStyle w:val="a6"/>
        <w:rPr>
          <w:rtl/>
        </w:rPr>
      </w:pPr>
      <w:r>
        <w:rPr>
          <w:rFonts w:hint="cs"/>
          <w:rtl/>
        </w:rPr>
        <w:t xml:space="preserve">در این بخش مجموع حجم المان های اولیه را در آرایه </w:t>
      </w:r>
      <w:r>
        <w:t>A</w:t>
      </w:r>
      <w:r>
        <w:rPr>
          <w:rFonts w:hint="cs"/>
          <w:rtl/>
        </w:rPr>
        <w:t xml:space="preserve"> و مجموع حجم المان های ثانویه</w:t>
      </w:r>
      <w:r w:rsidR="006E6EDF">
        <w:rPr>
          <w:rFonts w:hint="cs"/>
          <w:rtl/>
        </w:rPr>
        <w:t xml:space="preserve"> </w:t>
      </w:r>
      <w:r>
        <w:rPr>
          <w:rFonts w:hint="cs"/>
          <w:rtl/>
        </w:rPr>
        <w:t xml:space="preserve"> را در آرایه </w:t>
      </w:r>
      <w:r>
        <w:t>B</w:t>
      </w:r>
      <w:r>
        <w:rPr>
          <w:rFonts w:hint="cs"/>
          <w:rtl/>
        </w:rPr>
        <w:t xml:space="preserve">  ذخیره می کنیم.</w:t>
      </w:r>
    </w:p>
    <w:p w:rsidR="004B17A5" w:rsidRPr="00E159FA" w:rsidRDefault="004B17A5" w:rsidP="006E6EDF">
      <w:pPr>
        <w:pStyle w:val="a"/>
      </w:pPr>
      <w:r>
        <w:rPr>
          <w:rFonts w:hint="cs"/>
          <w:rtl/>
        </w:rPr>
        <w:t xml:space="preserve">بررسی شرط مجاز بودن عملیات </w:t>
      </w:r>
      <w:r>
        <w:rPr>
          <w:rFonts w:asciiTheme="minorHAnsi" w:hAnsiTheme="minorHAnsi"/>
        </w:rPr>
        <w:t>flip</w:t>
      </w:r>
      <w:r w:rsidR="006E6EDF">
        <w:rPr>
          <w:rFonts w:asciiTheme="minorHAnsi" w:hAnsiTheme="minorHAnsi"/>
        </w:rPr>
        <w:t>22</w:t>
      </w:r>
    </w:p>
    <w:p w:rsidR="004B17A5" w:rsidRDefault="004B17A5" w:rsidP="004B17A5">
      <w:pPr>
        <w:pStyle w:val="a6"/>
        <w:rPr>
          <w:rtl/>
        </w:rPr>
      </w:pPr>
      <w:r>
        <w:rPr>
          <w:rFonts w:hint="cs"/>
          <w:rtl/>
        </w:rPr>
        <w:t>در این بخش بررسی می شود که آیا عملیات مجاز هست یا خیر. برای انجام عملیات این شروط باید بررسی شود:</w:t>
      </w:r>
    </w:p>
    <w:p w:rsidR="004B17A5" w:rsidRPr="008467DD" w:rsidRDefault="004B17A5" w:rsidP="004B17A5">
      <w:pPr>
        <w:pStyle w:val="a6"/>
        <w:numPr>
          <w:ilvl w:val="0"/>
          <w:numId w:val="23"/>
        </w:numPr>
      </w:pPr>
      <w:r>
        <w:rPr>
          <w:rFonts w:hint="cs"/>
          <w:rtl/>
        </w:rPr>
        <w:t xml:space="preserve">مقدار نرمال شده تفاضل مجموع حجم چهارالمان اولیه از مجموع حجم چهار المان ثانویه باید کوچکتر از </w:t>
      </w:r>
      <m:oMath>
        <m:r>
          <m:rPr>
            <m:sty m:val="p"/>
          </m:rPr>
          <w:rPr>
            <w:rFonts w:ascii="Cambria Math" w:hAnsi="Cambria Math" w:cs="Cambria" w:hint="cs"/>
            <w:rtl/>
          </w:rPr>
          <m:t>ε</m:t>
        </m:r>
      </m:oMath>
      <w:r>
        <w:rPr>
          <w:rFonts w:eastAsiaTheme="minorEastAsia" w:hint="cs"/>
          <w:rtl/>
        </w:rPr>
        <w:t xml:space="preserve"> (مقدار بسیار نزدیک به صفر باشد)</w:t>
      </w:r>
    </w:p>
    <w:p w:rsidR="004B17A5" w:rsidRPr="008467DD" w:rsidRDefault="004B17A5" w:rsidP="004B17A5">
      <w:pPr>
        <w:pStyle w:val="a6"/>
        <w:numPr>
          <w:ilvl w:val="0"/>
          <w:numId w:val="23"/>
        </w:numPr>
      </w:pPr>
      <w:r>
        <w:rPr>
          <w:rFonts w:eastAsiaTheme="minorEastAsia" w:hint="cs"/>
          <w:rtl/>
        </w:rPr>
        <w:t>مقدار نرمال شده حجم تک تک المان های ثانویه باید بزرگتر از صفر باشد.</w:t>
      </w:r>
    </w:p>
    <w:p w:rsidR="004B17A5" w:rsidRDefault="004B17A5" w:rsidP="006E6EDF">
      <w:pPr>
        <w:pStyle w:val="a6"/>
        <w:rPr>
          <w:rFonts w:hint="cs"/>
          <w:rtl/>
        </w:rPr>
      </w:pPr>
      <w:r>
        <w:rPr>
          <w:rFonts w:hint="cs"/>
          <w:rtl/>
        </w:rPr>
        <w:lastRenderedPageBreak/>
        <w:t xml:space="preserve">در صورتیکه این دو شرط هم زمان برقرار باشد خروجی متد برابر 1 </w:t>
      </w:r>
      <w:r w:rsidR="006E6EDF">
        <w:rPr>
          <w:rFonts w:hint="cs"/>
          <w:rtl/>
        </w:rPr>
        <w:t>خواهد بود.</w:t>
      </w:r>
      <w:r>
        <w:rPr>
          <w:rFonts w:hint="cs"/>
          <w:rtl/>
        </w:rPr>
        <w:t xml:space="preserve"> </w:t>
      </w:r>
    </w:p>
    <w:p w:rsidR="004B17A5" w:rsidRPr="00FE31F6" w:rsidRDefault="004B17A5" w:rsidP="004B17A5">
      <w:pPr>
        <w:pStyle w:val="a6"/>
        <w:rPr>
          <w:rtl/>
        </w:rPr>
      </w:pPr>
    </w:p>
    <w:p w:rsidR="004B17A5" w:rsidRPr="005E60D8" w:rsidRDefault="004B17A5" w:rsidP="004B17A5">
      <w:pPr>
        <w:rPr>
          <w:rtl/>
        </w:rPr>
      </w:pPr>
    </w:p>
    <w:p w:rsidR="00D35AB7" w:rsidRPr="004B17A5" w:rsidRDefault="00D35AB7" w:rsidP="004B17A5">
      <w:pPr>
        <w:rPr>
          <w:rtl/>
        </w:rPr>
      </w:pPr>
    </w:p>
    <w:sectPr w:rsidR="00D35AB7" w:rsidRPr="004B17A5" w:rsidSect="009009D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AB4" w:rsidRDefault="00FD4AB4" w:rsidP="00B927DE">
      <w:pPr>
        <w:spacing w:after="0" w:line="240" w:lineRule="auto"/>
      </w:pPr>
      <w:r>
        <w:separator/>
      </w:r>
    </w:p>
  </w:endnote>
  <w:endnote w:type="continuationSeparator" w:id="0">
    <w:p w:rsidR="00FD4AB4" w:rsidRDefault="00FD4AB4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8AD" w:rsidRDefault="00FC08A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8AD" w:rsidRPr="00DF5650" w:rsidRDefault="00FC08AD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6E6EDF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FC08AD" w:rsidRDefault="00FC08AD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8AD" w:rsidRDefault="00FC08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AB4" w:rsidRDefault="00FD4AB4" w:rsidP="00B927DE">
      <w:pPr>
        <w:spacing w:after="0" w:line="240" w:lineRule="auto"/>
      </w:pPr>
      <w:r>
        <w:separator/>
      </w:r>
    </w:p>
  </w:footnote>
  <w:footnote w:type="continuationSeparator" w:id="0">
    <w:p w:rsidR="00FD4AB4" w:rsidRDefault="00FD4AB4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7A5" w:rsidRDefault="004B17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7A5" w:rsidRPr="00DF5650" w:rsidRDefault="004B17A5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8AD" w:rsidRDefault="00FC08A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8AD" w:rsidRPr="00DF5650" w:rsidRDefault="00FC08AD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36736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FC08AD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FC08AD" w:rsidRPr="00670344" w:rsidRDefault="00FC08AD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DANS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FC08AD" w:rsidRDefault="00FC08AD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6E6EDF" w:rsidRPr="006E6EDF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Check22(Edge*)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FC08AD" w:rsidRPr="00670344" w:rsidRDefault="00FC08AD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FC08AD" w:rsidRDefault="00FC08AD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FC08AD" w:rsidRDefault="00FC08AD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9" type="#_x0000_t202" alt="Color-block header displaying document title" style="position:absolute;margin-left:1.35pt;margin-top:32.6pt;width:464.6pt;height:18.3pt;z-index:25163673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FC08AD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FC08AD" w:rsidRPr="00670344" w:rsidRDefault="00FC08AD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DANS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FC08AD" w:rsidRDefault="00FC08AD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6E6EDF" w:rsidRPr="006E6EDF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Check22(Edge*)</w:t>
                          </w: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FC08AD" w:rsidRPr="00670344" w:rsidRDefault="00FC08AD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FC08AD" w:rsidRDefault="00FC08AD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FC08AD" w:rsidRDefault="00FC08AD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08AD" w:rsidRDefault="00FC08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C430E"/>
    <w:multiLevelType w:val="hybridMultilevel"/>
    <w:tmpl w:val="572A4FA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6B2027A"/>
    <w:multiLevelType w:val="multilevel"/>
    <w:tmpl w:val="FF6EDE30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2" w15:restartNumberingAfterBreak="0">
    <w:nsid w:val="087F1B2F"/>
    <w:multiLevelType w:val="hybridMultilevel"/>
    <w:tmpl w:val="39248AA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11215894"/>
    <w:multiLevelType w:val="multilevel"/>
    <w:tmpl w:val="72E06C86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334476"/>
    <w:multiLevelType w:val="multilevel"/>
    <w:tmpl w:val="DDF0ED88"/>
    <w:lvl w:ilvl="0">
      <w:start w:val="1"/>
      <w:numFmt w:val="decimal"/>
      <w:pStyle w:val="a0"/>
      <w:suff w:val="nothing"/>
      <w:lvlText w:val="شکل (%1) "/>
      <w:lvlJc w:val="left"/>
      <w:pPr>
        <w:ind w:left="1800" w:hanging="151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C314031"/>
    <w:multiLevelType w:val="multilevel"/>
    <w:tmpl w:val="AF98E336"/>
    <w:lvl w:ilvl="0">
      <w:start w:val="1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1915EE3"/>
    <w:multiLevelType w:val="hybridMultilevel"/>
    <w:tmpl w:val="4658F30A"/>
    <w:lvl w:ilvl="0" w:tplc="661227E8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8A87691"/>
    <w:multiLevelType w:val="hybridMultilevel"/>
    <w:tmpl w:val="E1D07CF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2B052326"/>
    <w:multiLevelType w:val="hybridMultilevel"/>
    <w:tmpl w:val="4B543D5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2BA3506D"/>
    <w:multiLevelType w:val="hybridMultilevel"/>
    <w:tmpl w:val="55DC4A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53D71A4E"/>
    <w:multiLevelType w:val="multilevel"/>
    <w:tmpl w:val="C69AAFFE"/>
    <w:lvl w:ilvl="0">
      <w:start w:val="1"/>
      <w:numFmt w:val="decimal"/>
      <w:pStyle w:val="a2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C4F79C2"/>
    <w:multiLevelType w:val="hybridMultilevel"/>
    <w:tmpl w:val="D840CEA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704440B6"/>
    <w:multiLevelType w:val="hybridMultilevel"/>
    <w:tmpl w:val="71F8A2FE"/>
    <w:lvl w:ilvl="0" w:tplc="9CBA0D5E">
      <w:start w:val="1"/>
      <w:numFmt w:val="decimal"/>
      <w:pStyle w:val="a3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15" w15:restartNumberingAfterBreak="0">
    <w:nsid w:val="78C9015F"/>
    <w:multiLevelType w:val="multilevel"/>
    <w:tmpl w:val="89389FA8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791E47F3"/>
    <w:multiLevelType w:val="multilevel"/>
    <w:tmpl w:val="9BD48CB4"/>
    <w:lvl w:ilvl="0">
      <w:start w:val="1"/>
      <w:numFmt w:val="decimal"/>
      <w:pStyle w:val="a4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15"/>
  </w:num>
  <w:num w:numId="3">
    <w:abstractNumId w:val="12"/>
  </w:num>
  <w:num w:numId="4">
    <w:abstractNumId w:val="16"/>
  </w:num>
  <w:num w:numId="5">
    <w:abstractNumId w:val="14"/>
  </w:num>
  <w:num w:numId="6">
    <w:abstractNumId w:val="1"/>
  </w:num>
  <w:num w:numId="7">
    <w:abstractNumId w:val="7"/>
  </w:num>
  <w:num w:numId="8">
    <w:abstractNumId w:val="5"/>
  </w:num>
  <w:num w:numId="9">
    <w:abstractNumId w:val="8"/>
  </w:num>
  <w:num w:numId="10">
    <w:abstractNumId w:val="3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9"/>
  </w:num>
  <w:num w:numId="20">
    <w:abstractNumId w:val="2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13"/>
  </w:num>
  <w:num w:numId="24">
    <w:abstractNumId w:val="11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46678"/>
    <w:rsid w:val="00057FC6"/>
    <w:rsid w:val="0006229C"/>
    <w:rsid w:val="0009109D"/>
    <w:rsid w:val="000927B1"/>
    <w:rsid w:val="00095669"/>
    <w:rsid w:val="0009618D"/>
    <w:rsid w:val="000D69A3"/>
    <w:rsid w:val="000E4824"/>
    <w:rsid w:val="000F4D9E"/>
    <w:rsid w:val="000F649A"/>
    <w:rsid w:val="00117AB5"/>
    <w:rsid w:val="00120A44"/>
    <w:rsid w:val="0012764F"/>
    <w:rsid w:val="00133266"/>
    <w:rsid w:val="00134703"/>
    <w:rsid w:val="001368D7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72B0A"/>
    <w:rsid w:val="00285C11"/>
    <w:rsid w:val="002968F6"/>
    <w:rsid w:val="002B2677"/>
    <w:rsid w:val="003329A7"/>
    <w:rsid w:val="00337045"/>
    <w:rsid w:val="00367444"/>
    <w:rsid w:val="0039541D"/>
    <w:rsid w:val="0039757A"/>
    <w:rsid w:val="003E35B4"/>
    <w:rsid w:val="00400626"/>
    <w:rsid w:val="004032C8"/>
    <w:rsid w:val="00411C20"/>
    <w:rsid w:val="004121F4"/>
    <w:rsid w:val="0043328D"/>
    <w:rsid w:val="004421C0"/>
    <w:rsid w:val="00455AEA"/>
    <w:rsid w:val="0047196B"/>
    <w:rsid w:val="004A1F61"/>
    <w:rsid w:val="004B17A5"/>
    <w:rsid w:val="004C3ED8"/>
    <w:rsid w:val="004D66C4"/>
    <w:rsid w:val="00510C6A"/>
    <w:rsid w:val="005177AC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6796B"/>
    <w:rsid w:val="00667F89"/>
    <w:rsid w:val="00670344"/>
    <w:rsid w:val="00672775"/>
    <w:rsid w:val="00684F8E"/>
    <w:rsid w:val="00690C9B"/>
    <w:rsid w:val="006B5B36"/>
    <w:rsid w:val="006D6D56"/>
    <w:rsid w:val="006E6EDF"/>
    <w:rsid w:val="006F2E3F"/>
    <w:rsid w:val="00702E8E"/>
    <w:rsid w:val="00713868"/>
    <w:rsid w:val="007146B2"/>
    <w:rsid w:val="007245AC"/>
    <w:rsid w:val="007602BE"/>
    <w:rsid w:val="00794322"/>
    <w:rsid w:val="007B6060"/>
    <w:rsid w:val="007D3687"/>
    <w:rsid w:val="007F030B"/>
    <w:rsid w:val="008055BD"/>
    <w:rsid w:val="008271E6"/>
    <w:rsid w:val="00832E76"/>
    <w:rsid w:val="00834054"/>
    <w:rsid w:val="00842203"/>
    <w:rsid w:val="00852390"/>
    <w:rsid w:val="00874610"/>
    <w:rsid w:val="0087484F"/>
    <w:rsid w:val="008C510C"/>
    <w:rsid w:val="008D58BB"/>
    <w:rsid w:val="008E2B45"/>
    <w:rsid w:val="009009D2"/>
    <w:rsid w:val="00902B50"/>
    <w:rsid w:val="00904844"/>
    <w:rsid w:val="00926570"/>
    <w:rsid w:val="0094164A"/>
    <w:rsid w:val="00966F66"/>
    <w:rsid w:val="00972B02"/>
    <w:rsid w:val="009A1CED"/>
    <w:rsid w:val="009B3AB1"/>
    <w:rsid w:val="009C2ABF"/>
    <w:rsid w:val="009C3FC8"/>
    <w:rsid w:val="009D3E62"/>
    <w:rsid w:val="009F3DAF"/>
    <w:rsid w:val="00A2038D"/>
    <w:rsid w:val="00A224ED"/>
    <w:rsid w:val="00A22E0B"/>
    <w:rsid w:val="00A379D6"/>
    <w:rsid w:val="00A7106F"/>
    <w:rsid w:val="00A96F3D"/>
    <w:rsid w:val="00AF2779"/>
    <w:rsid w:val="00B06CA3"/>
    <w:rsid w:val="00B475F2"/>
    <w:rsid w:val="00B47F47"/>
    <w:rsid w:val="00B529A9"/>
    <w:rsid w:val="00B5595B"/>
    <w:rsid w:val="00B60EC3"/>
    <w:rsid w:val="00B62B88"/>
    <w:rsid w:val="00B67B87"/>
    <w:rsid w:val="00B718F1"/>
    <w:rsid w:val="00B81B1A"/>
    <w:rsid w:val="00B927DE"/>
    <w:rsid w:val="00BA62A3"/>
    <w:rsid w:val="00BB7E06"/>
    <w:rsid w:val="00BD0C7F"/>
    <w:rsid w:val="00BF32BB"/>
    <w:rsid w:val="00C75F88"/>
    <w:rsid w:val="00C805D8"/>
    <w:rsid w:val="00CA523A"/>
    <w:rsid w:val="00CD1FF0"/>
    <w:rsid w:val="00CD65A8"/>
    <w:rsid w:val="00CD6740"/>
    <w:rsid w:val="00D01D34"/>
    <w:rsid w:val="00D041AB"/>
    <w:rsid w:val="00D064C2"/>
    <w:rsid w:val="00D068D0"/>
    <w:rsid w:val="00D2481D"/>
    <w:rsid w:val="00D35AB7"/>
    <w:rsid w:val="00D90C4D"/>
    <w:rsid w:val="00DF5650"/>
    <w:rsid w:val="00E107BE"/>
    <w:rsid w:val="00E22723"/>
    <w:rsid w:val="00E30668"/>
    <w:rsid w:val="00E3470E"/>
    <w:rsid w:val="00E45AE9"/>
    <w:rsid w:val="00E61E10"/>
    <w:rsid w:val="00E75309"/>
    <w:rsid w:val="00E86AAB"/>
    <w:rsid w:val="00E94FD5"/>
    <w:rsid w:val="00EA4AF9"/>
    <w:rsid w:val="00EA61DA"/>
    <w:rsid w:val="00ED59BA"/>
    <w:rsid w:val="00EE24D7"/>
    <w:rsid w:val="00F2468F"/>
    <w:rsid w:val="00F34A50"/>
    <w:rsid w:val="00F35501"/>
    <w:rsid w:val="00F3611F"/>
    <w:rsid w:val="00F367E8"/>
    <w:rsid w:val="00F4532D"/>
    <w:rsid w:val="00F54F17"/>
    <w:rsid w:val="00F663C7"/>
    <w:rsid w:val="00F722AD"/>
    <w:rsid w:val="00F81C51"/>
    <w:rsid w:val="00FA2018"/>
    <w:rsid w:val="00FC08AD"/>
    <w:rsid w:val="00FD087A"/>
    <w:rsid w:val="00FD1668"/>
    <w:rsid w:val="00FD4710"/>
    <w:rsid w:val="00FD4AB4"/>
    <w:rsid w:val="00FE48C8"/>
    <w:rsid w:val="00FF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EE8E0"/>
  <w15:docId w15:val="{DAA3CA74-3E21-4012-9C33-F2FF3F53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5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5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6">
    <w:name w:val="پاراگراف"/>
    <w:basedOn w:val="Normal"/>
    <w:link w:val="Char0"/>
    <w:autoRedefine/>
    <w:qFormat/>
    <w:rsid w:val="007245AC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6"/>
    <w:rsid w:val="007245AC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7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7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9009D2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9009D2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2">
    <w:name w:val="شکل"/>
    <w:basedOn w:val="a6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2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4">
    <w:name w:val="جدول"/>
    <w:basedOn w:val="a6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8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4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8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9">
    <w:name w:val="مرجع"/>
    <w:basedOn w:val="a6"/>
    <w:link w:val="Char5"/>
    <w:rsid w:val="000F649A"/>
  </w:style>
  <w:style w:type="paragraph" w:customStyle="1" w:styleId="aa">
    <w:name w:val="مراجع"/>
    <w:basedOn w:val="a9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9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a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6E6EDF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6E6EDF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b">
    <w:name w:val="متن"/>
    <w:link w:val="Char8"/>
    <w:qFormat/>
    <w:rsid w:val="009009D2"/>
    <w:pPr>
      <w:widowControl w:val="0"/>
      <w:bidi/>
      <w:spacing w:after="0" w:line="276" w:lineRule="auto"/>
      <w:jc w:val="both"/>
    </w:pPr>
    <w:rPr>
      <w:rFonts w:ascii="Times New Roman" w:hAnsi="Times New Roman" w:cs="B Nazanin"/>
      <w:szCs w:val="28"/>
    </w:rPr>
  </w:style>
  <w:style w:type="paragraph" w:customStyle="1" w:styleId="-3">
    <w:name w:val="ع-سطح 3"/>
    <w:basedOn w:val="ab"/>
    <w:next w:val="ab"/>
    <w:qFormat/>
    <w:rsid w:val="009009D2"/>
    <w:pPr>
      <w:keepNext/>
      <w:numPr>
        <w:ilvl w:val="2"/>
        <w:numId w:val="10"/>
      </w:numPr>
      <w:spacing w:before="600" w:after="200" w:line="360" w:lineRule="auto"/>
      <w:ind w:left="2160" w:hanging="180"/>
      <w:outlineLvl w:val="2"/>
    </w:pPr>
    <w:rPr>
      <w:b/>
      <w:bCs/>
    </w:rPr>
  </w:style>
  <w:style w:type="paragraph" w:customStyle="1" w:styleId="-2">
    <w:name w:val="ع-سطح 2"/>
    <w:next w:val="ab"/>
    <w:link w:val="-2Char"/>
    <w:qFormat/>
    <w:rsid w:val="009009D2"/>
    <w:pPr>
      <w:keepNext/>
      <w:widowControl w:val="0"/>
      <w:numPr>
        <w:ilvl w:val="1"/>
        <w:numId w:val="10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9009D2"/>
    <w:pPr>
      <w:pageBreakBefore/>
      <w:widowControl w:val="0"/>
      <w:numPr>
        <w:numId w:val="10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b"/>
    <w:next w:val="ab"/>
    <w:qFormat/>
    <w:rsid w:val="009009D2"/>
    <w:pPr>
      <w:numPr>
        <w:ilvl w:val="3"/>
        <w:numId w:val="10"/>
      </w:numPr>
      <w:ind w:left="2880" w:hanging="360"/>
      <w:jc w:val="left"/>
      <w:outlineLvl w:val="3"/>
    </w:pPr>
    <w:rPr>
      <w:b/>
      <w:bCs/>
    </w:rPr>
  </w:style>
  <w:style w:type="character" w:customStyle="1" w:styleId="Char8">
    <w:name w:val="متن Char"/>
    <w:basedOn w:val="DefaultParagraphFont"/>
    <w:link w:val="ab"/>
    <w:rsid w:val="009009D2"/>
    <w:rPr>
      <w:rFonts w:ascii="Times New Roman" w:hAnsi="Times New Roman" w:cs="B Nazanin"/>
      <w:szCs w:val="28"/>
    </w:rPr>
  </w:style>
  <w:style w:type="paragraph" w:customStyle="1" w:styleId="ac">
    <w:name w:val="بخش زیربرنامه"/>
    <w:basedOn w:val="Normal"/>
    <w:link w:val="Char9"/>
    <w:qFormat/>
    <w:rsid w:val="009009D2"/>
    <w:pPr>
      <w:keepNext/>
      <w:widowControl w:val="0"/>
      <w:bidi/>
      <w:spacing w:before="100" w:beforeAutospacing="1" w:line="259" w:lineRule="auto"/>
      <w:ind w:left="1080" w:hanging="360"/>
    </w:pPr>
    <w:rPr>
      <w:rFonts w:ascii="Times New Roman Bold" w:eastAsia="Calibri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-2Char"/>
    <w:link w:val="ac"/>
    <w:rsid w:val="009009D2"/>
    <w:rPr>
      <w:rFonts w:ascii="Times New Roman Bold" w:eastAsia="Calibri" w:hAnsi="Times New Roman Bold" w:cs="B Nazanin"/>
      <w:b/>
      <w:bCs/>
      <w:sz w:val="32"/>
      <w:szCs w:val="26"/>
    </w:rPr>
  </w:style>
  <w:style w:type="paragraph" w:customStyle="1" w:styleId="a0">
    <w:name w:val="شکل زيرنويس"/>
    <w:next w:val="ab"/>
    <w:qFormat/>
    <w:rsid w:val="009009D2"/>
    <w:pPr>
      <w:widowControl w:val="0"/>
      <w:numPr>
        <w:numId w:val="8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0"/>
    </w:rPr>
  </w:style>
  <w:style w:type="paragraph" w:customStyle="1" w:styleId="a1">
    <w:name w:val="جدول بالانويس"/>
    <w:next w:val="a2"/>
    <w:qFormat/>
    <w:rsid w:val="009009D2"/>
    <w:pPr>
      <w:keepNext/>
      <w:numPr>
        <w:numId w:val="9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character" w:customStyle="1" w:styleId="-2Char">
    <w:name w:val="ع-سطح 2 Char"/>
    <w:basedOn w:val="DefaultParagraphFont"/>
    <w:link w:val="-2"/>
    <w:rsid w:val="009009D2"/>
    <w:rPr>
      <w:rFonts w:ascii="Times New Roman" w:hAnsi="Times New Roman" w:cs="B Nazanin"/>
      <w:b/>
      <w:bCs/>
      <w:sz w:val="32"/>
      <w:szCs w:val="32"/>
    </w:rPr>
  </w:style>
  <w:style w:type="paragraph" w:customStyle="1" w:styleId="ad">
    <w:name w:val="زیرنویس شکل"/>
    <w:basedOn w:val="Normal"/>
    <w:link w:val="Chara"/>
    <w:qFormat/>
    <w:rsid w:val="00B529A9"/>
    <w:pPr>
      <w:bidi/>
      <w:spacing w:after="0" w:line="240" w:lineRule="auto"/>
    </w:pPr>
    <w:rPr>
      <w:rFonts w:ascii="Times New Roman" w:eastAsiaTheme="majorEastAsia" w:hAnsi="Times New Roman" w:cs="B Nazanin"/>
      <w:lang w:bidi="fa-IR"/>
    </w:rPr>
  </w:style>
  <w:style w:type="character" w:customStyle="1" w:styleId="Chara">
    <w:name w:val="زیرنویس شکل Char"/>
    <w:basedOn w:val="DefaultParagraphFont"/>
    <w:link w:val="ad"/>
    <w:rsid w:val="00B529A9"/>
    <w:rPr>
      <w:rFonts w:ascii="Times New Roman" w:eastAsiaTheme="majorEastAsia" w:hAnsi="Times New Roman" w:cs="B Nazanin"/>
    </w:rPr>
  </w:style>
  <w:style w:type="paragraph" w:customStyle="1" w:styleId="ae">
    <w:name w:val="متن اصلی"/>
    <w:link w:val="Charb"/>
    <w:qFormat/>
    <w:rsid w:val="007B6060"/>
    <w:pPr>
      <w:bidi/>
      <w:spacing w:after="0" w:line="240" w:lineRule="auto"/>
    </w:pPr>
    <w:rPr>
      <w:rFonts w:ascii="Times New Roman" w:eastAsiaTheme="majorEastAsia" w:hAnsi="Times New Roman" w:cs="B Nazanin"/>
      <w:sz w:val="28"/>
      <w:szCs w:val="28"/>
    </w:rPr>
  </w:style>
  <w:style w:type="character" w:customStyle="1" w:styleId="Charb">
    <w:name w:val="متن اصلی Char"/>
    <w:basedOn w:val="DefaultParagraphFont"/>
    <w:link w:val="ae"/>
    <w:rsid w:val="007B6060"/>
    <w:rPr>
      <w:rFonts w:ascii="Times New Roman" w:eastAsiaTheme="majorEastAsia" w:hAnsi="Times New Roman" w:cs="B Nazanin"/>
      <w:sz w:val="28"/>
      <w:szCs w:val="28"/>
    </w:rPr>
  </w:style>
  <w:style w:type="paragraph" w:customStyle="1" w:styleId="3">
    <w:name w:val="تیتر3"/>
    <w:basedOn w:val="Normal"/>
    <w:link w:val="3Char"/>
    <w:qFormat/>
    <w:rsid w:val="007B6060"/>
    <w:pPr>
      <w:bidi/>
      <w:spacing w:after="0" w:line="240" w:lineRule="auto"/>
    </w:pPr>
    <w:rPr>
      <w:rFonts w:ascii="Times New Roman" w:eastAsiaTheme="majorEastAsia" w:hAnsi="Times New Roman" w:cs="B Nazanin"/>
      <w:b/>
      <w:bCs/>
      <w:sz w:val="28"/>
      <w:szCs w:val="28"/>
      <w:lang w:bidi="fa-IR"/>
    </w:rPr>
  </w:style>
  <w:style w:type="character" w:customStyle="1" w:styleId="3Char">
    <w:name w:val="تیتر3 Char"/>
    <w:basedOn w:val="DefaultParagraphFont"/>
    <w:link w:val="3"/>
    <w:rsid w:val="007B6060"/>
    <w:rPr>
      <w:rFonts w:ascii="Times New Roman" w:eastAsiaTheme="majorEastAsia" w:hAnsi="Times New Roman" w:cs="B Nazani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5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eader" Target="header6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footer" Target="footer5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footer" Target="footer4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4C43B2-039C-481D-8943-5EA7E2E39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shnr</cp:lastModifiedBy>
  <cp:revision>22</cp:revision>
  <cp:lastPrinted>2018-03-06T08:04:00Z</cp:lastPrinted>
  <dcterms:created xsi:type="dcterms:W3CDTF">2018-03-06T08:03:00Z</dcterms:created>
  <dcterms:modified xsi:type="dcterms:W3CDTF">2019-07-10T10:21:00Z</dcterms:modified>
</cp:coreProperties>
</file>