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Biblioteca General Jeremias Springfield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Gracias a una fabulosa campaña de Lisa Simpson para que todo Springfield </w:t>
      </w:r>
      <w:r w:rsidDel="00000000" w:rsidR="00000000" w:rsidRPr="00000000">
        <w:rPr>
          <w:rtl w:val="0"/>
        </w:rPr>
        <w:t xml:space="preserve">donara</w:t>
      </w:r>
      <w:r w:rsidDel="00000000" w:rsidR="00000000" w:rsidRPr="00000000">
        <w:rPr>
          <w:rtl w:val="0"/>
        </w:rPr>
        <w:t xml:space="preserve"> libros, entregó a su biblioteca favorita muchísimos, ya que logró recaudar una cantidad muy superior a lo que tenía pensado, gracias a la buena predisposición de toda la ciudad.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3422650</wp:posOffset>
            </wp:positionH>
            <wp:positionV relativeFrom="paragraph">
              <wp:posOffset>52070</wp:posOffset>
            </wp:positionV>
            <wp:extent cx="1997710" cy="1485900"/>
            <wp:effectExtent b="0" l="0" r="0" t="0"/>
            <wp:wrapSquare wrapText="bothSides" distB="0" distT="0" distL="114300" distR="114300"/>
            <wp:docPr descr="biblioteca #LisaSimpson | Memes de libros, Los simpson" id="1" name="image2.jpg"/>
            <a:graphic>
              <a:graphicData uri="http://schemas.openxmlformats.org/drawingml/2006/picture">
                <pic:pic>
                  <pic:nvPicPr>
                    <pic:cNvPr descr="biblioteca #LisaSimpson | Memes de libros, Los simpson"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7710" cy="1485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Por esto, y con mucha felicidad, la biblioteca se enfrenta a un terrible problema frente a su actividad más importante: ¿Cómo organizar el préstamo de los libros? </w:t>
      </w:r>
    </w:p>
    <w:p w:rsidR="00000000" w:rsidDel="00000000" w:rsidP="00000000" w:rsidRDefault="00000000" w:rsidRPr="00000000" w14:paraId="00000004">
      <w:pPr>
        <w:jc w:val="both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Luego de debatir, decidieron que la mejor alternativa para manejar ese volumen de libros era implementar un sistema que les facilitara el registro de sus libros, junto a sus distintas copias, para garantizar el correcto manejo de los préstamos. Y, obviamente, poder obtener de él los reportes que sean necesarios para la alta gerencia de la biblioteca.</w:t>
      </w:r>
    </w:p>
    <w:p w:rsidR="00000000" w:rsidDel="00000000" w:rsidP="00000000" w:rsidRDefault="00000000" w:rsidRPr="00000000" w14:paraId="00000005">
      <w:pPr>
        <w:jc w:val="both"/>
        <w:rPr/>
      </w:pPr>
      <w:bookmarkStart w:colFirst="0" w:colLast="0" w:name="_iu7pgdpbc4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El analista les entrega el siguiente UML. 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399730" cy="2425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Y le solicita lo siguiente: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Poder ingresar y consultar clientes, siempre utilizando el legajo de uno de los miembros del equipo para hacerlo.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Ingresar y consultar préstamos, siempre utilizando el legajo de uno de los miembros del equipo para hacerlo.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Ingresar y consultar libros, siempre utilizando el legajo de uno de los miembros del equipo para hacerlo.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Ingresar y consultar ejemplares, siempre utilizando el legajo de uno de los miembros del equipo para hacerlo.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Poder emitir un reporte de préstamos por cliente.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Poder emitir un reporte de ejemplares por libro.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