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22A5D" w:rsidRPr="009A270D" w:rsidRDefault="00022A5D">
      <w:pPr>
        <w:spacing w:line="200" w:lineRule="exact"/>
        <w:rPr>
          <w:rFonts w:eastAsia="Times New Roman" w:cs="Calibri"/>
          <w:sz w:val="24"/>
        </w:rPr>
      </w:pPr>
      <w:bookmarkStart w:id="0" w:name="page1"/>
      <w:bookmarkStart w:id="1" w:name="_GoBack"/>
      <w:bookmarkEnd w:id="0"/>
      <w:bookmarkEnd w:id="1"/>
      <w:r w:rsidRPr="009A270D">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pt;margin-top:84pt;width:471.05pt;height:4.5pt;z-index:-2;mso-position-horizontal-relative:page;mso-position-vertical-relative:page">
            <v:imagedata r:id="rId11" o:title="" chromakey="white"/>
            <w10:wrap anchorx="page" anchory="page"/>
          </v:shape>
        </w:pict>
      </w:r>
    </w:p>
    <w:p w:rsidR="00022A5D" w:rsidRPr="009A270D" w:rsidRDefault="00022A5D">
      <w:pPr>
        <w:spacing w:line="200" w:lineRule="exact"/>
        <w:rPr>
          <w:rFonts w:eastAsia="Times New Roman" w:cs="Calibri"/>
          <w:sz w:val="24"/>
        </w:rPr>
      </w:pPr>
    </w:p>
    <w:p w:rsidR="00022A5D" w:rsidRPr="009A270D" w:rsidRDefault="00022A5D">
      <w:pPr>
        <w:spacing w:line="200" w:lineRule="exact"/>
        <w:rPr>
          <w:rFonts w:eastAsia="Times New Roman" w:cs="Calibri"/>
          <w:sz w:val="24"/>
        </w:rPr>
      </w:pPr>
    </w:p>
    <w:p w:rsidR="00022A5D" w:rsidRPr="009A270D" w:rsidRDefault="00022A5D">
      <w:pPr>
        <w:spacing w:line="200" w:lineRule="exact"/>
        <w:rPr>
          <w:rFonts w:eastAsia="Times New Roman" w:cs="Calibri"/>
          <w:sz w:val="24"/>
        </w:rPr>
      </w:pPr>
    </w:p>
    <w:p w:rsidR="00022A5D" w:rsidRPr="009A270D" w:rsidRDefault="00022A5D">
      <w:pPr>
        <w:spacing w:line="260" w:lineRule="exact"/>
        <w:rPr>
          <w:rFonts w:eastAsia="Times New Roman" w:cs="Calibri"/>
          <w:sz w:val="24"/>
        </w:rPr>
      </w:pPr>
    </w:p>
    <w:p w:rsidR="00022A5D" w:rsidRPr="00342485" w:rsidRDefault="00342485" w:rsidP="00342485">
      <w:pPr>
        <w:spacing w:line="0" w:lineRule="atLeast"/>
        <w:ind w:left="740"/>
        <w:rPr>
          <w:rFonts w:ascii="Times New Roman" w:eastAsia="Arial" w:hAnsi="Times New Roman" w:cs="Times New Roman"/>
          <w:b/>
          <w:sz w:val="63"/>
        </w:rPr>
      </w:pPr>
      <w:r>
        <w:rPr>
          <w:rFonts w:ascii="Times New Roman" w:eastAsia="Arial" w:hAnsi="Times New Roman" w:cs="Times New Roman"/>
          <w:b/>
          <w:sz w:val="63"/>
        </w:rPr>
        <w:t xml:space="preserve"> </w:t>
      </w:r>
      <w:r w:rsidR="00022A5D" w:rsidRPr="00342485">
        <w:rPr>
          <w:rFonts w:ascii="Times New Roman" w:eastAsia="Arial" w:hAnsi="Times New Roman" w:cs="Times New Roman"/>
          <w:b/>
          <w:sz w:val="63"/>
        </w:rPr>
        <w:t>Vision and Scope Document</w:t>
      </w:r>
    </w:p>
    <w:p w:rsidR="00022A5D" w:rsidRPr="00342485" w:rsidRDefault="00022A5D" w:rsidP="00BF7735">
      <w:pPr>
        <w:spacing w:line="200" w:lineRule="exact"/>
        <w:jc w:val="center"/>
        <w:rPr>
          <w:rFonts w:ascii="Times New Roman" w:eastAsia="Times New Roman" w:hAnsi="Times New Roman" w:cs="Times New Roman"/>
          <w:sz w:val="24"/>
        </w:rPr>
      </w:pPr>
    </w:p>
    <w:p w:rsidR="00022A5D" w:rsidRPr="00342485" w:rsidRDefault="00022A5D" w:rsidP="00BF7735">
      <w:pPr>
        <w:spacing w:line="200" w:lineRule="exact"/>
        <w:jc w:val="center"/>
        <w:rPr>
          <w:rFonts w:ascii="Times New Roman" w:eastAsia="Times New Roman" w:hAnsi="Times New Roman" w:cs="Times New Roman"/>
          <w:sz w:val="24"/>
        </w:rPr>
      </w:pPr>
    </w:p>
    <w:p w:rsidR="00022A5D" w:rsidRPr="00342485" w:rsidRDefault="00022A5D" w:rsidP="00BF7735">
      <w:pPr>
        <w:spacing w:line="318" w:lineRule="exact"/>
        <w:jc w:val="center"/>
        <w:rPr>
          <w:rFonts w:ascii="Times New Roman" w:eastAsia="Times New Roman" w:hAnsi="Times New Roman" w:cs="Times New Roman"/>
          <w:sz w:val="24"/>
        </w:rPr>
      </w:pPr>
    </w:p>
    <w:p w:rsidR="00022A5D" w:rsidRPr="00342485" w:rsidRDefault="00022A5D" w:rsidP="00BF7735">
      <w:pPr>
        <w:spacing w:line="0" w:lineRule="atLeast"/>
        <w:jc w:val="center"/>
        <w:rPr>
          <w:rFonts w:ascii="Times New Roman" w:eastAsia="Arial" w:hAnsi="Times New Roman" w:cs="Times New Roman"/>
          <w:b/>
          <w:sz w:val="40"/>
        </w:rPr>
      </w:pPr>
      <w:r w:rsidRPr="00342485">
        <w:rPr>
          <w:rFonts w:ascii="Times New Roman" w:eastAsia="Arial" w:hAnsi="Times New Roman" w:cs="Times New Roman"/>
          <w:b/>
          <w:sz w:val="40"/>
        </w:rPr>
        <w:t>for</w:t>
      </w:r>
    </w:p>
    <w:p w:rsidR="00022A5D" w:rsidRPr="00342485" w:rsidRDefault="00022A5D" w:rsidP="00BF7735">
      <w:pPr>
        <w:spacing w:line="200" w:lineRule="exact"/>
        <w:jc w:val="center"/>
        <w:rPr>
          <w:rFonts w:ascii="Times New Roman" w:eastAsia="Times New Roman" w:hAnsi="Times New Roman" w:cs="Times New Roman"/>
          <w:sz w:val="24"/>
        </w:rPr>
      </w:pPr>
    </w:p>
    <w:p w:rsidR="00022A5D" w:rsidRPr="00342485" w:rsidRDefault="00022A5D" w:rsidP="00BF7735">
      <w:pPr>
        <w:spacing w:line="200" w:lineRule="exact"/>
        <w:jc w:val="center"/>
        <w:rPr>
          <w:rFonts w:ascii="Times New Roman" w:eastAsia="Times New Roman" w:hAnsi="Times New Roman" w:cs="Times New Roman"/>
          <w:sz w:val="24"/>
        </w:rPr>
      </w:pPr>
    </w:p>
    <w:p w:rsidR="00022A5D" w:rsidRPr="00342485" w:rsidRDefault="00022A5D" w:rsidP="00BF7735">
      <w:pPr>
        <w:spacing w:line="242" w:lineRule="exact"/>
        <w:jc w:val="center"/>
        <w:rPr>
          <w:rFonts w:ascii="Times New Roman" w:eastAsia="Times New Roman" w:hAnsi="Times New Roman" w:cs="Times New Roman"/>
          <w:sz w:val="24"/>
        </w:rPr>
      </w:pPr>
    </w:p>
    <w:p w:rsidR="00022A5D" w:rsidRPr="00342485" w:rsidRDefault="003D17E3" w:rsidP="00BF7735">
      <w:pPr>
        <w:spacing w:line="0" w:lineRule="atLeast"/>
        <w:jc w:val="center"/>
        <w:rPr>
          <w:rFonts w:ascii="Times New Roman" w:eastAsia="Arial" w:hAnsi="Times New Roman" w:cs="Times New Roman"/>
          <w:b/>
          <w:sz w:val="64"/>
        </w:rPr>
      </w:pPr>
      <w:r w:rsidRPr="00342485">
        <w:rPr>
          <w:rFonts w:ascii="Times New Roman" w:eastAsia="Arial" w:hAnsi="Times New Roman" w:cs="Times New Roman"/>
          <w:b/>
          <w:sz w:val="64"/>
        </w:rPr>
        <w:t>Identifying Fake News in social media</w:t>
      </w: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342485">
      <w:pPr>
        <w:spacing w:line="360" w:lineRule="exact"/>
        <w:rPr>
          <w:rFonts w:eastAsia="Times New Roman" w:cs="Calibri"/>
          <w:sz w:val="24"/>
        </w:rPr>
      </w:pPr>
    </w:p>
    <w:p w:rsidR="00342485" w:rsidRDefault="00022A5D" w:rsidP="00BF7735">
      <w:pPr>
        <w:spacing w:line="0" w:lineRule="atLeast"/>
        <w:jc w:val="center"/>
        <w:rPr>
          <w:rFonts w:eastAsia="Arial" w:cs="Calibri"/>
          <w:b/>
          <w:sz w:val="28"/>
        </w:rPr>
      </w:pPr>
      <w:r w:rsidRPr="009A270D">
        <w:rPr>
          <w:rFonts w:eastAsia="Arial" w:cs="Calibri"/>
          <w:b/>
          <w:sz w:val="28"/>
        </w:rPr>
        <w:t xml:space="preserve">Prepared by </w:t>
      </w:r>
    </w:p>
    <w:p w:rsidR="00342485" w:rsidRDefault="00342485" w:rsidP="00BF7735">
      <w:pPr>
        <w:spacing w:line="0" w:lineRule="atLeast"/>
        <w:jc w:val="center"/>
        <w:rPr>
          <w:rFonts w:eastAsia="Arial" w:cs="Calibri"/>
          <w:b/>
          <w:sz w:val="28"/>
        </w:rPr>
      </w:pPr>
    </w:p>
    <w:p w:rsidR="00342485" w:rsidRPr="009A270D" w:rsidRDefault="00342485" w:rsidP="00342485">
      <w:pPr>
        <w:spacing w:line="0" w:lineRule="atLeast"/>
        <w:jc w:val="center"/>
        <w:rPr>
          <w:rFonts w:eastAsia="Arial" w:cs="Calibri"/>
          <w:b/>
          <w:sz w:val="28"/>
        </w:rPr>
      </w:pPr>
      <w:r>
        <w:rPr>
          <w:rFonts w:eastAsia="Arial" w:cs="Calibri"/>
          <w:b/>
          <w:sz w:val="28"/>
        </w:rPr>
        <w:t>Aleo Ralph C. De Leon</w:t>
      </w:r>
    </w:p>
    <w:p w:rsidR="003D17E3" w:rsidRDefault="00342485" w:rsidP="00342485">
      <w:pPr>
        <w:spacing w:line="0" w:lineRule="atLeast"/>
        <w:jc w:val="center"/>
        <w:rPr>
          <w:rFonts w:eastAsia="Arial" w:cs="Calibri"/>
          <w:b/>
          <w:sz w:val="28"/>
        </w:rPr>
      </w:pPr>
      <w:r>
        <w:rPr>
          <w:rFonts w:eastAsia="Arial" w:cs="Calibri"/>
          <w:b/>
          <w:sz w:val="28"/>
        </w:rPr>
        <w:t>Marc Anthony Nares</w:t>
      </w:r>
    </w:p>
    <w:p w:rsidR="00342485" w:rsidRPr="009A270D" w:rsidRDefault="00342485" w:rsidP="00342485">
      <w:pPr>
        <w:spacing w:line="0" w:lineRule="atLeast"/>
        <w:jc w:val="center"/>
        <w:rPr>
          <w:rFonts w:eastAsia="Arial" w:cs="Calibri"/>
          <w:b/>
          <w:sz w:val="28"/>
        </w:rPr>
      </w:pPr>
      <w:r>
        <w:rPr>
          <w:rFonts w:eastAsia="Arial" w:cs="Calibri"/>
          <w:b/>
          <w:sz w:val="28"/>
        </w:rPr>
        <w:t>Wyatt Holgado</w:t>
      </w: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361"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200" w:lineRule="exact"/>
        <w:jc w:val="center"/>
        <w:rPr>
          <w:rFonts w:eastAsia="Times New Roman" w:cs="Calibri"/>
          <w:sz w:val="24"/>
        </w:rPr>
      </w:pPr>
    </w:p>
    <w:p w:rsidR="00022A5D" w:rsidRPr="009A270D" w:rsidRDefault="00022A5D" w:rsidP="00BF7735">
      <w:pPr>
        <w:spacing w:line="360" w:lineRule="exact"/>
        <w:jc w:val="center"/>
        <w:rPr>
          <w:rFonts w:eastAsia="Times New Roman" w:cs="Calibri"/>
          <w:sz w:val="24"/>
        </w:rPr>
      </w:pPr>
    </w:p>
    <w:p w:rsidR="00022A5D" w:rsidRPr="009A270D" w:rsidRDefault="00342485" w:rsidP="00BF7735">
      <w:pPr>
        <w:spacing w:line="0" w:lineRule="atLeast"/>
        <w:jc w:val="center"/>
        <w:rPr>
          <w:rFonts w:eastAsia="Arial" w:cs="Calibri"/>
          <w:b/>
          <w:sz w:val="28"/>
        </w:rPr>
      </w:pPr>
      <w:r>
        <w:rPr>
          <w:rFonts w:eastAsia="Arial" w:cs="Calibri"/>
          <w:b/>
          <w:sz w:val="28"/>
        </w:rPr>
        <w:t>03/28</w:t>
      </w:r>
      <w:r w:rsidR="003D17E3" w:rsidRPr="009A270D">
        <w:rPr>
          <w:rFonts w:eastAsia="Arial" w:cs="Calibri"/>
          <w:b/>
          <w:sz w:val="28"/>
        </w:rPr>
        <w:t>/2018</w:t>
      </w:r>
    </w:p>
    <w:p w:rsidR="00022A5D" w:rsidRPr="009A270D" w:rsidRDefault="00022A5D">
      <w:pPr>
        <w:spacing w:line="0" w:lineRule="atLeast"/>
        <w:jc w:val="right"/>
        <w:rPr>
          <w:rFonts w:eastAsia="Arial" w:cs="Calibri"/>
          <w:b/>
          <w:sz w:val="28"/>
        </w:rPr>
        <w:sectPr w:rsidR="00022A5D" w:rsidRPr="009A270D" w:rsidSect="00342485">
          <w:headerReference w:type="default" r:id="rId12"/>
          <w:pgSz w:w="12240" w:h="15840"/>
          <w:pgMar w:top="1440" w:right="1440" w:bottom="1440" w:left="1440" w:header="0" w:footer="0" w:gutter="0"/>
          <w:cols w:space="0" w:equalWidth="0">
            <w:col w:w="9360"/>
          </w:cols>
          <w:titlePg/>
          <w:docGrid w:linePitch="360"/>
        </w:sectPr>
      </w:pPr>
    </w:p>
    <w:p w:rsidR="00342485" w:rsidRPr="00342485" w:rsidRDefault="00022A5D" w:rsidP="00342485">
      <w:pPr>
        <w:tabs>
          <w:tab w:val="left" w:pos="8400"/>
        </w:tabs>
        <w:spacing w:line="0" w:lineRule="atLeast"/>
        <w:ind w:left="360"/>
        <w:rPr>
          <w:rFonts w:eastAsia="Times New Roman" w:cs="Calibri"/>
          <w:b/>
        </w:rPr>
      </w:pPr>
      <w:bookmarkStart w:id="2" w:name="page2"/>
      <w:bookmarkEnd w:id="2"/>
      <w:r w:rsidRPr="009A270D">
        <w:rPr>
          <w:rFonts w:eastAsia="Times New Roman" w:cs="Calibri"/>
        </w:rPr>
        <w:lastRenderedPageBreak/>
        <w:tab/>
      </w:r>
    </w:p>
    <w:p w:rsidR="00342485" w:rsidRDefault="00342485">
      <w:pPr>
        <w:pStyle w:val="TOCHeading"/>
      </w:pPr>
      <w:r>
        <w:t>Table of Contents</w:t>
      </w:r>
    </w:p>
    <w:p w:rsidR="00342485" w:rsidRPr="00342485" w:rsidRDefault="00342485">
      <w:pPr>
        <w:pStyle w:val="TOC1"/>
        <w:tabs>
          <w:tab w:val="right" w:leader="dot" w:pos="10130"/>
        </w:tabs>
        <w:rPr>
          <w:rFonts w:eastAsia="Times New Roman" w:cs="Times New Roman"/>
          <w:noProof/>
          <w:sz w:val="24"/>
          <w:szCs w:val="24"/>
        </w:rPr>
      </w:pPr>
      <w:r w:rsidRPr="00342485">
        <w:rPr>
          <w:sz w:val="24"/>
          <w:szCs w:val="24"/>
        </w:rPr>
        <w:fldChar w:fldCharType="begin"/>
      </w:r>
      <w:r w:rsidRPr="00342485">
        <w:rPr>
          <w:sz w:val="24"/>
          <w:szCs w:val="24"/>
        </w:rPr>
        <w:instrText xml:space="preserve"> TOC \o "1-3" \h \z \u </w:instrText>
      </w:r>
      <w:r w:rsidRPr="00342485">
        <w:rPr>
          <w:sz w:val="24"/>
          <w:szCs w:val="24"/>
        </w:rPr>
        <w:fldChar w:fldCharType="separate"/>
      </w:r>
      <w:hyperlink w:anchor="_Toc509992641" w:history="1">
        <w:r w:rsidRPr="00342485">
          <w:rPr>
            <w:rStyle w:val="Hyperlink"/>
            <w:rFonts w:eastAsia="Arial"/>
            <w:noProof/>
            <w:sz w:val="24"/>
            <w:szCs w:val="24"/>
          </w:rPr>
          <w:t>Revision History</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_Toc509992641 \h </w:instrText>
        </w:r>
        <w:r w:rsidRPr="00342485">
          <w:rPr>
            <w:noProof/>
            <w:webHidden/>
            <w:sz w:val="24"/>
            <w:szCs w:val="24"/>
          </w:rPr>
        </w:r>
        <w:r w:rsidRPr="00342485">
          <w:rPr>
            <w:noProof/>
            <w:webHidden/>
            <w:sz w:val="24"/>
            <w:szCs w:val="24"/>
          </w:rPr>
          <w:fldChar w:fldCharType="separate"/>
        </w:r>
        <w:r w:rsidRPr="00342485">
          <w:rPr>
            <w:noProof/>
            <w:webHidden/>
            <w:sz w:val="24"/>
            <w:szCs w:val="24"/>
          </w:rPr>
          <w:t>2</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42" w:history="1">
        <w:r w:rsidRPr="00342485">
          <w:rPr>
            <w:rStyle w:val="Hyperlink"/>
            <w:noProof/>
            <w:sz w:val="24"/>
            <w:szCs w:val="24"/>
          </w:rPr>
          <w:t>1.</w:t>
        </w:r>
        <w:r w:rsidRPr="00342485">
          <w:rPr>
            <w:rFonts w:eastAsia="Times New Roman" w:cs="Times New Roman"/>
            <w:noProof/>
            <w:sz w:val="24"/>
            <w:szCs w:val="24"/>
          </w:rPr>
          <w:tab/>
        </w:r>
        <w:r w:rsidRPr="00342485">
          <w:rPr>
            <w:rStyle w:val="Hyperlink"/>
            <w:noProof/>
            <w:sz w:val="24"/>
            <w:szCs w:val="24"/>
          </w:rPr>
          <w:t>Business Requirements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_Toc509992642 \h </w:instrText>
        </w:r>
        <w:r w:rsidRPr="00342485">
          <w:rPr>
            <w:noProof/>
            <w:webHidden/>
            <w:sz w:val="24"/>
            <w:szCs w:val="24"/>
          </w:rPr>
        </w:r>
        <w:r w:rsidRPr="00342485">
          <w:rPr>
            <w:noProof/>
            <w:webHidden/>
            <w:sz w:val="24"/>
            <w:szCs w:val="24"/>
          </w:rPr>
          <w:fldChar w:fldCharType="separate"/>
        </w:r>
        <w:r w:rsidRPr="00342485">
          <w:rPr>
            <w:noProof/>
            <w:webHidden/>
            <w:sz w:val="24"/>
            <w:szCs w:val="24"/>
          </w:rPr>
          <w:t>3</w:t>
        </w:r>
        <w:r w:rsidRPr="00342485">
          <w:rPr>
            <w:noProof/>
            <w:webHidden/>
            <w:sz w:val="24"/>
            <w:szCs w:val="24"/>
          </w:rPr>
          <w:fldChar w:fldCharType="end"/>
        </w:r>
      </w:hyperlink>
    </w:p>
    <w:p w:rsidR="00342485" w:rsidRPr="00342485" w:rsidRDefault="00342485">
      <w:pPr>
        <w:pStyle w:val="TOC2"/>
        <w:tabs>
          <w:tab w:val="left" w:pos="880"/>
          <w:tab w:val="right" w:leader="dot" w:pos="10130"/>
        </w:tabs>
        <w:rPr>
          <w:rFonts w:eastAsia="Times New Roman" w:cs="Times New Roman"/>
          <w:noProof/>
          <w:sz w:val="24"/>
          <w:szCs w:val="24"/>
        </w:rPr>
      </w:pPr>
      <w:hyperlink w:anchor="_Toc509992643" w:history="1">
        <w:r w:rsidRPr="00342485">
          <w:rPr>
            <w:rStyle w:val="Hyperlink"/>
            <w:rFonts w:eastAsia="Times New Roman"/>
            <w:noProof/>
            <w:sz w:val="24"/>
            <w:szCs w:val="24"/>
          </w:rPr>
          <w:t>1.1.</w:t>
        </w:r>
        <w:r w:rsidRPr="00342485">
          <w:rPr>
            <w:rFonts w:eastAsia="Times New Roman" w:cs="Times New Roman"/>
            <w:noProof/>
            <w:sz w:val="24"/>
            <w:szCs w:val="24"/>
          </w:rPr>
          <w:tab/>
        </w:r>
        <w:r w:rsidRPr="00342485">
          <w:rPr>
            <w:rStyle w:val="Hyperlink"/>
            <w:rFonts w:eastAsia="Times New Roman"/>
            <w:noProof/>
            <w:sz w:val="24"/>
            <w:szCs w:val="24"/>
          </w:rPr>
          <w:t>Background, Business Opportunity, and Customer needs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_Toc509992643 \h </w:instrText>
        </w:r>
        <w:r w:rsidRPr="00342485">
          <w:rPr>
            <w:noProof/>
            <w:webHidden/>
            <w:sz w:val="24"/>
            <w:szCs w:val="24"/>
          </w:rPr>
        </w:r>
        <w:r w:rsidRPr="00342485">
          <w:rPr>
            <w:noProof/>
            <w:webHidden/>
            <w:sz w:val="24"/>
            <w:szCs w:val="24"/>
          </w:rPr>
          <w:fldChar w:fldCharType="separate"/>
        </w:r>
        <w:r w:rsidRPr="00342485">
          <w:rPr>
            <w:noProof/>
            <w:webHidden/>
            <w:sz w:val="24"/>
            <w:szCs w:val="24"/>
          </w:rPr>
          <w:t>3</w:t>
        </w:r>
        <w:r w:rsidRPr="00342485">
          <w:rPr>
            <w:noProof/>
            <w:webHidden/>
            <w:sz w:val="24"/>
            <w:szCs w:val="24"/>
          </w:rPr>
          <w:fldChar w:fldCharType="end"/>
        </w:r>
      </w:hyperlink>
    </w:p>
    <w:p w:rsidR="00342485" w:rsidRPr="00342485" w:rsidRDefault="00342485">
      <w:pPr>
        <w:pStyle w:val="TOC2"/>
        <w:tabs>
          <w:tab w:val="left" w:pos="880"/>
          <w:tab w:val="right" w:leader="dot" w:pos="10130"/>
        </w:tabs>
        <w:rPr>
          <w:rFonts w:eastAsia="Times New Roman" w:cs="Times New Roman"/>
          <w:noProof/>
          <w:sz w:val="24"/>
          <w:szCs w:val="24"/>
        </w:rPr>
      </w:pPr>
      <w:hyperlink w:anchor="_Toc509992644" w:history="1">
        <w:r w:rsidRPr="00342485">
          <w:rPr>
            <w:rStyle w:val="Hyperlink"/>
            <w:rFonts w:eastAsia="Times New Roman"/>
            <w:noProof/>
            <w:sz w:val="24"/>
            <w:szCs w:val="24"/>
          </w:rPr>
          <w:t>1.2.</w:t>
        </w:r>
        <w:r w:rsidRPr="00342485">
          <w:rPr>
            <w:rFonts w:eastAsia="Times New Roman" w:cs="Times New Roman"/>
            <w:noProof/>
            <w:sz w:val="24"/>
            <w:szCs w:val="24"/>
          </w:rPr>
          <w:tab/>
        </w:r>
        <w:r w:rsidRPr="00342485">
          <w:rPr>
            <w:rStyle w:val="Hyperlink"/>
            <w:rFonts w:eastAsia="Times New Roman"/>
            <w:noProof/>
            <w:sz w:val="24"/>
            <w:szCs w:val="24"/>
          </w:rPr>
          <w:t>Business Objectives and Success Criteria</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_Toc509992644 \h </w:instrText>
        </w:r>
        <w:r w:rsidRPr="00342485">
          <w:rPr>
            <w:noProof/>
            <w:webHidden/>
            <w:sz w:val="24"/>
            <w:szCs w:val="24"/>
          </w:rPr>
        </w:r>
        <w:r w:rsidRPr="00342485">
          <w:rPr>
            <w:noProof/>
            <w:webHidden/>
            <w:sz w:val="24"/>
            <w:szCs w:val="24"/>
          </w:rPr>
          <w:fldChar w:fldCharType="separate"/>
        </w:r>
        <w:r w:rsidRPr="00342485">
          <w:rPr>
            <w:noProof/>
            <w:webHidden/>
            <w:sz w:val="24"/>
            <w:szCs w:val="24"/>
          </w:rPr>
          <w:t>3</w:t>
        </w:r>
        <w:r w:rsidRPr="00342485">
          <w:rPr>
            <w:noProof/>
            <w:webHidden/>
            <w:sz w:val="24"/>
            <w:szCs w:val="24"/>
          </w:rPr>
          <w:fldChar w:fldCharType="end"/>
        </w:r>
      </w:hyperlink>
    </w:p>
    <w:p w:rsidR="00342485" w:rsidRPr="00342485" w:rsidRDefault="00342485">
      <w:pPr>
        <w:pStyle w:val="TOC2"/>
        <w:tabs>
          <w:tab w:val="right" w:leader="dot" w:pos="10130"/>
        </w:tabs>
        <w:rPr>
          <w:rFonts w:eastAsia="Times New Roman" w:cs="Times New Roman"/>
          <w:noProof/>
          <w:sz w:val="24"/>
          <w:szCs w:val="24"/>
        </w:rPr>
      </w:pPr>
      <w:hyperlink w:anchor="_Toc509992645" w:history="1">
        <w:r w:rsidRPr="00342485">
          <w:rPr>
            <w:rStyle w:val="Hyperlink"/>
            <w:rFonts w:eastAsia="Times New Roman"/>
            <w:noProof/>
            <w:sz w:val="24"/>
            <w:szCs w:val="24"/>
          </w:rPr>
          <w:t>1.3. Business Risks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_Toc509992645 \h </w:instrText>
        </w:r>
        <w:r w:rsidRPr="00342485">
          <w:rPr>
            <w:noProof/>
            <w:webHidden/>
            <w:sz w:val="24"/>
            <w:szCs w:val="24"/>
          </w:rPr>
        </w:r>
        <w:r w:rsidRPr="00342485">
          <w:rPr>
            <w:noProof/>
            <w:webHidden/>
            <w:sz w:val="24"/>
            <w:szCs w:val="24"/>
          </w:rPr>
          <w:fldChar w:fldCharType="separate"/>
        </w:r>
        <w:r w:rsidRPr="00342485">
          <w:rPr>
            <w:noProof/>
            <w:webHidden/>
            <w:sz w:val="24"/>
            <w:szCs w:val="24"/>
          </w:rPr>
          <w:t>3</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46" w:history="1">
        <w:r w:rsidRPr="00342485">
          <w:rPr>
            <w:rStyle w:val="Hyperlink"/>
            <w:noProof/>
            <w:sz w:val="24"/>
            <w:szCs w:val="24"/>
          </w:rPr>
          <w:t>2.</w:t>
        </w:r>
        <w:r w:rsidRPr="00342485">
          <w:rPr>
            <w:rFonts w:eastAsia="Times New Roman" w:cs="Times New Roman"/>
            <w:noProof/>
            <w:sz w:val="24"/>
            <w:szCs w:val="24"/>
          </w:rPr>
          <w:tab/>
        </w:r>
        <w:r w:rsidRPr="00342485">
          <w:rPr>
            <w:rStyle w:val="Hyperlink"/>
            <w:noProof/>
            <w:sz w:val="24"/>
            <w:szCs w:val="24"/>
          </w:rPr>
          <w:t>Vision of the Solution</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_Toc509992646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2"/>
        <w:tabs>
          <w:tab w:val="left" w:pos="880"/>
          <w:tab w:val="right" w:leader="dot" w:pos="10130"/>
        </w:tabs>
        <w:rPr>
          <w:rFonts w:eastAsia="Times New Roman" w:cs="Times New Roman"/>
          <w:noProof/>
          <w:sz w:val="24"/>
          <w:szCs w:val="24"/>
        </w:rPr>
      </w:pPr>
      <w:hyperlink w:anchor="_Toc509992647" w:history="1">
        <w:r w:rsidRPr="00342485">
          <w:rPr>
            <w:rStyle w:val="Hyperlink"/>
            <w:rFonts w:eastAsia="Times New Roman"/>
            <w:noProof/>
            <w:sz w:val="24"/>
            <w:szCs w:val="24"/>
          </w:rPr>
          <w:t>2.1.</w:t>
        </w:r>
        <w:r w:rsidRPr="00342485">
          <w:rPr>
            <w:rFonts w:eastAsia="Times New Roman" w:cs="Times New Roman"/>
            <w:noProof/>
            <w:sz w:val="24"/>
            <w:szCs w:val="24"/>
          </w:rPr>
          <w:tab/>
        </w:r>
        <w:r w:rsidRPr="00342485">
          <w:rPr>
            <w:rStyle w:val="Hyperlink"/>
            <w:rFonts w:eastAsia="Times New Roman"/>
            <w:noProof/>
            <w:sz w:val="24"/>
            <w:szCs w:val="24"/>
          </w:rPr>
          <w:t>Vision Statement</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_Toc509992647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48" w:history="1">
        <w:r w:rsidRPr="00342485">
          <w:rPr>
            <w:rStyle w:val="Hyperlink"/>
            <w:noProof/>
            <w:sz w:val="24"/>
            <w:szCs w:val="24"/>
          </w:rPr>
          <w:t>3.</w:t>
        </w:r>
        <w:r w:rsidRPr="00342485">
          <w:rPr>
            <w:rFonts w:eastAsia="Times New Roman" w:cs="Times New Roman"/>
            <w:noProof/>
            <w:sz w:val="24"/>
            <w:szCs w:val="24"/>
          </w:rPr>
          <w:tab/>
        </w:r>
        <w:r w:rsidRPr="00342485">
          <w:rPr>
            <w:rStyle w:val="Hyperlink"/>
            <w:noProof/>
            <w:sz w:val="24"/>
            <w:szCs w:val="24"/>
          </w:rPr>
          <w:t>Major Features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_Toc509992648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3"/>
        <w:tabs>
          <w:tab w:val="left" w:pos="1100"/>
          <w:tab w:val="right" w:leader="dot" w:pos="10130"/>
        </w:tabs>
        <w:rPr>
          <w:rFonts w:eastAsia="Times New Roman" w:cs="Times New Roman"/>
          <w:noProof/>
          <w:sz w:val="24"/>
          <w:szCs w:val="24"/>
        </w:rPr>
      </w:pPr>
      <w:hyperlink w:anchor="_Toc509992649" w:history="1">
        <w:r w:rsidRPr="00342485">
          <w:rPr>
            <w:rStyle w:val="Hyperlink"/>
            <w:noProof/>
            <w:sz w:val="24"/>
            <w:szCs w:val="24"/>
          </w:rPr>
          <w:t>3.1.</w:t>
        </w:r>
        <w:r w:rsidRPr="00342485">
          <w:rPr>
            <w:rFonts w:eastAsia="Times New Roman" w:cs="Times New Roman"/>
            <w:noProof/>
            <w:sz w:val="24"/>
            <w:szCs w:val="24"/>
          </w:rPr>
          <w:tab/>
        </w:r>
        <w:r w:rsidRPr="00342485">
          <w:rPr>
            <w:rStyle w:val="Hyperlink"/>
            <w:noProof/>
            <w:sz w:val="24"/>
            <w:szCs w:val="24"/>
          </w:rPr>
          <w:t>Web Extension</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_Toc509992649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3"/>
        <w:tabs>
          <w:tab w:val="left" w:pos="1100"/>
          <w:tab w:val="right" w:leader="dot" w:pos="10130"/>
        </w:tabs>
        <w:rPr>
          <w:rFonts w:eastAsia="Times New Roman" w:cs="Times New Roman"/>
          <w:noProof/>
          <w:sz w:val="24"/>
          <w:szCs w:val="24"/>
        </w:rPr>
      </w:pPr>
      <w:hyperlink w:anchor="_Toc509992650" w:history="1">
        <w:r w:rsidRPr="00342485">
          <w:rPr>
            <w:rStyle w:val="Hyperlink"/>
            <w:noProof/>
            <w:sz w:val="24"/>
            <w:szCs w:val="24"/>
          </w:rPr>
          <w:t>3.2.</w:t>
        </w:r>
        <w:r w:rsidRPr="00342485">
          <w:rPr>
            <w:rFonts w:eastAsia="Times New Roman" w:cs="Times New Roman"/>
            <w:noProof/>
            <w:sz w:val="24"/>
            <w:szCs w:val="24"/>
          </w:rPr>
          <w:tab/>
        </w:r>
        <w:r w:rsidRPr="00342485">
          <w:rPr>
            <w:rStyle w:val="Hyperlink"/>
            <w:noProof/>
            <w:sz w:val="24"/>
            <w:szCs w:val="24"/>
          </w:rPr>
          <w:t>IndexedDb Database</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_Toc509992650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3"/>
        <w:tabs>
          <w:tab w:val="left" w:pos="1100"/>
          <w:tab w:val="right" w:leader="dot" w:pos="10130"/>
        </w:tabs>
        <w:rPr>
          <w:rFonts w:eastAsia="Times New Roman" w:cs="Times New Roman"/>
          <w:noProof/>
          <w:sz w:val="24"/>
          <w:szCs w:val="24"/>
        </w:rPr>
      </w:pPr>
      <w:hyperlink w:anchor="_Toc509992651" w:history="1">
        <w:r w:rsidRPr="00342485">
          <w:rPr>
            <w:rStyle w:val="Hyperlink"/>
            <w:noProof/>
            <w:sz w:val="24"/>
            <w:szCs w:val="24"/>
          </w:rPr>
          <w:t>3.3.</w:t>
        </w:r>
        <w:r w:rsidRPr="00342485">
          <w:rPr>
            <w:rFonts w:eastAsia="Times New Roman" w:cs="Times New Roman"/>
            <w:noProof/>
            <w:sz w:val="24"/>
            <w:szCs w:val="24"/>
          </w:rPr>
          <w:tab/>
        </w:r>
        <w:r w:rsidRPr="00342485">
          <w:rPr>
            <w:rStyle w:val="Hyperlink"/>
            <w:noProof/>
            <w:sz w:val="24"/>
            <w:szCs w:val="24"/>
          </w:rPr>
          <w:t>JavaScript</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_Toc509992651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3"/>
        <w:tabs>
          <w:tab w:val="left" w:pos="1100"/>
          <w:tab w:val="right" w:leader="dot" w:pos="10130"/>
        </w:tabs>
        <w:rPr>
          <w:rFonts w:eastAsia="Times New Roman" w:cs="Times New Roman"/>
          <w:noProof/>
          <w:sz w:val="24"/>
          <w:szCs w:val="24"/>
        </w:rPr>
      </w:pPr>
      <w:hyperlink w:anchor="_Toc509992652" w:history="1">
        <w:r w:rsidRPr="00342485">
          <w:rPr>
            <w:rStyle w:val="Hyperlink"/>
            <w:noProof/>
            <w:sz w:val="24"/>
            <w:szCs w:val="24"/>
          </w:rPr>
          <w:t>3.4.</w:t>
        </w:r>
        <w:r w:rsidRPr="00342485">
          <w:rPr>
            <w:rFonts w:eastAsia="Times New Roman" w:cs="Times New Roman"/>
            <w:noProof/>
            <w:sz w:val="24"/>
            <w:szCs w:val="24"/>
          </w:rPr>
          <w:tab/>
        </w:r>
        <w:r w:rsidRPr="00342485">
          <w:rPr>
            <w:rStyle w:val="Hyperlink"/>
            <w:noProof/>
            <w:sz w:val="24"/>
            <w:szCs w:val="24"/>
          </w:rPr>
          <w:t>Image-based CAPTCHA</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_Toc509992652 \h </w:instrText>
        </w:r>
        <w:r w:rsidRPr="00342485">
          <w:rPr>
            <w:noProof/>
            <w:webHidden/>
            <w:sz w:val="24"/>
            <w:szCs w:val="24"/>
          </w:rPr>
        </w:r>
        <w:r w:rsidRPr="00342485">
          <w:rPr>
            <w:noProof/>
            <w:webHidden/>
            <w:sz w:val="24"/>
            <w:szCs w:val="24"/>
          </w:rPr>
          <w:fldChar w:fldCharType="separate"/>
        </w:r>
        <w:r w:rsidRPr="00342485">
          <w:rPr>
            <w:noProof/>
            <w:webHidden/>
            <w:sz w:val="24"/>
            <w:szCs w:val="24"/>
          </w:rPr>
          <w:t>4</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53" w:history="1">
        <w:r w:rsidRPr="00342485">
          <w:rPr>
            <w:rStyle w:val="Hyperlink"/>
            <w:noProof/>
            <w:sz w:val="24"/>
            <w:szCs w:val="24"/>
          </w:rPr>
          <w:t>4.</w:t>
        </w:r>
        <w:r w:rsidRPr="00342485">
          <w:rPr>
            <w:rFonts w:eastAsia="Times New Roman" w:cs="Times New Roman"/>
            <w:noProof/>
            <w:sz w:val="24"/>
            <w:szCs w:val="24"/>
          </w:rPr>
          <w:tab/>
        </w:r>
        <w:r w:rsidRPr="00342485">
          <w:rPr>
            <w:rStyle w:val="Hyperlink"/>
            <w:noProof/>
            <w:sz w:val="24"/>
            <w:szCs w:val="24"/>
          </w:rPr>
          <w:t>Assumptions and Dependencies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_Toc509992653 \h </w:instrText>
        </w:r>
        <w:r w:rsidRPr="00342485">
          <w:rPr>
            <w:noProof/>
            <w:webHidden/>
            <w:sz w:val="24"/>
            <w:szCs w:val="24"/>
          </w:rPr>
        </w:r>
        <w:r w:rsidRPr="00342485">
          <w:rPr>
            <w:noProof/>
            <w:webHidden/>
            <w:sz w:val="24"/>
            <w:szCs w:val="24"/>
          </w:rPr>
          <w:fldChar w:fldCharType="separate"/>
        </w:r>
        <w:r w:rsidRPr="00342485">
          <w:rPr>
            <w:noProof/>
            <w:webHidden/>
            <w:sz w:val="24"/>
            <w:szCs w:val="24"/>
          </w:rPr>
          <w:t>5</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54" w:history="1">
        <w:r w:rsidRPr="00342485">
          <w:rPr>
            <w:rStyle w:val="Hyperlink"/>
            <w:noProof/>
            <w:sz w:val="24"/>
            <w:szCs w:val="24"/>
          </w:rPr>
          <w:t>5.</w:t>
        </w:r>
        <w:r w:rsidRPr="00342485">
          <w:rPr>
            <w:rFonts w:eastAsia="Times New Roman" w:cs="Times New Roman"/>
            <w:noProof/>
            <w:sz w:val="24"/>
            <w:szCs w:val="24"/>
          </w:rPr>
          <w:tab/>
        </w:r>
        <w:r w:rsidRPr="00342485">
          <w:rPr>
            <w:rStyle w:val="Hyperlink"/>
            <w:noProof/>
            <w:sz w:val="24"/>
            <w:szCs w:val="24"/>
          </w:rPr>
          <w:t>Scope and Limitations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_Toc509992654 \h </w:instrText>
        </w:r>
        <w:r w:rsidRPr="00342485">
          <w:rPr>
            <w:noProof/>
            <w:webHidden/>
            <w:sz w:val="24"/>
            <w:szCs w:val="24"/>
          </w:rPr>
        </w:r>
        <w:r w:rsidRPr="00342485">
          <w:rPr>
            <w:noProof/>
            <w:webHidden/>
            <w:sz w:val="24"/>
            <w:szCs w:val="24"/>
          </w:rPr>
          <w:fldChar w:fldCharType="separate"/>
        </w:r>
        <w:r w:rsidRPr="00342485">
          <w:rPr>
            <w:noProof/>
            <w:webHidden/>
            <w:sz w:val="24"/>
            <w:szCs w:val="24"/>
          </w:rPr>
          <w:t>6</w:t>
        </w:r>
        <w:r w:rsidRPr="00342485">
          <w:rPr>
            <w:noProof/>
            <w:webHidden/>
            <w:sz w:val="24"/>
            <w:szCs w:val="24"/>
          </w:rPr>
          <w:fldChar w:fldCharType="end"/>
        </w:r>
      </w:hyperlink>
    </w:p>
    <w:p w:rsidR="00342485" w:rsidRPr="00342485" w:rsidRDefault="00342485">
      <w:pPr>
        <w:pStyle w:val="TOC2"/>
        <w:tabs>
          <w:tab w:val="left" w:pos="880"/>
          <w:tab w:val="right" w:leader="dot" w:pos="10130"/>
        </w:tabs>
        <w:rPr>
          <w:rFonts w:eastAsia="Times New Roman" w:cs="Times New Roman"/>
          <w:noProof/>
          <w:sz w:val="24"/>
          <w:szCs w:val="24"/>
        </w:rPr>
      </w:pPr>
      <w:hyperlink w:anchor="_Toc509992655" w:history="1">
        <w:r w:rsidRPr="00342485">
          <w:rPr>
            <w:rStyle w:val="Hyperlink"/>
            <w:rFonts w:eastAsia="Times New Roman"/>
            <w:noProof/>
            <w:sz w:val="24"/>
            <w:szCs w:val="24"/>
          </w:rPr>
          <w:t>5.1.</w:t>
        </w:r>
        <w:r w:rsidRPr="00342485">
          <w:rPr>
            <w:rFonts w:eastAsia="Times New Roman" w:cs="Times New Roman"/>
            <w:noProof/>
            <w:sz w:val="24"/>
            <w:szCs w:val="24"/>
          </w:rPr>
          <w:tab/>
        </w:r>
        <w:r w:rsidRPr="00342485">
          <w:rPr>
            <w:rStyle w:val="Hyperlink"/>
            <w:rFonts w:eastAsia="Times New Roman"/>
            <w:noProof/>
            <w:sz w:val="24"/>
            <w:szCs w:val="24"/>
          </w:rPr>
          <w:t>Scope of Initial and Subsequent Release</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_Toc509992655 \h </w:instrText>
        </w:r>
        <w:r w:rsidRPr="00342485">
          <w:rPr>
            <w:noProof/>
            <w:webHidden/>
            <w:sz w:val="24"/>
            <w:szCs w:val="24"/>
          </w:rPr>
        </w:r>
        <w:r w:rsidRPr="00342485">
          <w:rPr>
            <w:noProof/>
            <w:webHidden/>
            <w:sz w:val="24"/>
            <w:szCs w:val="24"/>
          </w:rPr>
          <w:fldChar w:fldCharType="separate"/>
        </w:r>
        <w:r w:rsidRPr="00342485">
          <w:rPr>
            <w:noProof/>
            <w:webHidden/>
            <w:sz w:val="24"/>
            <w:szCs w:val="24"/>
          </w:rPr>
          <w:t>6</w:t>
        </w:r>
        <w:r w:rsidRPr="00342485">
          <w:rPr>
            <w:noProof/>
            <w:webHidden/>
            <w:sz w:val="24"/>
            <w:szCs w:val="24"/>
          </w:rPr>
          <w:fldChar w:fldCharType="end"/>
        </w:r>
      </w:hyperlink>
    </w:p>
    <w:p w:rsidR="00342485" w:rsidRPr="00342485" w:rsidRDefault="00342485">
      <w:pPr>
        <w:pStyle w:val="TOC1"/>
        <w:tabs>
          <w:tab w:val="left" w:pos="400"/>
          <w:tab w:val="right" w:leader="dot" w:pos="10130"/>
        </w:tabs>
        <w:rPr>
          <w:rFonts w:eastAsia="Times New Roman" w:cs="Times New Roman"/>
          <w:noProof/>
          <w:sz w:val="24"/>
          <w:szCs w:val="24"/>
        </w:rPr>
      </w:pPr>
      <w:hyperlink w:anchor="_Toc509992656" w:history="1">
        <w:r w:rsidRPr="00342485">
          <w:rPr>
            <w:rStyle w:val="Hyperlink"/>
            <w:noProof/>
            <w:sz w:val="24"/>
            <w:szCs w:val="24"/>
          </w:rPr>
          <w:t>6.</w:t>
        </w:r>
        <w:r w:rsidRPr="00342485">
          <w:rPr>
            <w:rFonts w:eastAsia="Times New Roman" w:cs="Times New Roman"/>
            <w:noProof/>
            <w:sz w:val="24"/>
            <w:szCs w:val="24"/>
          </w:rPr>
          <w:tab/>
        </w:r>
        <w:r w:rsidRPr="00342485">
          <w:rPr>
            <w:rStyle w:val="Hyperlink"/>
            <w:noProof/>
            <w:sz w:val="24"/>
            <w:szCs w:val="24"/>
          </w:rPr>
          <w:t>Project Priorities</w:t>
        </w:r>
        <w:r w:rsidRPr="00342485">
          <w:rPr>
            <w:noProof/>
            <w:webHidden/>
            <w:sz w:val="24"/>
            <w:szCs w:val="24"/>
          </w:rPr>
          <w:tab/>
        </w:r>
        <w:r w:rsidRPr="00342485">
          <w:rPr>
            <w:noProof/>
            <w:webHidden/>
            <w:sz w:val="24"/>
            <w:szCs w:val="24"/>
          </w:rPr>
          <w:fldChar w:fldCharType="begin"/>
        </w:r>
        <w:r w:rsidRPr="00342485">
          <w:rPr>
            <w:noProof/>
            <w:webHidden/>
            <w:sz w:val="24"/>
            <w:szCs w:val="24"/>
          </w:rPr>
          <w:instrText xml:space="preserve"> PAGEREF _Toc509992656 \h </w:instrText>
        </w:r>
        <w:r w:rsidRPr="00342485">
          <w:rPr>
            <w:noProof/>
            <w:webHidden/>
            <w:sz w:val="24"/>
            <w:szCs w:val="24"/>
          </w:rPr>
        </w:r>
        <w:r w:rsidRPr="00342485">
          <w:rPr>
            <w:noProof/>
            <w:webHidden/>
            <w:sz w:val="24"/>
            <w:szCs w:val="24"/>
          </w:rPr>
          <w:fldChar w:fldCharType="separate"/>
        </w:r>
        <w:r w:rsidRPr="00342485">
          <w:rPr>
            <w:noProof/>
            <w:webHidden/>
            <w:sz w:val="24"/>
            <w:szCs w:val="24"/>
          </w:rPr>
          <w:t>6</w:t>
        </w:r>
        <w:r w:rsidRPr="00342485">
          <w:rPr>
            <w:noProof/>
            <w:webHidden/>
            <w:sz w:val="24"/>
            <w:szCs w:val="24"/>
          </w:rPr>
          <w:fldChar w:fldCharType="end"/>
        </w:r>
      </w:hyperlink>
    </w:p>
    <w:p w:rsidR="00342485" w:rsidRDefault="00342485">
      <w:r w:rsidRPr="00342485">
        <w:rPr>
          <w:b/>
          <w:bCs/>
          <w:noProof/>
          <w:sz w:val="24"/>
          <w:szCs w:val="24"/>
        </w:rPr>
        <w:fldChar w:fldCharType="end"/>
      </w:r>
    </w:p>
    <w:p w:rsidR="00022A5D" w:rsidRPr="009A270D" w:rsidRDefault="00022A5D">
      <w:pPr>
        <w:spacing w:line="200" w:lineRule="exact"/>
        <w:rPr>
          <w:rFonts w:eastAsia="Times New Roman" w:cs="Calibri"/>
        </w:rPr>
      </w:pPr>
    </w:p>
    <w:p w:rsidR="00022A5D" w:rsidRPr="009A270D" w:rsidRDefault="00022A5D">
      <w:pPr>
        <w:spacing w:line="200" w:lineRule="exact"/>
        <w:rPr>
          <w:rFonts w:eastAsia="Times New Roman" w:cs="Calibri"/>
        </w:rPr>
      </w:pPr>
    </w:p>
    <w:p w:rsidR="00022A5D" w:rsidRPr="009A270D" w:rsidRDefault="00022A5D">
      <w:pPr>
        <w:spacing w:line="200" w:lineRule="exact"/>
        <w:rPr>
          <w:rFonts w:eastAsia="Times New Roman" w:cs="Calibri"/>
        </w:rPr>
      </w:pPr>
    </w:p>
    <w:p w:rsidR="00022A5D" w:rsidRPr="009A270D" w:rsidRDefault="00022A5D">
      <w:pPr>
        <w:spacing w:line="275" w:lineRule="exact"/>
        <w:rPr>
          <w:rFonts w:eastAsia="Times New Roman" w:cs="Calibri"/>
        </w:rPr>
      </w:pPr>
    </w:p>
    <w:p w:rsidR="00022A5D" w:rsidRPr="009A270D" w:rsidRDefault="00022A5D" w:rsidP="00342485">
      <w:pPr>
        <w:pStyle w:val="Heading1"/>
        <w:rPr>
          <w:rFonts w:eastAsia="Arial"/>
        </w:rPr>
      </w:pPr>
      <w:bookmarkStart w:id="3" w:name="_Toc509992135"/>
      <w:bookmarkStart w:id="4" w:name="_Toc509992641"/>
      <w:r w:rsidRPr="009A270D">
        <w:rPr>
          <w:rFonts w:eastAsia="Arial"/>
        </w:rPr>
        <w:t>Revision History</w:t>
      </w:r>
      <w:bookmarkEnd w:id="3"/>
      <w:bookmarkEnd w:id="4"/>
    </w:p>
    <w:p w:rsidR="00022A5D" w:rsidRPr="009A270D" w:rsidRDefault="00022A5D">
      <w:pPr>
        <w:spacing w:line="200" w:lineRule="exact"/>
        <w:rPr>
          <w:rFonts w:eastAsia="Times New Roman" w:cs="Calibri"/>
        </w:rPr>
      </w:pPr>
    </w:p>
    <w:p w:rsidR="00022A5D" w:rsidRPr="009A270D" w:rsidRDefault="00022A5D">
      <w:pPr>
        <w:spacing w:line="263" w:lineRule="exact"/>
        <w:rPr>
          <w:rFonts w:eastAsia="Times New Roman" w:cs="Calibri"/>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180"/>
        <w:gridCol w:w="1180"/>
        <w:gridCol w:w="4940"/>
        <w:gridCol w:w="1600"/>
      </w:tblGrid>
      <w:tr w:rsidR="00022A5D" w:rsidRPr="009A270D">
        <w:trPr>
          <w:trHeight w:val="312"/>
        </w:trPr>
        <w:tc>
          <w:tcPr>
            <w:tcW w:w="2180" w:type="dxa"/>
            <w:tcBorders>
              <w:top w:val="single" w:sz="8" w:space="0" w:color="auto"/>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Times New Roman" w:cs="Calibri"/>
                <w:b/>
                <w:sz w:val="24"/>
              </w:rPr>
            </w:pPr>
            <w:r w:rsidRPr="009A270D">
              <w:rPr>
                <w:rFonts w:eastAsia="Times New Roman" w:cs="Calibri"/>
                <w:b/>
                <w:sz w:val="24"/>
              </w:rPr>
              <w:t>Name</w:t>
            </w:r>
          </w:p>
        </w:tc>
        <w:tc>
          <w:tcPr>
            <w:tcW w:w="1180" w:type="dxa"/>
            <w:tcBorders>
              <w:top w:val="single" w:sz="8" w:space="0" w:color="auto"/>
              <w:right w:val="single" w:sz="8" w:space="0" w:color="auto"/>
            </w:tcBorders>
            <w:shd w:val="clear" w:color="auto" w:fill="auto"/>
            <w:vAlign w:val="bottom"/>
          </w:tcPr>
          <w:p w:rsidR="00022A5D" w:rsidRPr="009A270D" w:rsidRDefault="00022A5D">
            <w:pPr>
              <w:spacing w:line="0" w:lineRule="atLeast"/>
              <w:ind w:left="100"/>
              <w:rPr>
                <w:rFonts w:eastAsia="Times New Roman" w:cs="Calibri"/>
                <w:b/>
                <w:sz w:val="24"/>
              </w:rPr>
            </w:pPr>
            <w:r w:rsidRPr="009A270D">
              <w:rPr>
                <w:rFonts w:eastAsia="Times New Roman" w:cs="Calibri"/>
                <w:b/>
                <w:sz w:val="24"/>
              </w:rPr>
              <w:t>Date</w:t>
            </w:r>
          </w:p>
        </w:tc>
        <w:tc>
          <w:tcPr>
            <w:tcW w:w="4940" w:type="dxa"/>
            <w:tcBorders>
              <w:top w:val="single" w:sz="8" w:space="0" w:color="auto"/>
              <w:right w:val="single" w:sz="8" w:space="0" w:color="auto"/>
            </w:tcBorders>
            <w:shd w:val="clear" w:color="auto" w:fill="auto"/>
            <w:vAlign w:val="bottom"/>
          </w:tcPr>
          <w:p w:rsidR="00022A5D" w:rsidRPr="009A270D" w:rsidRDefault="00022A5D">
            <w:pPr>
              <w:spacing w:line="0" w:lineRule="atLeast"/>
              <w:ind w:left="100"/>
              <w:rPr>
                <w:rFonts w:eastAsia="Times New Roman" w:cs="Calibri"/>
                <w:b/>
                <w:sz w:val="24"/>
              </w:rPr>
            </w:pPr>
            <w:r w:rsidRPr="009A270D">
              <w:rPr>
                <w:rFonts w:eastAsia="Times New Roman" w:cs="Calibri"/>
                <w:b/>
                <w:sz w:val="24"/>
              </w:rPr>
              <w:t>Reason For Changes</w:t>
            </w:r>
          </w:p>
        </w:tc>
        <w:tc>
          <w:tcPr>
            <w:tcW w:w="1600" w:type="dxa"/>
            <w:tcBorders>
              <w:top w:val="single" w:sz="8" w:space="0" w:color="auto"/>
              <w:right w:val="single" w:sz="8" w:space="0" w:color="auto"/>
            </w:tcBorders>
            <w:shd w:val="clear" w:color="auto" w:fill="auto"/>
            <w:vAlign w:val="bottom"/>
          </w:tcPr>
          <w:p w:rsidR="00022A5D" w:rsidRPr="009A270D" w:rsidRDefault="00022A5D">
            <w:pPr>
              <w:spacing w:line="0" w:lineRule="atLeast"/>
              <w:ind w:left="100"/>
              <w:rPr>
                <w:rFonts w:eastAsia="Times New Roman" w:cs="Calibri"/>
                <w:b/>
                <w:sz w:val="24"/>
              </w:rPr>
            </w:pPr>
            <w:r w:rsidRPr="009A270D">
              <w:rPr>
                <w:rFonts w:eastAsia="Times New Roman" w:cs="Calibri"/>
                <w:b/>
                <w:sz w:val="24"/>
              </w:rPr>
              <w:t>Version</w:t>
            </w:r>
          </w:p>
        </w:tc>
      </w:tr>
      <w:tr w:rsidR="00022A5D" w:rsidRPr="009A270D">
        <w:trPr>
          <w:trHeight w:val="49"/>
        </w:trPr>
        <w:tc>
          <w:tcPr>
            <w:tcW w:w="218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4"/>
              </w:rPr>
            </w:pPr>
          </w:p>
        </w:tc>
        <w:tc>
          <w:tcPr>
            <w:tcW w:w="118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4"/>
              </w:rPr>
            </w:pPr>
          </w:p>
        </w:tc>
        <w:tc>
          <w:tcPr>
            <w:tcW w:w="49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4"/>
              </w:rPr>
            </w:pPr>
          </w:p>
        </w:tc>
        <w:tc>
          <w:tcPr>
            <w:tcW w:w="16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4"/>
              </w:rPr>
            </w:pPr>
          </w:p>
        </w:tc>
      </w:tr>
      <w:tr w:rsidR="00022A5D" w:rsidRPr="009A270D">
        <w:trPr>
          <w:trHeight w:val="40"/>
        </w:trPr>
        <w:tc>
          <w:tcPr>
            <w:tcW w:w="2180" w:type="dxa"/>
            <w:tcBorders>
              <w:left w:val="single" w:sz="8" w:space="0" w:color="auto"/>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1180" w:type="dxa"/>
            <w:tcBorders>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4940" w:type="dxa"/>
            <w:tcBorders>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16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r>
      <w:tr w:rsidR="00022A5D" w:rsidRPr="009A270D">
        <w:trPr>
          <w:trHeight w:val="319"/>
        </w:trPr>
        <w:tc>
          <w:tcPr>
            <w:tcW w:w="2180" w:type="dxa"/>
            <w:tcBorders>
              <w:left w:val="single" w:sz="8" w:space="0" w:color="auto"/>
              <w:bottom w:val="single" w:sz="8" w:space="0" w:color="auto"/>
              <w:right w:val="single" w:sz="8" w:space="0" w:color="auto"/>
            </w:tcBorders>
            <w:shd w:val="clear" w:color="auto" w:fill="auto"/>
            <w:vAlign w:val="bottom"/>
          </w:tcPr>
          <w:p w:rsidR="00022A5D" w:rsidRPr="009A270D" w:rsidRDefault="00E25306">
            <w:pPr>
              <w:spacing w:line="0" w:lineRule="atLeast"/>
              <w:rPr>
                <w:rFonts w:eastAsia="Times New Roman" w:cs="Calibri"/>
                <w:sz w:val="24"/>
              </w:rPr>
            </w:pPr>
            <w:r w:rsidRPr="009A270D">
              <w:rPr>
                <w:rFonts w:eastAsia="Times New Roman" w:cs="Calibri"/>
                <w:sz w:val="24"/>
              </w:rPr>
              <w:t>All members</w:t>
            </w:r>
          </w:p>
        </w:tc>
        <w:tc>
          <w:tcPr>
            <w:tcW w:w="1180" w:type="dxa"/>
            <w:tcBorders>
              <w:bottom w:val="single" w:sz="8" w:space="0" w:color="auto"/>
              <w:right w:val="single" w:sz="8" w:space="0" w:color="auto"/>
            </w:tcBorders>
            <w:shd w:val="clear" w:color="auto" w:fill="auto"/>
            <w:vAlign w:val="bottom"/>
          </w:tcPr>
          <w:p w:rsidR="00022A5D" w:rsidRPr="009A270D" w:rsidRDefault="00E25306">
            <w:pPr>
              <w:spacing w:line="0" w:lineRule="atLeast"/>
              <w:rPr>
                <w:rFonts w:eastAsia="Times New Roman" w:cs="Calibri"/>
                <w:sz w:val="24"/>
              </w:rPr>
            </w:pPr>
            <w:r w:rsidRPr="009A270D">
              <w:rPr>
                <w:rFonts w:eastAsia="Times New Roman" w:cs="Calibri"/>
                <w:sz w:val="24"/>
              </w:rPr>
              <w:t>01/30/2018</w:t>
            </w:r>
          </w:p>
        </w:tc>
        <w:tc>
          <w:tcPr>
            <w:tcW w:w="4940" w:type="dxa"/>
            <w:tcBorders>
              <w:bottom w:val="single" w:sz="8" w:space="0" w:color="auto"/>
              <w:right w:val="single" w:sz="8" w:space="0" w:color="auto"/>
            </w:tcBorders>
            <w:shd w:val="clear" w:color="auto" w:fill="auto"/>
            <w:vAlign w:val="bottom"/>
          </w:tcPr>
          <w:p w:rsidR="00022A5D" w:rsidRPr="009A270D" w:rsidRDefault="00BF7735">
            <w:pPr>
              <w:spacing w:line="0" w:lineRule="atLeast"/>
              <w:rPr>
                <w:rFonts w:eastAsia="Times New Roman" w:cs="Calibri"/>
                <w:sz w:val="24"/>
              </w:rPr>
            </w:pPr>
            <w:r w:rsidRPr="009A270D">
              <w:rPr>
                <w:rFonts w:eastAsia="Times New Roman" w:cs="Calibri"/>
                <w:sz w:val="24"/>
              </w:rPr>
              <w:t>Initial D</w:t>
            </w:r>
            <w:r w:rsidR="00E25306" w:rsidRPr="009A270D">
              <w:rPr>
                <w:rFonts w:eastAsia="Times New Roman" w:cs="Calibri"/>
                <w:sz w:val="24"/>
              </w:rPr>
              <w:t>raft</w:t>
            </w:r>
          </w:p>
        </w:tc>
        <w:tc>
          <w:tcPr>
            <w:tcW w:w="1600" w:type="dxa"/>
            <w:tcBorders>
              <w:bottom w:val="single" w:sz="8" w:space="0" w:color="auto"/>
              <w:right w:val="single" w:sz="8" w:space="0" w:color="auto"/>
            </w:tcBorders>
            <w:shd w:val="clear" w:color="auto" w:fill="auto"/>
            <w:vAlign w:val="bottom"/>
          </w:tcPr>
          <w:p w:rsidR="00022A5D" w:rsidRPr="009A270D" w:rsidRDefault="00E25306">
            <w:pPr>
              <w:spacing w:line="0" w:lineRule="atLeast"/>
              <w:rPr>
                <w:rFonts w:eastAsia="Times New Roman" w:cs="Calibri"/>
                <w:sz w:val="24"/>
              </w:rPr>
            </w:pPr>
            <w:r w:rsidRPr="009A270D">
              <w:rPr>
                <w:rFonts w:eastAsia="Times New Roman" w:cs="Calibri"/>
                <w:sz w:val="24"/>
              </w:rPr>
              <w:t>1.0 draft 1</w:t>
            </w:r>
          </w:p>
        </w:tc>
      </w:tr>
      <w:tr w:rsidR="009A270D" w:rsidRPr="009A270D">
        <w:trPr>
          <w:trHeight w:val="325"/>
        </w:trPr>
        <w:tc>
          <w:tcPr>
            <w:tcW w:w="2180" w:type="dxa"/>
            <w:tcBorders>
              <w:left w:val="single" w:sz="8" w:space="0" w:color="auto"/>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All members</w:t>
            </w:r>
          </w:p>
        </w:tc>
        <w:tc>
          <w:tcPr>
            <w:tcW w:w="118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06/03/2018</w:t>
            </w:r>
          </w:p>
        </w:tc>
        <w:tc>
          <w:tcPr>
            <w:tcW w:w="494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Final Draft</w:t>
            </w:r>
          </w:p>
        </w:tc>
        <w:tc>
          <w:tcPr>
            <w:tcW w:w="160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 xml:space="preserve">2.0 </w:t>
            </w:r>
          </w:p>
        </w:tc>
      </w:tr>
      <w:tr w:rsidR="009A270D" w:rsidRPr="009A270D">
        <w:trPr>
          <w:trHeight w:val="325"/>
        </w:trPr>
        <w:tc>
          <w:tcPr>
            <w:tcW w:w="2180" w:type="dxa"/>
            <w:tcBorders>
              <w:left w:val="single" w:sz="8" w:space="0" w:color="auto"/>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All members</w:t>
            </w:r>
          </w:p>
        </w:tc>
        <w:tc>
          <w:tcPr>
            <w:tcW w:w="118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3/28/2018</w:t>
            </w:r>
          </w:p>
        </w:tc>
        <w:tc>
          <w:tcPr>
            <w:tcW w:w="494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Revise Final Draft</w:t>
            </w:r>
          </w:p>
        </w:tc>
        <w:tc>
          <w:tcPr>
            <w:tcW w:w="1600" w:type="dxa"/>
            <w:tcBorders>
              <w:bottom w:val="single" w:sz="8" w:space="0" w:color="auto"/>
              <w:right w:val="single" w:sz="8" w:space="0" w:color="auto"/>
            </w:tcBorders>
            <w:shd w:val="clear" w:color="auto" w:fill="auto"/>
            <w:vAlign w:val="bottom"/>
          </w:tcPr>
          <w:p w:rsidR="009A270D" w:rsidRPr="009A270D" w:rsidRDefault="009A270D" w:rsidP="009A270D">
            <w:pPr>
              <w:spacing w:line="0" w:lineRule="atLeast"/>
              <w:rPr>
                <w:rFonts w:eastAsia="Times New Roman" w:cs="Calibri"/>
                <w:sz w:val="24"/>
              </w:rPr>
            </w:pPr>
            <w:r w:rsidRPr="009A270D">
              <w:rPr>
                <w:rFonts w:eastAsia="Times New Roman" w:cs="Calibri"/>
                <w:sz w:val="24"/>
              </w:rPr>
              <w:t>3.0</w:t>
            </w:r>
          </w:p>
        </w:tc>
      </w:tr>
    </w:tbl>
    <w:p w:rsidR="00022A5D" w:rsidRPr="009A270D" w:rsidRDefault="00022A5D">
      <w:pPr>
        <w:rPr>
          <w:rFonts w:eastAsia="Times New Roman" w:cs="Calibri"/>
          <w:sz w:val="24"/>
        </w:rPr>
        <w:sectPr w:rsidR="00022A5D" w:rsidRPr="009A270D">
          <w:pgSz w:w="12240" w:h="15840"/>
          <w:pgMar w:top="724" w:right="660" w:bottom="1440" w:left="1440" w:header="0" w:footer="0" w:gutter="0"/>
          <w:cols w:space="0" w:equalWidth="0">
            <w:col w:w="10140"/>
          </w:cols>
          <w:docGrid w:linePitch="360"/>
        </w:sectPr>
      </w:pPr>
    </w:p>
    <w:p w:rsidR="00022A5D" w:rsidRPr="009A270D" w:rsidRDefault="00022A5D">
      <w:pPr>
        <w:tabs>
          <w:tab w:val="left" w:pos="8060"/>
        </w:tabs>
        <w:spacing w:line="0" w:lineRule="atLeast"/>
        <w:rPr>
          <w:rFonts w:eastAsia="Times New Roman" w:cs="Calibri"/>
          <w:b/>
          <w:sz w:val="19"/>
        </w:rPr>
      </w:pPr>
      <w:bookmarkStart w:id="5" w:name="page3"/>
      <w:bookmarkEnd w:id="5"/>
      <w:r w:rsidRPr="009A270D">
        <w:rPr>
          <w:rFonts w:eastAsia="Times New Roman" w:cs="Calibri"/>
        </w:rPr>
        <w:lastRenderedPageBreak/>
        <w:tab/>
      </w:r>
    </w:p>
    <w:p w:rsidR="00022A5D" w:rsidRPr="009A270D" w:rsidRDefault="00022A5D">
      <w:pPr>
        <w:spacing w:line="200" w:lineRule="exact"/>
        <w:rPr>
          <w:rFonts w:eastAsia="Times New Roman" w:cs="Calibri"/>
        </w:rPr>
      </w:pPr>
    </w:p>
    <w:p w:rsidR="00022A5D" w:rsidRPr="009A270D" w:rsidRDefault="00022A5D">
      <w:pPr>
        <w:spacing w:line="380" w:lineRule="exact"/>
        <w:rPr>
          <w:rFonts w:eastAsia="Times New Roman" w:cs="Calibri"/>
        </w:rPr>
      </w:pPr>
    </w:p>
    <w:p w:rsidR="00022A5D" w:rsidRPr="009A270D" w:rsidRDefault="00022A5D" w:rsidP="00342485">
      <w:pPr>
        <w:pStyle w:val="Heading1"/>
        <w:numPr>
          <w:ilvl w:val="0"/>
          <w:numId w:val="7"/>
        </w:numPr>
        <w:rPr>
          <w:sz w:val="36"/>
        </w:rPr>
      </w:pPr>
      <w:bookmarkStart w:id="6" w:name="_Toc509992642"/>
      <w:r w:rsidRPr="009A270D">
        <w:t>Business Requirements</w:t>
      </w:r>
      <w:bookmarkEnd w:id="6"/>
    </w:p>
    <w:p w:rsidR="00022A5D" w:rsidRPr="009A270D" w:rsidRDefault="00022A5D">
      <w:pPr>
        <w:spacing w:line="207" w:lineRule="exact"/>
        <w:rPr>
          <w:rFonts w:eastAsia="Times New Roman" w:cs="Calibri"/>
        </w:rPr>
      </w:pPr>
    </w:p>
    <w:p w:rsidR="00022A5D" w:rsidRPr="00342485" w:rsidRDefault="005852D0" w:rsidP="00342485">
      <w:pPr>
        <w:pStyle w:val="Heading2"/>
        <w:numPr>
          <w:ilvl w:val="1"/>
          <w:numId w:val="7"/>
        </w:numPr>
        <w:rPr>
          <w:i w:val="0"/>
        </w:rPr>
      </w:pPr>
      <w:bookmarkStart w:id="7" w:name="_Toc509992643"/>
      <w:r w:rsidRPr="00342485">
        <w:rPr>
          <w:i w:val="0"/>
        </w:rPr>
        <w:t>Background</w:t>
      </w:r>
      <w:r w:rsidR="00BA75EA" w:rsidRPr="00342485">
        <w:rPr>
          <w:i w:val="0"/>
        </w:rPr>
        <w:t>, Business Opportunity, and Customer needs</w:t>
      </w:r>
      <w:bookmarkEnd w:id="7"/>
    </w:p>
    <w:p w:rsidR="00022A5D" w:rsidRPr="009A270D" w:rsidRDefault="00022A5D">
      <w:pPr>
        <w:spacing w:line="223" w:lineRule="exact"/>
        <w:rPr>
          <w:rFonts w:eastAsia="Times New Roman" w:cs="Calibri"/>
          <w:sz w:val="22"/>
          <w:szCs w:val="22"/>
        </w:rPr>
      </w:pPr>
    </w:p>
    <w:p w:rsidR="00BA75EA" w:rsidRPr="009A270D" w:rsidRDefault="00F654DD" w:rsidP="009A270D">
      <w:pPr>
        <w:ind w:right="240"/>
        <w:jc w:val="both"/>
        <w:rPr>
          <w:rFonts w:eastAsia="Arial" w:cs="Calibri"/>
          <w:sz w:val="24"/>
        </w:rPr>
      </w:pPr>
      <w:r w:rsidRPr="009A270D">
        <w:rPr>
          <w:rFonts w:cs="Calibri"/>
          <w:sz w:val="24"/>
          <w:szCs w:val="22"/>
        </w:rPr>
        <w:t xml:space="preserve">Fake news is a deliberate misinformation or hoax that spreads via traditional print, broadcast news media or online social media (Novotny, 2017). It misleads people and </w:t>
      </w:r>
      <w:r w:rsidR="005852D0" w:rsidRPr="009A270D">
        <w:rPr>
          <w:rFonts w:cs="Calibri"/>
          <w:sz w:val="24"/>
          <w:szCs w:val="22"/>
        </w:rPr>
        <w:t>makes</w:t>
      </w:r>
      <w:r w:rsidRPr="009A270D">
        <w:rPr>
          <w:rFonts w:cs="Calibri"/>
          <w:sz w:val="24"/>
          <w:szCs w:val="22"/>
        </w:rPr>
        <w:t xml:space="preserve"> the world less informed. It harms the community and the industry in an alarming level (Stecula, n.d.). Mocha</w:t>
      </w:r>
      <w:r w:rsidR="009A270D" w:rsidRPr="009A270D">
        <w:rPr>
          <w:rFonts w:cs="Calibri"/>
          <w:sz w:val="24"/>
          <w:szCs w:val="22"/>
        </w:rPr>
        <w:t xml:space="preserve"> Uson a secretary of the Presidential Communication Operation Office (PCOO) </w:t>
      </w:r>
      <w:r w:rsidRPr="009A270D">
        <w:rPr>
          <w:rFonts w:cs="Calibri"/>
          <w:sz w:val="24"/>
          <w:szCs w:val="22"/>
        </w:rPr>
        <w:t xml:space="preserve">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w:t>
      </w:r>
      <w:r w:rsidR="005852D0" w:rsidRPr="009A270D">
        <w:rPr>
          <w:rFonts w:cs="Calibri"/>
          <w:sz w:val="24"/>
          <w:szCs w:val="22"/>
        </w:rPr>
        <w:t>application that helps</w:t>
      </w:r>
      <w:r w:rsidRPr="009A270D">
        <w:rPr>
          <w:rFonts w:cs="Calibri"/>
          <w:sz w:val="24"/>
          <w:szCs w:val="22"/>
        </w:rPr>
        <w:t xml:space="preserve"> identify fake news online.</w:t>
      </w:r>
      <w:r w:rsidR="00BA75EA" w:rsidRPr="009A270D">
        <w:rPr>
          <w:rFonts w:cs="Calibri"/>
          <w:sz w:val="24"/>
          <w:szCs w:val="22"/>
        </w:rPr>
        <w:t xml:space="preserve"> </w:t>
      </w:r>
      <w:r w:rsidR="00BA75EA" w:rsidRPr="009A270D">
        <w:rPr>
          <w:rFonts w:eastAsia="Arial" w:cs="Calibri"/>
          <w:sz w:val="24"/>
        </w:rPr>
        <w:t>Our web extension can include an advertising that gives the researchers business opportunities.</w:t>
      </w:r>
    </w:p>
    <w:p w:rsidR="00BA75EA" w:rsidRPr="009A270D" w:rsidRDefault="00BA75EA">
      <w:pPr>
        <w:spacing w:line="180" w:lineRule="exact"/>
        <w:rPr>
          <w:rFonts w:eastAsia="Times New Roman" w:cs="Calibri"/>
          <w:sz w:val="18"/>
        </w:rPr>
      </w:pPr>
    </w:p>
    <w:p w:rsidR="00022A5D" w:rsidRPr="00342485" w:rsidRDefault="005852D0" w:rsidP="00342485">
      <w:pPr>
        <w:pStyle w:val="Heading2"/>
        <w:numPr>
          <w:ilvl w:val="1"/>
          <w:numId w:val="7"/>
        </w:numPr>
        <w:rPr>
          <w:i w:val="0"/>
        </w:rPr>
      </w:pPr>
      <w:bookmarkStart w:id="8" w:name="_Toc509992644"/>
      <w:r w:rsidRPr="00342485">
        <w:rPr>
          <w:i w:val="0"/>
        </w:rPr>
        <w:t>Business</w:t>
      </w:r>
      <w:r w:rsidR="00022A5D" w:rsidRPr="00342485">
        <w:rPr>
          <w:i w:val="0"/>
        </w:rPr>
        <w:t xml:space="preserve"> Objectives and Success Criteria</w:t>
      </w:r>
      <w:bookmarkEnd w:id="8"/>
    </w:p>
    <w:p w:rsidR="00022A5D" w:rsidRPr="009A270D" w:rsidRDefault="00022A5D">
      <w:pPr>
        <w:spacing w:line="223" w:lineRule="exact"/>
        <w:rPr>
          <w:rFonts w:eastAsia="Times New Roman" w:cs="Calibri"/>
          <w:sz w:val="22"/>
          <w:szCs w:val="22"/>
        </w:rPr>
      </w:pPr>
    </w:p>
    <w:p w:rsidR="00022A5D" w:rsidRPr="009A270D" w:rsidRDefault="00F03BD5" w:rsidP="009A270D">
      <w:pPr>
        <w:jc w:val="both"/>
        <w:rPr>
          <w:rFonts w:cs="Calibri"/>
          <w:sz w:val="24"/>
          <w:szCs w:val="22"/>
        </w:rPr>
      </w:pPr>
      <w:r w:rsidRPr="009A270D">
        <w:rPr>
          <w:rFonts w:cs="Calibri"/>
          <w:sz w:val="24"/>
          <w:szCs w:val="22"/>
        </w:rPr>
        <w:t>The objectives of this study are t</w:t>
      </w:r>
      <w:r w:rsidR="00F654DD" w:rsidRPr="009A270D">
        <w:rPr>
          <w:rFonts w:cs="Calibri"/>
          <w:sz w:val="24"/>
          <w:szCs w:val="22"/>
        </w:rPr>
        <w:t>o create a system that determine</w:t>
      </w:r>
      <w:r w:rsidRPr="009A270D">
        <w:rPr>
          <w:rFonts w:cs="Calibri"/>
          <w:sz w:val="24"/>
          <w:szCs w:val="22"/>
        </w:rPr>
        <w:t>s</w:t>
      </w:r>
      <w:r w:rsidR="00F654DD" w:rsidRPr="009A270D">
        <w:rPr>
          <w:rFonts w:cs="Calibri"/>
          <w:sz w:val="24"/>
          <w:szCs w:val="22"/>
        </w:rPr>
        <w:t xml:space="preserve"> whether a link leads to a fake news article or not and to create a web extension that can identify whether a link clicked by a user leads to a fake news article or not.</w:t>
      </w:r>
    </w:p>
    <w:p w:rsidR="00022A5D" w:rsidRPr="009A270D" w:rsidRDefault="00022A5D">
      <w:pPr>
        <w:spacing w:line="223" w:lineRule="exact"/>
        <w:rPr>
          <w:rFonts w:eastAsia="Times New Roman" w:cs="Calibri"/>
        </w:rPr>
      </w:pPr>
    </w:p>
    <w:p w:rsidR="00022A5D" w:rsidRPr="009A270D" w:rsidRDefault="00022A5D">
      <w:pPr>
        <w:spacing w:line="181" w:lineRule="exact"/>
        <w:rPr>
          <w:rFonts w:eastAsia="Times New Roman" w:cs="Calibri"/>
        </w:rPr>
      </w:pPr>
    </w:p>
    <w:p w:rsidR="00022A5D" w:rsidRPr="009A270D" w:rsidRDefault="005852D0" w:rsidP="00342485">
      <w:pPr>
        <w:pStyle w:val="Heading2"/>
      </w:pPr>
      <w:r w:rsidRPr="009A270D">
        <w:t xml:space="preserve"> </w:t>
      </w:r>
      <w:bookmarkStart w:id="9" w:name="_Toc509992645"/>
      <w:r w:rsidR="00342485">
        <w:t xml:space="preserve">1.3. </w:t>
      </w:r>
      <w:r w:rsidRPr="00342485">
        <w:rPr>
          <w:i w:val="0"/>
        </w:rPr>
        <w:t>Business</w:t>
      </w:r>
      <w:r w:rsidR="00022A5D" w:rsidRPr="00342485">
        <w:rPr>
          <w:i w:val="0"/>
        </w:rPr>
        <w:t xml:space="preserve"> Risks</w:t>
      </w:r>
      <w:bookmarkEnd w:id="9"/>
    </w:p>
    <w:p w:rsidR="00022A5D" w:rsidRPr="009A270D" w:rsidRDefault="00022A5D">
      <w:pPr>
        <w:spacing w:line="223" w:lineRule="exact"/>
        <w:rPr>
          <w:rFonts w:eastAsia="Times New Roman" w:cs="Calibri"/>
          <w:sz w:val="22"/>
        </w:rPr>
      </w:pPr>
    </w:p>
    <w:p w:rsidR="00F10C8B" w:rsidRDefault="00EE38C5" w:rsidP="00AB198E">
      <w:pPr>
        <w:numPr>
          <w:ilvl w:val="0"/>
          <w:numId w:val="4"/>
        </w:numPr>
        <w:spacing w:line="228" w:lineRule="auto"/>
        <w:ind w:right="360"/>
        <w:rPr>
          <w:rFonts w:eastAsia="Arial" w:cs="Calibri"/>
          <w:sz w:val="24"/>
        </w:rPr>
      </w:pPr>
      <w:r w:rsidRPr="009A270D">
        <w:rPr>
          <w:rFonts w:eastAsia="Arial" w:cs="Calibri"/>
          <w:sz w:val="24"/>
        </w:rPr>
        <w:t>User acceptance</w:t>
      </w:r>
      <w:r w:rsidR="00AB198E">
        <w:rPr>
          <w:rFonts w:eastAsia="Arial" w:cs="Calibri"/>
          <w:sz w:val="24"/>
        </w:rPr>
        <w:t xml:space="preserve"> </w:t>
      </w:r>
      <w:r w:rsidR="00F10C8B" w:rsidRPr="009A270D">
        <w:rPr>
          <w:rFonts w:eastAsia="Arial" w:cs="Calibri"/>
          <w:sz w:val="24"/>
        </w:rPr>
        <w:t>-</w:t>
      </w:r>
      <w:r w:rsidR="00AB198E">
        <w:rPr>
          <w:rFonts w:eastAsia="Arial" w:cs="Calibri"/>
          <w:sz w:val="24"/>
        </w:rPr>
        <w:t xml:space="preserve"> if the user sues the project for</w:t>
      </w:r>
      <w:r w:rsidR="00F10C8B" w:rsidRPr="009A270D">
        <w:rPr>
          <w:rFonts w:eastAsia="Arial" w:cs="Calibri"/>
          <w:sz w:val="24"/>
        </w:rPr>
        <w:t xml:space="preserve"> libel.</w:t>
      </w:r>
    </w:p>
    <w:p w:rsidR="00AB198E" w:rsidRPr="009A270D" w:rsidRDefault="00AB198E" w:rsidP="00AB198E">
      <w:pPr>
        <w:numPr>
          <w:ilvl w:val="0"/>
          <w:numId w:val="4"/>
        </w:numPr>
        <w:spacing w:line="228" w:lineRule="auto"/>
        <w:ind w:right="360"/>
        <w:rPr>
          <w:rFonts w:eastAsia="Arial" w:cs="Calibri"/>
          <w:sz w:val="24"/>
        </w:rPr>
      </w:pPr>
      <w:r>
        <w:rPr>
          <w:rFonts w:eastAsia="Arial" w:cs="Calibri"/>
          <w:sz w:val="24"/>
        </w:rPr>
        <w:t>Competition – More fake news identifier online.</w:t>
      </w:r>
    </w:p>
    <w:p w:rsidR="00F10C8B" w:rsidRPr="009A270D" w:rsidRDefault="00F10C8B">
      <w:pPr>
        <w:spacing w:line="228" w:lineRule="auto"/>
        <w:ind w:right="360"/>
        <w:rPr>
          <w:rFonts w:eastAsia="Arial" w:cs="Calibri"/>
          <w:sz w:val="22"/>
        </w:rPr>
      </w:pPr>
    </w:p>
    <w:p w:rsidR="00F10C8B" w:rsidRPr="009A270D" w:rsidRDefault="00F10C8B">
      <w:pPr>
        <w:spacing w:line="228" w:lineRule="auto"/>
        <w:ind w:right="360"/>
        <w:rPr>
          <w:rFonts w:eastAsia="Arial" w:cs="Calibri"/>
          <w:sz w:val="22"/>
        </w:rPr>
      </w:pPr>
    </w:p>
    <w:p w:rsidR="00F10C8B" w:rsidRPr="009A270D" w:rsidRDefault="00F10C8B">
      <w:pPr>
        <w:spacing w:line="228" w:lineRule="auto"/>
        <w:ind w:right="360"/>
        <w:rPr>
          <w:rFonts w:eastAsia="Arial" w:cs="Calibri"/>
          <w:sz w:val="22"/>
        </w:rPr>
      </w:pPr>
    </w:p>
    <w:p w:rsidR="00F10C8B" w:rsidRPr="009A270D" w:rsidRDefault="00F10C8B">
      <w:pPr>
        <w:spacing w:line="228" w:lineRule="auto"/>
        <w:ind w:right="360"/>
        <w:rPr>
          <w:rFonts w:eastAsia="Arial" w:cs="Calibri"/>
          <w:sz w:val="22"/>
        </w:rPr>
      </w:pPr>
    </w:p>
    <w:p w:rsidR="00F10C8B" w:rsidRPr="009A270D" w:rsidRDefault="00F10C8B">
      <w:pPr>
        <w:spacing w:line="228" w:lineRule="auto"/>
        <w:ind w:right="360"/>
        <w:rPr>
          <w:rFonts w:eastAsia="Arial" w:cs="Calibri"/>
          <w:sz w:val="22"/>
        </w:rPr>
      </w:pPr>
    </w:p>
    <w:p w:rsidR="00F10C8B" w:rsidRPr="009A270D" w:rsidRDefault="00F10C8B">
      <w:pPr>
        <w:spacing w:line="228" w:lineRule="auto"/>
        <w:ind w:right="360"/>
        <w:rPr>
          <w:rFonts w:eastAsia="Arial" w:cs="Calibri"/>
          <w:sz w:val="22"/>
        </w:rPr>
        <w:sectPr w:rsidR="00F10C8B" w:rsidRPr="009A270D">
          <w:pgSz w:w="12240" w:h="15840"/>
          <w:pgMar w:top="724" w:right="1440" w:bottom="1440" w:left="1440" w:header="0" w:footer="0" w:gutter="0"/>
          <w:cols w:space="0" w:equalWidth="0">
            <w:col w:w="9360"/>
          </w:cols>
          <w:docGrid w:linePitch="360"/>
        </w:sectPr>
      </w:pPr>
    </w:p>
    <w:p w:rsidR="00022A5D" w:rsidRPr="009A270D" w:rsidRDefault="00022A5D">
      <w:pPr>
        <w:tabs>
          <w:tab w:val="left" w:pos="8060"/>
        </w:tabs>
        <w:spacing w:line="0" w:lineRule="atLeast"/>
        <w:rPr>
          <w:rFonts w:eastAsia="Times New Roman" w:cs="Calibri"/>
          <w:b/>
          <w:sz w:val="19"/>
        </w:rPr>
      </w:pPr>
      <w:bookmarkStart w:id="10" w:name="page4"/>
      <w:bookmarkEnd w:id="10"/>
      <w:r w:rsidRPr="009A270D">
        <w:rPr>
          <w:rFonts w:eastAsia="Times New Roman" w:cs="Calibri"/>
        </w:rPr>
        <w:lastRenderedPageBreak/>
        <w:tab/>
      </w:r>
    </w:p>
    <w:p w:rsidR="00022A5D" w:rsidRPr="009A270D" w:rsidRDefault="00022A5D">
      <w:pPr>
        <w:spacing w:line="340" w:lineRule="exact"/>
        <w:rPr>
          <w:rFonts w:eastAsia="Times New Roman" w:cs="Calibri"/>
        </w:rPr>
      </w:pPr>
    </w:p>
    <w:p w:rsidR="00022A5D" w:rsidRPr="00745786" w:rsidRDefault="00022A5D" w:rsidP="00A40706">
      <w:pPr>
        <w:pStyle w:val="Heading1"/>
        <w:numPr>
          <w:ilvl w:val="0"/>
          <w:numId w:val="7"/>
        </w:numPr>
      </w:pPr>
      <w:bookmarkStart w:id="11" w:name="_Toc509992646"/>
      <w:r w:rsidRPr="009A270D">
        <w:t>Vision of the Solution</w:t>
      </w:r>
      <w:bookmarkEnd w:id="11"/>
    </w:p>
    <w:p w:rsidR="00022A5D" w:rsidRPr="00342485" w:rsidRDefault="005852D0" w:rsidP="00342485">
      <w:pPr>
        <w:pStyle w:val="Heading2"/>
        <w:numPr>
          <w:ilvl w:val="1"/>
          <w:numId w:val="7"/>
        </w:numPr>
        <w:rPr>
          <w:i w:val="0"/>
        </w:rPr>
      </w:pPr>
      <w:bookmarkStart w:id="12" w:name="_Toc509992647"/>
      <w:r w:rsidRPr="00342485">
        <w:rPr>
          <w:i w:val="0"/>
        </w:rPr>
        <w:t>Vision</w:t>
      </w:r>
      <w:r w:rsidR="00022A5D" w:rsidRPr="00342485">
        <w:rPr>
          <w:i w:val="0"/>
        </w:rPr>
        <w:t xml:space="preserve"> Statement</w:t>
      </w:r>
      <w:bookmarkEnd w:id="12"/>
    </w:p>
    <w:p w:rsidR="00022A5D" w:rsidRPr="009A270D" w:rsidRDefault="00022A5D">
      <w:pPr>
        <w:spacing w:line="223" w:lineRule="exact"/>
        <w:rPr>
          <w:rFonts w:eastAsia="Times New Roman" w:cs="Calibri"/>
          <w:sz w:val="24"/>
          <w:szCs w:val="24"/>
          <w:highlight w:val="yellow"/>
        </w:rPr>
      </w:pPr>
    </w:p>
    <w:p w:rsidR="00A40706" w:rsidRPr="009A270D" w:rsidRDefault="008103D5" w:rsidP="009A270D">
      <w:pPr>
        <w:ind w:firstLine="720"/>
        <w:jc w:val="both"/>
        <w:rPr>
          <w:rFonts w:cs="Calibri"/>
          <w:sz w:val="24"/>
          <w:szCs w:val="24"/>
        </w:rPr>
      </w:pPr>
      <w:r w:rsidRPr="009A270D">
        <w:rPr>
          <w:rFonts w:eastAsia="Times New Roman" w:cs="Calibri"/>
          <w:sz w:val="24"/>
          <w:szCs w:val="24"/>
        </w:rPr>
        <w:t>This project will help social media users to be aware of what they read on the internet and to</w:t>
      </w:r>
      <w:r w:rsidR="00A40706" w:rsidRPr="009A270D">
        <w:rPr>
          <w:rFonts w:cs="Calibri"/>
          <w:sz w:val="24"/>
          <w:szCs w:val="24"/>
        </w:rPr>
        <w:t xml:space="preserve"> </w:t>
      </w:r>
      <w:r w:rsidR="00AB792F" w:rsidRPr="009A270D">
        <w:rPr>
          <w:rFonts w:cs="Calibri"/>
          <w:sz w:val="24"/>
          <w:szCs w:val="24"/>
        </w:rPr>
        <w:t xml:space="preserve">lessen </w:t>
      </w:r>
      <w:r w:rsidRPr="009A270D">
        <w:rPr>
          <w:rFonts w:cs="Calibri"/>
          <w:sz w:val="24"/>
          <w:szCs w:val="24"/>
        </w:rPr>
        <w:t>being tricked by fake news.</w:t>
      </w:r>
    </w:p>
    <w:p w:rsidR="00022A5D" w:rsidRPr="009A270D" w:rsidRDefault="00022A5D">
      <w:pPr>
        <w:spacing w:line="180" w:lineRule="exact"/>
        <w:rPr>
          <w:rFonts w:eastAsia="Times New Roman" w:cs="Calibri"/>
          <w:sz w:val="24"/>
          <w:szCs w:val="24"/>
        </w:rPr>
      </w:pPr>
    </w:p>
    <w:p w:rsidR="00022A5D" w:rsidRPr="009A270D" w:rsidRDefault="005852D0" w:rsidP="00342485">
      <w:pPr>
        <w:pStyle w:val="Heading1"/>
        <w:numPr>
          <w:ilvl w:val="0"/>
          <w:numId w:val="7"/>
        </w:numPr>
      </w:pPr>
      <w:bookmarkStart w:id="13" w:name="_Toc509992648"/>
      <w:r w:rsidRPr="009A270D">
        <w:t>Major</w:t>
      </w:r>
      <w:r w:rsidR="00022A5D" w:rsidRPr="009A270D">
        <w:t xml:space="preserve"> Features</w:t>
      </w:r>
      <w:bookmarkEnd w:id="13"/>
    </w:p>
    <w:p w:rsidR="00022A5D" w:rsidRPr="009A270D" w:rsidRDefault="00022A5D">
      <w:pPr>
        <w:spacing w:line="223" w:lineRule="exact"/>
        <w:rPr>
          <w:rFonts w:eastAsia="Times New Roman" w:cs="Calibri"/>
          <w:sz w:val="24"/>
          <w:szCs w:val="24"/>
          <w:highlight w:val="yellow"/>
        </w:rPr>
      </w:pPr>
    </w:p>
    <w:p w:rsidR="00DB7076" w:rsidRPr="009A270D" w:rsidRDefault="00DB7076" w:rsidP="00342485">
      <w:pPr>
        <w:pStyle w:val="Heading3"/>
        <w:numPr>
          <w:ilvl w:val="1"/>
          <w:numId w:val="7"/>
        </w:numPr>
      </w:pPr>
      <w:bookmarkStart w:id="14" w:name="_Toc509992649"/>
      <w:r w:rsidRPr="009A270D">
        <w:t>Web Extension</w:t>
      </w:r>
      <w:bookmarkEnd w:id="14"/>
    </w:p>
    <w:p w:rsidR="00DB7076" w:rsidRDefault="00DB7076" w:rsidP="009A270D">
      <w:pPr>
        <w:pStyle w:val="NormalWeb"/>
        <w:shd w:val="clear" w:color="auto" w:fill="FFFFFF"/>
        <w:spacing w:before="96" w:beforeAutospacing="0" w:after="120" w:afterAutospacing="0"/>
        <w:ind w:firstLine="750"/>
        <w:jc w:val="both"/>
        <w:rPr>
          <w:rFonts w:ascii="Calibri" w:hAnsi="Calibri" w:cs="Calibri"/>
          <w:color w:val="000000"/>
        </w:rPr>
      </w:pPr>
      <w:r w:rsidRPr="009A270D">
        <w:rPr>
          <w:rFonts w:ascii="Calibri" w:hAnsi="Calibri" w:cs="Calibri"/>
          <w:color w:val="000000"/>
        </w:rPr>
        <w:t xml:space="preserve">Extensions </w:t>
      </w:r>
      <w:r w:rsidRPr="009A270D">
        <w:rPr>
          <w:rFonts w:ascii="Calibri" w:hAnsi="Calibri" w:cs="Calibri"/>
        </w:rPr>
        <w:t>are bits of code that modify the functionality of a web browser. They are written using standard Web technologies - JavaScript, HTML, and CSS - plus some dedicated JavaScript APIs. Among other things, extensions can add new features</w:t>
      </w:r>
      <w:r w:rsidRPr="009A270D">
        <w:rPr>
          <w:rFonts w:ascii="Calibri" w:hAnsi="Calibri" w:cs="Calibri"/>
          <w:color w:val="000000"/>
        </w:rPr>
        <w:t xml:space="preserve"> to the browser or change the appearance or content of particular websites. Basically, the researchers will create an extension that can identify fake news in social media sites.</w:t>
      </w:r>
    </w:p>
    <w:p w:rsidR="009A270D" w:rsidRPr="009A270D" w:rsidRDefault="009A270D" w:rsidP="009A270D">
      <w:pPr>
        <w:pStyle w:val="NormalWeb"/>
        <w:shd w:val="clear" w:color="auto" w:fill="FFFFFF"/>
        <w:spacing w:before="96" w:beforeAutospacing="0" w:after="120" w:afterAutospacing="0"/>
        <w:ind w:firstLine="750"/>
        <w:jc w:val="both"/>
        <w:rPr>
          <w:rFonts w:ascii="Calibri" w:hAnsi="Calibri" w:cs="Calibri"/>
          <w:color w:val="000000"/>
        </w:rPr>
      </w:pPr>
    </w:p>
    <w:p w:rsidR="00DB7076" w:rsidRPr="009A270D" w:rsidRDefault="00DB7076" w:rsidP="00342485">
      <w:pPr>
        <w:pStyle w:val="Heading3"/>
        <w:numPr>
          <w:ilvl w:val="1"/>
          <w:numId w:val="7"/>
        </w:numPr>
      </w:pPr>
      <w:bookmarkStart w:id="15" w:name="_Toc509992650"/>
      <w:r w:rsidRPr="009A270D">
        <w:t>IndexedDb Database</w:t>
      </w:r>
      <w:bookmarkEnd w:id="15"/>
    </w:p>
    <w:p w:rsidR="00DB7076" w:rsidRDefault="00DB7076" w:rsidP="009A270D">
      <w:pPr>
        <w:pStyle w:val="NormalWeb"/>
        <w:shd w:val="clear" w:color="auto" w:fill="FFFFFF"/>
        <w:spacing w:before="96" w:beforeAutospacing="0" w:after="120" w:afterAutospacing="0"/>
        <w:ind w:firstLine="750"/>
        <w:jc w:val="both"/>
        <w:rPr>
          <w:rFonts w:ascii="Calibri" w:hAnsi="Calibri" w:cs="Calibri"/>
          <w:color w:val="000000"/>
        </w:rPr>
      </w:pPr>
      <w:r w:rsidRPr="009A270D">
        <w:rPr>
          <w:rFonts w:ascii="Calibri" w:hAnsi="Calibri" w:cs="Calibri"/>
          <w:color w:val="000000"/>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 IndexedDB is a low-level API for client-side storage of significant amounts of structured data, including files/blobs. This API uses indexes to enable high performance searches of this data.</w:t>
      </w:r>
    </w:p>
    <w:p w:rsidR="009A270D" w:rsidRPr="009A270D" w:rsidRDefault="009A270D" w:rsidP="009A270D">
      <w:pPr>
        <w:pStyle w:val="NormalWeb"/>
        <w:shd w:val="clear" w:color="auto" w:fill="FFFFFF"/>
        <w:spacing w:before="96" w:beforeAutospacing="0" w:after="120" w:afterAutospacing="0"/>
        <w:ind w:firstLine="750"/>
        <w:jc w:val="both"/>
        <w:rPr>
          <w:rFonts w:ascii="Calibri" w:hAnsi="Calibri" w:cs="Calibri"/>
          <w:color w:val="000000"/>
        </w:rPr>
      </w:pPr>
    </w:p>
    <w:p w:rsidR="00DB7076" w:rsidRPr="009A270D" w:rsidRDefault="00DB7076" w:rsidP="00342485">
      <w:pPr>
        <w:pStyle w:val="Heading3"/>
        <w:numPr>
          <w:ilvl w:val="1"/>
          <w:numId w:val="7"/>
        </w:numPr>
      </w:pPr>
      <w:bookmarkStart w:id="16" w:name="_Toc509992651"/>
      <w:r w:rsidRPr="009A270D">
        <w:t>JavaScript</w:t>
      </w:r>
      <w:bookmarkEnd w:id="16"/>
    </w:p>
    <w:p w:rsidR="00DB7076" w:rsidRDefault="00DB7076" w:rsidP="009A270D">
      <w:pPr>
        <w:pStyle w:val="NormalWeb"/>
        <w:shd w:val="clear" w:color="auto" w:fill="FFFFFF"/>
        <w:spacing w:before="96" w:beforeAutospacing="0" w:after="120" w:afterAutospacing="0"/>
        <w:ind w:firstLine="750"/>
        <w:jc w:val="both"/>
        <w:rPr>
          <w:rFonts w:ascii="Calibri" w:hAnsi="Calibri" w:cs="Calibri"/>
          <w:color w:val="000000"/>
        </w:rPr>
      </w:pPr>
      <w:r w:rsidRPr="009A270D">
        <w:rPr>
          <w:rFonts w:ascii="Calibri" w:hAnsi="Calibri" w:cs="Calibri"/>
          <w:color w:val="000000"/>
        </w:rPr>
        <w:t>JavaScript is a programming language that enables you to create dynamically updating content, control multimedia, animate images, and pretty much everything else. The researchers will use this language to create an extension.</w:t>
      </w:r>
    </w:p>
    <w:p w:rsidR="009A270D" w:rsidRPr="009A270D" w:rsidRDefault="009A270D" w:rsidP="009A270D">
      <w:pPr>
        <w:pStyle w:val="NormalWeb"/>
        <w:shd w:val="clear" w:color="auto" w:fill="FFFFFF"/>
        <w:spacing w:before="96" w:beforeAutospacing="0" w:after="120" w:afterAutospacing="0"/>
        <w:ind w:firstLine="750"/>
        <w:jc w:val="both"/>
        <w:rPr>
          <w:rFonts w:ascii="Calibri" w:hAnsi="Calibri" w:cs="Calibri"/>
          <w:color w:val="000000"/>
        </w:rPr>
      </w:pPr>
    </w:p>
    <w:p w:rsidR="00DB7076" w:rsidRPr="009A270D" w:rsidRDefault="00DB7076" w:rsidP="00342485">
      <w:pPr>
        <w:pStyle w:val="Heading3"/>
        <w:numPr>
          <w:ilvl w:val="1"/>
          <w:numId w:val="7"/>
        </w:numPr>
      </w:pPr>
      <w:bookmarkStart w:id="17" w:name="_Toc509992652"/>
      <w:r w:rsidRPr="009A270D">
        <w:t>Image-based CAPTCHA</w:t>
      </w:r>
      <w:bookmarkEnd w:id="17"/>
    </w:p>
    <w:p w:rsidR="00DB7076" w:rsidRPr="009A270D" w:rsidRDefault="00DB7076" w:rsidP="009A270D">
      <w:pPr>
        <w:pStyle w:val="NormalWeb"/>
        <w:shd w:val="clear" w:color="auto" w:fill="FFFFFF"/>
        <w:spacing w:before="96" w:beforeAutospacing="0" w:after="120" w:afterAutospacing="0"/>
        <w:ind w:firstLine="750"/>
        <w:jc w:val="both"/>
        <w:rPr>
          <w:rFonts w:ascii="Calibri" w:hAnsi="Calibri" w:cs="Calibri"/>
          <w:color w:val="000000"/>
        </w:rPr>
      </w:pPr>
      <w:r w:rsidRPr="009A270D">
        <w:rPr>
          <w:rFonts w:ascii="Calibri" w:hAnsi="Calibri" w:cs="Calibri"/>
          <w:color w:val="000000"/>
        </w:rPr>
        <w:t xml:space="preserve">CAPTCHA stands for Completely Automated Public Turing Test to tell Computers and Humans Apart. Using this </w:t>
      </w:r>
      <w:r w:rsidR="00F10C8B" w:rsidRPr="009A270D">
        <w:rPr>
          <w:rFonts w:ascii="Calibri" w:hAnsi="Calibri" w:cs="Calibri"/>
          <w:color w:val="000000"/>
        </w:rPr>
        <w:t>feature,</w:t>
      </w:r>
      <w:r w:rsidRPr="009A270D">
        <w:rPr>
          <w:rFonts w:ascii="Calibri" w:hAnsi="Calibri" w:cs="Calibri"/>
          <w:color w:val="000000"/>
        </w:rPr>
        <w:t xml:space="preserve"> it will provide security through challenge tests based on images to verify users if it is a human or a bot.</w:t>
      </w:r>
    </w:p>
    <w:p w:rsidR="009A270D" w:rsidRDefault="009A270D">
      <w:pPr>
        <w:spacing w:line="0" w:lineRule="atLeast"/>
        <w:rPr>
          <w:rFonts w:eastAsia="Times New Roman" w:cs="Calibri"/>
          <w:b/>
          <w:sz w:val="24"/>
          <w:szCs w:val="24"/>
        </w:rPr>
      </w:pPr>
    </w:p>
    <w:p w:rsidR="00022A5D" w:rsidRPr="009A270D" w:rsidRDefault="009A270D" w:rsidP="00342485">
      <w:pPr>
        <w:pStyle w:val="Heading1"/>
        <w:numPr>
          <w:ilvl w:val="0"/>
          <w:numId w:val="7"/>
        </w:numPr>
      </w:pPr>
      <w:bookmarkStart w:id="18" w:name="_Toc509992653"/>
      <w:r>
        <w:rPr>
          <w:noProof/>
        </w:rPr>
        <w:lastRenderedPageBreak/>
        <w:pict>
          <v:shape id="Picture 1" o:spid="_x0000_s1027" type="#_x0000_t75" alt="1zowc1y.png" style="position:absolute;left:0;text-align:left;margin-left:0;margin-top:30.4pt;width:471pt;height:342pt;z-index:2;visibility:visible">
            <v:imagedata r:id="rId13" o:title="1zowc1y"/>
            <w10:wrap type="square"/>
          </v:shape>
        </w:pict>
      </w:r>
      <w:r w:rsidR="00797037" w:rsidRPr="009A270D">
        <w:t>Assumptions</w:t>
      </w:r>
      <w:r w:rsidR="00022A5D" w:rsidRPr="009A270D">
        <w:t xml:space="preserve"> and Dependencies</w:t>
      </w:r>
      <w:bookmarkEnd w:id="18"/>
    </w:p>
    <w:p w:rsidR="003C34E2" w:rsidRPr="009A270D" w:rsidRDefault="009A270D">
      <w:pPr>
        <w:spacing w:line="0" w:lineRule="atLeast"/>
        <w:rPr>
          <w:rFonts w:eastAsia="Times New Roman" w:cs="Calibri"/>
          <w:b/>
          <w:sz w:val="28"/>
        </w:rPr>
      </w:pPr>
      <w:r w:rsidRPr="009A270D">
        <w:rPr>
          <w:rFonts w:eastAsia="Times New Roman" w:cs="Calibri"/>
          <w:b/>
          <w:sz w:val="36"/>
        </w:rPr>
        <w:t xml:space="preserve"> </w:t>
      </w:r>
      <w:r w:rsidR="003C34E2" w:rsidRPr="009A270D">
        <w:rPr>
          <w:rFonts w:eastAsia="Times New Roman" w:cs="Calibri"/>
          <w:b/>
          <w:sz w:val="36"/>
        </w:rPr>
        <w:br w:type="page"/>
      </w:r>
      <w:r w:rsidR="00AB198E">
        <w:rPr>
          <w:rFonts w:eastAsia="Times New Roman" w:cs="Calibri"/>
          <w:b/>
          <w:sz w:val="36"/>
        </w:rPr>
        <w:lastRenderedPageBreak/>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r w:rsidR="00AB198E">
        <w:rPr>
          <w:rFonts w:eastAsia="Times New Roman" w:cs="Calibri"/>
          <w:b/>
          <w:sz w:val="36"/>
        </w:rPr>
        <w:tab/>
      </w:r>
    </w:p>
    <w:p w:rsidR="00022A5D" w:rsidRPr="00AB198E" w:rsidRDefault="00022A5D" w:rsidP="00342485">
      <w:pPr>
        <w:pStyle w:val="Heading1"/>
        <w:numPr>
          <w:ilvl w:val="0"/>
          <w:numId w:val="7"/>
        </w:numPr>
      </w:pPr>
      <w:bookmarkStart w:id="19" w:name="_Toc509992654"/>
      <w:r w:rsidRPr="00AB198E">
        <w:t>Scope and Limitations</w:t>
      </w:r>
      <w:bookmarkEnd w:id="19"/>
    </w:p>
    <w:p w:rsidR="00022A5D" w:rsidRPr="009A270D" w:rsidRDefault="00022A5D">
      <w:pPr>
        <w:spacing w:line="207" w:lineRule="exact"/>
        <w:rPr>
          <w:rFonts w:eastAsia="Times New Roman" w:cs="Calibri"/>
          <w:highlight w:val="yellow"/>
        </w:rPr>
      </w:pPr>
    </w:p>
    <w:p w:rsidR="00022A5D" w:rsidRPr="009A270D" w:rsidRDefault="00DB7076" w:rsidP="009A270D">
      <w:pPr>
        <w:ind w:right="120"/>
        <w:jc w:val="both"/>
        <w:rPr>
          <w:rFonts w:eastAsia="Arial" w:cs="Calibri"/>
          <w:sz w:val="24"/>
          <w:szCs w:val="24"/>
        </w:rPr>
      </w:pPr>
      <w:r w:rsidRPr="009A270D">
        <w:rPr>
          <w:rFonts w:cs="Calibri"/>
          <w:color w:val="000000"/>
          <w:sz w:val="24"/>
          <w:szCs w:val="24"/>
          <w:shd w:val="clear" w:color="auto" w:fill="FFFFFF"/>
        </w:rPr>
        <w:t xml:space="preserve">The study is about identifying fake news. The researchers will use web programming languages to create a web extension for identifying fake news. The gathered datasets will come from two online websites (kaggle.com, Opensources) </w:t>
      </w:r>
      <w:r w:rsidR="005852D0" w:rsidRPr="009A270D">
        <w:rPr>
          <w:rFonts w:cs="Calibri"/>
          <w:color w:val="000000"/>
          <w:sz w:val="24"/>
          <w:szCs w:val="24"/>
          <w:shd w:val="clear" w:color="auto" w:fill="FFFFFF"/>
        </w:rPr>
        <w:t>the</w:t>
      </w:r>
      <w:r w:rsidRPr="009A270D">
        <w:rPr>
          <w:rFonts w:cs="Calibri"/>
          <w:color w:val="000000"/>
          <w:sz w:val="24"/>
          <w:szCs w:val="24"/>
          <w:shd w:val="clear" w:color="auto" w:fill="FFFFFF"/>
        </w:rPr>
        <w:t xml:space="preserve"> web extension will only work on the latest and upcoming versions Google Chrome and it will not work on any other browsers. This study is only limited in identifying fake news </w:t>
      </w:r>
      <w:r w:rsidR="00AB198E">
        <w:rPr>
          <w:rFonts w:cs="Calibri"/>
          <w:color w:val="000000"/>
          <w:sz w:val="24"/>
          <w:szCs w:val="24"/>
          <w:shd w:val="clear" w:color="auto" w:fill="FFFFFF"/>
        </w:rPr>
        <w:t>sites.</w:t>
      </w:r>
    </w:p>
    <w:p w:rsidR="00022A5D" w:rsidRPr="009A270D" w:rsidRDefault="00022A5D">
      <w:pPr>
        <w:spacing w:line="181" w:lineRule="exact"/>
        <w:rPr>
          <w:rFonts w:eastAsia="Times New Roman" w:cs="Calibri"/>
          <w:sz w:val="18"/>
        </w:rPr>
      </w:pPr>
    </w:p>
    <w:p w:rsidR="003C34E2" w:rsidRPr="00342485" w:rsidRDefault="005852D0" w:rsidP="00342485">
      <w:pPr>
        <w:pStyle w:val="Heading2"/>
        <w:numPr>
          <w:ilvl w:val="1"/>
          <w:numId w:val="7"/>
        </w:numPr>
        <w:rPr>
          <w:i w:val="0"/>
        </w:rPr>
      </w:pPr>
      <w:r w:rsidRPr="009A270D">
        <w:t xml:space="preserve"> </w:t>
      </w:r>
      <w:bookmarkStart w:id="20" w:name="_Toc509992655"/>
      <w:r w:rsidRPr="00342485">
        <w:rPr>
          <w:i w:val="0"/>
        </w:rPr>
        <w:t>Scope</w:t>
      </w:r>
      <w:r w:rsidR="00022A5D" w:rsidRPr="00342485">
        <w:rPr>
          <w:i w:val="0"/>
        </w:rPr>
        <w:t xml:space="preserve"> of </w:t>
      </w:r>
      <w:r w:rsidR="009A6724" w:rsidRPr="00342485">
        <w:rPr>
          <w:i w:val="0"/>
        </w:rPr>
        <w:t xml:space="preserve">Initial and </w:t>
      </w:r>
      <w:r w:rsidR="00F10C8B" w:rsidRPr="00342485">
        <w:rPr>
          <w:i w:val="0"/>
        </w:rPr>
        <w:t>Subsequent Release</w:t>
      </w:r>
      <w:bookmarkEnd w:id="20"/>
    </w:p>
    <w:p w:rsidR="009A270D" w:rsidRPr="009A270D" w:rsidRDefault="009A270D" w:rsidP="009A270D">
      <w:pPr>
        <w:jc w:val="both"/>
        <w:rPr>
          <w:rFonts w:eastAsia="Times New Roman" w:cs="Calibri"/>
          <w:b/>
          <w:sz w:val="28"/>
        </w:rPr>
      </w:pPr>
    </w:p>
    <w:p w:rsidR="003C34E2" w:rsidRPr="009A270D" w:rsidRDefault="00EE579D" w:rsidP="009A270D">
      <w:pPr>
        <w:jc w:val="both"/>
        <w:rPr>
          <w:rFonts w:eastAsia="Times New Roman" w:cs="Calibri"/>
          <w:sz w:val="24"/>
        </w:rPr>
      </w:pPr>
      <w:r w:rsidRPr="009A270D">
        <w:rPr>
          <w:rFonts w:eastAsia="Times New Roman" w:cs="Calibri"/>
          <w:sz w:val="24"/>
        </w:rPr>
        <w:t>The web extension will identify fake news when the user chooses to run it. The user will benefit from using the progra</w:t>
      </w:r>
      <w:r w:rsidR="003C34E2" w:rsidRPr="009A270D">
        <w:rPr>
          <w:rFonts w:eastAsia="Times New Roman" w:cs="Calibri"/>
          <w:sz w:val="24"/>
        </w:rPr>
        <w:t xml:space="preserve">m because it is free. </w:t>
      </w:r>
      <w:bookmarkStart w:id="21" w:name="page5"/>
      <w:bookmarkStart w:id="22" w:name="page6"/>
      <w:bookmarkEnd w:id="21"/>
      <w:bookmarkEnd w:id="22"/>
    </w:p>
    <w:p w:rsidR="003C34E2" w:rsidRPr="009A270D" w:rsidRDefault="003C34E2" w:rsidP="003C34E2">
      <w:pPr>
        <w:spacing w:line="0" w:lineRule="atLeast"/>
        <w:rPr>
          <w:rFonts w:eastAsia="Times New Roman" w:cs="Calibri"/>
          <w:sz w:val="22"/>
        </w:rPr>
      </w:pPr>
    </w:p>
    <w:p w:rsidR="003C34E2" w:rsidRPr="009A270D" w:rsidRDefault="003C34E2" w:rsidP="003C34E2">
      <w:pPr>
        <w:spacing w:line="0" w:lineRule="atLeast"/>
        <w:rPr>
          <w:rFonts w:eastAsia="Times New Roman" w:cs="Calibri"/>
          <w:sz w:val="22"/>
        </w:rPr>
      </w:pPr>
    </w:p>
    <w:p w:rsidR="00022A5D" w:rsidRPr="00AB198E" w:rsidRDefault="005852D0" w:rsidP="00342485">
      <w:pPr>
        <w:pStyle w:val="Heading1"/>
        <w:numPr>
          <w:ilvl w:val="0"/>
          <w:numId w:val="7"/>
        </w:numPr>
      </w:pPr>
      <w:bookmarkStart w:id="23" w:name="_Toc509992656"/>
      <w:r w:rsidRPr="00AB198E">
        <w:t>Project</w:t>
      </w:r>
      <w:r w:rsidR="00022A5D" w:rsidRPr="00AB198E">
        <w:t xml:space="preserve"> Priorities</w:t>
      </w:r>
      <w:bookmarkEnd w:id="23"/>
    </w:p>
    <w:p w:rsidR="00022A5D" w:rsidRPr="009A270D" w:rsidRDefault="00022A5D">
      <w:pPr>
        <w:spacing w:line="204" w:lineRule="exact"/>
        <w:rPr>
          <w:rFonts w:eastAsia="Times New Roman" w:cs="Calibri"/>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120"/>
        <w:gridCol w:w="2240"/>
        <w:gridCol w:w="2340"/>
        <w:gridCol w:w="2900"/>
      </w:tblGrid>
      <w:tr w:rsidR="00022A5D" w:rsidRPr="009A270D">
        <w:trPr>
          <w:trHeight w:val="265"/>
        </w:trPr>
        <w:tc>
          <w:tcPr>
            <w:tcW w:w="2120" w:type="dxa"/>
            <w:tcBorders>
              <w:top w:val="single" w:sz="8" w:space="0" w:color="auto"/>
              <w:left w:val="single" w:sz="8" w:space="0" w:color="auto"/>
              <w:right w:val="single" w:sz="8" w:space="0" w:color="auto"/>
            </w:tcBorders>
            <w:shd w:val="clear" w:color="auto" w:fill="auto"/>
            <w:vAlign w:val="bottom"/>
          </w:tcPr>
          <w:p w:rsidR="00022A5D" w:rsidRPr="009A270D" w:rsidRDefault="00022A5D">
            <w:pPr>
              <w:spacing w:line="0" w:lineRule="atLeast"/>
              <w:ind w:left="500"/>
              <w:rPr>
                <w:rFonts w:eastAsia="Arial" w:cs="Calibri"/>
                <w:b/>
                <w:sz w:val="22"/>
              </w:rPr>
            </w:pPr>
            <w:r w:rsidRPr="009A270D">
              <w:rPr>
                <w:rFonts w:eastAsia="Arial" w:cs="Calibri"/>
                <w:b/>
                <w:sz w:val="22"/>
              </w:rPr>
              <w:t>Dimension</w:t>
            </w:r>
          </w:p>
        </w:tc>
        <w:tc>
          <w:tcPr>
            <w:tcW w:w="2240" w:type="dxa"/>
            <w:tcBorders>
              <w:top w:val="single" w:sz="8" w:space="0" w:color="auto"/>
              <w:right w:val="single" w:sz="8" w:space="0" w:color="auto"/>
            </w:tcBorders>
            <w:shd w:val="clear" w:color="auto" w:fill="auto"/>
            <w:vAlign w:val="bottom"/>
          </w:tcPr>
          <w:p w:rsidR="00022A5D" w:rsidRPr="009A270D" w:rsidRDefault="00022A5D">
            <w:pPr>
              <w:spacing w:line="0" w:lineRule="atLeast"/>
              <w:jc w:val="center"/>
              <w:rPr>
                <w:rFonts w:eastAsia="Arial" w:cs="Calibri"/>
                <w:b/>
                <w:sz w:val="22"/>
              </w:rPr>
            </w:pPr>
            <w:r w:rsidRPr="009A270D">
              <w:rPr>
                <w:rFonts w:eastAsia="Arial" w:cs="Calibri"/>
                <w:b/>
                <w:sz w:val="22"/>
              </w:rPr>
              <w:t>Driver</w:t>
            </w:r>
          </w:p>
        </w:tc>
        <w:tc>
          <w:tcPr>
            <w:tcW w:w="2340" w:type="dxa"/>
            <w:tcBorders>
              <w:top w:val="single" w:sz="8" w:space="0" w:color="auto"/>
              <w:right w:val="single" w:sz="8" w:space="0" w:color="auto"/>
            </w:tcBorders>
            <w:shd w:val="clear" w:color="auto" w:fill="auto"/>
            <w:vAlign w:val="bottom"/>
          </w:tcPr>
          <w:p w:rsidR="00022A5D" w:rsidRPr="009A270D" w:rsidRDefault="00022A5D">
            <w:pPr>
              <w:spacing w:line="0" w:lineRule="atLeast"/>
              <w:jc w:val="center"/>
              <w:rPr>
                <w:rFonts w:eastAsia="Arial" w:cs="Calibri"/>
                <w:b/>
                <w:w w:val="99"/>
                <w:sz w:val="22"/>
              </w:rPr>
            </w:pPr>
            <w:r w:rsidRPr="009A270D">
              <w:rPr>
                <w:rFonts w:eastAsia="Arial" w:cs="Calibri"/>
                <w:b/>
                <w:w w:val="99"/>
                <w:sz w:val="22"/>
              </w:rPr>
              <w:t>Constraint</w:t>
            </w:r>
          </w:p>
        </w:tc>
        <w:tc>
          <w:tcPr>
            <w:tcW w:w="2900" w:type="dxa"/>
            <w:tcBorders>
              <w:top w:val="single" w:sz="8" w:space="0" w:color="auto"/>
              <w:right w:val="single" w:sz="8" w:space="0" w:color="auto"/>
            </w:tcBorders>
            <w:shd w:val="clear" w:color="auto" w:fill="auto"/>
            <w:vAlign w:val="bottom"/>
          </w:tcPr>
          <w:p w:rsidR="00022A5D" w:rsidRPr="009A270D" w:rsidRDefault="00022A5D">
            <w:pPr>
              <w:spacing w:line="0" w:lineRule="atLeast"/>
              <w:ind w:left="440"/>
              <w:rPr>
                <w:rFonts w:eastAsia="Arial" w:cs="Calibri"/>
                <w:b/>
                <w:sz w:val="22"/>
              </w:rPr>
            </w:pPr>
            <w:r w:rsidRPr="009A270D">
              <w:rPr>
                <w:rFonts w:eastAsia="Arial" w:cs="Calibri"/>
                <w:b/>
                <w:sz w:val="22"/>
              </w:rPr>
              <w:t>Degree of Freedom</w:t>
            </w:r>
          </w:p>
        </w:tc>
      </w:tr>
      <w:tr w:rsidR="00022A5D" w:rsidRPr="009A270D">
        <w:trPr>
          <w:trHeight w:val="255"/>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2"/>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244" w:lineRule="exact"/>
              <w:jc w:val="center"/>
              <w:rPr>
                <w:rFonts w:eastAsia="Arial" w:cs="Calibri"/>
                <w:b/>
                <w:sz w:val="22"/>
              </w:rPr>
            </w:pPr>
            <w:r w:rsidRPr="009A270D">
              <w:rPr>
                <w:rFonts w:eastAsia="Arial" w:cs="Calibri"/>
                <w:b/>
                <w:sz w:val="22"/>
              </w:rPr>
              <w:t>(state objective)</w:t>
            </w: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244" w:lineRule="exact"/>
              <w:jc w:val="center"/>
              <w:rPr>
                <w:rFonts w:eastAsia="Arial" w:cs="Calibri"/>
                <w:b/>
                <w:w w:val="98"/>
                <w:sz w:val="22"/>
              </w:rPr>
            </w:pPr>
            <w:r w:rsidRPr="009A270D">
              <w:rPr>
                <w:rFonts w:eastAsia="Arial" w:cs="Calibri"/>
                <w:b/>
                <w:w w:val="98"/>
                <w:sz w:val="22"/>
              </w:rPr>
              <w:t>(state limits)</w:t>
            </w: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244" w:lineRule="exact"/>
              <w:ind w:left="260"/>
              <w:rPr>
                <w:rFonts w:eastAsia="Arial" w:cs="Calibri"/>
                <w:b/>
                <w:sz w:val="22"/>
              </w:rPr>
            </w:pPr>
            <w:r w:rsidRPr="009A270D">
              <w:rPr>
                <w:rFonts w:eastAsia="Arial" w:cs="Calibri"/>
                <w:b/>
                <w:sz w:val="22"/>
              </w:rPr>
              <w:t>(state allowable range)</w:t>
            </w:r>
          </w:p>
        </w:tc>
      </w:tr>
      <w:tr w:rsidR="00022A5D" w:rsidRPr="009A270D">
        <w:trPr>
          <w:trHeight w:val="40"/>
        </w:trPr>
        <w:tc>
          <w:tcPr>
            <w:tcW w:w="2120" w:type="dxa"/>
            <w:tcBorders>
              <w:left w:val="single" w:sz="8" w:space="0" w:color="auto"/>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240" w:type="dxa"/>
            <w:tcBorders>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340" w:type="dxa"/>
            <w:tcBorders>
              <w:bottom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r>
      <w:tr w:rsidR="00022A5D" w:rsidRPr="009A270D">
        <w:trPr>
          <w:trHeight w:val="251"/>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Arial" w:cs="Calibri"/>
              </w:rPr>
            </w:pPr>
            <w:r w:rsidRPr="009A270D">
              <w:rPr>
                <w:rFonts w:eastAsia="Arial" w:cs="Calibri"/>
              </w:rPr>
              <w:t>Schedule</w:t>
            </w:r>
          </w:p>
        </w:tc>
        <w:tc>
          <w:tcPr>
            <w:tcW w:w="2240" w:type="dxa"/>
            <w:tcBorders>
              <w:right w:val="single" w:sz="8" w:space="0" w:color="auto"/>
            </w:tcBorders>
            <w:shd w:val="clear" w:color="auto" w:fill="auto"/>
            <w:vAlign w:val="bottom"/>
          </w:tcPr>
          <w:p w:rsidR="00022A5D" w:rsidRPr="009A270D" w:rsidRDefault="00022A5D">
            <w:pPr>
              <w:spacing w:line="0" w:lineRule="atLeast"/>
              <w:ind w:left="80"/>
              <w:rPr>
                <w:rFonts w:eastAsia="Arial" w:cs="Calibri"/>
              </w:rPr>
            </w:pPr>
            <w:r w:rsidRPr="009A270D">
              <w:rPr>
                <w:rFonts w:eastAsia="Arial" w:cs="Calibri"/>
              </w:rPr>
              <w:t>release 1.0 to be</w:t>
            </w: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r>
      <w:tr w:rsidR="00022A5D" w:rsidRPr="009A270D">
        <w:trPr>
          <w:trHeight w:val="241"/>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ind w:left="80"/>
              <w:rPr>
                <w:rFonts w:eastAsia="Arial" w:cs="Calibri"/>
              </w:rPr>
            </w:pPr>
            <w:r w:rsidRPr="009A270D">
              <w:rPr>
                <w:rFonts w:eastAsia="Arial" w:cs="Calibri"/>
              </w:rPr>
              <w:t>available by 10/1,</w:t>
            </w: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r>
      <w:tr w:rsidR="00022A5D" w:rsidRPr="009A270D">
        <w:trPr>
          <w:trHeight w:val="239"/>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ind w:left="80"/>
              <w:rPr>
                <w:rFonts w:eastAsia="Arial" w:cs="Calibri"/>
              </w:rPr>
            </w:pPr>
            <w:r w:rsidRPr="009A270D">
              <w:rPr>
                <w:rFonts w:eastAsia="Arial" w:cs="Calibri"/>
              </w:rPr>
              <w:t>release 1.1 by 12/1</w:t>
            </w: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r>
      <w:tr w:rsidR="00022A5D" w:rsidRPr="009A270D">
        <w:trPr>
          <w:trHeight w:val="30"/>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r>
      <w:tr w:rsidR="00022A5D" w:rsidRPr="009A270D">
        <w:trPr>
          <w:trHeight w:val="246"/>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Arial" w:cs="Calibri"/>
              </w:rPr>
            </w:pPr>
            <w:r w:rsidRPr="009A270D">
              <w:rPr>
                <w:rFonts w:eastAsia="Arial" w:cs="Calibri"/>
              </w:rPr>
              <w:t>Features</w:t>
            </w: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70-80% of high priority</w:t>
            </w:r>
          </w:p>
        </w:tc>
      </w:tr>
      <w:tr w:rsidR="00022A5D" w:rsidRPr="009A270D">
        <w:trPr>
          <w:trHeight w:val="241"/>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features must be included in</w:t>
            </w:r>
          </w:p>
        </w:tc>
      </w:tr>
      <w:tr w:rsidR="00022A5D" w:rsidRPr="009A270D">
        <w:trPr>
          <w:trHeight w:val="239"/>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release 1.0</w:t>
            </w:r>
          </w:p>
        </w:tc>
      </w:tr>
      <w:tr w:rsidR="00022A5D" w:rsidRPr="009A270D">
        <w:trPr>
          <w:trHeight w:val="30"/>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r>
      <w:tr w:rsidR="00022A5D" w:rsidRPr="009A270D">
        <w:trPr>
          <w:trHeight w:val="246"/>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Arial" w:cs="Calibri"/>
              </w:rPr>
            </w:pPr>
            <w:r w:rsidRPr="009A270D">
              <w:rPr>
                <w:rFonts w:eastAsia="Arial" w:cs="Calibri"/>
              </w:rPr>
              <w:t>Quality</w:t>
            </w: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90-95% of user acceptance</w:t>
            </w:r>
          </w:p>
        </w:tc>
      </w:tr>
      <w:tr w:rsidR="00022A5D" w:rsidRPr="009A270D">
        <w:trPr>
          <w:trHeight w:val="241"/>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tests must pass for release</w:t>
            </w:r>
          </w:p>
        </w:tc>
      </w:tr>
      <w:tr w:rsidR="00022A5D" w:rsidRPr="009A270D">
        <w:trPr>
          <w:trHeight w:val="239"/>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1.0, 95-98% for release 1.1</w:t>
            </w:r>
          </w:p>
        </w:tc>
      </w:tr>
      <w:tr w:rsidR="00022A5D" w:rsidRPr="009A270D">
        <w:trPr>
          <w:trHeight w:val="28"/>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r>
      <w:tr w:rsidR="00022A5D" w:rsidRPr="009A270D">
        <w:trPr>
          <w:trHeight w:val="247"/>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Arial" w:cs="Calibri"/>
              </w:rPr>
            </w:pPr>
            <w:r w:rsidRPr="009A270D">
              <w:rPr>
                <w:rFonts w:eastAsia="Arial" w:cs="Calibri"/>
              </w:rPr>
              <w:t>Staff</w:t>
            </w:r>
          </w:p>
        </w:tc>
        <w:tc>
          <w:tcPr>
            <w:tcW w:w="2240" w:type="dxa"/>
            <w:tcBorders>
              <w:right w:val="single" w:sz="8" w:space="0" w:color="auto"/>
            </w:tcBorders>
            <w:shd w:val="clear" w:color="auto" w:fill="auto"/>
            <w:vAlign w:val="bottom"/>
          </w:tcPr>
          <w:p w:rsidR="00022A5D" w:rsidRPr="009A270D" w:rsidRDefault="00C42400">
            <w:pPr>
              <w:spacing w:line="0" w:lineRule="atLeast"/>
              <w:rPr>
                <w:rFonts w:eastAsia="Times New Roman" w:cs="Calibri"/>
                <w:sz w:val="21"/>
              </w:rPr>
            </w:pPr>
            <w:r w:rsidRPr="009A270D">
              <w:rPr>
                <w:rFonts w:eastAsia="Times New Roman" w:cs="Calibri"/>
                <w:sz w:val="21"/>
              </w:rPr>
              <w:t>Project manager is half-time developer, developer is half-time documentor and documentor is always available.</w:t>
            </w:r>
          </w:p>
        </w:tc>
        <w:tc>
          <w:tcPr>
            <w:tcW w:w="234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maximum team size is</w:t>
            </w: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r>
      <w:tr w:rsidR="00022A5D" w:rsidRPr="009A270D">
        <w:trPr>
          <w:trHeight w:val="241"/>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C42400">
            <w:pPr>
              <w:spacing w:line="0" w:lineRule="atLeast"/>
              <w:ind w:left="100"/>
              <w:rPr>
                <w:rFonts w:eastAsia="Arial" w:cs="Calibri"/>
              </w:rPr>
            </w:pPr>
            <w:r w:rsidRPr="009A270D">
              <w:rPr>
                <w:rFonts w:eastAsia="Arial" w:cs="Calibri"/>
              </w:rPr>
              <w:t>2</w:t>
            </w:r>
            <w:r w:rsidR="00022A5D" w:rsidRPr="009A270D">
              <w:rPr>
                <w:rFonts w:eastAsia="Arial" w:cs="Calibri"/>
              </w:rPr>
              <w:t xml:space="preserve"> developers + </w:t>
            </w:r>
            <w:r w:rsidRPr="009A270D">
              <w:rPr>
                <w:rFonts w:eastAsia="Arial" w:cs="Calibri"/>
              </w:rPr>
              <w:t>1</w:t>
            </w: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r>
      <w:tr w:rsidR="00022A5D" w:rsidRPr="009A270D">
        <w:trPr>
          <w:trHeight w:val="239"/>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C42400">
            <w:pPr>
              <w:spacing w:line="0" w:lineRule="atLeast"/>
              <w:ind w:left="100"/>
              <w:rPr>
                <w:rFonts w:eastAsia="Arial" w:cs="Calibri"/>
              </w:rPr>
            </w:pPr>
            <w:r w:rsidRPr="009A270D">
              <w:rPr>
                <w:rFonts w:eastAsia="Arial" w:cs="Calibri"/>
              </w:rPr>
              <w:t>documentor</w:t>
            </w:r>
          </w:p>
        </w:tc>
        <w:tc>
          <w:tcPr>
            <w:tcW w:w="290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r>
      <w:tr w:rsidR="00022A5D" w:rsidRPr="009A270D">
        <w:trPr>
          <w:trHeight w:val="28"/>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2"/>
              </w:rPr>
            </w:pPr>
          </w:p>
        </w:tc>
      </w:tr>
      <w:tr w:rsidR="00022A5D" w:rsidRPr="009A270D">
        <w:trPr>
          <w:trHeight w:val="247"/>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ind w:left="120"/>
              <w:rPr>
                <w:rFonts w:eastAsia="Arial" w:cs="Calibri"/>
              </w:rPr>
            </w:pPr>
            <w:r w:rsidRPr="009A270D">
              <w:rPr>
                <w:rFonts w:eastAsia="Arial" w:cs="Calibri"/>
              </w:rPr>
              <w:t>Cost</w:t>
            </w: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sz w:val="21"/>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budget overrun up to 15%</w:t>
            </w:r>
          </w:p>
        </w:tc>
      </w:tr>
      <w:tr w:rsidR="00022A5D" w:rsidRPr="009A270D">
        <w:trPr>
          <w:trHeight w:val="240"/>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acceptable without executive</w:t>
            </w:r>
          </w:p>
        </w:tc>
      </w:tr>
      <w:tr w:rsidR="00022A5D" w:rsidRPr="009A270D">
        <w:trPr>
          <w:trHeight w:val="239"/>
        </w:trPr>
        <w:tc>
          <w:tcPr>
            <w:tcW w:w="2120" w:type="dxa"/>
            <w:tcBorders>
              <w:left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2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340" w:type="dxa"/>
            <w:tcBorders>
              <w:right w:val="single" w:sz="8" w:space="0" w:color="auto"/>
            </w:tcBorders>
            <w:shd w:val="clear" w:color="auto" w:fill="auto"/>
            <w:vAlign w:val="bottom"/>
          </w:tcPr>
          <w:p w:rsidR="00022A5D" w:rsidRPr="009A270D" w:rsidRDefault="00022A5D">
            <w:pPr>
              <w:spacing w:line="0" w:lineRule="atLeast"/>
              <w:rPr>
                <w:rFonts w:eastAsia="Times New Roman" w:cs="Calibri"/>
              </w:rPr>
            </w:pPr>
          </w:p>
        </w:tc>
        <w:tc>
          <w:tcPr>
            <w:tcW w:w="2900" w:type="dxa"/>
            <w:tcBorders>
              <w:right w:val="single" w:sz="8" w:space="0" w:color="auto"/>
            </w:tcBorders>
            <w:shd w:val="clear" w:color="auto" w:fill="auto"/>
            <w:vAlign w:val="bottom"/>
          </w:tcPr>
          <w:p w:rsidR="00022A5D" w:rsidRPr="009A270D" w:rsidRDefault="00022A5D">
            <w:pPr>
              <w:spacing w:line="0" w:lineRule="atLeast"/>
              <w:ind w:left="100"/>
              <w:rPr>
                <w:rFonts w:eastAsia="Arial" w:cs="Calibri"/>
              </w:rPr>
            </w:pPr>
            <w:r w:rsidRPr="009A270D">
              <w:rPr>
                <w:rFonts w:eastAsia="Arial" w:cs="Calibri"/>
              </w:rPr>
              <w:t>review</w:t>
            </w:r>
          </w:p>
        </w:tc>
      </w:tr>
      <w:tr w:rsidR="00022A5D" w:rsidRPr="009A270D">
        <w:trPr>
          <w:trHeight w:val="40"/>
        </w:trPr>
        <w:tc>
          <w:tcPr>
            <w:tcW w:w="2120" w:type="dxa"/>
            <w:tcBorders>
              <w:left w:val="single" w:sz="8" w:space="0" w:color="auto"/>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2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34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c>
          <w:tcPr>
            <w:tcW w:w="2900" w:type="dxa"/>
            <w:tcBorders>
              <w:bottom w:val="single" w:sz="8" w:space="0" w:color="auto"/>
              <w:right w:val="single" w:sz="8" w:space="0" w:color="auto"/>
            </w:tcBorders>
            <w:shd w:val="clear" w:color="auto" w:fill="auto"/>
            <w:vAlign w:val="bottom"/>
          </w:tcPr>
          <w:p w:rsidR="00022A5D" w:rsidRPr="009A270D" w:rsidRDefault="00022A5D">
            <w:pPr>
              <w:spacing w:line="0" w:lineRule="atLeast"/>
              <w:rPr>
                <w:rFonts w:eastAsia="Times New Roman" w:cs="Calibri"/>
                <w:sz w:val="3"/>
              </w:rPr>
            </w:pPr>
          </w:p>
        </w:tc>
      </w:tr>
    </w:tbl>
    <w:p w:rsidR="00022A5D" w:rsidRPr="009A270D" w:rsidRDefault="00022A5D">
      <w:pPr>
        <w:spacing w:line="200" w:lineRule="exact"/>
        <w:rPr>
          <w:rFonts w:eastAsia="Times New Roman" w:cs="Calibri"/>
        </w:rPr>
      </w:pPr>
    </w:p>
    <w:p w:rsidR="00022A5D" w:rsidRPr="009A270D" w:rsidRDefault="00022A5D">
      <w:pPr>
        <w:spacing w:line="210" w:lineRule="exact"/>
        <w:rPr>
          <w:rFonts w:eastAsia="Times New Roman" w:cs="Calibri"/>
        </w:rPr>
      </w:pPr>
    </w:p>
    <w:p w:rsidR="00022A5D" w:rsidRPr="009A270D" w:rsidRDefault="00022A5D" w:rsidP="003E6F4A">
      <w:pPr>
        <w:tabs>
          <w:tab w:val="left" w:pos="480"/>
        </w:tabs>
        <w:spacing w:line="213" w:lineRule="auto"/>
        <w:rPr>
          <w:rFonts w:eastAsia="Symbol" w:cs="Calibri"/>
          <w:sz w:val="22"/>
        </w:rPr>
      </w:pPr>
    </w:p>
    <w:sectPr w:rsidR="00022A5D" w:rsidRPr="009A270D">
      <w:pgSz w:w="12240" w:h="15840"/>
      <w:pgMar w:top="724"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AE7" w:rsidRDefault="000E0AE7" w:rsidP="00AB198E">
      <w:r>
        <w:separator/>
      </w:r>
    </w:p>
  </w:endnote>
  <w:endnote w:type="continuationSeparator" w:id="0">
    <w:p w:rsidR="000E0AE7" w:rsidRDefault="000E0AE7" w:rsidP="00AB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AE7" w:rsidRDefault="000E0AE7" w:rsidP="00AB198E">
      <w:r>
        <w:separator/>
      </w:r>
    </w:p>
  </w:footnote>
  <w:footnote w:type="continuationSeparator" w:id="0">
    <w:p w:rsidR="000E0AE7" w:rsidRDefault="000E0AE7" w:rsidP="00AB1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98E" w:rsidRDefault="00AB198E">
    <w:pPr>
      <w:pStyle w:val="Header"/>
      <w:jc w:val="right"/>
    </w:pPr>
    <w:r>
      <w:fldChar w:fldCharType="begin"/>
    </w:r>
    <w:r>
      <w:instrText xml:space="preserve"> PAGE   \* MERGEFORMAT </w:instrText>
    </w:r>
    <w:r>
      <w:fldChar w:fldCharType="separate"/>
    </w:r>
    <w:r w:rsidR="006B6154">
      <w:rPr>
        <w:noProof/>
      </w:rPr>
      <w:t>5</w:t>
    </w:r>
    <w:r>
      <w:rPr>
        <w:noProof/>
      </w:rPr>
      <w:fldChar w:fldCharType="end"/>
    </w:r>
  </w:p>
  <w:p w:rsidR="00AB198E" w:rsidRDefault="00AB1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2B10E9"/>
    <w:multiLevelType w:val="multilevel"/>
    <w:tmpl w:val="DF60F702"/>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C4D36"/>
    <w:multiLevelType w:val="multilevel"/>
    <w:tmpl w:val="8878FF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30F22"/>
    <w:multiLevelType w:val="hybridMultilevel"/>
    <w:tmpl w:val="02061A54"/>
    <w:lvl w:ilvl="0" w:tplc="36BE758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17E3"/>
    <w:rsid w:val="00022A5D"/>
    <w:rsid w:val="0006633F"/>
    <w:rsid w:val="000E0AE7"/>
    <w:rsid w:val="001723D8"/>
    <w:rsid w:val="00342485"/>
    <w:rsid w:val="003C34E2"/>
    <w:rsid w:val="003D17E3"/>
    <w:rsid w:val="003E6F4A"/>
    <w:rsid w:val="00562BDE"/>
    <w:rsid w:val="005852D0"/>
    <w:rsid w:val="005B5E8F"/>
    <w:rsid w:val="006B6154"/>
    <w:rsid w:val="00745786"/>
    <w:rsid w:val="00797037"/>
    <w:rsid w:val="008103D5"/>
    <w:rsid w:val="008902F6"/>
    <w:rsid w:val="008D176E"/>
    <w:rsid w:val="009A270D"/>
    <w:rsid w:val="009A6724"/>
    <w:rsid w:val="00A40706"/>
    <w:rsid w:val="00A9257E"/>
    <w:rsid w:val="00AB198E"/>
    <w:rsid w:val="00AB792F"/>
    <w:rsid w:val="00BA75EA"/>
    <w:rsid w:val="00BF7735"/>
    <w:rsid w:val="00C42400"/>
    <w:rsid w:val="00C65D03"/>
    <w:rsid w:val="00D36089"/>
    <w:rsid w:val="00DB7076"/>
    <w:rsid w:val="00E25306"/>
    <w:rsid w:val="00EE38C5"/>
    <w:rsid w:val="00EE579D"/>
    <w:rsid w:val="00F03BD5"/>
    <w:rsid w:val="00F10C8B"/>
    <w:rsid w:val="00F654DD"/>
    <w:rsid w:val="00FE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2CE826FD-44CF-437B-BCB9-28ED723A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8E"/>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342485"/>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342485"/>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076"/>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link w:val="Heading1"/>
    <w:uiPriority w:val="9"/>
    <w:rsid w:val="00AB198E"/>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AB198E"/>
    <w:pPr>
      <w:keepLines/>
      <w:spacing w:after="0" w:line="259" w:lineRule="auto"/>
      <w:outlineLvl w:val="9"/>
    </w:pPr>
    <w:rPr>
      <w:b w:val="0"/>
      <w:bCs w:val="0"/>
      <w:color w:val="2E74B5"/>
      <w:kern w:val="0"/>
    </w:rPr>
  </w:style>
  <w:style w:type="paragraph" w:styleId="Header">
    <w:name w:val="header"/>
    <w:basedOn w:val="Normal"/>
    <w:link w:val="HeaderChar"/>
    <w:uiPriority w:val="99"/>
    <w:unhideWhenUsed/>
    <w:rsid w:val="00AB198E"/>
    <w:pPr>
      <w:tabs>
        <w:tab w:val="center" w:pos="4680"/>
        <w:tab w:val="right" w:pos="9360"/>
      </w:tabs>
    </w:pPr>
  </w:style>
  <w:style w:type="character" w:customStyle="1" w:styleId="HeaderChar">
    <w:name w:val="Header Char"/>
    <w:basedOn w:val="DefaultParagraphFont"/>
    <w:link w:val="Header"/>
    <w:uiPriority w:val="99"/>
    <w:rsid w:val="00AB198E"/>
  </w:style>
  <w:style w:type="paragraph" w:styleId="Footer">
    <w:name w:val="footer"/>
    <w:basedOn w:val="Normal"/>
    <w:link w:val="FooterChar"/>
    <w:uiPriority w:val="99"/>
    <w:unhideWhenUsed/>
    <w:rsid w:val="00AB198E"/>
    <w:pPr>
      <w:tabs>
        <w:tab w:val="center" w:pos="4680"/>
        <w:tab w:val="right" w:pos="9360"/>
      </w:tabs>
    </w:pPr>
  </w:style>
  <w:style w:type="character" w:customStyle="1" w:styleId="FooterChar">
    <w:name w:val="Footer Char"/>
    <w:basedOn w:val="DefaultParagraphFont"/>
    <w:link w:val="Footer"/>
    <w:uiPriority w:val="99"/>
    <w:rsid w:val="00AB198E"/>
  </w:style>
  <w:style w:type="paragraph" w:styleId="TOC1">
    <w:name w:val="toc 1"/>
    <w:basedOn w:val="Normal"/>
    <w:next w:val="Normal"/>
    <w:autoRedefine/>
    <w:uiPriority w:val="39"/>
    <w:unhideWhenUsed/>
    <w:rsid w:val="00342485"/>
  </w:style>
  <w:style w:type="character" w:styleId="Hyperlink">
    <w:name w:val="Hyperlink"/>
    <w:uiPriority w:val="99"/>
    <w:unhideWhenUsed/>
    <w:rsid w:val="00342485"/>
    <w:rPr>
      <w:color w:val="0563C1"/>
      <w:u w:val="single"/>
    </w:rPr>
  </w:style>
  <w:style w:type="character" w:customStyle="1" w:styleId="Heading2Char">
    <w:name w:val="Heading 2 Char"/>
    <w:link w:val="Heading2"/>
    <w:uiPriority w:val="9"/>
    <w:rsid w:val="00342485"/>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342485"/>
    <w:rPr>
      <w:rFonts w:ascii="Calibri Light" w:eastAsia="Times New Roman" w:hAnsi="Calibri Light" w:cs="Times New Roman"/>
      <w:b/>
      <w:bCs/>
      <w:sz w:val="26"/>
      <w:szCs w:val="26"/>
    </w:rPr>
  </w:style>
  <w:style w:type="paragraph" w:styleId="TOC2">
    <w:name w:val="toc 2"/>
    <w:basedOn w:val="Normal"/>
    <w:next w:val="Normal"/>
    <w:autoRedefine/>
    <w:uiPriority w:val="39"/>
    <w:unhideWhenUsed/>
    <w:rsid w:val="00342485"/>
    <w:pPr>
      <w:ind w:left="200"/>
    </w:pPr>
  </w:style>
  <w:style w:type="paragraph" w:styleId="TOC3">
    <w:name w:val="toc 3"/>
    <w:basedOn w:val="Normal"/>
    <w:next w:val="Normal"/>
    <w:autoRedefine/>
    <w:uiPriority w:val="39"/>
    <w:unhideWhenUsed/>
    <w:rsid w:val="00342485"/>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1CA66-E3CF-4435-AD28-9D9415FD7598}">
  <ds:schemaRefs>
    <ds:schemaRef ds:uri="http://schemas.microsoft.com/sharepoint/v3/contenttype/forms"/>
  </ds:schemaRefs>
</ds:datastoreItem>
</file>

<file path=customXml/itemProps2.xml><?xml version="1.0" encoding="utf-8"?>
<ds:datastoreItem xmlns:ds="http://schemas.openxmlformats.org/officeDocument/2006/customXml" ds:itemID="{FDEC4AF7-0171-409B-BC98-7B6D202D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97720-37CB-4618-8368-6627C57F7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15F61C-6861-4117-8687-B94F93B9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Links>
    <vt:vector size="96" baseType="variant">
      <vt:variant>
        <vt:i4>1638451</vt:i4>
      </vt:variant>
      <vt:variant>
        <vt:i4>92</vt:i4>
      </vt:variant>
      <vt:variant>
        <vt:i4>0</vt:i4>
      </vt:variant>
      <vt:variant>
        <vt:i4>5</vt:i4>
      </vt:variant>
      <vt:variant>
        <vt:lpwstr/>
      </vt:variant>
      <vt:variant>
        <vt:lpwstr>_Toc509992656</vt:lpwstr>
      </vt:variant>
      <vt:variant>
        <vt:i4>1638451</vt:i4>
      </vt:variant>
      <vt:variant>
        <vt:i4>86</vt:i4>
      </vt:variant>
      <vt:variant>
        <vt:i4>0</vt:i4>
      </vt:variant>
      <vt:variant>
        <vt:i4>5</vt:i4>
      </vt:variant>
      <vt:variant>
        <vt:lpwstr/>
      </vt:variant>
      <vt:variant>
        <vt:lpwstr>_Toc509992655</vt:lpwstr>
      </vt:variant>
      <vt:variant>
        <vt:i4>1638451</vt:i4>
      </vt:variant>
      <vt:variant>
        <vt:i4>80</vt:i4>
      </vt:variant>
      <vt:variant>
        <vt:i4>0</vt:i4>
      </vt:variant>
      <vt:variant>
        <vt:i4>5</vt:i4>
      </vt:variant>
      <vt:variant>
        <vt:lpwstr/>
      </vt:variant>
      <vt:variant>
        <vt:lpwstr>_Toc509992654</vt:lpwstr>
      </vt:variant>
      <vt:variant>
        <vt:i4>1638451</vt:i4>
      </vt:variant>
      <vt:variant>
        <vt:i4>74</vt:i4>
      </vt:variant>
      <vt:variant>
        <vt:i4>0</vt:i4>
      </vt:variant>
      <vt:variant>
        <vt:i4>5</vt:i4>
      </vt:variant>
      <vt:variant>
        <vt:lpwstr/>
      </vt:variant>
      <vt:variant>
        <vt:lpwstr>_Toc509992653</vt:lpwstr>
      </vt:variant>
      <vt:variant>
        <vt:i4>1638451</vt:i4>
      </vt:variant>
      <vt:variant>
        <vt:i4>68</vt:i4>
      </vt:variant>
      <vt:variant>
        <vt:i4>0</vt:i4>
      </vt:variant>
      <vt:variant>
        <vt:i4>5</vt:i4>
      </vt:variant>
      <vt:variant>
        <vt:lpwstr/>
      </vt:variant>
      <vt:variant>
        <vt:lpwstr>_Toc509992652</vt:lpwstr>
      </vt:variant>
      <vt:variant>
        <vt:i4>1638451</vt:i4>
      </vt:variant>
      <vt:variant>
        <vt:i4>62</vt:i4>
      </vt:variant>
      <vt:variant>
        <vt:i4>0</vt:i4>
      </vt:variant>
      <vt:variant>
        <vt:i4>5</vt:i4>
      </vt:variant>
      <vt:variant>
        <vt:lpwstr/>
      </vt:variant>
      <vt:variant>
        <vt:lpwstr>_Toc509992651</vt:lpwstr>
      </vt:variant>
      <vt:variant>
        <vt:i4>1638451</vt:i4>
      </vt:variant>
      <vt:variant>
        <vt:i4>56</vt:i4>
      </vt:variant>
      <vt:variant>
        <vt:i4>0</vt:i4>
      </vt:variant>
      <vt:variant>
        <vt:i4>5</vt:i4>
      </vt:variant>
      <vt:variant>
        <vt:lpwstr/>
      </vt:variant>
      <vt:variant>
        <vt:lpwstr>_Toc509992650</vt:lpwstr>
      </vt:variant>
      <vt:variant>
        <vt:i4>1572915</vt:i4>
      </vt:variant>
      <vt:variant>
        <vt:i4>50</vt:i4>
      </vt:variant>
      <vt:variant>
        <vt:i4>0</vt:i4>
      </vt:variant>
      <vt:variant>
        <vt:i4>5</vt:i4>
      </vt:variant>
      <vt:variant>
        <vt:lpwstr/>
      </vt:variant>
      <vt:variant>
        <vt:lpwstr>_Toc509992649</vt:lpwstr>
      </vt:variant>
      <vt:variant>
        <vt:i4>1572915</vt:i4>
      </vt:variant>
      <vt:variant>
        <vt:i4>44</vt:i4>
      </vt:variant>
      <vt:variant>
        <vt:i4>0</vt:i4>
      </vt:variant>
      <vt:variant>
        <vt:i4>5</vt:i4>
      </vt:variant>
      <vt:variant>
        <vt:lpwstr/>
      </vt:variant>
      <vt:variant>
        <vt:lpwstr>_Toc509992648</vt:lpwstr>
      </vt:variant>
      <vt:variant>
        <vt:i4>1572915</vt:i4>
      </vt:variant>
      <vt:variant>
        <vt:i4>38</vt:i4>
      </vt:variant>
      <vt:variant>
        <vt:i4>0</vt:i4>
      </vt:variant>
      <vt:variant>
        <vt:i4>5</vt:i4>
      </vt:variant>
      <vt:variant>
        <vt:lpwstr/>
      </vt:variant>
      <vt:variant>
        <vt:lpwstr>_Toc509992647</vt:lpwstr>
      </vt:variant>
      <vt:variant>
        <vt:i4>1572915</vt:i4>
      </vt:variant>
      <vt:variant>
        <vt:i4>32</vt:i4>
      </vt:variant>
      <vt:variant>
        <vt:i4>0</vt:i4>
      </vt:variant>
      <vt:variant>
        <vt:i4>5</vt:i4>
      </vt:variant>
      <vt:variant>
        <vt:lpwstr/>
      </vt:variant>
      <vt:variant>
        <vt:lpwstr>_Toc509992646</vt:lpwstr>
      </vt:variant>
      <vt:variant>
        <vt:i4>1572915</vt:i4>
      </vt:variant>
      <vt:variant>
        <vt:i4>26</vt:i4>
      </vt:variant>
      <vt:variant>
        <vt:i4>0</vt:i4>
      </vt:variant>
      <vt:variant>
        <vt:i4>5</vt:i4>
      </vt:variant>
      <vt:variant>
        <vt:lpwstr/>
      </vt:variant>
      <vt:variant>
        <vt:lpwstr>_Toc509992645</vt:lpwstr>
      </vt:variant>
      <vt:variant>
        <vt:i4>1572915</vt:i4>
      </vt:variant>
      <vt:variant>
        <vt:i4>20</vt:i4>
      </vt:variant>
      <vt:variant>
        <vt:i4>0</vt:i4>
      </vt:variant>
      <vt:variant>
        <vt:i4>5</vt:i4>
      </vt:variant>
      <vt:variant>
        <vt:lpwstr/>
      </vt:variant>
      <vt:variant>
        <vt:lpwstr>_Toc509992644</vt:lpwstr>
      </vt:variant>
      <vt:variant>
        <vt:i4>1572915</vt:i4>
      </vt:variant>
      <vt:variant>
        <vt:i4>14</vt:i4>
      </vt:variant>
      <vt:variant>
        <vt:i4>0</vt:i4>
      </vt:variant>
      <vt:variant>
        <vt:i4>5</vt:i4>
      </vt:variant>
      <vt:variant>
        <vt:lpwstr/>
      </vt:variant>
      <vt:variant>
        <vt:lpwstr>_Toc509992643</vt:lpwstr>
      </vt:variant>
      <vt:variant>
        <vt:i4>1572915</vt:i4>
      </vt:variant>
      <vt:variant>
        <vt:i4>8</vt:i4>
      </vt:variant>
      <vt:variant>
        <vt:i4>0</vt:i4>
      </vt:variant>
      <vt:variant>
        <vt:i4>5</vt:i4>
      </vt:variant>
      <vt:variant>
        <vt:lpwstr/>
      </vt:variant>
      <vt:variant>
        <vt:lpwstr>_Toc509992642</vt:lpwstr>
      </vt:variant>
      <vt:variant>
        <vt:i4>1572915</vt:i4>
      </vt:variant>
      <vt:variant>
        <vt:i4>2</vt:i4>
      </vt:variant>
      <vt:variant>
        <vt:i4>0</vt:i4>
      </vt:variant>
      <vt:variant>
        <vt:i4>5</vt:i4>
      </vt:variant>
      <vt:variant>
        <vt:lpwstr/>
      </vt:variant>
      <vt:variant>
        <vt:lpwstr>_Toc509992641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Aleo De Leon</cp:lastModifiedBy>
  <cp:revision>2</cp:revision>
  <dcterms:created xsi:type="dcterms:W3CDTF">2018-04-05T23:58:00Z</dcterms:created>
  <dcterms:modified xsi:type="dcterms:W3CDTF">2018-04-05T23:58:00Z</dcterms:modified>
</cp:coreProperties>
</file>