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01" w:rsidRPr="00AB13EA" w:rsidRDefault="00C45977">
      <w:pPr>
        <w:pStyle w:val="Titolo"/>
        <w:rPr>
          <w:lang w:val="it-IT"/>
        </w:rPr>
      </w:pPr>
      <w:r>
        <w:t xml:space="preserve"> </w:t>
      </w:r>
      <w:r>
        <w:tab/>
      </w:r>
      <w:proofErr w:type="spellStart"/>
      <w:r w:rsidR="00AB13EA">
        <w:rPr>
          <w:lang w:val="it-IT"/>
        </w:rPr>
        <w:t>Repair</w:t>
      </w:r>
      <w:proofErr w:type="spellEnd"/>
      <w:r w:rsidR="00AB13EA">
        <w:rPr>
          <w:lang w:val="it-IT"/>
        </w:rPr>
        <w:t xml:space="preserve"> Speed App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C45977">
      <w:pPr>
        <w:pStyle w:val="Sottotitolo"/>
        <w:jc w:val="left"/>
        <w:rPr>
          <w:lang w:val="it-IT"/>
        </w:rPr>
      </w:pPr>
      <w:r w:rsidRPr="00F77945">
        <w:rPr>
          <w:lang w:val="it-IT"/>
        </w:rPr>
        <w:t xml:space="preserve">User </w:t>
      </w:r>
      <w:proofErr w:type="spellStart"/>
      <w:r w:rsidRPr="00F77945">
        <w:rPr>
          <w:lang w:val="it-IT"/>
        </w:rPr>
        <w:t>Requirements</w:t>
      </w:r>
      <w:proofErr w:type="spellEnd"/>
      <w:r w:rsidRPr="00F77945">
        <w:rPr>
          <w:lang w:val="it-IT"/>
        </w:rPr>
        <w:t xml:space="preserve"> </w:t>
      </w:r>
      <w:proofErr w:type="spellStart"/>
      <w:r w:rsidRPr="00F77945">
        <w:rPr>
          <w:lang w:val="it-IT"/>
        </w:rPr>
        <w:t>Specification</w:t>
      </w:r>
      <w:proofErr w:type="spellEnd"/>
      <w:r w:rsidRPr="00F77945">
        <w:rPr>
          <w:lang w:val="it-IT"/>
        </w:rPr>
        <w:t xml:space="preserve"> </w:t>
      </w:r>
      <w:proofErr w:type="spellStart"/>
      <w:r w:rsidRPr="00F77945">
        <w:rPr>
          <w:lang w:val="it-IT"/>
        </w:rPr>
        <w:t>Document</w:t>
      </w:r>
      <w:proofErr w:type="spellEnd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DIBRIS – Università di Genova. Scuola Politecnica, Corso di Ingegneria del Software 80154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 xml:space="preserve">DATA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="00F77945">
        <w:rPr>
          <w:b/>
          <w:bCs/>
        </w:rPr>
        <w:t>21/3/19</w:t>
      </w: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VERSION :</w:t>
      </w:r>
      <w:r w:rsidR="00F77945">
        <w:rPr>
          <w:b/>
          <w:bCs/>
        </w:rPr>
        <w:t>1.0</w:t>
      </w: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extbody"/>
        <w:jc w:val="right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Autori</w:t>
      </w:r>
      <w:proofErr w:type="spellEnd"/>
      <w:r>
        <w:rPr>
          <w:b/>
          <w:bCs/>
        </w:rPr>
        <w:t xml:space="preserve">    </w:t>
      </w:r>
    </w:p>
    <w:p w:rsidR="00B23401" w:rsidRDefault="00F77945">
      <w:pPr>
        <w:pStyle w:val="Textbody"/>
        <w:jc w:val="right"/>
      </w:pPr>
      <w:r>
        <w:t>Vincenzo Caliendo</w:t>
      </w:r>
    </w:p>
    <w:p w:rsidR="0057679A" w:rsidRDefault="0057679A">
      <w:pPr>
        <w:pStyle w:val="Textbody"/>
        <w:jc w:val="right"/>
      </w:pPr>
      <w:r>
        <w:t xml:space="preserve">Andrea </w:t>
      </w:r>
      <w:proofErr w:type="spellStart"/>
      <w:r>
        <w:t>Pelicci</w:t>
      </w:r>
      <w:proofErr w:type="spellEnd"/>
    </w:p>
    <w:p w:rsidR="009D7F18" w:rsidRDefault="009D7F18">
      <w:pPr>
        <w:pStyle w:val="Textbody"/>
        <w:jc w:val="right"/>
      </w:pPr>
      <w:r>
        <w:t xml:space="preserve">Davide </w:t>
      </w:r>
      <w:proofErr w:type="spellStart"/>
      <w:r>
        <w:t>Ponassi</w:t>
      </w:r>
      <w:proofErr w:type="spellEnd"/>
    </w:p>
    <w:p w:rsidR="004E2EC9" w:rsidRDefault="004E2EC9">
      <w:pPr>
        <w:pStyle w:val="Textbody"/>
        <w:jc w:val="right"/>
      </w:pPr>
      <w:r>
        <w:t>Alessio Gilardi</w:t>
      </w:r>
    </w:p>
    <w:p w:rsidR="004E2EC9" w:rsidRDefault="004E2EC9">
      <w:pPr>
        <w:pStyle w:val="Textbody"/>
        <w:jc w:val="right"/>
      </w:pPr>
      <w:proofErr w:type="spellStart"/>
      <w:r>
        <w:t>Soufia</w:t>
      </w:r>
      <w:proofErr w:type="spellEnd"/>
      <w:r>
        <w:t xml:space="preserve"> </w:t>
      </w:r>
      <w:proofErr w:type="spellStart"/>
      <w:r>
        <w:t>Bouamri</w:t>
      </w:r>
      <w:proofErr w:type="spellEnd"/>
    </w:p>
    <w:p w:rsidR="00B23401" w:rsidRDefault="00B23401">
      <w:pPr>
        <w:pStyle w:val="Textbody"/>
        <w:jc w:val="right"/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B23401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Note</w:t>
            </w: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>21/3/19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……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 xml:space="preserve">Prima </w:t>
            </w:r>
            <w:proofErr w:type="spellStart"/>
            <w:r>
              <w:t>versione</w:t>
            </w:r>
            <w:proofErr w:type="spellEnd"/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B23401" w:rsidRDefault="00C45977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B23401" w:rsidRDefault="00F05454">
      <w:pPr>
        <w:pStyle w:val="Contents2"/>
      </w:pPr>
      <w:hyperlink w:anchor="__RefHeading___Toc108_1667604106" w:history="1">
        <w:r w:rsidR="00C45977">
          <w:t>1.1Scopo del Documento</w:t>
        </w:r>
        <w:r w:rsidR="00C45977">
          <w:tab/>
          <w:t>3</w:t>
        </w:r>
      </w:hyperlink>
    </w:p>
    <w:p w:rsidR="00B23401" w:rsidRDefault="00F05454">
      <w:pPr>
        <w:pStyle w:val="Contents2"/>
      </w:pPr>
      <w:hyperlink w:anchor="__RefHeading___Toc110_1667604106" w:history="1">
        <w:r w:rsidR="00C45977">
          <w:t>1.2Ambito Applicativo del Documento</w:t>
        </w:r>
        <w:r w:rsidR="00C45977">
          <w:tab/>
          <w:t>3</w:t>
        </w:r>
      </w:hyperlink>
    </w:p>
    <w:p w:rsidR="00B23401" w:rsidRDefault="00F05454">
      <w:pPr>
        <w:pStyle w:val="Contents2"/>
      </w:pPr>
      <w:hyperlink w:anchor="__RefHeading___Toc112_1667604106" w:history="1">
        <w:r w:rsidR="00C45977">
          <w:t>1.3Definizioni e Acronimi</w:t>
        </w:r>
        <w:r w:rsidR="00C45977">
          <w:tab/>
          <w:t>3</w:t>
        </w:r>
      </w:hyperlink>
    </w:p>
    <w:p w:rsidR="00B23401" w:rsidRDefault="00F05454">
      <w:pPr>
        <w:pStyle w:val="Contents2"/>
      </w:pPr>
      <w:hyperlink w:anchor="__RefHeading___Toc114_1667604106" w:history="1">
        <w:r w:rsidR="00C45977">
          <w:t>1.4Bibliografia</w:t>
        </w:r>
        <w:r w:rsidR="00C45977">
          <w:tab/>
          <w:t>3</w:t>
        </w:r>
      </w:hyperlink>
    </w:p>
    <w:p w:rsidR="00B23401" w:rsidRDefault="00C45977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B23401" w:rsidRDefault="00F05454">
      <w:pPr>
        <w:pStyle w:val="Contents2"/>
      </w:pPr>
      <w:hyperlink w:anchor="__RefHeading___Toc224_1667604106" w:history="1">
        <w:r w:rsidR="00C45977">
          <w:t>2.1Contesto e Motivazioni</w:t>
        </w:r>
        <w:r w:rsidR="00C45977">
          <w:tab/>
          <w:t>4</w:t>
        </w:r>
      </w:hyperlink>
    </w:p>
    <w:p w:rsidR="00B23401" w:rsidRDefault="00F05454">
      <w:pPr>
        <w:pStyle w:val="Contents2"/>
      </w:pPr>
      <w:hyperlink w:anchor="__RefHeading___Toc226_1667604106" w:history="1">
        <w:r w:rsidR="00C45977">
          <w:t>2.2Obiettivo del progetto</w:t>
        </w:r>
        <w:r w:rsidR="00C45977">
          <w:tab/>
          <w:t>4</w:t>
        </w:r>
      </w:hyperlink>
    </w:p>
    <w:p w:rsidR="00B23401" w:rsidRDefault="00F05454">
      <w:pPr>
        <w:pStyle w:val="Contents2"/>
      </w:pPr>
      <w:hyperlink w:anchor="__RefHeading___Toc228_1667604106" w:history="1">
        <w:r w:rsidR="00C45977">
          <w:t>2.3Utenti</w:t>
        </w:r>
        <w:r w:rsidR="00C45977">
          <w:tab/>
          <w:t>4</w:t>
        </w:r>
      </w:hyperlink>
    </w:p>
    <w:p w:rsidR="00B23401" w:rsidRDefault="00C45977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B23401" w:rsidRDefault="00C45977">
      <w:pPr>
        <w:pStyle w:val="Textbody"/>
        <w:rPr>
          <w:b/>
          <w:bCs/>
        </w:rPr>
      </w:pPr>
      <w:r>
        <w:fldChar w:fldCharType="end"/>
      </w: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Titolo1"/>
      </w:pPr>
      <w:bookmarkStart w:id="0" w:name="__RefHeading___Toc106_1667604106"/>
      <w:proofErr w:type="spellStart"/>
      <w:r>
        <w:t>Introduzione</w:t>
      </w:r>
      <w:bookmarkEnd w:id="0"/>
      <w:proofErr w:type="spellEnd"/>
    </w:p>
    <w:p w:rsidR="00B23401" w:rsidRDefault="00C45977">
      <w:pPr>
        <w:pStyle w:val="Titolo2"/>
      </w:pPr>
      <w:bookmarkStart w:id="1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1"/>
      <w:proofErr w:type="spellEnd"/>
    </w:p>
    <w:p w:rsidR="00F77945" w:rsidRDefault="00F77945" w:rsidP="00F77945">
      <w:pPr>
        <w:pStyle w:val="Textbody"/>
        <w:rPr>
          <w:lang w:val="it-IT"/>
        </w:rPr>
      </w:pPr>
      <w:r>
        <w:rPr>
          <w:lang w:val="it-IT"/>
        </w:rPr>
        <w:t>In questo documento vengono descritte le motivazioni, il contesto, l’obiettivo ed infine i requisiti generali che dovrà rispettare il tool da noi sviluppato.</w:t>
      </w:r>
    </w:p>
    <w:p w:rsidR="00F77945" w:rsidRPr="00E520EA" w:rsidRDefault="00F77945" w:rsidP="00F77945">
      <w:pPr>
        <w:pStyle w:val="Textbody"/>
        <w:rPr>
          <w:lang w:val="it-IT"/>
        </w:rPr>
      </w:pPr>
      <w:r>
        <w:rPr>
          <w:lang w:val="it-IT"/>
        </w:rPr>
        <w:t>Questo documento è indirizzato principalmente al cliente che ha commissionato il progetto, per questo motivo tutti i requisiti saranno scritti in maniera generale e senza né utilizzare termini tecnici né andare a prendere in considerazione gli aspetti relativi all’implementazione delle funzionalità che andremo a descrivere di seguito.</w:t>
      </w:r>
    </w:p>
    <w:p w:rsidR="00B23401" w:rsidRDefault="00C45977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F77945" w:rsidRDefault="00F77945" w:rsidP="00F77945">
      <w:pPr>
        <w:pStyle w:val="Textbody"/>
        <w:rPr>
          <w:lang w:val="it-IT"/>
        </w:rPr>
      </w:pPr>
      <w:bookmarkStart w:id="2" w:name="__RefHeading___Toc112_1667604106"/>
      <w:r w:rsidRPr="00E520EA">
        <w:rPr>
          <w:lang w:val="it-IT"/>
        </w:rPr>
        <w:t>Il documento è organizzato come segue:</w:t>
      </w:r>
      <w:r>
        <w:rPr>
          <w:lang w:val="it-IT"/>
        </w:rPr>
        <w:t xml:space="preserve"> 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prima parte di definizioni e acronimi, dove sono scritte sigle e/o acronimi che verranno utilizzati più volte di seguito e una parte di bibliografia, dove dichiariamo le fonti da cui abbiamo preso le informazioni necessarie per la stesura di questo file.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seconda parte, dove descriviamo in maniera generale il contesto in cui si sviluppa il progetto, le motivazioni e l’obiettivo di quest’ultimo ed infine chi sono gli stakeholders del nostro progetto, ovvero i gruppi di persone che andranno ad utilizzare il nostro tool e l’uso che ne faranno.</w:t>
      </w:r>
    </w:p>
    <w:p w:rsidR="00F77945" w:rsidRPr="00E520EA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terza e ultima parte dove sono descritti gli user requirements veri e propri.</w:t>
      </w:r>
    </w:p>
    <w:p w:rsidR="00B23401" w:rsidRDefault="00C45977">
      <w:pPr>
        <w:pStyle w:val="Titolo2"/>
      </w:pPr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2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B23401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Software Engineering</w:t>
            </w: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MN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 xml:space="preserve">Massimo </w:t>
            </w:r>
            <w:proofErr w:type="spellStart"/>
            <w:r>
              <w:t>Narizzano</w:t>
            </w:r>
            <w:proofErr w:type="spell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HW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gramStart"/>
            <w:r>
              <w:t>Hello Word</w:t>
            </w:r>
            <w:proofErr w:type="gram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C45977">
      <w:pPr>
        <w:pStyle w:val="Titolo2"/>
      </w:pPr>
      <w:bookmarkStart w:id="3" w:name="__RefHeading___Toc114_1667604106"/>
      <w:proofErr w:type="spellStart"/>
      <w:r>
        <w:t>Bibliografia</w:t>
      </w:r>
      <w:bookmarkEnd w:id="3"/>
      <w:proofErr w:type="spellEnd"/>
    </w:p>
    <w:p w:rsidR="00B23401" w:rsidRDefault="00B23401">
      <w:pPr>
        <w:pStyle w:val="Textbody"/>
      </w:pPr>
      <w:bookmarkStart w:id="4" w:name="__RefHeading___Toc116_1667604106"/>
      <w:bookmarkEnd w:id="4"/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itolo1"/>
      </w:pPr>
      <w:bookmarkStart w:id="5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5"/>
    </w:p>
    <w:p w:rsidR="00F77945" w:rsidRPr="00F77945" w:rsidRDefault="00F77945">
      <w:pPr>
        <w:pStyle w:val="Standard"/>
        <w:rPr>
          <w:lang w:val="it-IT"/>
        </w:rPr>
      </w:pPr>
      <w:r w:rsidRPr="00F77945">
        <w:rPr>
          <w:lang w:val="it-IT"/>
        </w:rPr>
        <w:t>I</w:t>
      </w:r>
      <w:r>
        <w:rPr>
          <w:lang w:val="it-IT"/>
        </w:rPr>
        <w:t xml:space="preserve">ntendiamo sviluppare un’applicazione per l’informatizzazione dell’attuale sistema di prenotazione e gestione degli interventi. </w:t>
      </w:r>
    </w:p>
    <w:p w:rsidR="00B23401" w:rsidRDefault="00C45977">
      <w:pPr>
        <w:pStyle w:val="Titolo2"/>
      </w:pPr>
      <w:bookmarkStart w:id="6" w:name="__RefHeading___Toc224_1667604106"/>
      <w:proofErr w:type="spellStart"/>
      <w:r>
        <w:t>Contesto</w:t>
      </w:r>
      <w:bookmarkEnd w:id="6"/>
      <w:proofErr w:type="spellEnd"/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Una piccola ditta esegue interventi di riparazione per la casa: piccoli interv</w:t>
      </w:r>
      <w:r>
        <w:rPr>
          <w:lang w:val="it-IT"/>
        </w:rPr>
        <w:t xml:space="preserve">enti di manutenzione </w:t>
      </w:r>
      <w:proofErr w:type="spellStart"/>
      <w:proofErr w:type="gramStart"/>
      <w:r>
        <w:rPr>
          <w:lang w:val="it-IT"/>
        </w:rPr>
        <w:t>elettrica,</w:t>
      </w:r>
      <w:r w:rsidRPr="0057679A">
        <w:rPr>
          <w:lang w:val="it-IT"/>
        </w:rPr>
        <w:t>piccoli</w:t>
      </w:r>
      <w:proofErr w:type="spellEnd"/>
      <w:proofErr w:type="gramEnd"/>
      <w:r w:rsidRPr="0057679A">
        <w:rPr>
          <w:lang w:val="it-IT"/>
        </w:rPr>
        <w:t xml:space="preserve"> interventi di idraulica e carpenteria (riparazione di mobili, pareti in</w:t>
      </w:r>
      <w:r>
        <w:rPr>
          <w:lang w:val="it-IT"/>
        </w:rPr>
        <w:t xml:space="preserve"> legno/cartongesso). Ha diversi </w:t>
      </w:r>
      <w:r w:rsidRPr="0057679A">
        <w:rPr>
          <w:lang w:val="it-IT"/>
        </w:rPr>
        <w:t>dipendenti: Una segretaria, un amministrativo, circa 30 artigiani suddivisi in</w:t>
      </w:r>
      <w:r>
        <w:rPr>
          <w:lang w:val="it-IT"/>
        </w:rPr>
        <w:t xml:space="preserve"> idraulici, elettricisti e car</w:t>
      </w:r>
      <w:r w:rsidRPr="0057679A">
        <w:rPr>
          <w:lang w:val="it-IT"/>
        </w:rPr>
        <w:t xml:space="preserve">pentieri. Il </w:t>
      </w:r>
      <w:r>
        <w:rPr>
          <w:lang w:val="it-IT"/>
        </w:rPr>
        <w:t>flusso di lavoro della ditta è</w:t>
      </w:r>
      <w:r w:rsidRPr="0057679A">
        <w:rPr>
          <w:lang w:val="it-IT"/>
        </w:rPr>
        <w:t xml:space="preserve"> il seguente: Un cliente chiama la segretaria e spiega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La segretaria innanzi tutto apre una nuova richiesta di intervento (un fogli</w:t>
      </w:r>
      <w:r>
        <w:rPr>
          <w:lang w:val="it-IT"/>
        </w:rPr>
        <w:t xml:space="preserve">o prestampato), registra i dati </w:t>
      </w:r>
      <w:r w:rsidRPr="0057679A">
        <w:rPr>
          <w:lang w:val="it-IT"/>
        </w:rPr>
        <w:t xml:space="preserve">del cliente, parlando con il cliente individua il problema, e sceglie </w:t>
      </w:r>
      <w:r>
        <w:rPr>
          <w:lang w:val="it-IT"/>
        </w:rPr>
        <w:t xml:space="preserve">il tipo di artigiano che si può occupare </w:t>
      </w:r>
      <w:r w:rsidRPr="0057679A">
        <w:rPr>
          <w:lang w:val="it-IT"/>
        </w:rPr>
        <w:t xml:space="preserve">del problema, e </w:t>
      </w:r>
      <w:r>
        <w:rPr>
          <w:lang w:val="it-IT"/>
        </w:rPr>
        <w:t>infi</w:t>
      </w:r>
      <w:r w:rsidRPr="0057679A">
        <w:rPr>
          <w:lang w:val="it-IT"/>
        </w:rPr>
        <w:t>ne individua delle possibili date per eseg</w:t>
      </w:r>
      <w:r>
        <w:rPr>
          <w:lang w:val="it-IT"/>
        </w:rPr>
        <w:t>uire il lavoro. Se il cliente   ac</w:t>
      </w:r>
      <w:r w:rsidRPr="0057679A">
        <w:rPr>
          <w:lang w:val="it-IT"/>
        </w:rPr>
        <w:t>cetta, sceglie</w:t>
      </w:r>
      <w:r>
        <w:rPr>
          <w:lang w:val="it-IT"/>
        </w:rPr>
        <w:t xml:space="preserve"> il giorno e l'ora e la segretaria fi</w:t>
      </w:r>
      <w:r w:rsidRPr="0057679A">
        <w:rPr>
          <w:lang w:val="it-IT"/>
        </w:rPr>
        <w:t>nalizza il foglio. Chiusa la telefo</w:t>
      </w:r>
      <w:r>
        <w:rPr>
          <w:lang w:val="it-IT"/>
        </w:rPr>
        <w:t>nata registra l'intervento da eff</w:t>
      </w:r>
      <w:r w:rsidRPr="0057679A">
        <w:rPr>
          <w:lang w:val="it-IT"/>
        </w:rPr>
        <w:t>ettuare.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L'artigiano ogni mattina prende il foglio dove sono desc</w:t>
      </w:r>
      <w:r>
        <w:rPr>
          <w:lang w:val="it-IT"/>
        </w:rPr>
        <w:t xml:space="preserve">ritti gli interventi che deve effettuare e si reca a </w:t>
      </w:r>
      <w:r w:rsidRPr="0057679A">
        <w:rPr>
          <w:lang w:val="it-IT"/>
        </w:rPr>
        <w:t>domicilio per il risolvere il problema. Al termine di ogni intervento l'a</w:t>
      </w:r>
      <w:r>
        <w:rPr>
          <w:lang w:val="it-IT"/>
        </w:rPr>
        <w:t xml:space="preserve">rtigiano deve compilare un rapporto </w:t>
      </w:r>
      <w:r w:rsidRPr="0057679A">
        <w:rPr>
          <w:lang w:val="it-IT"/>
        </w:rPr>
        <w:t>descrivendo l'inte</w:t>
      </w:r>
      <w:r>
        <w:rPr>
          <w:lang w:val="it-IT"/>
        </w:rPr>
        <w:t>rvento e aggiungendo le spese eff</w:t>
      </w:r>
      <w:r w:rsidRPr="0057679A">
        <w:rPr>
          <w:lang w:val="it-IT"/>
        </w:rPr>
        <w:t>ettuate e il tempo necessario a risolvere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Ottenuta la relazione attestante l'avvenuta riparazione, un amministrativo com</w:t>
      </w:r>
      <w:r>
        <w:rPr>
          <w:lang w:val="it-IT"/>
        </w:rPr>
        <w:t xml:space="preserve">pila la fattura con i dati </w:t>
      </w:r>
      <w:r w:rsidRPr="0057679A">
        <w:rPr>
          <w:lang w:val="it-IT"/>
        </w:rPr>
        <w:t>del cliente e la spedisce, monitorando il pagamento e laddove necessario sollecitando il pagamento.</w:t>
      </w:r>
    </w:p>
    <w:p w:rsidR="00B23401" w:rsidRDefault="00C45977" w:rsidP="0057679A">
      <w:pPr>
        <w:pStyle w:val="Titolo2"/>
      </w:pPr>
      <w:proofErr w:type="spellStart"/>
      <w:r>
        <w:t>Motivazioni</w:t>
      </w:r>
      <w:proofErr w:type="spellEnd"/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bookmarkStart w:id="7" w:name="__RefHeading___Toc226_1667604106"/>
      <w:r w:rsidRPr="0057679A">
        <w:rPr>
          <w:lang w:val="it-IT"/>
        </w:rPr>
        <w:t>Il cliente, il proprietario della ditta, sost</w:t>
      </w:r>
      <w:r>
        <w:rPr>
          <w:lang w:val="it-IT"/>
        </w:rPr>
        <w:t>iene che la gestione cartacea è</w:t>
      </w:r>
      <w:r w:rsidRPr="0057679A">
        <w:rPr>
          <w:lang w:val="it-IT"/>
        </w:rPr>
        <w:t xml:space="preserve"> molto onerosa e macchinosa.</w:t>
      </w:r>
      <w:r w:rsidRPr="0057679A">
        <w:rPr>
          <w:rFonts w:ascii="CMR10" w:hAnsi="CMR10" w:cs="CMR10"/>
          <w:kern w:val="0"/>
          <w:sz w:val="22"/>
          <w:szCs w:val="22"/>
          <w:lang w:val="it-IT" w:bidi="ar-SA"/>
        </w:rPr>
        <w:t xml:space="preserve"> </w:t>
      </w:r>
      <w:r w:rsidRPr="0057679A">
        <w:rPr>
          <w:lang w:val="it-IT"/>
        </w:rPr>
        <w:t>Vorrebbe un sistema informatico che snellisse le procedure eliminando (quasi) completamente la carta</w:t>
      </w:r>
      <w:r>
        <w:rPr>
          <w:lang w:val="it-IT"/>
        </w:rPr>
        <w:t>.</w:t>
      </w:r>
    </w:p>
    <w:p w:rsidR="00B23401" w:rsidRDefault="00C45977">
      <w:pPr>
        <w:pStyle w:val="Titolo2"/>
      </w:pPr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7"/>
      <w:proofErr w:type="spellEnd"/>
    </w:p>
    <w:p w:rsidR="00B23401" w:rsidRDefault="0057679A">
      <w:pPr>
        <w:pStyle w:val="Textbody"/>
      </w:pPr>
      <w:proofErr w:type="spellStart"/>
      <w:r>
        <w:t>Creare</w:t>
      </w:r>
      <w:proofErr w:type="spellEnd"/>
      <w:r>
        <w:t xml:space="preserve"> un Sistema </w:t>
      </w:r>
      <w:proofErr w:type="spellStart"/>
      <w:r>
        <w:t>informatico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permetta</w:t>
      </w:r>
      <w:proofErr w:type="spellEnd"/>
      <w:r>
        <w:t xml:space="preserve"> la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interventi</w:t>
      </w:r>
      <w:proofErr w:type="spellEnd"/>
      <w:r>
        <w:t xml:space="preserve"> sotto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punti</w:t>
      </w:r>
      <w:proofErr w:type="spellEnd"/>
      <w:r>
        <w:t xml:space="preserve"> di vista in modo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e </w:t>
      </w:r>
      <w:proofErr w:type="spellStart"/>
      <w:r>
        <w:t>intuitvo</w:t>
      </w:r>
      <w:proofErr w:type="spellEnd"/>
      <w:r>
        <w:t>.</w:t>
      </w:r>
    </w:p>
    <w:p w:rsidR="00B23401" w:rsidRDefault="00C45977">
      <w:pPr>
        <w:pStyle w:val="Titolo2"/>
      </w:pPr>
      <w:bookmarkStart w:id="8" w:name="__RefHeading___Toc228_1667604106"/>
      <w:r>
        <w:t>Stakeholders</w:t>
      </w:r>
      <w:bookmarkEnd w:id="8"/>
    </w:p>
    <w:p w:rsidR="009D7F18" w:rsidRPr="009D7F18" w:rsidRDefault="009D7F18" w:rsidP="009D7F18">
      <w:pPr>
        <w:pStyle w:val="Titolo1"/>
        <w:numPr>
          <w:ilvl w:val="0"/>
          <w:numId w:val="4"/>
        </w:numPr>
        <w:rPr>
          <w:b w:val="0"/>
        </w:rPr>
      </w:pPr>
      <w:proofErr w:type="spellStart"/>
      <w:r w:rsidRPr="009D7F18">
        <w:rPr>
          <w:b w:val="0"/>
        </w:rPr>
        <w:t>Segretaria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Artigiani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Cliente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r>
        <w:t xml:space="preserve">Padrone </w:t>
      </w:r>
      <w:proofErr w:type="spellStart"/>
      <w:r>
        <w:t>azienda</w:t>
      </w:r>
      <w:proofErr w:type="spellEnd"/>
    </w:p>
    <w:p w:rsidR="009D7F18" w:rsidRP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Amministrativo</w:t>
      </w:r>
      <w:proofErr w:type="spellEnd"/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Pr="009D7F18" w:rsidRDefault="009D7F18" w:rsidP="009D7F18">
      <w:pPr>
        <w:pStyle w:val="Textbody"/>
      </w:pPr>
    </w:p>
    <w:p w:rsidR="00B23401" w:rsidRDefault="00C45977">
      <w:pPr>
        <w:pStyle w:val="Titolo1"/>
      </w:pPr>
      <w:bookmarkStart w:id="9" w:name="__RefHeading___Toc230_1667604106"/>
      <w:r>
        <w:t>User Requirement</w:t>
      </w:r>
      <w:bookmarkEnd w:id="9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 w:rsidRPr="00F77945">
        <w:rPr>
          <w:lang w:val="it-IT"/>
        </w:rPr>
        <w:t>Inoltre</w:t>
      </w:r>
      <w:proofErr w:type="gramEnd"/>
      <w:r w:rsidRPr="00F77945">
        <w:rPr>
          <w:lang w:val="it-IT"/>
        </w:rPr>
        <w:t xml:space="preserve"> se il sistema è composto da </w:t>
      </w:r>
      <w:proofErr w:type="spellStart"/>
      <w:r w:rsidRPr="00F77945">
        <w:rPr>
          <w:lang w:val="it-IT"/>
        </w:rPr>
        <w:t>sottoparti</w:t>
      </w:r>
      <w:proofErr w:type="spellEnd"/>
      <w:r w:rsidRPr="00F77945"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B23401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B23401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proofErr w:type="spellStart"/>
            <w:r w:rsidRPr="00F77945">
              <w:rPr>
                <w:lang w:val="it-IT"/>
              </w:rPr>
              <w:t>Desiderable</w:t>
            </w:r>
            <w:proofErr w:type="spellEnd"/>
            <w:r w:rsidRPr="00F77945"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r w:rsidRPr="00F77945"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 w:rsidRPr="00F77945">
              <w:rPr>
                <w:lang w:val="it-IT"/>
              </w:rPr>
              <w:t>Ad esempio</w:t>
            </w:r>
            <w:proofErr w:type="gramEnd"/>
            <w:r w:rsidRPr="00F77945"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Textbody"/>
              <w:rPr>
                <w:lang w:val="it-IT"/>
              </w:rPr>
            </w:pPr>
            <w:r w:rsidRPr="00F77945"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    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</w:t>
      </w:r>
    </w:p>
    <w:p w:rsidR="00B23401" w:rsidRDefault="009D7F18">
      <w:pPr>
        <w:pStyle w:val="Textbody"/>
        <w:rPr>
          <w:lang w:val="it-IT"/>
        </w:rPr>
      </w:pPr>
      <w:r>
        <w:rPr>
          <w:lang w:val="it-IT"/>
        </w:rPr>
        <w:t>Il primo numero rappresenta il modulo in riferimento allo stakeholder</w:t>
      </w:r>
    </w:p>
    <w:p w:rsidR="009D7F18" w:rsidRDefault="009D7F18">
      <w:pPr>
        <w:pStyle w:val="Textbody"/>
        <w:rPr>
          <w:lang w:val="it-IT"/>
        </w:rPr>
      </w:pPr>
      <w:r>
        <w:rPr>
          <w:lang w:val="it-IT"/>
        </w:rPr>
        <w:tab/>
        <w:t>1 – Segretaria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2 – Artigiano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3 - Cliente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4 - Amministrativo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 xml:space="preserve">5 – Padrone azienda 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>Il secondo numero si riferisce al requisito relativo al modulo</w:t>
      </w:r>
    </w:p>
    <w:p w:rsidR="009D7F18" w:rsidRPr="009D7F18" w:rsidRDefault="009D7F18" w:rsidP="009D7F18">
      <w:pPr>
        <w:pStyle w:val="Textbody"/>
        <w:rPr>
          <w:lang w:val="it-IT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 xml:space="preserve">Login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del </w:t>
            </w:r>
            <w:proofErr w:type="spellStart"/>
            <w:r>
              <w:t>preventivo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lastRenderedPageBreak/>
              <w:t>1.5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Assegnazione</w:t>
            </w:r>
            <w:proofErr w:type="spellEnd"/>
            <w:r>
              <w:t xml:space="preserve"> </w:t>
            </w:r>
            <w:proofErr w:type="spellStart"/>
            <w:r>
              <w:t>interventi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base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agende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1.6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D</w:t>
            </w:r>
          </w:p>
        </w:tc>
      </w:tr>
      <w:tr w:rsidR="00B23401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1.7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artigiani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D</w:t>
            </w:r>
          </w:p>
        </w:tc>
      </w:tr>
    </w:tbl>
    <w:p w:rsidR="00B23401" w:rsidRDefault="00B23401">
      <w:pPr>
        <w:pStyle w:val="Textbody"/>
      </w:pPr>
    </w:p>
    <w:p w:rsidR="007D2092" w:rsidRDefault="007D2092">
      <w:pPr>
        <w:pStyle w:val="Textbody"/>
      </w:pPr>
      <w:proofErr w:type="spellStart"/>
      <w:r>
        <w:t>Artigiano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7D2092" w:rsidTr="008C2759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Mostrare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interventi</w:t>
            </w:r>
            <w:proofErr w:type="spellEnd"/>
            <w:r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giorno</w:t>
            </w:r>
            <w:proofErr w:type="spellEnd"/>
            <w:r>
              <w:t xml:space="preserve"> </w:t>
            </w:r>
            <w:proofErr w:type="spellStart"/>
            <w:r>
              <w:t>dopo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Mostrare</w:t>
            </w:r>
            <w:proofErr w:type="spellEnd"/>
            <w:r>
              <w:t xml:space="preserve"> info </w:t>
            </w:r>
            <w:proofErr w:type="spellStart"/>
            <w:r>
              <w:t>intervento</w:t>
            </w:r>
            <w:proofErr w:type="spellEnd"/>
            <w:r>
              <w:t xml:space="preserve">, info del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magazzino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compilare</w:t>
            </w:r>
            <w:proofErr w:type="spellEnd"/>
            <w:r>
              <w:t xml:space="preserve"> un report </w:t>
            </w:r>
            <w:proofErr w:type="spellStart"/>
            <w:r>
              <w:t>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r>
              <w:t>2.5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Segnalare</w:t>
            </w:r>
            <w:proofErr w:type="spellEnd"/>
            <w:r>
              <w:t xml:space="preserve"> un </w:t>
            </w:r>
            <w:proofErr w:type="spellStart"/>
            <w:r>
              <w:t>intervento</w:t>
            </w:r>
            <w:proofErr w:type="spellEnd"/>
            <w:r>
              <w:t xml:space="preserve"> come </w:t>
            </w:r>
            <w:proofErr w:type="spellStart"/>
            <w:r>
              <w:t>terminato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r>
              <w:t>2.6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una </w:t>
            </w:r>
            <w:proofErr w:type="spellStart"/>
            <w:r>
              <w:t>firma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  <w:tr w:rsidR="007D2092" w:rsidTr="008C2759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2.7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</w:t>
            </w:r>
            <w:proofErr w:type="spellStart"/>
            <w:r>
              <w:t>artigiani</w:t>
            </w:r>
            <w:proofErr w:type="spellEnd"/>
            <w:r>
              <w:t xml:space="preserve"> </w:t>
            </w:r>
            <w:proofErr w:type="spellStart"/>
            <w:r>
              <w:t>disponibili</w:t>
            </w:r>
            <w:proofErr w:type="spellEnd"/>
            <w:r>
              <w:t xml:space="preserve"> se </w:t>
            </w:r>
            <w:proofErr w:type="spellStart"/>
            <w:r>
              <w:t>inervento</w:t>
            </w:r>
            <w:proofErr w:type="spellEnd"/>
            <w:r>
              <w:t xml:space="preserve"> </w:t>
            </w:r>
            <w:proofErr w:type="spellStart"/>
            <w:r>
              <w:t>troppo</w:t>
            </w:r>
            <w:proofErr w:type="spellEnd"/>
            <w:r>
              <w:t xml:space="preserve"> </w:t>
            </w:r>
            <w:proofErr w:type="spellStart"/>
            <w:r>
              <w:t>lungo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2.8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la </w:t>
            </w:r>
            <w:proofErr w:type="spellStart"/>
            <w:r>
              <w:t>segretaria</w:t>
            </w:r>
            <w:proofErr w:type="spellEnd"/>
            <w:r>
              <w:t xml:space="preserve"> per </w:t>
            </w:r>
            <w:proofErr w:type="spellStart"/>
            <w:r>
              <w:t>rischedualare</w:t>
            </w:r>
            <w:proofErr w:type="spellEnd"/>
            <w:r>
              <w:t xml:space="preserve"> </w:t>
            </w:r>
            <w:proofErr w:type="spellStart"/>
            <w:r>
              <w:t>l’intervento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</w:tbl>
    <w:p w:rsidR="007D2092" w:rsidRDefault="007D2092">
      <w:pPr>
        <w:pStyle w:val="Textbody"/>
      </w:pPr>
    </w:p>
    <w:p w:rsidR="00B23401" w:rsidRDefault="002E67D3">
      <w:pPr>
        <w:pStyle w:val="Textbody"/>
      </w:pPr>
      <w:proofErr w:type="spellStart"/>
      <w:r>
        <w:t>Cliente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r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giudizio</w:t>
            </w:r>
            <w:proofErr w:type="spellEnd"/>
            <w:r>
              <w:t xml:space="preserve"> </w:t>
            </w:r>
            <w:proofErr w:type="spellStart"/>
            <w:r>
              <w:t>sull’intervento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1F00C5">
            <w:pPr>
              <w:pStyle w:val="TableContents"/>
            </w:pPr>
            <w:r>
              <w:t>D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dare un </w:t>
            </w:r>
            <w:proofErr w:type="spellStart"/>
            <w:r>
              <w:t>giudizio</w:t>
            </w:r>
            <w:proofErr w:type="spellEnd"/>
            <w:r>
              <w:t xml:space="preserve"> </w:t>
            </w:r>
            <w:proofErr w:type="spellStart"/>
            <w:r>
              <w:t>sull’artigiano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1F00C5">
            <w:pPr>
              <w:pStyle w:val="TableContents"/>
            </w:pPr>
            <w:r>
              <w:t>D</w:t>
            </w:r>
          </w:p>
        </w:tc>
      </w:tr>
    </w:tbl>
    <w:p w:rsidR="00B23401" w:rsidRDefault="00B23401">
      <w:pPr>
        <w:pStyle w:val="Textbody"/>
      </w:pPr>
    </w:p>
    <w:p w:rsidR="002E67D3" w:rsidRDefault="002E67D3">
      <w:pPr>
        <w:pStyle w:val="Textbody"/>
      </w:pPr>
      <w:proofErr w:type="spellStart"/>
      <w:r>
        <w:t>Amministrativo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2E67D3" w:rsidTr="008C2759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proofErr w:type="spellStart"/>
            <w:r>
              <w:t>Possibiltà</w:t>
            </w:r>
            <w:proofErr w:type="spellEnd"/>
            <w:r>
              <w:t xml:space="preserve"> di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M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archicviare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1F00C5" w:rsidP="008C2759">
            <w:pPr>
              <w:pStyle w:val="TableContents"/>
            </w:pPr>
            <w:r>
              <w:t>M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4.3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proofErr w:type="spellStart"/>
            <w:r>
              <w:t>Evidenziare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  <w:r>
              <w:t xml:space="preserve"> non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pagate</w:t>
            </w:r>
            <w:proofErr w:type="spellEnd"/>
            <w:r>
              <w:t xml:space="preserve"> </w:t>
            </w:r>
            <w:proofErr w:type="spellStart"/>
            <w:r>
              <w:t>dopo</w:t>
            </w:r>
            <w:proofErr w:type="spellEnd"/>
            <w:r>
              <w:t xml:space="preserve"> 30 </w:t>
            </w:r>
            <w:proofErr w:type="spellStart"/>
            <w:r>
              <w:t>giorni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1F00C5" w:rsidP="008C2759">
            <w:pPr>
              <w:pStyle w:val="TableContents"/>
            </w:pPr>
            <w:r>
              <w:t>M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r>
              <w:t>4.4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proofErr w:type="spellStart"/>
            <w:r>
              <w:t>Archivio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  <w:r>
              <w:t xml:space="preserve"> </w:t>
            </w:r>
            <w:proofErr w:type="spellStart"/>
            <w:r>
              <w:t>materiale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1F00C5" w:rsidP="008C2759">
            <w:pPr>
              <w:pStyle w:val="TableContents"/>
            </w:pPr>
            <w:r>
              <w:t>M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r>
              <w:t>4.5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archiviare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1F00C5" w:rsidP="008C2759">
            <w:pPr>
              <w:pStyle w:val="TableContents"/>
            </w:pPr>
            <w:r>
              <w:t>M</w:t>
            </w:r>
            <w:bookmarkStart w:id="10" w:name="_GoBack"/>
            <w:bookmarkEnd w:id="10"/>
          </w:p>
        </w:tc>
      </w:tr>
    </w:tbl>
    <w:p w:rsidR="00B23401" w:rsidRDefault="00B23401">
      <w:pPr>
        <w:pStyle w:val="Textbody"/>
      </w:pPr>
    </w:p>
    <w:sectPr w:rsidR="00B234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454" w:rsidRDefault="00F05454">
      <w:r>
        <w:separator/>
      </w:r>
    </w:p>
  </w:endnote>
  <w:endnote w:type="continuationSeparator" w:id="0">
    <w:p w:rsidR="00F05454" w:rsidRDefault="00F0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454" w:rsidRDefault="00F05454">
      <w:r>
        <w:rPr>
          <w:color w:val="000000"/>
        </w:rPr>
        <w:separator/>
      </w:r>
    </w:p>
  </w:footnote>
  <w:footnote w:type="continuationSeparator" w:id="0">
    <w:p w:rsidR="00F05454" w:rsidRDefault="00F05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62A9"/>
    <w:multiLevelType w:val="hybridMultilevel"/>
    <w:tmpl w:val="9EBC164A"/>
    <w:lvl w:ilvl="0" w:tplc="83DE446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6056DDF"/>
    <w:multiLevelType w:val="multilevel"/>
    <w:tmpl w:val="9F5E6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C52B90"/>
    <w:multiLevelType w:val="hybridMultilevel"/>
    <w:tmpl w:val="F2205F64"/>
    <w:lvl w:ilvl="0" w:tplc="DE46D996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869"/>
    <w:multiLevelType w:val="multilevel"/>
    <w:tmpl w:val="4A9CD5E2"/>
    <w:styleLink w:val="Outlin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401"/>
    <w:rsid w:val="001F00C5"/>
    <w:rsid w:val="00242D43"/>
    <w:rsid w:val="002E67D3"/>
    <w:rsid w:val="004E2EC9"/>
    <w:rsid w:val="0057679A"/>
    <w:rsid w:val="005A3044"/>
    <w:rsid w:val="007D2092"/>
    <w:rsid w:val="009754AE"/>
    <w:rsid w:val="00977219"/>
    <w:rsid w:val="009D7F18"/>
    <w:rsid w:val="00AB13EA"/>
    <w:rsid w:val="00B23401"/>
    <w:rsid w:val="00C45977"/>
    <w:rsid w:val="00CA750D"/>
    <w:rsid w:val="00D64E47"/>
    <w:rsid w:val="00F05454"/>
    <w:rsid w:val="00F63DCC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A813"/>
  <w15:docId w15:val="{B2F0B327-1489-BE47-BA34-22205D1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Gilardi</cp:lastModifiedBy>
  <cp:revision>10</cp:revision>
  <dcterms:created xsi:type="dcterms:W3CDTF">2019-03-21T14:15:00Z</dcterms:created>
  <dcterms:modified xsi:type="dcterms:W3CDTF">2019-03-21T15:19:00Z</dcterms:modified>
</cp:coreProperties>
</file>