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PERKS: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Weapon generic:</w:t>
      </w:r>
      <w:r w:rsidDel="00000000" w:rsidR="00000000" w:rsidRPr="00000000">
        <w:rPr>
          <w:rtl w:val="0"/>
        </w:rPr>
        <w:br w:type="textWrapping"/>
        <w:t xml:space="preserve">Savagery: +1 to maximum damage with weapons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Trained Technique: +5% accuracy with weapons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Exploit vulnerability: 1% crit chance and +10% crit damage with weapons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Axes: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Decapitate: Your attacks with hatchets, war axes and poleaxes deal +15% damage against targets below 50% Endurance and +33% against targets below 25% Endurance</w:t>
        <w:br w:type="textWrapping"/>
        <w:br w:type="textWrapping"/>
        <w:t xml:space="preserve">Disembowel: Your attacks with hatchets, war axes and poleaxes deal +20% damage against wounded body parts</w:t>
        <w:br w:type="textWrapping"/>
        <w:br w:type="textWrapping"/>
        <w:t xml:space="preserve">Berserking: While wielding a hatchet, war ax or poleax, you deal +20% damage and take +10% damage </w:t>
        <w:br w:type="textWrapping"/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Blades: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Opening Flourish: While wielding a dagger, sword or longsword you have +10% damage and accuracy during your first turn in combat</w:t>
        <w:br w:type="textWrapping"/>
        <w:br w:type="textWrapping"/>
        <w:t xml:space="preserve">Press the Advantage: While wielding a dagger, sword or longsword you have +5% accuracy and block/parry chance against enemies with lower initiative than you</w:t>
        <w:br w:type="textWrapping"/>
        <w:br w:type="textWrapping"/>
        <w:t xml:space="preserve">Study your Foe: Your next attack with a dagger, sword or longsword after dodging, blocking or parrying deals +30% damage </w:t>
        <w:br w:type="textWrapping"/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Thrust:</w:t>
        <w:br w:type="textWrapping"/>
      </w:r>
      <w:r w:rsidDel="00000000" w:rsidR="00000000" w:rsidRPr="00000000">
        <w:rPr>
          <w:rtl w:val="0"/>
        </w:rPr>
        <w:t xml:space="preserve">Mail Breaker: Your crits with Stilettos, rapiers or estocs penetrate 2 armor</w:t>
        <w:br w:type="textWrapping"/>
        <w:br w:type="textWrapping"/>
        <w:t xml:space="preserve">Learned Fighter: While wielding a stiletto, rapier or estoc, after attacking and not landing a crit, your crit chance increases by 5% (up to 15%). Resets after critting.</w:t>
        <w:br w:type="textWrapping"/>
        <w:br w:type="textWrapping"/>
        <w:t xml:space="preserve">Vanquisher: Successive crits with stilettos, rapiers or estocs have +10% crit damage (up to +30%)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rtl w:val="0"/>
        </w:rPr>
        <w:t xml:space="preserve">Reach:</w:t>
        <w:br w:type="textWrapping"/>
      </w:r>
      <w:r w:rsidDel="00000000" w:rsidR="00000000" w:rsidRPr="00000000">
        <w:rPr>
          <w:rtl w:val="0"/>
        </w:rPr>
        <w:t xml:space="preserve">Battle-ready: While wielding a claw, spear or pike, you have +20 initiative. This bonus decays by 5 every round (down to 0)</w:t>
        <w:br w:type="textWrapping"/>
        <w:br w:type="textWrapping"/>
        <w:t xml:space="preserve">Impaler: Hits with claws, spears or pikes that penetrate all armor deal +20% damage</w:t>
        <w:br w:type="textWrapping"/>
        <w:br w:type="textWrapping"/>
        <w:t xml:space="preserve">Skullpiercer: Critical hits with claws, spears or pikes always penetrate all armor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Bludgeon: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Blunt Force Trauma: Hits with clubs, maces and mauls against heads have a 25% chance to blind and against torsos have a 25% chance to neutralize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Kinetic Shock: Blocked or parryied attacks with clubs, maces or mauls penetrate 2 armor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Weapon Breaker: Enemies that parry your club, mace or maul attacks are disarmed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  <w:rtl w:val="0"/>
        </w:rPr>
        <w:t xml:space="preserve">Defensive:</w:t>
        <w:br w:type="textWrapping"/>
      </w:r>
      <w:r w:rsidDel="00000000" w:rsidR="00000000" w:rsidRPr="00000000">
        <w:rPr>
          <w:rtl w:val="0"/>
        </w:rPr>
        <w:t xml:space="preserve">Patient Defense: While wielding a lathi, staff or warstaff, you have a +10% chance to parry and block against enemies with higher initiative</w:t>
        <w:br w:type="textWrapping"/>
        <w:br w:type="textWrapping"/>
        <w:t xml:space="preserve">Safeguard: While wielding a lathi, staff or warstaff, you have +10% affliction and crit avoidance</w:t>
        <w:br w:type="textWrapping"/>
        <w:br w:type="textWrapping"/>
        <w:t xml:space="preserve">Versatile combatant: While wielding a lathi, you have a +10% chance to dodge. While wielding a staff, you have a +15% chance to block. While wielding a warstaff, you have a +25% chance to parry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Spell generic:</w:t>
        <w:br w:type="textWrapping"/>
      </w:r>
      <w:r w:rsidDel="00000000" w:rsidR="00000000" w:rsidRPr="00000000">
        <w:rPr>
          <w:rtl w:val="0"/>
        </w:rPr>
        <w:t xml:space="preserve">Destructor: 10% increased damage with spells</w:t>
        <w:br w:type="textWrapping"/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Arcane: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Arcanist: +2 rating for arcane spells and rituals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Savant: +4 to rating for arcane spell scrolls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Divine:</w:t>
      </w:r>
      <w:r w:rsidDel="00000000" w:rsidR="00000000" w:rsidRPr="00000000">
        <w:rPr>
          <w:rtl w:val="0"/>
        </w:rPr>
        <w:br w:type="textWrapping"/>
        <w:t xml:space="preserve">Dominie: +2 rating for divine spells and rituals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Savior: +15% increased healing with divine spells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i w:val="1"/>
          <w:rtl w:val="0"/>
        </w:rPr>
        <w:t xml:space="preserve">Nature:</w:t>
      </w:r>
      <w:r w:rsidDel="00000000" w:rsidR="00000000" w:rsidRPr="00000000">
        <w:rPr>
          <w:rtl w:val="0"/>
        </w:rPr>
        <w:br w:type="textWrapping"/>
        <w:t xml:space="preserve">Shaman: +2 rating for nature spells and rituals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i w:val="1"/>
          <w:rtl w:val="0"/>
        </w:rPr>
        <w:t xml:space="preserve">Eldritch:</w:t>
      </w:r>
      <w:r w:rsidDel="00000000" w:rsidR="00000000" w:rsidRPr="00000000">
        <w:rPr>
          <w:rtl w:val="0"/>
        </w:rPr>
        <w:br w:type="textWrapping"/>
        <w:t xml:space="preserve">Occultist: +2 rating for eldritch spells and rituals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Toying with madness: When casting eldritch spells and rituals, randomly get -2 to +4 to rating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i w:val="1"/>
          <w:rtl w:val="0"/>
        </w:rPr>
        <w:t xml:space="preserve">Infernal:</w:t>
      </w:r>
      <w:r w:rsidDel="00000000" w:rsidR="00000000" w:rsidRPr="00000000">
        <w:rPr>
          <w:rtl w:val="0"/>
        </w:rPr>
        <w:br w:type="textWrapping"/>
        <w:t xml:space="preserve">Demonologist: +2 rating for infernal spells and rituals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Devil Pact: Infernal rituals have a 100% chance to mishap, but still are cast normally.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i w:val="1"/>
          <w:rtl w:val="0"/>
        </w:rPr>
        <w:t xml:space="preserve">Rituals:</w:t>
      </w:r>
      <w:r w:rsidDel="00000000" w:rsidR="00000000" w:rsidRPr="00000000">
        <w:rPr>
          <w:rtl w:val="0"/>
        </w:rPr>
        <w:br w:type="textWrapping"/>
        <w:t xml:space="preserve">Spiritual Emanations: +1 to minimum level of aura rituals. -4 to ritual rating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t xml:space="preserve">Anima Expander: Can have up to 3 auras active at a time. You take 8% increased damage for each active aura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  <w:t xml:space="preserve">Arcane Smith: +1 to minimum level of glyph rituals. -4 to ritual rating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  <w:t xml:space="preserve">Push the limits: Can have up to 3 glyphs active on a weapon. At your next rest, each weapon has a 10% to be destroyed per active glyph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Magical Guardian: +1 to minimum level of aegis spells. -4 to ritual rating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  <w:t xml:space="preserve">Spelldancer: If you have no light, medium or heavy armor equipped, you can have up to 3 active Aegis rituals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  <w:t xml:space="preserve">Shapeshifter: +1 to minimum level of form spells. -4 to ritual rating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Fire:</w:t>
        <w:br w:type="textWrapping"/>
      </w:r>
      <w:r w:rsidDel="00000000" w:rsidR="00000000" w:rsidRPr="00000000">
        <w:rPr>
          <w:rtl w:val="0"/>
        </w:rPr>
        <w:t xml:space="preserve">Pyromancer: +1 to minimum level of fire spells and rituals. -1 to maximum level of other schools.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Cremator: Your fire damage has a 15% chance of burning.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t xml:space="preserve">Fan the Flames: Burns you inflict deal 40% extra damage but last 1 turn less.</w:t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rtl w:val="0"/>
        </w:rPr>
        <w:br w:type="textWrapping"/>
        <w:t xml:space="preserve">Firewalker: You fire damage deals 10% extra and you have 20% fire resistance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