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30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28" w:type="dxa"/>
          <w:bottom w:w="28" w:type="dxa"/>
        </w:tblCellMar>
        <w:tblLook w:val="01E0" w:firstRow="1" w:lastRow="1" w:firstColumn="1" w:lastColumn="1" w:noHBand="0" w:noVBand="0"/>
      </w:tblPr>
      <w:tblGrid>
        <w:gridCol w:w="4868"/>
        <w:gridCol w:w="2699"/>
        <w:gridCol w:w="2522"/>
        <w:gridCol w:w="5220"/>
      </w:tblGrid>
      <w:tr w:rsidR="00AE6C41" w:rsidRPr="00AE6C41" w:rsidTr="008D2110">
        <w:trPr>
          <w:trHeight w:val="510"/>
          <w:jc w:val="center"/>
        </w:trPr>
        <w:tc>
          <w:tcPr>
            <w:tcW w:w="15309" w:type="dxa"/>
            <w:gridSpan w:val="4"/>
            <w:tcBorders>
              <w:top w:val="nil"/>
              <w:left w:val="nil"/>
              <w:bottom w:val="dotted" w:sz="2" w:space="0" w:color="8C1E3C"/>
              <w:right w:val="nil"/>
            </w:tcBorders>
            <w:vAlign w:val="center"/>
          </w:tcPr>
          <w:p w:rsidR="00AE6C41" w:rsidRPr="00A26412" w:rsidRDefault="00AE6C41" w:rsidP="005325AC">
            <w:pPr>
              <w:spacing w:line="240" w:lineRule="auto"/>
              <w:jc w:val="center"/>
              <w:rPr>
                <w:sz w:val="28"/>
                <w:szCs w:val="28"/>
                <w:lang w:val="en-GB"/>
              </w:rPr>
            </w:pPr>
            <w:bookmarkStart w:id="0" w:name="_Toc321995997"/>
            <w:bookmarkStart w:id="1" w:name="_GoBack"/>
            <w:r w:rsidRPr="00A26412">
              <w:rPr>
                <w:rFonts w:eastAsiaTheme="majorEastAsia"/>
                <w:b/>
                <w:color w:val="9C1E3D"/>
                <w:sz w:val="28"/>
                <w:szCs w:val="28"/>
                <w:lang w:val="en-GB"/>
              </w:rPr>
              <w:t>HAZARDOUS SUBSTANCES CONTROL SYSTEM  -  SPECIAL MEASURES</w:t>
            </w:r>
            <w:bookmarkEnd w:id="0"/>
            <w:bookmarkEnd w:id="1"/>
          </w:p>
        </w:tc>
      </w:tr>
      <w:tr w:rsidR="00AE6C41" w:rsidRPr="00AE6C41" w:rsidTr="005325AC">
        <w:trPr>
          <w:trHeight w:val="510"/>
          <w:jc w:val="center"/>
        </w:trPr>
        <w:tc>
          <w:tcPr>
            <w:tcW w:w="7567" w:type="dxa"/>
            <w:gridSpan w:val="2"/>
            <w:tcBorders>
              <w:top w:val="dotted" w:sz="2" w:space="0" w:color="8C1E3C"/>
              <w:left w:val="dotted" w:sz="2" w:space="0" w:color="8C1E3C"/>
              <w:bottom w:val="dotted" w:sz="2" w:space="0" w:color="8C1E3C"/>
              <w:right w:val="dotted" w:sz="2" w:space="0" w:color="8C1E3C"/>
            </w:tcBorders>
            <w:tcMar>
              <w:top w:w="57" w:type="dxa"/>
              <w:bottom w:w="57" w:type="dxa"/>
              <w:right w:w="57" w:type="dxa"/>
            </w:tcMar>
          </w:tcPr>
          <w:p w:rsidR="00AE6C41" w:rsidRPr="004752A5" w:rsidRDefault="00AE6C41" w:rsidP="00D015F9">
            <w:pPr>
              <w:spacing w:line="240" w:lineRule="auto"/>
              <w:rPr>
                <w:sz w:val="21"/>
                <w:szCs w:val="21"/>
                <w:lang w:val="en-GB"/>
              </w:rPr>
            </w:pPr>
            <w:r w:rsidRPr="004752A5">
              <w:rPr>
                <w:b/>
                <w:sz w:val="21"/>
                <w:szCs w:val="21"/>
                <w:lang w:val="en-GB"/>
              </w:rPr>
              <w:t>SPECIAL</w:t>
            </w:r>
            <w:r w:rsidRPr="004752A5">
              <w:rPr>
                <w:sz w:val="21"/>
                <w:szCs w:val="21"/>
                <w:lang w:val="en-GB"/>
              </w:rPr>
              <w:t xml:space="preserve"> </w:t>
            </w:r>
            <w:r w:rsidR="00E43C55" w:rsidRPr="004752A5">
              <w:rPr>
                <w:sz w:val="21"/>
                <w:szCs w:val="21"/>
                <w:lang w:val="en-GB"/>
              </w:rPr>
              <w:t>measures are required because y</w:t>
            </w:r>
            <w:r w:rsidRPr="004752A5">
              <w:rPr>
                <w:sz w:val="21"/>
                <w:szCs w:val="21"/>
                <w:lang w:val="en-GB"/>
              </w:rPr>
              <w:t xml:space="preserve">ou </w:t>
            </w:r>
            <w:r w:rsidR="00E43C55" w:rsidRPr="004752A5">
              <w:rPr>
                <w:sz w:val="21"/>
                <w:szCs w:val="21"/>
                <w:lang w:val="en-GB"/>
              </w:rPr>
              <w:t>are</w:t>
            </w:r>
            <w:r w:rsidRPr="004752A5">
              <w:rPr>
                <w:sz w:val="21"/>
                <w:szCs w:val="21"/>
                <w:lang w:val="en-GB"/>
              </w:rPr>
              <w:t xml:space="preserve"> us</w:t>
            </w:r>
            <w:r w:rsidR="00E43C55" w:rsidRPr="004752A5">
              <w:rPr>
                <w:sz w:val="21"/>
                <w:szCs w:val="21"/>
                <w:lang w:val="en-GB"/>
              </w:rPr>
              <w:t xml:space="preserve">ing </w:t>
            </w:r>
            <w:r w:rsidRPr="004752A5">
              <w:rPr>
                <w:sz w:val="21"/>
                <w:szCs w:val="21"/>
                <w:lang w:val="en-GB"/>
              </w:rPr>
              <w:t xml:space="preserve">a substance </w:t>
            </w:r>
            <w:r w:rsidR="00E43C55" w:rsidRPr="004752A5">
              <w:rPr>
                <w:sz w:val="21"/>
                <w:szCs w:val="21"/>
                <w:lang w:val="en-GB"/>
              </w:rPr>
              <w:t xml:space="preserve">that is </w:t>
            </w:r>
            <w:r w:rsidR="00E43C55" w:rsidRPr="004752A5">
              <w:rPr>
                <w:b/>
                <w:sz w:val="21"/>
                <w:szCs w:val="21"/>
                <w:lang w:val="en-GB"/>
              </w:rPr>
              <w:t>EXTREMELY HAZARDOUS</w:t>
            </w:r>
            <w:r w:rsidR="00E43C55" w:rsidRPr="004752A5">
              <w:rPr>
                <w:sz w:val="21"/>
                <w:szCs w:val="21"/>
                <w:lang w:val="en-GB"/>
              </w:rPr>
              <w:t xml:space="preserve"> to health.  You will </w:t>
            </w:r>
            <w:r w:rsidRPr="004752A5">
              <w:rPr>
                <w:sz w:val="21"/>
                <w:szCs w:val="21"/>
                <w:lang w:val="en-GB"/>
              </w:rPr>
              <w:t xml:space="preserve">need more specific and specialist advice than </w:t>
            </w:r>
            <w:r w:rsidR="00E43C55" w:rsidRPr="004752A5">
              <w:rPr>
                <w:sz w:val="21"/>
                <w:szCs w:val="21"/>
                <w:lang w:val="en-GB"/>
              </w:rPr>
              <w:t xml:space="preserve">can be </w:t>
            </w:r>
            <w:r w:rsidRPr="004752A5">
              <w:rPr>
                <w:sz w:val="21"/>
                <w:szCs w:val="21"/>
                <w:lang w:val="en-GB"/>
              </w:rPr>
              <w:t xml:space="preserve">provided </w:t>
            </w:r>
            <w:r w:rsidR="00E43C55" w:rsidRPr="004752A5">
              <w:rPr>
                <w:sz w:val="21"/>
                <w:szCs w:val="21"/>
                <w:lang w:val="en-GB"/>
              </w:rPr>
              <w:t>in</w:t>
            </w:r>
            <w:r w:rsidRPr="004752A5">
              <w:rPr>
                <w:sz w:val="21"/>
                <w:szCs w:val="21"/>
                <w:lang w:val="en-GB"/>
              </w:rPr>
              <w:t xml:space="preserve"> this guidance. You will need to take </w:t>
            </w:r>
            <w:r w:rsidR="00E43C55" w:rsidRPr="004752A5">
              <w:rPr>
                <w:sz w:val="21"/>
                <w:szCs w:val="21"/>
                <w:lang w:val="en-GB"/>
              </w:rPr>
              <w:t xml:space="preserve">site and process specific advice </w:t>
            </w:r>
            <w:r w:rsidRPr="004752A5">
              <w:rPr>
                <w:sz w:val="21"/>
                <w:szCs w:val="21"/>
                <w:lang w:val="en-GB"/>
              </w:rPr>
              <w:t>from a qualified Occupational Hygienist</w:t>
            </w:r>
            <w:r w:rsidR="00D015F9" w:rsidRPr="004752A5">
              <w:rPr>
                <w:sz w:val="21"/>
                <w:szCs w:val="21"/>
                <w:lang w:val="en-GB"/>
              </w:rPr>
              <w:t>. Exposure levels will need to be monitored and Occupational health surveillance for workers using the substance will be required.</w:t>
            </w:r>
            <w:r w:rsidRPr="004752A5">
              <w:rPr>
                <w:sz w:val="21"/>
                <w:szCs w:val="21"/>
                <w:lang w:val="en-GB"/>
              </w:rPr>
              <w:t xml:space="preserve"> It is imperative that you seek </w:t>
            </w:r>
            <w:r w:rsidR="00D015F9" w:rsidRPr="004752A5">
              <w:rPr>
                <w:sz w:val="21"/>
                <w:szCs w:val="21"/>
                <w:lang w:val="en-GB"/>
              </w:rPr>
              <w:t xml:space="preserve">and act upon </w:t>
            </w:r>
            <w:r w:rsidRPr="004752A5">
              <w:rPr>
                <w:sz w:val="21"/>
                <w:szCs w:val="21"/>
                <w:lang w:val="en-GB"/>
              </w:rPr>
              <w:t>this expert advice.</w:t>
            </w:r>
          </w:p>
        </w:tc>
        <w:tc>
          <w:tcPr>
            <w:tcW w:w="7742" w:type="dxa"/>
            <w:gridSpan w:val="2"/>
            <w:tcBorders>
              <w:top w:val="dotted" w:sz="2" w:space="0" w:color="8C1E3C"/>
              <w:left w:val="dotted" w:sz="2" w:space="0" w:color="8C1E3C"/>
              <w:bottom w:val="dotted" w:sz="2" w:space="0" w:color="8C1E3C"/>
              <w:right w:val="dotted" w:sz="2" w:space="0" w:color="8C1E3C"/>
            </w:tcBorders>
            <w:tcMar>
              <w:top w:w="57" w:type="dxa"/>
              <w:bottom w:w="57" w:type="dxa"/>
              <w:right w:w="57" w:type="dxa"/>
            </w:tcMar>
          </w:tcPr>
          <w:p w:rsidR="00AE6C41" w:rsidRPr="00AE6C41" w:rsidRDefault="00AE6C41" w:rsidP="00E43C55">
            <w:pPr>
              <w:spacing w:line="240" w:lineRule="auto"/>
              <w:rPr>
                <w:sz w:val="21"/>
                <w:szCs w:val="21"/>
                <w:lang w:val="en-GB"/>
              </w:rPr>
            </w:pPr>
            <w:r w:rsidRPr="00AE6C41">
              <w:rPr>
                <w:sz w:val="21"/>
                <w:szCs w:val="21"/>
                <w:lang w:val="en-GB"/>
              </w:rPr>
              <w:t xml:space="preserve">Used where a substance is </w:t>
            </w:r>
            <w:r w:rsidRPr="00AE6C41">
              <w:rPr>
                <w:b/>
                <w:sz w:val="21"/>
                <w:szCs w:val="21"/>
                <w:lang w:val="en-GB"/>
              </w:rPr>
              <w:t>EXTREMELY HAZARDOUS.</w:t>
            </w:r>
            <w:r w:rsidRPr="00AE6C41">
              <w:rPr>
                <w:sz w:val="21"/>
                <w:szCs w:val="21"/>
                <w:lang w:val="en-GB"/>
              </w:rPr>
              <w:t xml:space="preserve">  These chemicals have the potential to cause very serious health effects, such as cancer or asthma. The hazards and risks are so high that every aspect surrounding the handling and use of these substances must be assessed at a level of detail that goes beyond </w:t>
            </w:r>
            <w:r w:rsidR="008D2110">
              <w:rPr>
                <w:sz w:val="21"/>
                <w:szCs w:val="21"/>
                <w:lang w:val="en-GB"/>
              </w:rPr>
              <w:t>t</w:t>
            </w:r>
            <w:r w:rsidR="008D2110" w:rsidRPr="00AE6C41">
              <w:rPr>
                <w:sz w:val="21"/>
                <w:szCs w:val="21"/>
                <w:lang w:val="en-GB"/>
              </w:rPr>
              <w:t>hat included</w:t>
            </w:r>
            <w:r w:rsidRPr="00AE6C41">
              <w:rPr>
                <w:sz w:val="21"/>
                <w:szCs w:val="21"/>
                <w:lang w:val="en-GB"/>
              </w:rPr>
              <w:t xml:space="preserve"> in this note.  </w:t>
            </w:r>
            <w:r w:rsidR="008D2110">
              <w:rPr>
                <w:sz w:val="21"/>
                <w:szCs w:val="21"/>
                <w:lang w:val="en-GB"/>
              </w:rPr>
              <w:t>Each case must be assessed individually.</w:t>
            </w:r>
            <w:r w:rsidR="00E43C55">
              <w:rPr>
                <w:sz w:val="21"/>
                <w:szCs w:val="21"/>
                <w:lang w:val="en-GB"/>
              </w:rPr>
              <w:t xml:space="preserve"> Special measures will include those set out in this guidance and more beside. </w:t>
            </w:r>
          </w:p>
        </w:tc>
      </w:tr>
      <w:tr w:rsidR="00AE6C41" w:rsidRPr="00AE6C41" w:rsidTr="005325AC">
        <w:trPr>
          <w:trHeight w:val="510"/>
          <w:jc w:val="center"/>
        </w:trPr>
        <w:tc>
          <w:tcPr>
            <w:tcW w:w="15309" w:type="dxa"/>
            <w:gridSpan w:val="4"/>
            <w:tcBorders>
              <w:top w:val="dotted" w:sz="2" w:space="0" w:color="8C1E3C"/>
              <w:left w:val="dotted" w:sz="2" w:space="0" w:color="8C1E3C"/>
              <w:bottom w:val="dotted" w:sz="2" w:space="0" w:color="8C1E3C"/>
              <w:right w:val="dotted" w:sz="2" w:space="0" w:color="8C1E3C"/>
            </w:tcBorders>
            <w:tcMar>
              <w:top w:w="57" w:type="dxa"/>
              <w:bottom w:w="57" w:type="dxa"/>
              <w:right w:w="57" w:type="dxa"/>
            </w:tcMar>
          </w:tcPr>
          <w:p w:rsidR="00AE6C41" w:rsidRPr="00AE6C41" w:rsidRDefault="00AE6C41" w:rsidP="00D015F9">
            <w:pPr>
              <w:spacing w:line="240" w:lineRule="auto"/>
              <w:rPr>
                <w:sz w:val="21"/>
                <w:szCs w:val="21"/>
                <w:lang w:val="en-GB"/>
              </w:rPr>
            </w:pPr>
            <w:r w:rsidRPr="00AE6C41">
              <w:rPr>
                <w:sz w:val="21"/>
                <w:szCs w:val="21"/>
                <w:lang w:val="en-GB"/>
              </w:rPr>
              <w:t xml:space="preserve">Legislation requires that the elimination of exposure to extremely hazardous substances must be your </w:t>
            </w:r>
            <w:r w:rsidR="00D015F9">
              <w:rPr>
                <w:sz w:val="21"/>
                <w:szCs w:val="21"/>
                <w:lang w:val="en-GB"/>
              </w:rPr>
              <w:t>ultimate aim; y</w:t>
            </w:r>
            <w:r w:rsidRPr="00AE6C41">
              <w:rPr>
                <w:sz w:val="21"/>
                <w:szCs w:val="21"/>
                <w:lang w:val="en-GB"/>
              </w:rPr>
              <w:t>ou must consider using a less hazardous substance where it is reasonably practicable to do so.  Where this is not possible control measures are required to reduce the exposure of workers as far as is reasonably practicable below the Workplace Exposure Limit.  Health surveillance will also be required.</w:t>
            </w:r>
          </w:p>
        </w:tc>
      </w:tr>
      <w:tr w:rsidR="00AE6C41" w:rsidRPr="00AE6C41" w:rsidTr="005325AC">
        <w:trPr>
          <w:trHeight w:val="510"/>
          <w:jc w:val="center"/>
        </w:trPr>
        <w:tc>
          <w:tcPr>
            <w:tcW w:w="7567" w:type="dxa"/>
            <w:gridSpan w:val="2"/>
            <w:tcBorders>
              <w:top w:val="dotted" w:sz="2" w:space="0" w:color="8C1E3C"/>
              <w:left w:val="dotted" w:sz="2" w:space="0" w:color="8C1E3C"/>
              <w:bottom w:val="dotted" w:sz="2" w:space="0" w:color="8C1E3C"/>
              <w:right w:val="dotted" w:sz="2" w:space="0" w:color="8C1E3C"/>
            </w:tcBorders>
            <w:tcMar>
              <w:top w:w="57" w:type="dxa"/>
              <w:bottom w:w="57" w:type="dxa"/>
              <w:right w:w="57" w:type="dxa"/>
            </w:tcMar>
          </w:tcPr>
          <w:p w:rsidR="00AE6C41" w:rsidRPr="004752A5" w:rsidRDefault="00AE6C41" w:rsidP="004752A5">
            <w:pPr>
              <w:pStyle w:val="Heading16point"/>
            </w:pPr>
            <w:r w:rsidRPr="004752A5">
              <w:t>Design and Equipment</w:t>
            </w:r>
          </w:p>
          <w:p w:rsidR="00AE6C41" w:rsidRPr="00AE6C41" w:rsidRDefault="00AE6C41" w:rsidP="004752A5">
            <w:pPr>
              <w:pStyle w:val="ListParagraph"/>
              <w:numPr>
                <w:ilvl w:val="0"/>
                <w:numId w:val="8"/>
              </w:numPr>
              <w:spacing w:line="240" w:lineRule="auto"/>
              <w:ind w:left="270" w:hanging="270"/>
              <w:rPr>
                <w:sz w:val="21"/>
                <w:szCs w:val="21"/>
                <w:lang w:val="en-GB"/>
              </w:rPr>
            </w:pPr>
            <w:r w:rsidRPr="00AE6C41">
              <w:rPr>
                <w:sz w:val="21"/>
                <w:szCs w:val="21"/>
                <w:lang w:val="en-GB"/>
              </w:rPr>
              <w:t>The design, installation, operation and maintenance of the plant, equipment and processes should eliminate the risk of leakage into the working environment.</w:t>
            </w:r>
          </w:p>
          <w:p w:rsidR="00B30C93" w:rsidRDefault="00AE6C41" w:rsidP="00B30C93">
            <w:pPr>
              <w:pStyle w:val="ListParagraph"/>
              <w:numPr>
                <w:ilvl w:val="0"/>
                <w:numId w:val="8"/>
              </w:numPr>
              <w:spacing w:line="240" w:lineRule="auto"/>
              <w:ind w:left="270" w:hanging="270"/>
              <w:rPr>
                <w:sz w:val="21"/>
                <w:szCs w:val="21"/>
                <w:lang w:val="en-GB"/>
              </w:rPr>
            </w:pPr>
            <w:r w:rsidRPr="00AE6C41">
              <w:rPr>
                <w:sz w:val="21"/>
                <w:szCs w:val="21"/>
                <w:lang w:val="en-GB"/>
              </w:rPr>
              <w:t>The design and operation of the plant and equipment should minimise the need for maintenance or other work which requires a breach of the containment or entry into any plant or equipment in which the substance may be present.</w:t>
            </w:r>
            <w:r w:rsidR="00B30C93">
              <w:rPr>
                <w:sz w:val="21"/>
                <w:szCs w:val="21"/>
                <w:lang w:val="en-GB"/>
              </w:rPr>
              <w:t xml:space="preserve"> </w:t>
            </w:r>
          </w:p>
          <w:p w:rsidR="00AE6C41" w:rsidRPr="00AE6C41" w:rsidRDefault="00AE6C41" w:rsidP="00B30C93">
            <w:pPr>
              <w:pStyle w:val="ListParagraph"/>
              <w:numPr>
                <w:ilvl w:val="0"/>
                <w:numId w:val="8"/>
              </w:numPr>
              <w:spacing w:line="240" w:lineRule="auto"/>
              <w:ind w:left="270" w:hanging="270"/>
              <w:rPr>
                <w:sz w:val="21"/>
                <w:szCs w:val="21"/>
                <w:lang w:val="en-GB"/>
              </w:rPr>
            </w:pPr>
            <w:r w:rsidRPr="00AE6C41">
              <w:rPr>
                <w:sz w:val="21"/>
                <w:szCs w:val="21"/>
                <w:lang w:val="en-GB"/>
              </w:rPr>
              <w:t xml:space="preserve">Provide </w:t>
            </w:r>
            <w:r w:rsidR="00B30C93">
              <w:rPr>
                <w:sz w:val="21"/>
                <w:szCs w:val="21"/>
                <w:lang w:val="en-GB"/>
              </w:rPr>
              <w:t>special designed</w:t>
            </w:r>
            <w:r w:rsidRPr="00AE6C41">
              <w:rPr>
                <w:sz w:val="21"/>
                <w:szCs w:val="21"/>
                <w:lang w:val="en-GB"/>
              </w:rPr>
              <w:t xml:space="preserve"> </w:t>
            </w:r>
            <w:r w:rsidR="00B30C93">
              <w:rPr>
                <w:sz w:val="21"/>
                <w:szCs w:val="21"/>
                <w:lang w:val="en-GB"/>
              </w:rPr>
              <w:t>local exhaust ventilation</w:t>
            </w:r>
            <w:r w:rsidRPr="00AE6C41">
              <w:rPr>
                <w:sz w:val="21"/>
                <w:szCs w:val="21"/>
                <w:lang w:val="en-GB"/>
              </w:rPr>
              <w:t xml:space="preserve"> at those parts of the plant and equipment where emissions of the substance may occur.</w:t>
            </w:r>
          </w:p>
        </w:tc>
        <w:tc>
          <w:tcPr>
            <w:tcW w:w="7742" w:type="dxa"/>
            <w:gridSpan w:val="2"/>
            <w:tcBorders>
              <w:top w:val="dotted" w:sz="2" w:space="0" w:color="8C1E3C"/>
              <w:left w:val="dotted" w:sz="2" w:space="0" w:color="8C1E3C"/>
              <w:bottom w:val="dotted" w:sz="2" w:space="0" w:color="8C1E3C"/>
              <w:right w:val="dotted" w:sz="2" w:space="0" w:color="8C1E3C"/>
            </w:tcBorders>
            <w:tcMar>
              <w:top w:w="57" w:type="dxa"/>
              <w:bottom w:w="57" w:type="dxa"/>
              <w:right w:w="57" w:type="dxa"/>
            </w:tcMar>
          </w:tcPr>
          <w:p w:rsidR="00AE6C41" w:rsidRPr="00AE6C41" w:rsidRDefault="00AE6C41" w:rsidP="004752A5">
            <w:pPr>
              <w:pStyle w:val="Heading16point"/>
            </w:pPr>
            <w:r w:rsidRPr="00AE6C41">
              <w:t>Maintenance, Examination and Testing</w:t>
            </w:r>
          </w:p>
          <w:p w:rsidR="00AE6C41" w:rsidRPr="00AE6C41" w:rsidRDefault="00AE6C41" w:rsidP="00B30C93">
            <w:pPr>
              <w:pStyle w:val="ListParagraph"/>
              <w:numPr>
                <w:ilvl w:val="0"/>
                <w:numId w:val="12"/>
              </w:numPr>
              <w:spacing w:line="240" w:lineRule="auto"/>
              <w:ind w:left="264" w:hanging="264"/>
              <w:rPr>
                <w:sz w:val="21"/>
                <w:szCs w:val="21"/>
                <w:lang w:val="en-GB"/>
              </w:rPr>
            </w:pPr>
            <w:r w:rsidRPr="00AE6C41">
              <w:rPr>
                <w:sz w:val="21"/>
                <w:szCs w:val="21"/>
                <w:lang w:val="en-GB"/>
              </w:rPr>
              <w:t>Ensure that all equipment used in the process is maintained in good order and in good repair.</w:t>
            </w:r>
          </w:p>
          <w:p w:rsidR="00AE6C41" w:rsidRPr="00AE6C41" w:rsidRDefault="00AE6C41" w:rsidP="00B30C93">
            <w:pPr>
              <w:pStyle w:val="ListParagraph"/>
              <w:numPr>
                <w:ilvl w:val="0"/>
                <w:numId w:val="12"/>
              </w:numPr>
              <w:spacing w:line="240" w:lineRule="auto"/>
              <w:ind w:left="270" w:hanging="270"/>
              <w:rPr>
                <w:sz w:val="21"/>
                <w:szCs w:val="21"/>
                <w:lang w:val="en-GB"/>
              </w:rPr>
            </w:pPr>
            <w:r w:rsidRPr="00AE6C41">
              <w:rPr>
                <w:sz w:val="21"/>
                <w:szCs w:val="21"/>
                <w:lang w:val="en-GB"/>
              </w:rPr>
              <w:t>Adopt a Permit to Work System for maintenance work.</w:t>
            </w:r>
          </w:p>
          <w:p w:rsidR="00AE6C41" w:rsidRPr="00AE6C41" w:rsidRDefault="00AE6C41" w:rsidP="00B30C93">
            <w:pPr>
              <w:pStyle w:val="ListParagraph"/>
              <w:numPr>
                <w:ilvl w:val="0"/>
                <w:numId w:val="12"/>
              </w:numPr>
              <w:spacing w:line="240" w:lineRule="auto"/>
              <w:ind w:left="270" w:hanging="270"/>
              <w:rPr>
                <w:sz w:val="21"/>
                <w:szCs w:val="21"/>
                <w:lang w:val="en-GB"/>
              </w:rPr>
            </w:pPr>
            <w:r w:rsidRPr="00AE6C41">
              <w:rPr>
                <w:sz w:val="21"/>
                <w:szCs w:val="21"/>
                <w:lang w:val="en-GB"/>
              </w:rPr>
              <w:t>Follow any special procedures that are needed before the system is opened or entered, e.g. purging and washing.</w:t>
            </w:r>
          </w:p>
          <w:p w:rsidR="00AE6C41" w:rsidRPr="00AE6C41" w:rsidRDefault="00AE6C41" w:rsidP="00B30C93">
            <w:pPr>
              <w:pStyle w:val="ListParagraph"/>
              <w:numPr>
                <w:ilvl w:val="0"/>
                <w:numId w:val="12"/>
              </w:numPr>
              <w:spacing w:line="240" w:lineRule="auto"/>
              <w:ind w:left="270" w:hanging="270"/>
              <w:rPr>
                <w:sz w:val="21"/>
                <w:szCs w:val="21"/>
                <w:lang w:val="en-GB"/>
              </w:rPr>
            </w:pPr>
            <w:r w:rsidRPr="00AE6C41">
              <w:rPr>
                <w:sz w:val="21"/>
                <w:szCs w:val="21"/>
                <w:lang w:val="en-GB"/>
              </w:rPr>
              <w:t>Ensure that all equipment is tested and examined according to regulatory requirements.</w:t>
            </w:r>
          </w:p>
          <w:p w:rsidR="00AE6C41" w:rsidRPr="00AE6C41" w:rsidRDefault="00AE6C41" w:rsidP="00B30C93">
            <w:pPr>
              <w:pStyle w:val="ListParagraph"/>
              <w:numPr>
                <w:ilvl w:val="0"/>
                <w:numId w:val="12"/>
              </w:numPr>
              <w:spacing w:line="240" w:lineRule="auto"/>
              <w:ind w:left="270" w:hanging="270"/>
              <w:rPr>
                <w:sz w:val="21"/>
                <w:szCs w:val="21"/>
                <w:lang w:val="en-GB"/>
              </w:rPr>
            </w:pPr>
            <w:r w:rsidRPr="00AE6C41">
              <w:rPr>
                <w:sz w:val="21"/>
                <w:szCs w:val="21"/>
                <w:lang w:val="en-GB"/>
              </w:rPr>
              <w:t>Keep all records of</w:t>
            </w:r>
            <w:r w:rsidR="00B30C93">
              <w:rPr>
                <w:sz w:val="21"/>
                <w:szCs w:val="21"/>
                <w:lang w:val="en-GB"/>
              </w:rPr>
              <w:t xml:space="preserve"> inspection and test and of</w:t>
            </w:r>
            <w:r w:rsidRPr="00AE6C41">
              <w:rPr>
                <w:sz w:val="21"/>
                <w:szCs w:val="21"/>
                <w:lang w:val="en-GB"/>
              </w:rPr>
              <w:t xml:space="preserve"> maintenance for at least 5 years.</w:t>
            </w:r>
          </w:p>
        </w:tc>
      </w:tr>
      <w:tr w:rsidR="00AE6C41" w:rsidRPr="00AE6C41" w:rsidTr="005325AC">
        <w:trPr>
          <w:trHeight w:val="510"/>
          <w:jc w:val="center"/>
        </w:trPr>
        <w:tc>
          <w:tcPr>
            <w:tcW w:w="4868" w:type="dxa"/>
            <w:tcBorders>
              <w:top w:val="dotted" w:sz="2" w:space="0" w:color="8C1E3C"/>
              <w:left w:val="dotted" w:sz="2" w:space="0" w:color="8C1E3C"/>
              <w:bottom w:val="dotted" w:sz="2" w:space="0" w:color="8C1E3C"/>
              <w:right w:val="dotted" w:sz="2" w:space="0" w:color="8C1E3C"/>
            </w:tcBorders>
            <w:tcMar>
              <w:top w:w="57" w:type="dxa"/>
              <w:bottom w:w="57" w:type="dxa"/>
              <w:right w:w="57" w:type="dxa"/>
            </w:tcMar>
          </w:tcPr>
          <w:p w:rsidR="00AE6C41" w:rsidRPr="00B30C93" w:rsidRDefault="00AE6C41" w:rsidP="00B30C93">
            <w:pPr>
              <w:pStyle w:val="Heading16point"/>
              <w:jc w:val="center"/>
            </w:pPr>
            <w:r w:rsidRPr="00B30C93">
              <w:t>Personal Protective Equipment (</w:t>
            </w:r>
            <w:smartTag w:uri="urn:schemas-microsoft-com:office:smarttags" w:element="stockticker">
              <w:r w:rsidRPr="00B30C93">
                <w:t>PPE</w:t>
              </w:r>
            </w:smartTag>
            <w:r w:rsidRPr="00B30C93">
              <w:t>)</w:t>
            </w:r>
          </w:p>
          <w:p w:rsidR="00B30C93" w:rsidRPr="00B30C93" w:rsidRDefault="00B30C93" w:rsidP="00B30C93">
            <w:pPr>
              <w:spacing w:line="240" w:lineRule="auto"/>
              <w:rPr>
                <w:sz w:val="21"/>
                <w:szCs w:val="21"/>
                <w:lang w:val="en-GB"/>
              </w:rPr>
            </w:pPr>
            <w:r w:rsidRPr="00B30C93">
              <w:rPr>
                <w:sz w:val="21"/>
                <w:szCs w:val="21"/>
                <w:lang w:val="en-GB"/>
              </w:rPr>
              <w:t xml:space="preserve">Most substances can irritate or penetrate the skin. In addition to the appropriate engineering controls the PPE specified in the Safety Data Sheet(s) should be provided and used.  </w:t>
            </w:r>
          </w:p>
          <w:p w:rsidR="00B30C93" w:rsidRPr="00B30C93" w:rsidRDefault="00B30C93" w:rsidP="00B30C93">
            <w:pPr>
              <w:pStyle w:val="ListParagraph"/>
              <w:numPr>
                <w:ilvl w:val="0"/>
                <w:numId w:val="9"/>
              </w:numPr>
              <w:spacing w:line="240" w:lineRule="auto"/>
              <w:ind w:left="319" w:hanging="284"/>
              <w:rPr>
                <w:sz w:val="21"/>
                <w:szCs w:val="21"/>
                <w:lang w:val="en-GB"/>
              </w:rPr>
            </w:pPr>
            <w:r w:rsidRPr="00B30C93">
              <w:rPr>
                <w:sz w:val="21"/>
                <w:szCs w:val="21"/>
                <w:lang w:val="en-GB"/>
              </w:rPr>
              <w:t>After checking the SDS to ascertain what personal protective equipment is needed ask your safety equipment supplier to help you select suitable protective equipment.</w:t>
            </w:r>
          </w:p>
          <w:p w:rsidR="00B30C93" w:rsidRPr="00B30C93" w:rsidRDefault="00B30C93" w:rsidP="00B30C93">
            <w:pPr>
              <w:pStyle w:val="ListParagraph"/>
              <w:numPr>
                <w:ilvl w:val="0"/>
                <w:numId w:val="9"/>
              </w:numPr>
              <w:spacing w:line="240" w:lineRule="auto"/>
              <w:ind w:left="319" w:hanging="284"/>
              <w:rPr>
                <w:sz w:val="21"/>
                <w:szCs w:val="21"/>
                <w:lang w:val="en-GB"/>
              </w:rPr>
            </w:pPr>
            <w:r w:rsidRPr="00B30C93">
              <w:rPr>
                <w:sz w:val="21"/>
                <w:szCs w:val="21"/>
                <w:lang w:val="en-GB"/>
              </w:rPr>
              <w:t>Provide arrangements for keeping PPE clean and replace at recommended intervals.</w:t>
            </w:r>
          </w:p>
          <w:p w:rsidR="00B30C93" w:rsidRPr="00B30C93" w:rsidRDefault="00B30C93" w:rsidP="00B30C93">
            <w:pPr>
              <w:pStyle w:val="ListParagraph"/>
              <w:numPr>
                <w:ilvl w:val="0"/>
                <w:numId w:val="9"/>
              </w:numPr>
              <w:spacing w:line="240" w:lineRule="auto"/>
              <w:ind w:left="319" w:hanging="284"/>
              <w:rPr>
                <w:sz w:val="21"/>
                <w:szCs w:val="21"/>
                <w:lang w:val="en-GB"/>
              </w:rPr>
            </w:pPr>
            <w:r w:rsidRPr="00B30C93">
              <w:rPr>
                <w:sz w:val="21"/>
                <w:szCs w:val="21"/>
                <w:lang w:val="en-GB"/>
              </w:rPr>
              <w:t>Consider respiratory protective equipment (RPE) for cleaning and maintenance activities.</w:t>
            </w:r>
          </w:p>
          <w:p w:rsidR="00AE6C41" w:rsidRPr="00AE6C41" w:rsidRDefault="00B30C93" w:rsidP="00B30C93">
            <w:pPr>
              <w:pStyle w:val="ListParagraph"/>
              <w:numPr>
                <w:ilvl w:val="0"/>
                <w:numId w:val="9"/>
              </w:numPr>
              <w:spacing w:line="240" w:lineRule="auto"/>
              <w:ind w:left="319" w:hanging="284"/>
              <w:rPr>
                <w:sz w:val="21"/>
                <w:szCs w:val="21"/>
                <w:lang w:val="en-GB"/>
              </w:rPr>
            </w:pPr>
            <w:r w:rsidRPr="00B30C93">
              <w:rPr>
                <w:sz w:val="21"/>
                <w:szCs w:val="21"/>
                <w:lang w:val="en-GB"/>
              </w:rPr>
              <w:t>Train workers to use PPE e.g. face fit testing for RPE, and to report faults.</w:t>
            </w:r>
          </w:p>
        </w:tc>
        <w:tc>
          <w:tcPr>
            <w:tcW w:w="5221" w:type="dxa"/>
            <w:gridSpan w:val="2"/>
            <w:tcBorders>
              <w:top w:val="dotted" w:sz="2" w:space="0" w:color="8C1E3C"/>
              <w:left w:val="dotted" w:sz="2" w:space="0" w:color="8C1E3C"/>
              <w:bottom w:val="dotted" w:sz="2" w:space="0" w:color="8C1E3C"/>
              <w:right w:val="dotted" w:sz="2" w:space="0" w:color="8C1E3C"/>
            </w:tcBorders>
            <w:tcMar>
              <w:top w:w="57" w:type="dxa"/>
              <w:bottom w:w="57" w:type="dxa"/>
              <w:right w:w="57" w:type="dxa"/>
            </w:tcMar>
          </w:tcPr>
          <w:p w:rsidR="00AE6C41" w:rsidRPr="00AE6C41" w:rsidRDefault="00AE6C41" w:rsidP="004752A5">
            <w:pPr>
              <w:pStyle w:val="Heading16point"/>
              <w:jc w:val="center"/>
            </w:pPr>
            <w:r w:rsidRPr="00AE6C41">
              <w:t>Training and Supervision</w:t>
            </w:r>
          </w:p>
          <w:p w:rsidR="00AE6C41" w:rsidRPr="004752A5" w:rsidRDefault="00AE6C41" w:rsidP="00B30C93">
            <w:pPr>
              <w:pStyle w:val="ListParagraph"/>
              <w:numPr>
                <w:ilvl w:val="0"/>
                <w:numId w:val="10"/>
              </w:numPr>
              <w:spacing w:line="240" w:lineRule="auto"/>
              <w:ind w:left="270" w:hanging="270"/>
              <w:rPr>
                <w:sz w:val="21"/>
                <w:szCs w:val="21"/>
                <w:lang w:val="en-GB"/>
              </w:rPr>
            </w:pPr>
            <w:r w:rsidRPr="004752A5">
              <w:rPr>
                <w:sz w:val="21"/>
                <w:szCs w:val="21"/>
                <w:lang w:val="en-GB"/>
              </w:rPr>
              <w:t>Provide supervisors &amp; workers with information on the harmful nature of the substance.</w:t>
            </w:r>
          </w:p>
          <w:p w:rsidR="00AE6C41" w:rsidRPr="004752A5" w:rsidRDefault="00AE6C41" w:rsidP="00B30C93">
            <w:pPr>
              <w:pStyle w:val="ListParagraph"/>
              <w:numPr>
                <w:ilvl w:val="0"/>
                <w:numId w:val="10"/>
              </w:numPr>
              <w:spacing w:line="240" w:lineRule="auto"/>
              <w:ind w:left="270" w:hanging="270"/>
              <w:rPr>
                <w:sz w:val="21"/>
                <w:szCs w:val="21"/>
                <w:lang w:val="en-GB"/>
              </w:rPr>
            </w:pPr>
            <w:r w:rsidRPr="004752A5">
              <w:rPr>
                <w:sz w:val="21"/>
                <w:szCs w:val="21"/>
                <w:lang w:val="en-GB"/>
              </w:rPr>
              <w:t>Provide supervisors &amp; workers with training on handling and using the substance safely and checking controls are working.</w:t>
            </w:r>
          </w:p>
          <w:p w:rsidR="00AE6C41" w:rsidRPr="004752A5" w:rsidRDefault="00AE6C41" w:rsidP="00B30C93">
            <w:pPr>
              <w:pStyle w:val="ListParagraph"/>
              <w:numPr>
                <w:ilvl w:val="0"/>
                <w:numId w:val="10"/>
              </w:numPr>
              <w:spacing w:line="240" w:lineRule="auto"/>
              <w:ind w:left="270" w:hanging="270"/>
              <w:rPr>
                <w:sz w:val="21"/>
                <w:szCs w:val="21"/>
                <w:lang w:val="en-GB"/>
              </w:rPr>
            </w:pPr>
            <w:r w:rsidRPr="004752A5">
              <w:rPr>
                <w:sz w:val="21"/>
                <w:szCs w:val="21"/>
                <w:lang w:val="en-GB"/>
              </w:rPr>
              <w:t>Provide supervisors &amp; workers with instruction and training on what to do if something goes wrong.</w:t>
            </w:r>
          </w:p>
          <w:p w:rsidR="004752A5" w:rsidRDefault="00AE6C41" w:rsidP="00B30C93">
            <w:pPr>
              <w:pStyle w:val="ListParagraph"/>
              <w:numPr>
                <w:ilvl w:val="0"/>
                <w:numId w:val="10"/>
              </w:numPr>
              <w:spacing w:line="240" w:lineRule="auto"/>
              <w:ind w:left="270" w:hanging="270"/>
              <w:rPr>
                <w:sz w:val="21"/>
                <w:szCs w:val="21"/>
                <w:lang w:val="en-GB"/>
              </w:rPr>
            </w:pPr>
            <w:r w:rsidRPr="004752A5">
              <w:rPr>
                <w:sz w:val="21"/>
                <w:szCs w:val="21"/>
                <w:lang w:val="en-GB"/>
              </w:rPr>
              <w:t>Managers and supervisors must ensure control measures are used.</w:t>
            </w:r>
          </w:p>
          <w:p w:rsidR="00AE6C41" w:rsidRPr="004752A5" w:rsidRDefault="00AE6C41" w:rsidP="00B30C93">
            <w:pPr>
              <w:pStyle w:val="ListParagraph"/>
              <w:numPr>
                <w:ilvl w:val="0"/>
                <w:numId w:val="10"/>
              </w:numPr>
              <w:spacing w:line="240" w:lineRule="auto"/>
              <w:ind w:left="270" w:hanging="270"/>
              <w:rPr>
                <w:sz w:val="21"/>
                <w:szCs w:val="21"/>
                <w:lang w:val="en-GB"/>
              </w:rPr>
            </w:pPr>
            <w:r w:rsidRPr="004752A5">
              <w:rPr>
                <w:sz w:val="21"/>
                <w:szCs w:val="21"/>
                <w:lang w:val="en-GB"/>
              </w:rPr>
              <w:t xml:space="preserve"> Make workers aware of any applicable health surveillance.</w:t>
            </w:r>
          </w:p>
        </w:tc>
        <w:tc>
          <w:tcPr>
            <w:tcW w:w="5220" w:type="dxa"/>
            <w:tcBorders>
              <w:top w:val="dotted" w:sz="2" w:space="0" w:color="8C1E3C"/>
              <w:left w:val="dotted" w:sz="2" w:space="0" w:color="8C1E3C"/>
              <w:bottom w:val="dotted" w:sz="2" w:space="0" w:color="8C1E3C"/>
              <w:right w:val="dotted" w:sz="2" w:space="0" w:color="8C1E3C"/>
            </w:tcBorders>
            <w:tcMar>
              <w:top w:w="57" w:type="dxa"/>
              <w:bottom w:w="57" w:type="dxa"/>
              <w:right w:w="57" w:type="dxa"/>
            </w:tcMar>
          </w:tcPr>
          <w:p w:rsidR="00AE6C41" w:rsidRPr="00AE6C41" w:rsidRDefault="00AE6C41" w:rsidP="004752A5">
            <w:pPr>
              <w:pStyle w:val="Heading16point"/>
              <w:jc w:val="center"/>
            </w:pPr>
            <w:r w:rsidRPr="00AE6C41">
              <w:t>Cleaning and Housekeeping</w:t>
            </w:r>
          </w:p>
          <w:p w:rsidR="00AE6C41" w:rsidRPr="00AE6C41" w:rsidRDefault="00AE6C41" w:rsidP="00B30C93">
            <w:pPr>
              <w:pStyle w:val="ListParagraph"/>
              <w:numPr>
                <w:ilvl w:val="0"/>
                <w:numId w:val="11"/>
              </w:numPr>
              <w:spacing w:line="240" w:lineRule="auto"/>
              <w:ind w:left="294" w:hanging="284"/>
              <w:rPr>
                <w:sz w:val="21"/>
                <w:szCs w:val="21"/>
                <w:lang w:val="en-GB"/>
              </w:rPr>
            </w:pPr>
            <w:r w:rsidRPr="00AE6C41">
              <w:rPr>
                <w:sz w:val="21"/>
                <w:szCs w:val="21"/>
                <w:lang w:val="en-GB"/>
              </w:rPr>
              <w:t>Clean work equipment and the work area to prevent contamination build up.</w:t>
            </w:r>
          </w:p>
          <w:p w:rsidR="00AE6C41" w:rsidRPr="00AE6C41" w:rsidRDefault="00AE6C41" w:rsidP="00B30C93">
            <w:pPr>
              <w:pStyle w:val="ListParagraph"/>
              <w:numPr>
                <w:ilvl w:val="0"/>
                <w:numId w:val="11"/>
              </w:numPr>
              <w:spacing w:line="240" w:lineRule="auto"/>
              <w:ind w:left="270" w:hanging="270"/>
              <w:rPr>
                <w:sz w:val="21"/>
                <w:szCs w:val="21"/>
                <w:lang w:val="en-GB"/>
              </w:rPr>
            </w:pPr>
            <w:r w:rsidRPr="00AE6C41">
              <w:rPr>
                <w:sz w:val="21"/>
                <w:szCs w:val="21"/>
                <w:lang w:val="en-GB"/>
              </w:rPr>
              <w:t>Clean other equipment and the workroom regularly.</w:t>
            </w:r>
          </w:p>
          <w:p w:rsidR="00AE6C41" w:rsidRPr="00AE6C41" w:rsidRDefault="00AE6C41" w:rsidP="00B30C93">
            <w:pPr>
              <w:pStyle w:val="ListParagraph"/>
              <w:numPr>
                <w:ilvl w:val="0"/>
                <w:numId w:val="11"/>
              </w:numPr>
              <w:spacing w:line="240" w:lineRule="auto"/>
              <w:ind w:left="270" w:hanging="270"/>
              <w:rPr>
                <w:sz w:val="21"/>
                <w:szCs w:val="21"/>
                <w:lang w:val="en-GB"/>
              </w:rPr>
            </w:pPr>
            <w:r w:rsidRPr="00AE6C41">
              <w:rPr>
                <w:sz w:val="21"/>
                <w:szCs w:val="21"/>
                <w:lang w:val="en-GB"/>
              </w:rPr>
              <w:t>Deal with spills immediately using the relevant emergency procedures.</w:t>
            </w:r>
          </w:p>
          <w:p w:rsidR="00AE6C41" w:rsidRPr="00AE6C41" w:rsidRDefault="00AE6C41" w:rsidP="00B30C93">
            <w:pPr>
              <w:pStyle w:val="ListParagraph"/>
              <w:numPr>
                <w:ilvl w:val="0"/>
                <w:numId w:val="11"/>
              </w:numPr>
              <w:spacing w:line="240" w:lineRule="auto"/>
              <w:ind w:left="270" w:hanging="270"/>
              <w:rPr>
                <w:sz w:val="21"/>
                <w:szCs w:val="21"/>
                <w:lang w:val="en-GB"/>
              </w:rPr>
            </w:pPr>
            <w:r w:rsidRPr="00AE6C41">
              <w:rPr>
                <w:sz w:val="21"/>
                <w:szCs w:val="21"/>
                <w:lang w:val="en-GB"/>
              </w:rPr>
              <w:t>Clean using appropriate methods so that contamination is not spread.</w:t>
            </w:r>
          </w:p>
          <w:p w:rsidR="00AE6C41" w:rsidRPr="00AE6C41" w:rsidRDefault="00AE6C41" w:rsidP="00B30C93">
            <w:pPr>
              <w:pStyle w:val="ListParagraph"/>
              <w:numPr>
                <w:ilvl w:val="0"/>
                <w:numId w:val="11"/>
              </w:numPr>
              <w:spacing w:line="240" w:lineRule="auto"/>
              <w:ind w:left="270" w:hanging="270"/>
              <w:rPr>
                <w:sz w:val="21"/>
                <w:szCs w:val="21"/>
                <w:lang w:val="en-GB"/>
              </w:rPr>
            </w:pPr>
            <w:r w:rsidRPr="00AE6C41">
              <w:rPr>
                <w:sz w:val="21"/>
                <w:szCs w:val="21"/>
                <w:lang w:val="en-GB"/>
              </w:rPr>
              <w:t>Store containers in a safe place and dispose of empty containers safely.</w:t>
            </w:r>
          </w:p>
          <w:p w:rsidR="00AE6C41" w:rsidRPr="00AE6C41" w:rsidRDefault="00AE6C41" w:rsidP="00B30C93">
            <w:pPr>
              <w:pStyle w:val="ListParagraph"/>
              <w:numPr>
                <w:ilvl w:val="0"/>
                <w:numId w:val="11"/>
              </w:numPr>
              <w:spacing w:line="240" w:lineRule="auto"/>
              <w:ind w:left="270" w:hanging="270"/>
              <w:rPr>
                <w:sz w:val="21"/>
                <w:szCs w:val="21"/>
                <w:lang w:val="en-GB"/>
              </w:rPr>
            </w:pPr>
            <w:r w:rsidRPr="00AE6C41">
              <w:rPr>
                <w:sz w:val="21"/>
                <w:szCs w:val="21"/>
                <w:lang w:val="en-GB"/>
              </w:rPr>
              <w:t>Put lids on or seal containers immediately after use.</w:t>
            </w:r>
          </w:p>
        </w:tc>
      </w:tr>
    </w:tbl>
    <w:p w:rsidR="00AE6C41" w:rsidRPr="00AE6C41" w:rsidRDefault="00AE6C41" w:rsidP="00AE6C41">
      <w:pPr>
        <w:spacing w:before="60" w:after="80"/>
        <w:rPr>
          <w:szCs w:val="22"/>
          <w:lang w:val="en-GB"/>
        </w:rPr>
        <w:sectPr w:rsidR="00AE6C41" w:rsidRPr="00AE6C41" w:rsidSect="005325AC">
          <w:footerReference w:type="default" r:id="rId8"/>
          <w:pgSz w:w="16838" w:h="11906" w:orient="landscape" w:code="9"/>
          <w:pgMar w:top="709" w:right="737" w:bottom="1021" w:left="794" w:header="284" w:footer="454" w:gutter="0"/>
          <w:cols w:space="720"/>
          <w:docGrid w:linePitch="360"/>
        </w:sectPr>
      </w:pPr>
    </w:p>
    <w:p w:rsidR="00AE6C41" w:rsidRPr="005325AC" w:rsidRDefault="00AE6C41" w:rsidP="00AE6C41">
      <w:pPr>
        <w:keepNext/>
        <w:spacing w:before="180" w:after="80"/>
        <w:jc w:val="center"/>
        <w:outlineLvl w:val="1"/>
        <w:rPr>
          <w:bCs/>
          <w:iCs/>
          <w:color w:val="9C1E3D"/>
          <w:sz w:val="16"/>
          <w:szCs w:val="16"/>
          <w:lang w:val="en-GB"/>
        </w:rPr>
      </w:pPr>
    </w:p>
    <w:tbl>
      <w:tblPr>
        <w:tblW w:w="15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5499"/>
        <w:gridCol w:w="1644"/>
        <w:gridCol w:w="8244"/>
      </w:tblGrid>
      <w:tr w:rsidR="005325AC" w:rsidRPr="005325AC" w:rsidTr="005325AC">
        <w:trPr>
          <w:cantSplit/>
          <w:trHeight w:val="510"/>
          <w:tblHeader/>
          <w:jc w:val="center"/>
        </w:trPr>
        <w:tc>
          <w:tcPr>
            <w:tcW w:w="5499" w:type="dxa"/>
            <w:tcBorders>
              <w:top w:val="dotted" w:sz="2" w:space="0" w:color="8C1E3C"/>
              <w:left w:val="dotted" w:sz="2" w:space="0" w:color="8C1E3C"/>
              <w:bottom w:val="dotted" w:sz="2" w:space="0" w:color="8C1E3C"/>
              <w:right w:val="dotted" w:sz="2" w:space="0" w:color="8C1E3C"/>
            </w:tcBorders>
            <w:shd w:val="pct10" w:color="auto" w:fill="auto"/>
            <w:vAlign w:val="center"/>
          </w:tcPr>
          <w:p w:rsidR="005325AC" w:rsidRPr="005325AC" w:rsidRDefault="005325AC" w:rsidP="004752A5">
            <w:pPr>
              <w:pStyle w:val="Heading16point"/>
            </w:pPr>
            <w:r w:rsidRPr="005325AC">
              <w:t>Control Measure</w:t>
            </w:r>
          </w:p>
        </w:tc>
        <w:tc>
          <w:tcPr>
            <w:tcW w:w="1644" w:type="dxa"/>
            <w:tcBorders>
              <w:top w:val="dotted" w:sz="2" w:space="0" w:color="8C1E3C"/>
              <w:left w:val="dotted" w:sz="2" w:space="0" w:color="8C1E3C"/>
              <w:bottom w:val="dotted" w:sz="2" w:space="0" w:color="8C1E3C"/>
              <w:right w:val="dotted" w:sz="2" w:space="0" w:color="8C1E3C"/>
            </w:tcBorders>
            <w:shd w:val="pct10" w:color="auto" w:fill="auto"/>
            <w:vAlign w:val="center"/>
          </w:tcPr>
          <w:p w:rsidR="005325AC" w:rsidRPr="005325AC" w:rsidRDefault="005325AC" w:rsidP="005325AC">
            <w:pPr>
              <w:spacing w:line="240" w:lineRule="auto"/>
              <w:jc w:val="center"/>
              <w:rPr>
                <w:b/>
                <w:sz w:val="21"/>
                <w:szCs w:val="21"/>
                <w:lang w:val="en-GB"/>
              </w:rPr>
            </w:pPr>
          </w:p>
        </w:tc>
        <w:tc>
          <w:tcPr>
            <w:tcW w:w="8244" w:type="dxa"/>
            <w:tcBorders>
              <w:top w:val="dotted" w:sz="2" w:space="0" w:color="8C1E3C"/>
              <w:left w:val="dotted" w:sz="2" w:space="0" w:color="8C1E3C"/>
              <w:bottom w:val="dotted" w:sz="2" w:space="0" w:color="8C1E3C"/>
              <w:right w:val="dotted" w:sz="2" w:space="0" w:color="8C1E3C"/>
            </w:tcBorders>
            <w:shd w:val="pct10" w:color="auto" w:fill="auto"/>
            <w:vAlign w:val="center"/>
          </w:tcPr>
          <w:p w:rsidR="005325AC" w:rsidRPr="005325AC" w:rsidRDefault="008D2110" w:rsidP="004752A5">
            <w:pPr>
              <w:pStyle w:val="Heading16point"/>
              <w:rPr>
                <w:sz w:val="21"/>
                <w:szCs w:val="21"/>
              </w:rPr>
            </w:pPr>
            <w:r w:rsidRPr="008D2110">
              <w:t>Further Control Measures and Additional Actions Required</w:t>
            </w:r>
          </w:p>
        </w:tc>
      </w:tr>
      <w:tr w:rsidR="005325AC" w:rsidRPr="005325AC" w:rsidTr="005325AC">
        <w:trPr>
          <w:trHeight w:hRule="exact" w:val="454"/>
          <w:jc w:val="center"/>
        </w:trPr>
        <w:tc>
          <w:tcPr>
            <w:tcW w:w="5499" w:type="dxa"/>
            <w:tcBorders>
              <w:top w:val="dotted" w:sz="2" w:space="0" w:color="8C1E3C"/>
              <w:left w:val="dotted" w:sz="2" w:space="0" w:color="8C1E3C"/>
              <w:bottom w:val="dotted" w:sz="2" w:space="0" w:color="8C1E3C"/>
              <w:right w:val="dotted" w:sz="2" w:space="0" w:color="8C1E3C"/>
            </w:tcBorders>
            <w:shd w:val="pct5" w:color="auto" w:fill="auto"/>
            <w:vAlign w:val="center"/>
          </w:tcPr>
          <w:p w:rsidR="005325AC" w:rsidRPr="005325AC" w:rsidRDefault="005325AC" w:rsidP="005325AC">
            <w:pPr>
              <w:pStyle w:val="Heading1"/>
            </w:pPr>
            <w:r w:rsidRPr="005325AC">
              <w:t>Design and Equipment</w:t>
            </w:r>
          </w:p>
        </w:tc>
        <w:tc>
          <w:tcPr>
            <w:tcW w:w="1644" w:type="dxa"/>
            <w:tcBorders>
              <w:top w:val="dotted" w:sz="2" w:space="0" w:color="8C1E3C"/>
              <w:left w:val="dotted" w:sz="2" w:space="0" w:color="8C1E3C"/>
              <w:bottom w:val="dotted" w:sz="2" w:space="0" w:color="8C1E3C"/>
              <w:right w:val="dotted" w:sz="2" w:space="0" w:color="8C1E3C"/>
            </w:tcBorders>
            <w:shd w:val="pct5" w:color="auto" w:fill="auto"/>
            <w:vAlign w:val="center"/>
          </w:tcPr>
          <w:p w:rsidR="005325AC" w:rsidRPr="005325AC" w:rsidRDefault="005325AC" w:rsidP="00AE6C41">
            <w:pPr>
              <w:spacing w:line="240" w:lineRule="auto"/>
              <w:rPr>
                <w:sz w:val="21"/>
                <w:szCs w:val="21"/>
                <w:lang w:val="en-GB"/>
              </w:rPr>
            </w:pPr>
          </w:p>
        </w:tc>
        <w:tc>
          <w:tcPr>
            <w:tcW w:w="8244" w:type="dxa"/>
            <w:tcBorders>
              <w:top w:val="dotted" w:sz="2" w:space="0" w:color="8C1E3C"/>
              <w:left w:val="dotted" w:sz="2" w:space="0" w:color="8C1E3C"/>
              <w:bottom w:val="dotted" w:sz="2" w:space="0" w:color="8C1E3C"/>
              <w:right w:val="dotted" w:sz="2" w:space="0" w:color="8C1E3C"/>
            </w:tcBorders>
            <w:shd w:val="pct5" w:color="auto" w:fill="auto"/>
            <w:vAlign w:val="center"/>
          </w:tcPr>
          <w:p w:rsidR="005325AC" w:rsidRPr="005325AC" w:rsidRDefault="005325AC" w:rsidP="00AE6C41">
            <w:pPr>
              <w:spacing w:line="240" w:lineRule="auto"/>
              <w:rPr>
                <w:sz w:val="21"/>
                <w:szCs w:val="21"/>
                <w:lang w:val="en-GB"/>
              </w:rPr>
            </w:pPr>
          </w:p>
        </w:tc>
      </w:tr>
      <w:tr w:rsidR="005325AC" w:rsidRPr="005325AC" w:rsidTr="00B6159B">
        <w:trPr>
          <w:trHeight w:val="107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AE6C41">
            <w:pPr>
              <w:spacing w:line="240" w:lineRule="auto"/>
              <w:rPr>
                <w:b/>
                <w:sz w:val="21"/>
                <w:szCs w:val="21"/>
                <w:lang w:val="en-GB"/>
              </w:rPr>
            </w:pPr>
            <w:r w:rsidRPr="005325AC">
              <w:rPr>
                <w:sz w:val="21"/>
                <w:szCs w:val="21"/>
                <w:lang w:val="en-GB"/>
              </w:rPr>
              <w:t>Does the design, installation, operation and maintenance of the plant and equipment and processes eliminate the risk of leakages from any part of the plant and equipment into the working environment?</w:t>
            </w:r>
          </w:p>
        </w:tc>
        <w:tc>
          <w:tcPr>
            <w:tcW w:w="1644"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8D2110">
            <w:pPr>
              <w:spacing w:line="240" w:lineRule="auto"/>
              <w:jc w:val="center"/>
              <w:rPr>
                <w:sz w:val="21"/>
                <w:szCs w:val="21"/>
              </w:rPr>
            </w:pPr>
            <w:r w:rsidRPr="005325AC">
              <w:rPr>
                <w:b/>
                <w:sz w:val="21"/>
                <w:szCs w:val="21"/>
              </w:rPr>
              <w:t>Yes</w:t>
            </w:r>
            <w:bookmarkStart w:id="2" w:name="Check1"/>
            <w:sdt>
              <w:sdtPr>
                <w:rPr>
                  <w:b/>
                  <w:sz w:val="21"/>
                  <w:szCs w:val="21"/>
                </w:rPr>
                <w:id w:val="-209727946"/>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bookmarkEnd w:id="2"/>
            <w:r w:rsidRPr="005325AC">
              <w:rPr>
                <w:b/>
                <w:sz w:val="21"/>
                <w:szCs w:val="21"/>
              </w:rPr>
              <w:t xml:space="preserve">  -  No</w:t>
            </w:r>
            <w:sdt>
              <w:sdtPr>
                <w:rPr>
                  <w:b/>
                  <w:sz w:val="21"/>
                  <w:szCs w:val="21"/>
                </w:rPr>
                <w:id w:val="26542744"/>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AE6C41">
            <w:pPr>
              <w:spacing w:line="240" w:lineRule="auto"/>
              <w:rPr>
                <w:sz w:val="21"/>
                <w:szCs w:val="21"/>
                <w:lang w:val="en-GB"/>
              </w:rPr>
            </w:pPr>
          </w:p>
        </w:tc>
      </w:tr>
      <w:tr w:rsidR="005325AC" w:rsidRPr="005325AC" w:rsidTr="00B6159B">
        <w:trPr>
          <w:trHeight w:val="1304"/>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AE6C41">
            <w:pPr>
              <w:spacing w:line="240" w:lineRule="auto"/>
              <w:rPr>
                <w:b/>
                <w:sz w:val="21"/>
                <w:szCs w:val="21"/>
                <w:lang w:val="en-GB"/>
              </w:rPr>
            </w:pPr>
            <w:r w:rsidRPr="005325AC">
              <w:rPr>
                <w:sz w:val="21"/>
                <w:szCs w:val="21"/>
                <w:lang w:val="en-GB"/>
              </w:rPr>
              <w:t>Does the design and operation of the plant and equipment minimise the need for maintenance or other work which requires the breaching of, or entry into, plant and equipment in which the substance is liable to be present?</w:t>
            </w:r>
          </w:p>
        </w:tc>
        <w:tc>
          <w:tcPr>
            <w:tcW w:w="1644"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8D2110">
            <w:pPr>
              <w:jc w:val="center"/>
              <w:rPr>
                <w:sz w:val="21"/>
                <w:szCs w:val="21"/>
              </w:rPr>
            </w:pPr>
            <w:r w:rsidRPr="005325AC">
              <w:rPr>
                <w:b/>
                <w:sz w:val="21"/>
                <w:szCs w:val="21"/>
              </w:rPr>
              <w:t>Yes</w:t>
            </w:r>
            <w:sdt>
              <w:sdtPr>
                <w:rPr>
                  <w:b/>
                  <w:sz w:val="21"/>
                  <w:szCs w:val="21"/>
                </w:rPr>
                <w:id w:val="-2048754662"/>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1455762475"/>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AE6C41">
            <w:pPr>
              <w:spacing w:line="240" w:lineRule="auto"/>
              <w:rPr>
                <w:sz w:val="21"/>
                <w:szCs w:val="21"/>
                <w:lang w:val="en-GB"/>
              </w:rPr>
            </w:pPr>
          </w:p>
        </w:tc>
      </w:tr>
      <w:tr w:rsidR="005325AC"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AE6C41">
            <w:pPr>
              <w:spacing w:line="240" w:lineRule="auto"/>
              <w:rPr>
                <w:b/>
                <w:sz w:val="21"/>
                <w:szCs w:val="21"/>
                <w:lang w:val="en-GB"/>
              </w:rPr>
            </w:pPr>
            <w:r w:rsidRPr="005325AC">
              <w:rPr>
                <w:sz w:val="21"/>
                <w:szCs w:val="21"/>
                <w:lang w:val="en-GB"/>
              </w:rPr>
              <w:t>Is specialist LEV provided at those parts of the plant and equipment where emissions of the substance may occur?</w:t>
            </w:r>
          </w:p>
        </w:tc>
        <w:tc>
          <w:tcPr>
            <w:tcW w:w="1644"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8D2110">
            <w:pPr>
              <w:jc w:val="center"/>
              <w:rPr>
                <w:sz w:val="21"/>
                <w:szCs w:val="21"/>
              </w:rPr>
            </w:pPr>
            <w:r w:rsidRPr="005325AC">
              <w:rPr>
                <w:b/>
                <w:sz w:val="21"/>
                <w:szCs w:val="21"/>
              </w:rPr>
              <w:t>Yes</w:t>
            </w:r>
            <w:sdt>
              <w:sdtPr>
                <w:rPr>
                  <w:b/>
                  <w:sz w:val="21"/>
                  <w:szCs w:val="21"/>
                </w:rPr>
                <w:id w:val="2131347800"/>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1457172248"/>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AE6C41">
            <w:pPr>
              <w:spacing w:line="240" w:lineRule="auto"/>
              <w:rPr>
                <w:sz w:val="21"/>
                <w:szCs w:val="21"/>
                <w:lang w:val="en-GB"/>
              </w:rPr>
            </w:pPr>
          </w:p>
        </w:tc>
      </w:tr>
      <w:tr w:rsidR="005325AC" w:rsidRPr="005325AC" w:rsidTr="008D2110">
        <w:trPr>
          <w:trHeight w:val="454"/>
          <w:jc w:val="center"/>
        </w:trPr>
        <w:tc>
          <w:tcPr>
            <w:tcW w:w="5499" w:type="dxa"/>
            <w:tcBorders>
              <w:top w:val="dotted" w:sz="2" w:space="0" w:color="8C1E3C"/>
              <w:left w:val="dotted" w:sz="2" w:space="0" w:color="8C1E3C"/>
              <w:bottom w:val="dotted" w:sz="2" w:space="0" w:color="8C1E3C"/>
              <w:right w:val="dotted" w:sz="2" w:space="0" w:color="8C1E3C"/>
            </w:tcBorders>
            <w:shd w:val="pct5" w:color="auto" w:fill="auto"/>
            <w:vAlign w:val="center"/>
          </w:tcPr>
          <w:p w:rsidR="005325AC" w:rsidRPr="005325AC" w:rsidRDefault="005325AC" w:rsidP="005325AC">
            <w:pPr>
              <w:pStyle w:val="Heading1"/>
            </w:pPr>
            <w:r w:rsidRPr="005325AC">
              <w:t>Maintenance, Examination and Testing</w:t>
            </w:r>
          </w:p>
        </w:tc>
        <w:tc>
          <w:tcPr>
            <w:tcW w:w="1644" w:type="dxa"/>
            <w:tcBorders>
              <w:top w:val="dotted" w:sz="2" w:space="0" w:color="8C1E3C"/>
              <w:left w:val="dotted" w:sz="2" w:space="0" w:color="8C1E3C"/>
              <w:bottom w:val="dotted" w:sz="2" w:space="0" w:color="8C1E3C"/>
              <w:right w:val="dotted" w:sz="2" w:space="0" w:color="8C1E3C"/>
            </w:tcBorders>
            <w:shd w:val="pct5" w:color="auto" w:fill="auto"/>
            <w:vAlign w:val="center"/>
          </w:tcPr>
          <w:p w:rsidR="005325AC" w:rsidRPr="005325AC" w:rsidRDefault="005325AC" w:rsidP="008D2110">
            <w:pPr>
              <w:jc w:val="center"/>
              <w:rPr>
                <w:sz w:val="21"/>
                <w:szCs w:val="21"/>
              </w:rPr>
            </w:pPr>
            <w:r w:rsidRPr="005325AC">
              <w:rPr>
                <w:b/>
                <w:sz w:val="21"/>
                <w:szCs w:val="21"/>
              </w:rPr>
              <w:t>Yes</w:t>
            </w:r>
            <w:sdt>
              <w:sdtPr>
                <w:rPr>
                  <w:b/>
                  <w:sz w:val="21"/>
                  <w:szCs w:val="21"/>
                </w:rPr>
                <w:id w:val="-1721436544"/>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72937006"/>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shd w:val="pct5" w:color="auto" w:fill="auto"/>
            <w:vAlign w:val="center"/>
          </w:tcPr>
          <w:p w:rsidR="005325AC" w:rsidRPr="005325AC" w:rsidRDefault="005325AC" w:rsidP="00AE6C41">
            <w:pPr>
              <w:spacing w:line="240" w:lineRule="auto"/>
              <w:rPr>
                <w:sz w:val="21"/>
                <w:szCs w:val="21"/>
                <w:lang w:val="en-GB"/>
              </w:rPr>
            </w:pPr>
          </w:p>
        </w:tc>
      </w:tr>
      <w:tr w:rsidR="005325AC"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AE6C41">
            <w:pPr>
              <w:spacing w:line="240" w:lineRule="auto"/>
              <w:rPr>
                <w:b/>
                <w:sz w:val="21"/>
                <w:szCs w:val="21"/>
                <w:lang w:val="en-GB"/>
              </w:rPr>
            </w:pPr>
            <w:r w:rsidRPr="005325AC">
              <w:rPr>
                <w:sz w:val="21"/>
                <w:szCs w:val="21"/>
                <w:lang w:val="en-GB"/>
              </w:rPr>
              <w:t>Do you ensure that all equipment used in the process is maintained in good order and in good repair?</w:t>
            </w:r>
          </w:p>
        </w:tc>
        <w:tc>
          <w:tcPr>
            <w:tcW w:w="1644"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8D2110">
            <w:pPr>
              <w:jc w:val="center"/>
              <w:rPr>
                <w:sz w:val="21"/>
                <w:szCs w:val="21"/>
              </w:rPr>
            </w:pPr>
            <w:r w:rsidRPr="005325AC">
              <w:rPr>
                <w:b/>
                <w:sz w:val="21"/>
                <w:szCs w:val="21"/>
              </w:rPr>
              <w:t>Yes</w:t>
            </w:r>
            <w:sdt>
              <w:sdtPr>
                <w:rPr>
                  <w:b/>
                  <w:sz w:val="21"/>
                  <w:szCs w:val="21"/>
                </w:rPr>
                <w:id w:val="-1087148375"/>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1599872596"/>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AE6C41">
            <w:pPr>
              <w:spacing w:line="240" w:lineRule="auto"/>
              <w:rPr>
                <w:sz w:val="21"/>
                <w:szCs w:val="21"/>
                <w:lang w:val="en-GB"/>
              </w:rPr>
            </w:pPr>
          </w:p>
        </w:tc>
      </w:tr>
      <w:tr w:rsidR="005325AC"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AE6C41">
            <w:pPr>
              <w:spacing w:line="240" w:lineRule="auto"/>
              <w:rPr>
                <w:sz w:val="21"/>
                <w:szCs w:val="21"/>
                <w:lang w:val="en-GB"/>
              </w:rPr>
            </w:pPr>
            <w:r w:rsidRPr="005325AC">
              <w:rPr>
                <w:sz w:val="21"/>
                <w:szCs w:val="21"/>
                <w:lang w:val="en-GB"/>
              </w:rPr>
              <w:t>Is a Permit to Work System used for maintenance work?</w:t>
            </w:r>
          </w:p>
        </w:tc>
        <w:tc>
          <w:tcPr>
            <w:tcW w:w="1644"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8D2110">
            <w:pPr>
              <w:jc w:val="center"/>
              <w:rPr>
                <w:sz w:val="21"/>
                <w:szCs w:val="21"/>
              </w:rPr>
            </w:pPr>
            <w:r w:rsidRPr="005325AC">
              <w:rPr>
                <w:b/>
                <w:sz w:val="21"/>
                <w:szCs w:val="21"/>
              </w:rPr>
              <w:t>Yes</w:t>
            </w:r>
            <w:sdt>
              <w:sdtPr>
                <w:rPr>
                  <w:b/>
                  <w:sz w:val="21"/>
                  <w:szCs w:val="21"/>
                </w:rPr>
                <w:id w:val="1651553704"/>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1158656572"/>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5325AC" w:rsidRPr="005325AC" w:rsidRDefault="005325AC" w:rsidP="00AE6C41">
            <w:pPr>
              <w:spacing w:line="240" w:lineRule="auto"/>
              <w:rPr>
                <w:sz w:val="21"/>
                <w:szCs w:val="21"/>
                <w:lang w:val="en-GB"/>
              </w:rPr>
            </w:pPr>
          </w:p>
        </w:tc>
      </w:tr>
      <w:tr w:rsidR="008D2110" w:rsidRPr="005325AC" w:rsidTr="00B6159B">
        <w:trPr>
          <w:trHeight w:val="794"/>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Are special procedures that are needed followed before the system is opened or entered, e.g. purging and washing?</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8D2110">
            <w:pPr>
              <w:jc w:val="center"/>
              <w:rPr>
                <w:sz w:val="21"/>
                <w:szCs w:val="21"/>
              </w:rPr>
            </w:pPr>
            <w:r w:rsidRPr="005325AC">
              <w:rPr>
                <w:b/>
                <w:sz w:val="21"/>
                <w:szCs w:val="21"/>
              </w:rPr>
              <w:t>Yes</w:t>
            </w:r>
            <w:sdt>
              <w:sdtPr>
                <w:rPr>
                  <w:b/>
                  <w:sz w:val="21"/>
                  <w:szCs w:val="21"/>
                </w:rPr>
                <w:id w:val="130528115"/>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1702783070"/>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Do you ensure that all equipment is tested and examined according to regulatory requirements?</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8D2110">
            <w:pPr>
              <w:jc w:val="center"/>
              <w:rPr>
                <w:sz w:val="21"/>
                <w:szCs w:val="21"/>
              </w:rPr>
            </w:pPr>
            <w:r w:rsidRPr="005325AC">
              <w:rPr>
                <w:b/>
                <w:sz w:val="21"/>
                <w:szCs w:val="21"/>
              </w:rPr>
              <w:t>Yes</w:t>
            </w:r>
            <w:sdt>
              <w:sdtPr>
                <w:rPr>
                  <w:b/>
                  <w:sz w:val="21"/>
                  <w:szCs w:val="21"/>
                </w:rPr>
                <w:id w:val="-1913149052"/>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2098290417"/>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Do you keep all records of maintenance for at least 5 years?</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8D2110">
            <w:pPr>
              <w:jc w:val="center"/>
              <w:rPr>
                <w:sz w:val="21"/>
                <w:szCs w:val="21"/>
              </w:rPr>
            </w:pPr>
            <w:r w:rsidRPr="005325AC">
              <w:rPr>
                <w:b/>
                <w:sz w:val="21"/>
                <w:szCs w:val="21"/>
              </w:rPr>
              <w:t>Yes</w:t>
            </w:r>
            <w:sdt>
              <w:sdtPr>
                <w:rPr>
                  <w:b/>
                  <w:sz w:val="21"/>
                  <w:szCs w:val="21"/>
                </w:rPr>
                <w:id w:val="1356008020"/>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2048799117"/>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454"/>
          <w:jc w:val="center"/>
        </w:trPr>
        <w:tc>
          <w:tcPr>
            <w:tcW w:w="5499" w:type="dxa"/>
            <w:tcBorders>
              <w:top w:val="dotted" w:sz="2" w:space="0" w:color="8C1E3C"/>
              <w:left w:val="dotted" w:sz="2" w:space="0" w:color="8C1E3C"/>
              <w:bottom w:val="dotted" w:sz="2" w:space="0" w:color="8C1E3C"/>
              <w:right w:val="dotted" w:sz="2" w:space="0" w:color="8C1E3C"/>
            </w:tcBorders>
            <w:shd w:val="pct5" w:color="auto" w:fill="auto"/>
            <w:vAlign w:val="center"/>
          </w:tcPr>
          <w:p w:rsidR="008D2110" w:rsidRPr="005325AC" w:rsidRDefault="008D2110" w:rsidP="005325AC">
            <w:pPr>
              <w:pStyle w:val="Heading1"/>
            </w:pPr>
            <w:r w:rsidRPr="005325AC">
              <w:t xml:space="preserve">Personal Protective Equipment </w:t>
            </w:r>
          </w:p>
        </w:tc>
        <w:tc>
          <w:tcPr>
            <w:tcW w:w="1644" w:type="dxa"/>
            <w:tcBorders>
              <w:top w:val="dotted" w:sz="2" w:space="0" w:color="8C1E3C"/>
              <w:left w:val="dotted" w:sz="2" w:space="0" w:color="8C1E3C"/>
              <w:bottom w:val="dotted" w:sz="2" w:space="0" w:color="8C1E3C"/>
              <w:right w:val="dotted" w:sz="2" w:space="0" w:color="8C1E3C"/>
            </w:tcBorders>
            <w:shd w:val="pct5" w:color="auto" w:fill="auto"/>
            <w:vAlign w:val="center"/>
          </w:tcPr>
          <w:p w:rsidR="008D2110" w:rsidRPr="005325AC" w:rsidRDefault="008D2110" w:rsidP="008D2110">
            <w:pPr>
              <w:spacing w:line="240" w:lineRule="auto"/>
              <w:jc w:val="center"/>
              <w:rPr>
                <w:sz w:val="21"/>
                <w:szCs w:val="21"/>
                <w:lang w:val="en-GB"/>
              </w:rPr>
            </w:pPr>
          </w:p>
        </w:tc>
        <w:tc>
          <w:tcPr>
            <w:tcW w:w="8244" w:type="dxa"/>
            <w:tcBorders>
              <w:top w:val="dotted" w:sz="2" w:space="0" w:color="8C1E3C"/>
              <w:left w:val="dotted" w:sz="2" w:space="0" w:color="8C1E3C"/>
              <w:bottom w:val="dotted" w:sz="2" w:space="0" w:color="8C1E3C"/>
              <w:right w:val="dotted" w:sz="2" w:space="0" w:color="8C1E3C"/>
            </w:tcBorders>
            <w:shd w:val="pct5" w:color="auto" w:fill="auto"/>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Have you checked the material safety data sheet to ascertain what personal protective equipment (</w:t>
            </w:r>
            <w:smartTag w:uri="urn:schemas-microsoft-com:office:smarttags" w:element="stockticker">
              <w:r w:rsidRPr="005325AC">
                <w:rPr>
                  <w:sz w:val="21"/>
                  <w:szCs w:val="21"/>
                  <w:lang w:val="en-GB"/>
                </w:rPr>
                <w:t>PPE</w:t>
              </w:r>
            </w:smartTag>
            <w:r w:rsidRPr="005325AC">
              <w:rPr>
                <w:sz w:val="21"/>
                <w:szCs w:val="21"/>
                <w:lang w:val="en-GB"/>
              </w:rPr>
              <w:t>) is needed?</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8D2110">
            <w:pPr>
              <w:jc w:val="center"/>
              <w:rPr>
                <w:sz w:val="21"/>
                <w:szCs w:val="21"/>
              </w:rPr>
            </w:pPr>
            <w:r w:rsidRPr="005325AC">
              <w:rPr>
                <w:b/>
                <w:sz w:val="21"/>
                <w:szCs w:val="21"/>
              </w:rPr>
              <w:t>Yes</w:t>
            </w:r>
            <w:sdt>
              <w:sdtPr>
                <w:rPr>
                  <w:b/>
                  <w:sz w:val="21"/>
                  <w:szCs w:val="21"/>
                </w:rPr>
                <w:id w:val="-1435351344"/>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309252247"/>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Have you asked your safety equipment supplier to help you select suitable protective equipment?</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8D2110">
            <w:pPr>
              <w:jc w:val="center"/>
              <w:rPr>
                <w:sz w:val="21"/>
                <w:szCs w:val="21"/>
              </w:rPr>
            </w:pPr>
            <w:r w:rsidRPr="005325AC">
              <w:rPr>
                <w:b/>
                <w:sz w:val="21"/>
                <w:szCs w:val="21"/>
              </w:rPr>
              <w:t>Yes</w:t>
            </w:r>
            <w:sdt>
              <w:sdtPr>
                <w:rPr>
                  <w:b/>
                  <w:sz w:val="21"/>
                  <w:szCs w:val="21"/>
                </w:rPr>
                <w:id w:val="273613507"/>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1329797867"/>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 xml:space="preserve">Are there arrangements in place for keeping </w:t>
            </w:r>
            <w:smartTag w:uri="urn:schemas-microsoft-com:office:smarttags" w:element="stockticker">
              <w:r w:rsidRPr="005325AC">
                <w:rPr>
                  <w:sz w:val="21"/>
                  <w:szCs w:val="21"/>
                  <w:lang w:val="en-GB"/>
                </w:rPr>
                <w:t>PPE</w:t>
              </w:r>
            </w:smartTag>
            <w:r w:rsidRPr="005325AC">
              <w:rPr>
                <w:sz w:val="21"/>
                <w:szCs w:val="21"/>
                <w:lang w:val="en-GB"/>
              </w:rPr>
              <w:t xml:space="preserve"> clean? </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8D2110">
            <w:pPr>
              <w:jc w:val="center"/>
              <w:rPr>
                <w:sz w:val="21"/>
                <w:szCs w:val="21"/>
              </w:rPr>
            </w:pPr>
            <w:r w:rsidRPr="005325AC">
              <w:rPr>
                <w:b/>
                <w:sz w:val="21"/>
                <w:szCs w:val="21"/>
              </w:rPr>
              <w:t>Yes</w:t>
            </w:r>
            <w:sdt>
              <w:sdtPr>
                <w:rPr>
                  <w:b/>
                  <w:sz w:val="21"/>
                  <w:szCs w:val="21"/>
                </w:rPr>
                <w:id w:val="-265458295"/>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946154134"/>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 xml:space="preserve">Is </w:t>
            </w:r>
            <w:smartTag w:uri="urn:schemas-microsoft-com:office:smarttags" w:element="stockticker">
              <w:r w:rsidRPr="005325AC">
                <w:rPr>
                  <w:sz w:val="21"/>
                  <w:szCs w:val="21"/>
                  <w:lang w:val="en-GB"/>
                </w:rPr>
                <w:t>PPE</w:t>
              </w:r>
            </w:smartTag>
            <w:r w:rsidRPr="005325AC">
              <w:rPr>
                <w:sz w:val="21"/>
                <w:szCs w:val="21"/>
                <w:lang w:val="en-GB"/>
              </w:rPr>
              <w:t xml:space="preserve"> replaced at recommended intervals?</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8D2110">
            <w:pPr>
              <w:jc w:val="center"/>
              <w:rPr>
                <w:sz w:val="21"/>
                <w:szCs w:val="21"/>
              </w:rPr>
            </w:pPr>
            <w:r w:rsidRPr="005325AC">
              <w:rPr>
                <w:b/>
                <w:sz w:val="21"/>
                <w:szCs w:val="21"/>
              </w:rPr>
              <w:t>Yes</w:t>
            </w:r>
            <w:sdt>
              <w:sdtPr>
                <w:rPr>
                  <w:b/>
                  <w:sz w:val="21"/>
                  <w:szCs w:val="21"/>
                </w:rPr>
                <w:id w:val="573785187"/>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427420314"/>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 xml:space="preserve">Is respiratory protective equipment provided for cleaning and maintenance activities? </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8D2110">
            <w:pPr>
              <w:jc w:val="center"/>
              <w:rPr>
                <w:sz w:val="21"/>
                <w:szCs w:val="21"/>
              </w:rPr>
            </w:pPr>
            <w:r w:rsidRPr="005325AC">
              <w:rPr>
                <w:b/>
                <w:sz w:val="21"/>
                <w:szCs w:val="21"/>
              </w:rPr>
              <w:t>Yes</w:t>
            </w:r>
            <w:sdt>
              <w:sdtPr>
                <w:rPr>
                  <w:b/>
                  <w:sz w:val="21"/>
                  <w:szCs w:val="21"/>
                </w:rPr>
                <w:id w:val="1231042056"/>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401338419"/>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 xml:space="preserve">Do you ensure employees are instructed to report faults with </w:t>
            </w:r>
            <w:smartTag w:uri="urn:schemas-microsoft-com:office:smarttags" w:element="stockticker">
              <w:r w:rsidRPr="005325AC">
                <w:rPr>
                  <w:sz w:val="21"/>
                  <w:szCs w:val="21"/>
                  <w:lang w:val="en-GB"/>
                </w:rPr>
                <w:t>PPE</w:t>
              </w:r>
            </w:smartTag>
            <w:r w:rsidRPr="005325AC">
              <w:rPr>
                <w:sz w:val="21"/>
                <w:szCs w:val="21"/>
                <w:lang w:val="en-GB"/>
              </w:rPr>
              <w:t xml:space="preserve">? </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8D2110">
            <w:pPr>
              <w:jc w:val="center"/>
              <w:rPr>
                <w:sz w:val="21"/>
                <w:szCs w:val="21"/>
              </w:rPr>
            </w:pPr>
            <w:r w:rsidRPr="005325AC">
              <w:rPr>
                <w:b/>
                <w:sz w:val="21"/>
                <w:szCs w:val="21"/>
              </w:rPr>
              <w:t>Yes</w:t>
            </w:r>
            <w:sdt>
              <w:sdtPr>
                <w:rPr>
                  <w:b/>
                  <w:sz w:val="21"/>
                  <w:szCs w:val="21"/>
                </w:rPr>
                <w:id w:val="889229782"/>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554429758"/>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 xml:space="preserve">Is suitable </w:t>
            </w:r>
            <w:smartTag w:uri="urn:schemas-microsoft-com:office:smarttags" w:element="stockticker">
              <w:r w:rsidRPr="005325AC">
                <w:rPr>
                  <w:sz w:val="21"/>
                  <w:szCs w:val="21"/>
                  <w:lang w:val="en-GB"/>
                </w:rPr>
                <w:t>PPE</w:t>
              </w:r>
            </w:smartTag>
            <w:r w:rsidRPr="005325AC">
              <w:rPr>
                <w:sz w:val="21"/>
                <w:szCs w:val="21"/>
                <w:lang w:val="en-GB"/>
              </w:rPr>
              <w:t xml:space="preserve"> training given?</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8D2110">
            <w:pPr>
              <w:spacing w:line="240" w:lineRule="auto"/>
              <w:jc w:val="center"/>
              <w:rPr>
                <w:sz w:val="21"/>
                <w:szCs w:val="21"/>
                <w:lang w:val="en-GB"/>
              </w:rPr>
            </w:pPr>
            <w:r w:rsidRPr="005325AC">
              <w:rPr>
                <w:b/>
                <w:sz w:val="21"/>
                <w:szCs w:val="21"/>
              </w:rPr>
              <w:t>Yes</w:t>
            </w:r>
            <w:sdt>
              <w:sdtPr>
                <w:rPr>
                  <w:b/>
                  <w:sz w:val="21"/>
                  <w:szCs w:val="21"/>
                </w:rPr>
                <w:id w:val="346528175"/>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550899847"/>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454"/>
          <w:jc w:val="center"/>
        </w:trPr>
        <w:tc>
          <w:tcPr>
            <w:tcW w:w="5499" w:type="dxa"/>
            <w:tcBorders>
              <w:top w:val="dotted" w:sz="2" w:space="0" w:color="8C1E3C"/>
              <w:left w:val="dotted" w:sz="2" w:space="0" w:color="8C1E3C"/>
              <w:bottom w:val="dotted" w:sz="2" w:space="0" w:color="8C1E3C"/>
              <w:right w:val="dotted" w:sz="2" w:space="0" w:color="8C1E3C"/>
            </w:tcBorders>
            <w:shd w:val="pct5" w:color="auto" w:fill="auto"/>
            <w:vAlign w:val="center"/>
          </w:tcPr>
          <w:p w:rsidR="008D2110" w:rsidRPr="005325AC" w:rsidRDefault="008D2110" w:rsidP="005325AC">
            <w:pPr>
              <w:pStyle w:val="Heading1"/>
            </w:pPr>
            <w:r w:rsidRPr="005325AC">
              <w:t>Training and Supervision</w:t>
            </w:r>
          </w:p>
        </w:tc>
        <w:tc>
          <w:tcPr>
            <w:tcW w:w="1644" w:type="dxa"/>
            <w:tcBorders>
              <w:top w:val="dotted" w:sz="2" w:space="0" w:color="8C1E3C"/>
              <w:left w:val="dotted" w:sz="2" w:space="0" w:color="8C1E3C"/>
              <w:bottom w:val="dotted" w:sz="2" w:space="0" w:color="8C1E3C"/>
              <w:right w:val="dotted" w:sz="2" w:space="0" w:color="8C1E3C"/>
            </w:tcBorders>
            <w:shd w:val="pct5" w:color="auto" w:fill="auto"/>
            <w:vAlign w:val="center"/>
          </w:tcPr>
          <w:p w:rsidR="008D2110" w:rsidRPr="005325AC" w:rsidRDefault="008D2110" w:rsidP="008D2110">
            <w:pPr>
              <w:spacing w:line="240" w:lineRule="auto"/>
              <w:jc w:val="center"/>
              <w:rPr>
                <w:sz w:val="21"/>
                <w:szCs w:val="21"/>
                <w:lang w:val="en-GB"/>
              </w:rPr>
            </w:pPr>
          </w:p>
        </w:tc>
        <w:tc>
          <w:tcPr>
            <w:tcW w:w="8244" w:type="dxa"/>
            <w:tcBorders>
              <w:top w:val="dotted" w:sz="2" w:space="0" w:color="8C1E3C"/>
              <w:left w:val="dotted" w:sz="2" w:space="0" w:color="8C1E3C"/>
              <w:bottom w:val="dotted" w:sz="2" w:space="0" w:color="8C1E3C"/>
              <w:right w:val="dotted" w:sz="2" w:space="0" w:color="8C1E3C"/>
            </w:tcBorders>
            <w:shd w:val="pct5" w:color="auto" w:fill="auto"/>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Do you provide workers with information on the harmful nature of the substance?</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9E29E0">
              <w:rPr>
                <w:b/>
                <w:sz w:val="21"/>
                <w:szCs w:val="21"/>
              </w:rPr>
              <w:t>Yes</w:t>
            </w:r>
            <w:sdt>
              <w:sdtPr>
                <w:rPr>
                  <w:b/>
                  <w:sz w:val="21"/>
                  <w:szCs w:val="21"/>
                </w:rPr>
                <w:id w:val="-818726562"/>
                <w14:checkbox>
                  <w14:checked w14:val="0"/>
                  <w14:checkedState w14:val="2612" w14:font="MS Gothic"/>
                  <w14:uncheckedState w14:val="2610" w14:font="MS Gothic"/>
                </w14:checkbox>
              </w:sdtPr>
              <w:sdtContent>
                <w:r w:rsidRPr="009E29E0">
                  <w:rPr>
                    <w:rFonts w:ascii="MS Gothic" w:eastAsia="MS Gothic" w:hAnsi="MS Gothic" w:cs="MS Gothic" w:hint="eastAsia"/>
                    <w:b/>
                    <w:sz w:val="21"/>
                    <w:szCs w:val="21"/>
                  </w:rPr>
                  <w:t>☐</w:t>
                </w:r>
              </w:sdtContent>
            </w:sdt>
            <w:r w:rsidRPr="009E29E0">
              <w:rPr>
                <w:b/>
                <w:sz w:val="21"/>
                <w:szCs w:val="21"/>
              </w:rPr>
              <w:t xml:space="preserve">  -  No</w:t>
            </w:r>
            <w:sdt>
              <w:sdtPr>
                <w:rPr>
                  <w:b/>
                  <w:sz w:val="21"/>
                  <w:szCs w:val="21"/>
                </w:rPr>
                <w:id w:val="394941067"/>
                <w14:checkbox>
                  <w14:checked w14:val="0"/>
                  <w14:checkedState w14:val="2612" w14:font="MS Gothic"/>
                  <w14:uncheckedState w14:val="2610" w14:font="MS Gothic"/>
                </w14:checkbox>
              </w:sdtPr>
              <w:sdtContent>
                <w:r w:rsidRPr="009E29E0">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Are employees trained in all relevant process operations?</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9E29E0">
              <w:rPr>
                <w:b/>
                <w:sz w:val="21"/>
                <w:szCs w:val="21"/>
              </w:rPr>
              <w:t>Yes</w:t>
            </w:r>
            <w:sdt>
              <w:sdtPr>
                <w:rPr>
                  <w:b/>
                  <w:sz w:val="21"/>
                  <w:szCs w:val="21"/>
                </w:rPr>
                <w:id w:val="-1699237846"/>
                <w14:checkbox>
                  <w14:checked w14:val="0"/>
                  <w14:checkedState w14:val="2612" w14:font="MS Gothic"/>
                  <w14:uncheckedState w14:val="2610" w14:font="MS Gothic"/>
                </w14:checkbox>
              </w:sdtPr>
              <w:sdtContent>
                <w:r w:rsidRPr="009E29E0">
                  <w:rPr>
                    <w:rFonts w:ascii="MS Gothic" w:eastAsia="MS Gothic" w:hAnsi="MS Gothic" w:cs="MS Gothic" w:hint="eastAsia"/>
                    <w:b/>
                    <w:sz w:val="21"/>
                    <w:szCs w:val="21"/>
                  </w:rPr>
                  <w:t>☐</w:t>
                </w:r>
              </w:sdtContent>
            </w:sdt>
            <w:r w:rsidRPr="009E29E0">
              <w:rPr>
                <w:b/>
                <w:sz w:val="21"/>
                <w:szCs w:val="21"/>
              </w:rPr>
              <w:t xml:space="preserve">  -  No</w:t>
            </w:r>
            <w:sdt>
              <w:sdtPr>
                <w:rPr>
                  <w:b/>
                  <w:sz w:val="21"/>
                  <w:szCs w:val="21"/>
                </w:rPr>
                <w:id w:val="-1861818395"/>
                <w14:checkbox>
                  <w14:checked w14:val="0"/>
                  <w14:checkedState w14:val="2612" w14:font="MS Gothic"/>
                  <w14:uncheckedState w14:val="2610" w14:font="MS Gothic"/>
                </w14:checkbox>
              </w:sdtPr>
              <w:sdtContent>
                <w:r w:rsidRPr="009E29E0">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Are employees trained in following maintenance procedures?</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9E29E0">
              <w:rPr>
                <w:b/>
                <w:sz w:val="21"/>
                <w:szCs w:val="21"/>
              </w:rPr>
              <w:t>Yes</w:t>
            </w:r>
            <w:sdt>
              <w:sdtPr>
                <w:rPr>
                  <w:b/>
                  <w:sz w:val="21"/>
                  <w:szCs w:val="21"/>
                </w:rPr>
                <w:id w:val="-1149819770"/>
                <w14:checkbox>
                  <w14:checked w14:val="0"/>
                  <w14:checkedState w14:val="2612" w14:font="MS Gothic"/>
                  <w14:uncheckedState w14:val="2610" w14:font="MS Gothic"/>
                </w14:checkbox>
              </w:sdtPr>
              <w:sdtContent>
                <w:r w:rsidRPr="009E29E0">
                  <w:rPr>
                    <w:rFonts w:ascii="MS Gothic" w:eastAsia="MS Gothic" w:hAnsi="MS Gothic" w:cs="MS Gothic" w:hint="eastAsia"/>
                    <w:b/>
                    <w:sz w:val="21"/>
                    <w:szCs w:val="21"/>
                  </w:rPr>
                  <w:t>☐</w:t>
                </w:r>
              </w:sdtContent>
            </w:sdt>
            <w:r w:rsidRPr="009E29E0">
              <w:rPr>
                <w:b/>
                <w:sz w:val="21"/>
                <w:szCs w:val="21"/>
              </w:rPr>
              <w:t xml:space="preserve">  -  No</w:t>
            </w:r>
            <w:sdt>
              <w:sdtPr>
                <w:rPr>
                  <w:b/>
                  <w:sz w:val="21"/>
                  <w:szCs w:val="21"/>
                </w:rPr>
                <w:id w:val="1900398332"/>
                <w14:checkbox>
                  <w14:checked w14:val="0"/>
                  <w14:checkedState w14:val="2612" w14:font="MS Gothic"/>
                  <w14:uncheckedState w14:val="2610" w14:font="MS Gothic"/>
                </w14:checkbox>
              </w:sdtPr>
              <w:sdtContent>
                <w:r w:rsidRPr="009E29E0">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 xml:space="preserve">Are employees trained in when and how to use </w:t>
            </w:r>
            <w:smartTag w:uri="urn:schemas-microsoft-com:office:smarttags" w:element="stockticker">
              <w:r w:rsidRPr="005325AC">
                <w:rPr>
                  <w:sz w:val="21"/>
                  <w:szCs w:val="21"/>
                  <w:lang w:val="en-GB"/>
                </w:rPr>
                <w:t>PPE</w:t>
              </w:r>
            </w:smartTag>
            <w:r w:rsidRPr="005325AC">
              <w:rPr>
                <w:sz w:val="21"/>
                <w:szCs w:val="21"/>
                <w:lang w:val="en-GB"/>
              </w:rPr>
              <w:t>?</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9E29E0">
              <w:rPr>
                <w:b/>
                <w:sz w:val="21"/>
                <w:szCs w:val="21"/>
              </w:rPr>
              <w:t>Yes</w:t>
            </w:r>
            <w:sdt>
              <w:sdtPr>
                <w:rPr>
                  <w:b/>
                  <w:sz w:val="21"/>
                  <w:szCs w:val="21"/>
                </w:rPr>
                <w:id w:val="-1818641353"/>
                <w14:checkbox>
                  <w14:checked w14:val="0"/>
                  <w14:checkedState w14:val="2612" w14:font="MS Gothic"/>
                  <w14:uncheckedState w14:val="2610" w14:font="MS Gothic"/>
                </w14:checkbox>
              </w:sdtPr>
              <w:sdtContent>
                <w:r w:rsidRPr="009E29E0">
                  <w:rPr>
                    <w:rFonts w:ascii="MS Gothic" w:eastAsia="MS Gothic" w:hAnsi="MS Gothic" w:cs="MS Gothic" w:hint="eastAsia"/>
                    <w:b/>
                    <w:sz w:val="21"/>
                    <w:szCs w:val="21"/>
                  </w:rPr>
                  <w:t>☐</w:t>
                </w:r>
              </w:sdtContent>
            </w:sdt>
            <w:r w:rsidRPr="009E29E0">
              <w:rPr>
                <w:b/>
                <w:sz w:val="21"/>
                <w:szCs w:val="21"/>
              </w:rPr>
              <w:t xml:space="preserve">  -  No</w:t>
            </w:r>
            <w:sdt>
              <w:sdtPr>
                <w:rPr>
                  <w:b/>
                  <w:sz w:val="21"/>
                  <w:szCs w:val="21"/>
                </w:rPr>
                <w:id w:val="-13541004"/>
                <w14:checkbox>
                  <w14:checked w14:val="0"/>
                  <w14:checkedState w14:val="2612" w14:font="MS Gothic"/>
                  <w14:uncheckedState w14:val="2610" w14:font="MS Gothic"/>
                </w14:checkbox>
              </w:sdtPr>
              <w:sdtContent>
                <w:r w:rsidRPr="009E29E0">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Are employees trained in how to detect and deal with leaks?</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9E29E0">
              <w:rPr>
                <w:b/>
                <w:sz w:val="21"/>
                <w:szCs w:val="21"/>
              </w:rPr>
              <w:t>Yes</w:t>
            </w:r>
            <w:sdt>
              <w:sdtPr>
                <w:rPr>
                  <w:b/>
                  <w:sz w:val="21"/>
                  <w:szCs w:val="21"/>
                </w:rPr>
                <w:id w:val="588517235"/>
                <w14:checkbox>
                  <w14:checked w14:val="0"/>
                  <w14:checkedState w14:val="2612" w14:font="MS Gothic"/>
                  <w14:uncheckedState w14:val="2610" w14:font="MS Gothic"/>
                </w14:checkbox>
              </w:sdtPr>
              <w:sdtContent>
                <w:r w:rsidRPr="009E29E0">
                  <w:rPr>
                    <w:rFonts w:ascii="MS Gothic" w:eastAsia="MS Gothic" w:hAnsi="MS Gothic" w:cs="MS Gothic" w:hint="eastAsia"/>
                    <w:b/>
                    <w:sz w:val="21"/>
                    <w:szCs w:val="21"/>
                  </w:rPr>
                  <w:t>☐</w:t>
                </w:r>
              </w:sdtContent>
            </w:sdt>
            <w:r w:rsidRPr="009E29E0">
              <w:rPr>
                <w:b/>
                <w:sz w:val="21"/>
                <w:szCs w:val="21"/>
              </w:rPr>
              <w:t xml:space="preserve">  -  No</w:t>
            </w:r>
            <w:sdt>
              <w:sdtPr>
                <w:rPr>
                  <w:b/>
                  <w:sz w:val="21"/>
                  <w:szCs w:val="21"/>
                </w:rPr>
                <w:id w:val="69006710"/>
                <w14:checkbox>
                  <w14:checked w14:val="0"/>
                  <w14:checkedState w14:val="2612" w14:font="MS Gothic"/>
                  <w14:uncheckedState w14:val="2610" w14:font="MS Gothic"/>
                </w14:checkbox>
              </w:sdtPr>
              <w:sdtContent>
                <w:r w:rsidRPr="009E29E0">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 xml:space="preserve">Do you provide employees with instruction and training in the safe use of the chemical? </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8D2110">
            <w:pPr>
              <w:spacing w:line="240" w:lineRule="auto"/>
              <w:jc w:val="center"/>
              <w:rPr>
                <w:sz w:val="21"/>
                <w:szCs w:val="21"/>
                <w:lang w:val="en-GB"/>
              </w:rPr>
            </w:pPr>
            <w:r w:rsidRPr="005325AC">
              <w:rPr>
                <w:b/>
                <w:sz w:val="21"/>
                <w:szCs w:val="21"/>
              </w:rPr>
              <w:t>Yes</w:t>
            </w:r>
            <w:sdt>
              <w:sdtPr>
                <w:rPr>
                  <w:b/>
                  <w:sz w:val="21"/>
                  <w:szCs w:val="21"/>
                </w:rPr>
                <w:id w:val="1169688418"/>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r w:rsidRPr="005325AC">
              <w:rPr>
                <w:b/>
                <w:sz w:val="21"/>
                <w:szCs w:val="21"/>
              </w:rPr>
              <w:t xml:space="preserve">  -  No</w:t>
            </w:r>
            <w:sdt>
              <w:sdtPr>
                <w:rPr>
                  <w:b/>
                  <w:sz w:val="21"/>
                  <w:szCs w:val="21"/>
                </w:rPr>
                <w:id w:val="2061127614"/>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Do employees know what to do if something goes wrong?</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3E75C2">
              <w:rPr>
                <w:b/>
                <w:sz w:val="21"/>
                <w:szCs w:val="21"/>
              </w:rPr>
              <w:t>Yes</w:t>
            </w:r>
            <w:sdt>
              <w:sdtPr>
                <w:rPr>
                  <w:b/>
                  <w:sz w:val="21"/>
                  <w:szCs w:val="21"/>
                </w:rPr>
                <w:id w:val="674152749"/>
                <w14:checkbox>
                  <w14:checked w14:val="0"/>
                  <w14:checkedState w14:val="2612" w14:font="MS Gothic"/>
                  <w14:uncheckedState w14:val="2610" w14:font="MS Gothic"/>
                </w14:checkbox>
              </w:sdtPr>
              <w:sdtContent>
                <w:r w:rsidRPr="003E75C2">
                  <w:rPr>
                    <w:rFonts w:ascii="MS Gothic" w:eastAsia="MS Gothic" w:hAnsi="MS Gothic" w:cs="MS Gothic" w:hint="eastAsia"/>
                    <w:b/>
                    <w:sz w:val="21"/>
                    <w:szCs w:val="21"/>
                  </w:rPr>
                  <w:t>☐</w:t>
                </w:r>
              </w:sdtContent>
            </w:sdt>
            <w:r w:rsidRPr="003E75C2">
              <w:rPr>
                <w:b/>
                <w:sz w:val="21"/>
                <w:szCs w:val="21"/>
              </w:rPr>
              <w:t xml:space="preserve">  -  No</w:t>
            </w:r>
            <w:sdt>
              <w:sdtPr>
                <w:rPr>
                  <w:b/>
                  <w:sz w:val="21"/>
                  <w:szCs w:val="21"/>
                </w:rPr>
                <w:id w:val="946583059"/>
                <w14:checkbox>
                  <w14:checked w14:val="0"/>
                  <w14:checkedState w14:val="2612" w14:font="MS Gothic"/>
                  <w14:uncheckedState w14:val="2610" w14:font="MS Gothic"/>
                </w14:checkbox>
              </w:sdtPr>
              <w:sdtContent>
                <w:r w:rsidRPr="003E75C2">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Have a system available for checking that control measures are in place and are being followed.</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3E75C2">
              <w:rPr>
                <w:b/>
                <w:sz w:val="21"/>
                <w:szCs w:val="21"/>
              </w:rPr>
              <w:t>Yes</w:t>
            </w:r>
            <w:sdt>
              <w:sdtPr>
                <w:rPr>
                  <w:b/>
                  <w:sz w:val="21"/>
                  <w:szCs w:val="21"/>
                </w:rPr>
                <w:id w:val="118117200"/>
                <w14:checkbox>
                  <w14:checked w14:val="0"/>
                  <w14:checkedState w14:val="2612" w14:font="MS Gothic"/>
                  <w14:uncheckedState w14:val="2610" w14:font="MS Gothic"/>
                </w14:checkbox>
              </w:sdtPr>
              <w:sdtContent>
                <w:r w:rsidRPr="003E75C2">
                  <w:rPr>
                    <w:rFonts w:ascii="MS Gothic" w:eastAsia="MS Gothic" w:hAnsi="MS Gothic" w:cs="MS Gothic" w:hint="eastAsia"/>
                    <w:b/>
                    <w:sz w:val="21"/>
                    <w:szCs w:val="21"/>
                  </w:rPr>
                  <w:t>☐</w:t>
                </w:r>
              </w:sdtContent>
            </w:sdt>
            <w:r w:rsidRPr="003E75C2">
              <w:rPr>
                <w:b/>
                <w:sz w:val="21"/>
                <w:szCs w:val="21"/>
              </w:rPr>
              <w:t xml:space="preserve">  -  No</w:t>
            </w:r>
            <w:sdt>
              <w:sdtPr>
                <w:rPr>
                  <w:b/>
                  <w:sz w:val="21"/>
                  <w:szCs w:val="21"/>
                </w:rPr>
                <w:id w:val="2104217720"/>
                <w14:checkbox>
                  <w14:checked w14:val="0"/>
                  <w14:checkedState w14:val="2612" w14:font="MS Gothic"/>
                  <w14:uncheckedState w14:val="2610" w14:font="MS Gothic"/>
                </w14:checkbox>
              </w:sdtPr>
              <w:sdtContent>
                <w:r w:rsidRPr="003E75C2">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Are your employees aware of any health surveillance arrangements?</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3E75C2">
              <w:rPr>
                <w:b/>
                <w:sz w:val="21"/>
                <w:szCs w:val="21"/>
              </w:rPr>
              <w:t>Yes</w:t>
            </w:r>
            <w:sdt>
              <w:sdtPr>
                <w:rPr>
                  <w:b/>
                  <w:sz w:val="21"/>
                  <w:szCs w:val="21"/>
                </w:rPr>
                <w:id w:val="-249808899"/>
                <w14:checkbox>
                  <w14:checked w14:val="0"/>
                  <w14:checkedState w14:val="2612" w14:font="MS Gothic"/>
                  <w14:uncheckedState w14:val="2610" w14:font="MS Gothic"/>
                </w14:checkbox>
              </w:sdtPr>
              <w:sdtContent>
                <w:r w:rsidRPr="003E75C2">
                  <w:rPr>
                    <w:rFonts w:ascii="MS Gothic" w:eastAsia="MS Gothic" w:hAnsi="MS Gothic" w:cs="MS Gothic" w:hint="eastAsia"/>
                    <w:b/>
                    <w:sz w:val="21"/>
                    <w:szCs w:val="21"/>
                  </w:rPr>
                  <w:t>☐</w:t>
                </w:r>
              </w:sdtContent>
            </w:sdt>
            <w:r w:rsidRPr="003E75C2">
              <w:rPr>
                <w:b/>
                <w:sz w:val="21"/>
                <w:szCs w:val="21"/>
              </w:rPr>
              <w:t xml:space="preserve">  -  No</w:t>
            </w:r>
            <w:sdt>
              <w:sdtPr>
                <w:rPr>
                  <w:b/>
                  <w:sz w:val="21"/>
                  <w:szCs w:val="21"/>
                </w:rPr>
                <w:id w:val="618255918"/>
                <w14:checkbox>
                  <w14:checked w14:val="0"/>
                  <w14:checkedState w14:val="2612" w14:font="MS Gothic"/>
                  <w14:uncheckedState w14:val="2610" w14:font="MS Gothic"/>
                </w14:checkbox>
              </w:sdtPr>
              <w:sdtContent>
                <w:r w:rsidRPr="003E75C2">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8D2110">
        <w:trPr>
          <w:trHeight w:val="454"/>
          <w:jc w:val="center"/>
        </w:trPr>
        <w:tc>
          <w:tcPr>
            <w:tcW w:w="5499" w:type="dxa"/>
            <w:tcBorders>
              <w:top w:val="dotted" w:sz="2" w:space="0" w:color="8C1E3C"/>
              <w:left w:val="dotted" w:sz="2" w:space="0" w:color="8C1E3C"/>
              <w:bottom w:val="dotted" w:sz="2" w:space="0" w:color="8C1E3C"/>
              <w:right w:val="dotted" w:sz="2" w:space="0" w:color="8C1E3C"/>
            </w:tcBorders>
            <w:shd w:val="pct5" w:color="auto" w:fill="auto"/>
            <w:vAlign w:val="center"/>
          </w:tcPr>
          <w:p w:rsidR="008D2110" w:rsidRPr="005325AC" w:rsidRDefault="008D2110" w:rsidP="005325AC">
            <w:pPr>
              <w:pStyle w:val="Heading1"/>
            </w:pPr>
            <w:r w:rsidRPr="005325AC">
              <w:t>Cleaning and Housekeeping</w:t>
            </w:r>
          </w:p>
        </w:tc>
        <w:tc>
          <w:tcPr>
            <w:tcW w:w="1644" w:type="dxa"/>
            <w:tcBorders>
              <w:top w:val="dotted" w:sz="2" w:space="0" w:color="8C1E3C"/>
              <w:left w:val="dotted" w:sz="2" w:space="0" w:color="8C1E3C"/>
              <w:bottom w:val="dotted" w:sz="2" w:space="0" w:color="8C1E3C"/>
              <w:right w:val="dotted" w:sz="2" w:space="0" w:color="8C1E3C"/>
            </w:tcBorders>
            <w:shd w:val="pct5" w:color="auto" w:fill="auto"/>
            <w:vAlign w:val="center"/>
          </w:tcPr>
          <w:p w:rsidR="008D2110" w:rsidRPr="005325AC" w:rsidRDefault="008D2110" w:rsidP="008D2110">
            <w:pPr>
              <w:spacing w:line="240" w:lineRule="auto"/>
              <w:jc w:val="center"/>
              <w:rPr>
                <w:sz w:val="21"/>
                <w:szCs w:val="21"/>
                <w:lang w:val="en-GB"/>
              </w:rPr>
            </w:pPr>
          </w:p>
        </w:tc>
        <w:tc>
          <w:tcPr>
            <w:tcW w:w="8244" w:type="dxa"/>
            <w:tcBorders>
              <w:top w:val="dotted" w:sz="2" w:space="0" w:color="8C1E3C"/>
              <w:left w:val="dotted" w:sz="2" w:space="0" w:color="8C1E3C"/>
              <w:bottom w:val="dotted" w:sz="2" w:space="0" w:color="8C1E3C"/>
              <w:right w:val="dotted" w:sz="2" w:space="0" w:color="8C1E3C"/>
            </w:tcBorders>
            <w:shd w:val="pct5" w:color="auto" w:fill="auto"/>
            <w:vAlign w:val="center"/>
          </w:tcPr>
          <w:p w:rsidR="008D2110" w:rsidRPr="005325AC" w:rsidRDefault="008D2110" w:rsidP="00AE6C41">
            <w:pPr>
              <w:spacing w:line="240" w:lineRule="auto"/>
              <w:rPr>
                <w:sz w:val="21"/>
                <w:szCs w:val="21"/>
                <w:lang w:val="en-GB"/>
              </w:rPr>
            </w:pPr>
          </w:p>
        </w:tc>
      </w:tr>
      <w:tr w:rsidR="008D2110" w:rsidRPr="005325AC" w:rsidTr="00B30C93">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b/>
                <w:sz w:val="21"/>
                <w:szCs w:val="21"/>
                <w:lang w:val="en-GB"/>
              </w:rPr>
            </w:pPr>
            <w:r w:rsidRPr="005325AC">
              <w:rPr>
                <w:sz w:val="21"/>
                <w:szCs w:val="21"/>
                <w:lang w:val="en-GB"/>
              </w:rPr>
              <w:t>Are items of work equipment and the work area regularly cleaned to prevent contamination build up?</w:t>
            </w:r>
            <w:r w:rsidRPr="005325AC">
              <w:rPr>
                <w:b/>
                <w:sz w:val="21"/>
                <w:szCs w:val="21"/>
                <w:lang w:val="en-GB"/>
              </w:rPr>
              <w:t xml:space="preserve"> </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8D2110">
            <w:pPr>
              <w:spacing w:line="240" w:lineRule="auto"/>
              <w:jc w:val="center"/>
              <w:rPr>
                <w:sz w:val="21"/>
                <w:szCs w:val="21"/>
                <w:lang w:val="en-GB"/>
              </w:rPr>
            </w:pPr>
            <w:r w:rsidRPr="005325AC">
              <w:rPr>
                <w:b/>
                <w:sz w:val="21"/>
                <w:szCs w:val="21"/>
              </w:rPr>
              <w:t>Yes</w:t>
            </w:r>
            <w:sdt>
              <w:sdtPr>
                <w:rPr>
                  <w:b/>
                  <w:sz w:val="21"/>
                  <w:szCs w:val="21"/>
                </w:rPr>
                <w:id w:val="1831324022"/>
                <w14:checkbox>
                  <w14:checked w14:val="0"/>
                  <w14:checkedState w14:val="2612" w14:font="MS Gothic"/>
                  <w14:uncheckedState w14:val="2610" w14:font="MS Gothic"/>
                </w14:checkbox>
              </w:sdtPr>
              <w:sdtContent>
                <w:r w:rsidR="00B6159B">
                  <w:rPr>
                    <w:rFonts w:ascii="MS Gothic" w:eastAsia="MS Gothic" w:hAnsi="MS Gothic" w:hint="eastAsia"/>
                    <w:b/>
                    <w:sz w:val="21"/>
                    <w:szCs w:val="21"/>
                  </w:rPr>
                  <w:t>☐</w:t>
                </w:r>
              </w:sdtContent>
            </w:sdt>
            <w:r w:rsidRPr="005325AC">
              <w:rPr>
                <w:b/>
                <w:sz w:val="21"/>
                <w:szCs w:val="21"/>
              </w:rPr>
              <w:t xml:space="preserve">  -  No</w:t>
            </w:r>
            <w:sdt>
              <w:sdtPr>
                <w:rPr>
                  <w:b/>
                  <w:sz w:val="21"/>
                  <w:szCs w:val="21"/>
                </w:rPr>
                <w:id w:val="343292248"/>
                <w14:checkbox>
                  <w14:checked w14:val="0"/>
                  <w14:checkedState w14:val="2612" w14:font="MS Gothic"/>
                  <w14:uncheckedState w14:val="2610" w14:font="MS Gothic"/>
                </w14:checkbox>
              </w:sdtPr>
              <w:sdtContent>
                <w:r w:rsidRPr="005325AC">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B30C93">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b/>
                <w:sz w:val="21"/>
                <w:szCs w:val="21"/>
                <w:lang w:val="en-GB"/>
              </w:rPr>
            </w:pPr>
            <w:r w:rsidRPr="005325AC">
              <w:rPr>
                <w:sz w:val="21"/>
                <w:szCs w:val="21"/>
                <w:lang w:val="en-GB"/>
              </w:rPr>
              <w:t>Is the workroom and other equipment cleaned regularly?</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FF073D">
              <w:rPr>
                <w:b/>
                <w:sz w:val="21"/>
                <w:szCs w:val="21"/>
              </w:rPr>
              <w:t>Yes</w:t>
            </w:r>
            <w:sdt>
              <w:sdtPr>
                <w:rPr>
                  <w:b/>
                  <w:sz w:val="21"/>
                  <w:szCs w:val="21"/>
                </w:rPr>
                <w:id w:val="1532697593"/>
                <w14:checkbox>
                  <w14:checked w14:val="0"/>
                  <w14:checkedState w14:val="2612" w14:font="MS Gothic"/>
                  <w14:uncheckedState w14:val="2610" w14:font="MS Gothic"/>
                </w14:checkbox>
              </w:sdtPr>
              <w:sdtContent>
                <w:r w:rsidRPr="00FF073D">
                  <w:rPr>
                    <w:rFonts w:ascii="MS Gothic" w:eastAsia="MS Gothic" w:hAnsi="MS Gothic" w:cs="MS Gothic" w:hint="eastAsia"/>
                    <w:b/>
                    <w:sz w:val="21"/>
                    <w:szCs w:val="21"/>
                  </w:rPr>
                  <w:t>☐</w:t>
                </w:r>
              </w:sdtContent>
            </w:sdt>
            <w:r w:rsidRPr="00FF073D">
              <w:rPr>
                <w:b/>
                <w:sz w:val="21"/>
                <w:szCs w:val="21"/>
              </w:rPr>
              <w:t xml:space="preserve">  -  No</w:t>
            </w:r>
            <w:sdt>
              <w:sdtPr>
                <w:rPr>
                  <w:b/>
                  <w:sz w:val="21"/>
                  <w:szCs w:val="21"/>
                </w:rPr>
                <w:id w:val="1522894385"/>
                <w14:checkbox>
                  <w14:checked w14:val="0"/>
                  <w14:checkedState w14:val="2612" w14:font="MS Gothic"/>
                  <w14:uncheckedState w14:val="2610" w14:font="MS Gothic"/>
                </w14:checkbox>
              </w:sdtPr>
              <w:sdtContent>
                <w:r w:rsidRPr="00FF073D">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B30C93">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b/>
                <w:sz w:val="21"/>
                <w:szCs w:val="21"/>
                <w:lang w:val="en-GB"/>
              </w:rPr>
            </w:pPr>
            <w:r w:rsidRPr="005325AC">
              <w:rPr>
                <w:sz w:val="21"/>
                <w:szCs w:val="21"/>
                <w:lang w:val="en-GB"/>
              </w:rPr>
              <w:t>Are spills dealt with immediately using the relevant emergency procedures?</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FF073D">
              <w:rPr>
                <w:b/>
                <w:sz w:val="21"/>
                <w:szCs w:val="21"/>
              </w:rPr>
              <w:t>Yes</w:t>
            </w:r>
            <w:sdt>
              <w:sdtPr>
                <w:rPr>
                  <w:b/>
                  <w:sz w:val="21"/>
                  <w:szCs w:val="21"/>
                </w:rPr>
                <w:id w:val="-751662037"/>
                <w14:checkbox>
                  <w14:checked w14:val="0"/>
                  <w14:checkedState w14:val="2612" w14:font="MS Gothic"/>
                  <w14:uncheckedState w14:val="2610" w14:font="MS Gothic"/>
                </w14:checkbox>
              </w:sdtPr>
              <w:sdtContent>
                <w:r w:rsidRPr="00FF073D">
                  <w:rPr>
                    <w:rFonts w:ascii="MS Gothic" w:eastAsia="MS Gothic" w:hAnsi="MS Gothic" w:cs="MS Gothic" w:hint="eastAsia"/>
                    <w:b/>
                    <w:sz w:val="21"/>
                    <w:szCs w:val="21"/>
                  </w:rPr>
                  <w:t>☐</w:t>
                </w:r>
              </w:sdtContent>
            </w:sdt>
            <w:r w:rsidRPr="00FF073D">
              <w:rPr>
                <w:b/>
                <w:sz w:val="21"/>
                <w:szCs w:val="21"/>
              </w:rPr>
              <w:t xml:space="preserve">  -  No</w:t>
            </w:r>
            <w:sdt>
              <w:sdtPr>
                <w:rPr>
                  <w:b/>
                  <w:sz w:val="21"/>
                  <w:szCs w:val="21"/>
                </w:rPr>
                <w:id w:val="-1402827204"/>
                <w14:checkbox>
                  <w14:checked w14:val="0"/>
                  <w14:checkedState w14:val="2612" w14:font="MS Gothic"/>
                  <w14:uncheckedState w14:val="2610" w14:font="MS Gothic"/>
                </w14:checkbox>
              </w:sdtPr>
              <w:sdtContent>
                <w:r w:rsidRPr="00FF073D">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B30C93">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b/>
                <w:sz w:val="21"/>
                <w:szCs w:val="21"/>
                <w:lang w:val="en-GB"/>
              </w:rPr>
            </w:pPr>
            <w:r w:rsidRPr="005325AC">
              <w:rPr>
                <w:sz w:val="21"/>
                <w:szCs w:val="21"/>
                <w:lang w:val="en-GB"/>
              </w:rPr>
              <w:t>Are appropriate cleaning methods used so that contamination is not spread?</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FF073D">
              <w:rPr>
                <w:b/>
                <w:sz w:val="21"/>
                <w:szCs w:val="21"/>
              </w:rPr>
              <w:t>Yes</w:t>
            </w:r>
            <w:sdt>
              <w:sdtPr>
                <w:rPr>
                  <w:b/>
                  <w:sz w:val="21"/>
                  <w:szCs w:val="21"/>
                </w:rPr>
                <w:id w:val="1148258058"/>
                <w14:checkbox>
                  <w14:checked w14:val="0"/>
                  <w14:checkedState w14:val="2612" w14:font="MS Gothic"/>
                  <w14:uncheckedState w14:val="2610" w14:font="MS Gothic"/>
                </w14:checkbox>
              </w:sdtPr>
              <w:sdtContent>
                <w:r w:rsidRPr="00FF073D">
                  <w:rPr>
                    <w:rFonts w:ascii="MS Gothic" w:eastAsia="MS Gothic" w:hAnsi="MS Gothic" w:cs="MS Gothic" w:hint="eastAsia"/>
                    <w:b/>
                    <w:sz w:val="21"/>
                    <w:szCs w:val="21"/>
                  </w:rPr>
                  <w:t>☐</w:t>
                </w:r>
              </w:sdtContent>
            </w:sdt>
            <w:r w:rsidRPr="00FF073D">
              <w:rPr>
                <w:b/>
                <w:sz w:val="21"/>
                <w:szCs w:val="21"/>
              </w:rPr>
              <w:t xml:space="preserve">  -  No</w:t>
            </w:r>
            <w:sdt>
              <w:sdtPr>
                <w:rPr>
                  <w:b/>
                  <w:sz w:val="21"/>
                  <w:szCs w:val="21"/>
                </w:rPr>
                <w:id w:val="1186414135"/>
                <w14:checkbox>
                  <w14:checked w14:val="0"/>
                  <w14:checkedState w14:val="2612" w14:font="MS Gothic"/>
                  <w14:uncheckedState w14:val="2610" w14:font="MS Gothic"/>
                </w14:checkbox>
              </w:sdtPr>
              <w:sdtContent>
                <w:r w:rsidRPr="00FF073D">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B30C93">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 xml:space="preserve">Are containers stored in a safe place? </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FF073D">
              <w:rPr>
                <w:b/>
                <w:sz w:val="21"/>
                <w:szCs w:val="21"/>
              </w:rPr>
              <w:t>Yes</w:t>
            </w:r>
            <w:sdt>
              <w:sdtPr>
                <w:rPr>
                  <w:b/>
                  <w:sz w:val="21"/>
                  <w:szCs w:val="21"/>
                </w:rPr>
                <w:id w:val="-239877437"/>
                <w14:checkbox>
                  <w14:checked w14:val="0"/>
                  <w14:checkedState w14:val="2612" w14:font="MS Gothic"/>
                  <w14:uncheckedState w14:val="2610" w14:font="MS Gothic"/>
                </w14:checkbox>
              </w:sdtPr>
              <w:sdtContent>
                <w:r w:rsidRPr="00FF073D">
                  <w:rPr>
                    <w:rFonts w:ascii="MS Gothic" w:eastAsia="MS Gothic" w:hAnsi="MS Gothic" w:cs="MS Gothic" w:hint="eastAsia"/>
                    <w:b/>
                    <w:sz w:val="21"/>
                    <w:szCs w:val="21"/>
                  </w:rPr>
                  <w:t>☐</w:t>
                </w:r>
              </w:sdtContent>
            </w:sdt>
            <w:r w:rsidRPr="00FF073D">
              <w:rPr>
                <w:b/>
                <w:sz w:val="21"/>
                <w:szCs w:val="21"/>
              </w:rPr>
              <w:t xml:space="preserve">  -  No</w:t>
            </w:r>
            <w:sdt>
              <w:sdtPr>
                <w:rPr>
                  <w:b/>
                  <w:sz w:val="21"/>
                  <w:szCs w:val="21"/>
                </w:rPr>
                <w:id w:val="573858248"/>
                <w14:checkbox>
                  <w14:checked w14:val="0"/>
                  <w14:checkedState w14:val="2612" w14:font="MS Gothic"/>
                  <w14:uncheckedState w14:val="2610" w14:font="MS Gothic"/>
                </w14:checkbox>
              </w:sdtPr>
              <w:sdtContent>
                <w:r w:rsidRPr="00FF073D">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B30C93">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Are empty containers disposed of safely?</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FF073D">
              <w:rPr>
                <w:b/>
                <w:sz w:val="21"/>
                <w:szCs w:val="21"/>
              </w:rPr>
              <w:t>Yes</w:t>
            </w:r>
            <w:sdt>
              <w:sdtPr>
                <w:rPr>
                  <w:b/>
                  <w:sz w:val="21"/>
                  <w:szCs w:val="21"/>
                </w:rPr>
                <w:id w:val="-714502935"/>
                <w14:checkbox>
                  <w14:checked w14:val="0"/>
                  <w14:checkedState w14:val="2612" w14:font="MS Gothic"/>
                  <w14:uncheckedState w14:val="2610" w14:font="MS Gothic"/>
                </w14:checkbox>
              </w:sdtPr>
              <w:sdtContent>
                <w:r w:rsidRPr="00FF073D">
                  <w:rPr>
                    <w:rFonts w:ascii="MS Gothic" w:eastAsia="MS Gothic" w:hAnsi="MS Gothic" w:cs="MS Gothic" w:hint="eastAsia"/>
                    <w:b/>
                    <w:sz w:val="21"/>
                    <w:szCs w:val="21"/>
                  </w:rPr>
                  <w:t>☐</w:t>
                </w:r>
              </w:sdtContent>
            </w:sdt>
            <w:r w:rsidRPr="00FF073D">
              <w:rPr>
                <w:b/>
                <w:sz w:val="21"/>
                <w:szCs w:val="21"/>
              </w:rPr>
              <w:t xml:space="preserve">  -  No</w:t>
            </w:r>
            <w:sdt>
              <w:sdtPr>
                <w:rPr>
                  <w:b/>
                  <w:sz w:val="21"/>
                  <w:szCs w:val="21"/>
                </w:rPr>
                <w:id w:val="825325221"/>
                <w14:checkbox>
                  <w14:checked w14:val="0"/>
                  <w14:checkedState w14:val="2612" w14:font="MS Gothic"/>
                  <w14:uncheckedState w14:val="2610" w14:font="MS Gothic"/>
                </w14:checkbox>
              </w:sdtPr>
              <w:sdtContent>
                <w:r w:rsidRPr="00FF073D">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r w:rsidR="008D2110" w:rsidRPr="005325AC" w:rsidTr="00B30C93">
        <w:trPr>
          <w:trHeight w:val="737"/>
          <w:jc w:val="center"/>
        </w:trPr>
        <w:tc>
          <w:tcPr>
            <w:tcW w:w="5499"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r w:rsidRPr="005325AC">
              <w:rPr>
                <w:sz w:val="21"/>
                <w:szCs w:val="21"/>
                <w:lang w:val="en-GB"/>
              </w:rPr>
              <w:t>Are lids put on or containers sealed immediately after use?</w:t>
            </w:r>
          </w:p>
        </w:tc>
        <w:tc>
          <w:tcPr>
            <w:tcW w:w="1644" w:type="dxa"/>
            <w:tcBorders>
              <w:top w:val="dotted" w:sz="2" w:space="0" w:color="8C1E3C"/>
              <w:left w:val="dotted" w:sz="2" w:space="0" w:color="8C1E3C"/>
              <w:bottom w:val="dotted" w:sz="2" w:space="0" w:color="8C1E3C"/>
              <w:right w:val="dotted" w:sz="2" w:space="0" w:color="8C1E3C"/>
            </w:tcBorders>
            <w:vAlign w:val="center"/>
          </w:tcPr>
          <w:p w:rsidR="008D2110" w:rsidRDefault="008D2110" w:rsidP="008D2110">
            <w:pPr>
              <w:jc w:val="center"/>
            </w:pPr>
            <w:r w:rsidRPr="00FF073D">
              <w:rPr>
                <w:b/>
                <w:sz w:val="21"/>
                <w:szCs w:val="21"/>
              </w:rPr>
              <w:t>Yes</w:t>
            </w:r>
            <w:sdt>
              <w:sdtPr>
                <w:rPr>
                  <w:b/>
                  <w:sz w:val="21"/>
                  <w:szCs w:val="21"/>
                </w:rPr>
                <w:id w:val="-1888642814"/>
                <w14:checkbox>
                  <w14:checked w14:val="0"/>
                  <w14:checkedState w14:val="2612" w14:font="MS Gothic"/>
                  <w14:uncheckedState w14:val="2610" w14:font="MS Gothic"/>
                </w14:checkbox>
              </w:sdtPr>
              <w:sdtContent>
                <w:r w:rsidRPr="00FF073D">
                  <w:rPr>
                    <w:rFonts w:ascii="MS Gothic" w:eastAsia="MS Gothic" w:hAnsi="MS Gothic" w:cs="MS Gothic" w:hint="eastAsia"/>
                    <w:b/>
                    <w:sz w:val="21"/>
                    <w:szCs w:val="21"/>
                  </w:rPr>
                  <w:t>☐</w:t>
                </w:r>
              </w:sdtContent>
            </w:sdt>
            <w:r w:rsidRPr="00FF073D">
              <w:rPr>
                <w:b/>
                <w:sz w:val="21"/>
                <w:szCs w:val="21"/>
              </w:rPr>
              <w:t xml:space="preserve">  -  No</w:t>
            </w:r>
            <w:sdt>
              <w:sdtPr>
                <w:rPr>
                  <w:b/>
                  <w:sz w:val="21"/>
                  <w:szCs w:val="21"/>
                </w:rPr>
                <w:id w:val="1185323302"/>
                <w14:checkbox>
                  <w14:checked w14:val="0"/>
                  <w14:checkedState w14:val="2612" w14:font="MS Gothic"/>
                  <w14:uncheckedState w14:val="2610" w14:font="MS Gothic"/>
                </w14:checkbox>
              </w:sdtPr>
              <w:sdtContent>
                <w:r w:rsidRPr="00FF073D">
                  <w:rPr>
                    <w:rFonts w:ascii="MS Gothic" w:eastAsia="MS Gothic" w:hAnsi="MS Gothic" w:cs="MS Gothic" w:hint="eastAsia"/>
                    <w:b/>
                    <w:sz w:val="21"/>
                    <w:szCs w:val="21"/>
                  </w:rPr>
                  <w:t>☐</w:t>
                </w:r>
              </w:sdtContent>
            </w:sdt>
          </w:p>
        </w:tc>
        <w:tc>
          <w:tcPr>
            <w:tcW w:w="8244" w:type="dxa"/>
            <w:tcBorders>
              <w:top w:val="dotted" w:sz="2" w:space="0" w:color="8C1E3C"/>
              <w:left w:val="dotted" w:sz="2" w:space="0" w:color="8C1E3C"/>
              <w:bottom w:val="dotted" w:sz="2" w:space="0" w:color="8C1E3C"/>
              <w:right w:val="dotted" w:sz="2" w:space="0" w:color="8C1E3C"/>
            </w:tcBorders>
            <w:vAlign w:val="center"/>
          </w:tcPr>
          <w:p w:rsidR="008D2110" w:rsidRPr="005325AC" w:rsidRDefault="008D2110" w:rsidP="00AE6C41">
            <w:pPr>
              <w:spacing w:line="240" w:lineRule="auto"/>
              <w:rPr>
                <w:sz w:val="21"/>
                <w:szCs w:val="21"/>
                <w:lang w:val="en-GB"/>
              </w:rPr>
            </w:pPr>
          </w:p>
        </w:tc>
      </w:tr>
    </w:tbl>
    <w:p w:rsidR="00AE6C41" w:rsidRDefault="00AE6C41" w:rsidP="00AE6C41">
      <w:pPr>
        <w:spacing w:before="60" w:after="80"/>
        <w:rPr>
          <w:szCs w:val="22"/>
          <w:lang w:val="en-GB"/>
        </w:rPr>
      </w:pPr>
    </w:p>
    <w:p w:rsidR="0051523A" w:rsidRDefault="008D2110" w:rsidP="008D2110">
      <w:pPr>
        <w:spacing w:before="60" w:after="80"/>
      </w:pPr>
      <w:r>
        <w:t xml:space="preserve">Checklist completed and additional actions allocated by …..                                         on date …     </w:t>
      </w:r>
    </w:p>
    <w:sectPr w:rsidR="0051523A" w:rsidSect="005325AC">
      <w:pgSz w:w="16838" w:h="11906" w:orient="landscape" w:code="9"/>
      <w:pgMar w:top="567" w:right="737" w:bottom="851" w:left="794" w:header="70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59B" w:rsidRDefault="00B6159B">
      <w:pPr>
        <w:spacing w:line="240" w:lineRule="auto"/>
      </w:pPr>
      <w:r>
        <w:separator/>
      </w:r>
    </w:p>
  </w:endnote>
  <w:endnote w:type="continuationSeparator" w:id="0">
    <w:p w:rsidR="00B6159B" w:rsidRDefault="00B61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59B" w:rsidRPr="005325AC" w:rsidRDefault="00B6159B" w:rsidP="005325AC">
    <w:pPr>
      <w:pStyle w:val="FFooter"/>
      <w:tabs>
        <w:tab w:val="center" w:pos="7461"/>
      </w:tabs>
      <w:ind w:right="-2"/>
    </w:pPr>
    <w:r>
      <w:rPr>
        <w:noProof/>
        <w:lang w:eastAsia="en-GB"/>
      </w:rPr>
      <w:drawing>
        <wp:anchor distT="0" distB="0" distL="114300" distR="114300" simplePos="0" relativeHeight="251659264" behindDoc="0" locked="0" layoutInCell="1" allowOverlap="1" wp14:anchorId="5E9F720A" wp14:editId="25E6C81F">
          <wp:simplePos x="0" y="0"/>
          <wp:positionH relativeFrom="column">
            <wp:posOffset>8866505</wp:posOffset>
          </wp:positionH>
          <wp:positionV relativeFrom="paragraph">
            <wp:posOffset>57150</wp:posOffset>
          </wp:positionV>
          <wp:extent cx="864235" cy="2533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Safe footer.jpg"/>
                  <pic:cNvPicPr/>
                </pic:nvPicPr>
                <pic:blipFill>
                  <a:blip r:embed="rId1">
                    <a:extLst>
                      <a:ext uri="{28A0092B-C50C-407E-A947-70E740481C1C}">
                        <a14:useLocalDpi xmlns:a14="http://schemas.microsoft.com/office/drawing/2010/main" val="0"/>
                      </a:ext>
                    </a:extLst>
                  </a:blip>
                  <a:stretch>
                    <a:fillRect/>
                  </a:stretch>
                </pic:blipFill>
                <pic:spPr>
                  <a:xfrm>
                    <a:off x="0" y="0"/>
                    <a:ext cx="864235" cy="253365"/>
                  </a:xfrm>
                  <a:prstGeom prst="rect">
                    <a:avLst/>
                  </a:prstGeom>
                </pic:spPr>
              </pic:pic>
            </a:graphicData>
          </a:graphic>
        </wp:anchor>
      </w:drawing>
    </w:r>
    <w:r>
      <w:rPr>
        <w:rFonts w:ascii="Impact" w:hAnsi="Impact"/>
        <w:b/>
        <w:sz w:val="28"/>
        <w:szCs w:val="28"/>
      </w:rPr>
      <w:t>©</w:t>
    </w:r>
    <w:r>
      <w:t xml:space="preserve"> </w:t>
    </w:r>
    <w:r w:rsidRPr="00C162C7">
      <w:rPr>
        <w:rFonts w:ascii="Trebuchet MS" w:hAnsi="Trebuchet MS"/>
      </w:rPr>
      <w:t>- PBS 2012-</w:t>
    </w:r>
    <w:r>
      <w:rPr>
        <w:rFonts w:ascii="Trebuchet MS" w:hAnsi="Trebuchet MS"/>
      </w:rPr>
      <w:t>4</w:t>
    </w:r>
    <w:r w:rsidRPr="00C162C7">
      <w:rPr>
        <w:rFonts w:ascii="Trebuchet MS" w:hAnsi="Trebuchet MS"/>
      </w:rPr>
      <w:tab/>
    </w:r>
    <w:r w:rsidRPr="00C162C7">
      <w:rPr>
        <w:rFonts w:ascii="Trebuchet MS" w:hAnsi="Trebuchet MS"/>
      </w:rPr>
      <w:tab/>
    </w:r>
    <w:r w:rsidRPr="005325AC">
      <w:rPr>
        <w:rFonts w:ascii="Trebuchet MS" w:hAnsi="Trebuchet MS"/>
      </w:rPr>
      <w:t xml:space="preserve">Page </w:t>
    </w:r>
    <w:r w:rsidRPr="005325AC">
      <w:rPr>
        <w:rFonts w:ascii="Trebuchet MS" w:hAnsi="Trebuchet MS"/>
      </w:rPr>
      <w:fldChar w:fldCharType="begin"/>
    </w:r>
    <w:r w:rsidRPr="005325AC">
      <w:rPr>
        <w:rFonts w:ascii="Trebuchet MS" w:hAnsi="Trebuchet MS"/>
      </w:rPr>
      <w:instrText xml:space="preserve"> PAGE  \* Arabic  \* MERGEFORMAT </w:instrText>
    </w:r>
    <w:r w:rsidRPr="005325AC">
      <w:rPr>
        <w:rFonts w:ascii="Trebuchet MS" w:hAnsi="Trebuchet MS"/>
      </w:rPr>
      <w:fldChar w:fldCharType="separate"/>
    </w:r>
    <w:r w:rsidR="00A26412">
      <w:rPr>
        <w:rFonts w:ascii="Trebuchet MS" w:hAnsi="Trebuchet MS"/>
        <w:noProof/>
      </w:rPr>
      <w:t>1</w:t>
    </w:r>
    <w:r w:rsidRPr="005325AC">
      <w:rPr>
        <w:rFonts w:ascii="Trebuchet MS" w:hAnsi="Trebuchet MS"/>
      </w:rPr>
      <w:fldChar w:fldCharType="end"/>
    </w:r>
    <w:r w:rsidRPr="005325AC">
      <w:rPr>
        <w:rFonts w:ascii="Trebuchet MS" w:hAnsi="Trebuchet MS"/>
      </w:rPr>
      <w:t xml:space="preserve"> of </w:t>
    </w:r>
    <w:r w:rsidRPr="005325AC">
      <w:rPr>
        <w:rFonts w:ascii="Trebuchet MS" w:hAnsi="Trebuchet MS"/>
      </w:rPr>
      <w:fldChar w:fldCharType="begin"/>
    </w:r>
    <w:r w:rsidRPr="005325AC">
      <w:rPr>
        <w:rFonts w:ascii="Trebuchet MS" w:hAnsi="Trebuchet MS"/>
      </w:rPr>
      <w:instrText xml:space="preserve"> NUMPAGES  \* Arabic  \* MERGEFORMAT </w:instrText>
    </w:r>
    <w:r w:rsidRPr="005325AC">
      <w:rPr>
        <w:rFonts w:ascii="Trebuchet MS" w:hAnsi="Trebuchet MS"/>
      </w:rPr>
      <w:fldChar w:fldCharType="separate"/>
    </w:r>
    <w:r w:rsidR="00A26412">
      <w:rPr>
        <w:rFonts w:ascii="Trebuchet MS" w:hAnsi="Trebuchet MS"/>
        <w:noProof/>
      </w:rPr>
      <w:t>2</w:t>
    </w:r>
    <w:r w:rsidRPr="005325AC">
      <w:rPr>
        <w:rFonts w:ascii="Trebuchet MS" w:hAnsi="Trebuchet M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59B" w:rsidRDefault="00B6159B">
      <w:pPr>
        <w:spacing w:line="240" w:lineRule="auto"/>
      </w:pPr>
      <w:r>
        <w:separator/>
      </w:r>
    </w:p>
  </w:footnote>
  <w:footnote w:type="continuationSeparator" w:id="0">
    <w:p w:rsidR="00B6159B" w:rsidRDefault="00B6159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12EE3"/>
    <w:multiLevelType w:val="hybridMultilevel"/>
    <w:tmpl w:val="ECA4F300"/>
    <w:lvl w:ilvl="0" w:tplc="DD2A1EB8">
      <w:start w:val="1"/>
      <w:numFmt w:val="bullet"/>
      <w:pStyle w:val="Bullet"/>
      <w:lvlText w:val=""/>
      <w:lvlJc w:val="left"/>
      <w:pPr>
        <w:tabs>
          <w:tab w:val="num" w:pos="851"/>
        </w:tabs>
        <w:ind w:left="794" w:hanging="227"/>
      </w:pPr>
      <w:rPr>
        <w:rFonts w:ascii="Symbol" w:hAnsi="Symbol" w:hint="default"/>
      </w:rPr>
    </w:lvl>
    <w:lvl w:ilvl="1" w:tplc="1688E6F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226424"/>
    <w:multiLevelType w:val="hybridMultilevel"/>
    <w:tmpl w:val="5A1AEDCC"/>
    <w:lvl w:ilvl="0" w:tplc="1F602B6E">
      <w:start w:val="1"/>
      <w:numFmt w:val="lowerRoman"/>
      <w:lvlText w:val="%1."/>
      <w:lvlJc w:val="left"/>
      <w:pPr>
        <w:tabs>
          <w:tab w:val="num" w:pos="2160"/>
        </w:tabs>
        <w:ind w:left="2160" w:hanging="360"/>
      </w:pPr>
      <w:rPr>
        <w:rFonts w:hint="default"/>
      </w:rPr>
    </w:lvl>
    <w:lvl w:ilvl="1" w:tplc="669CDAB8">
      <w:start w:val="1"/>
      <w:numFmt w:val="decimal"/>
      <w:lvlText w:val="%2."/>
      <w:lvlJc w:val="left"/>
      <w:pPr>
        <w:tabs>
          <w:tab w:val="num" w:pos="3054"/>
        </w:tabs>
        <w:ind w:left="3054"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242A1A66"/>
    <w:multiLevelType w:val="hybridMultilevel"/>
    <w:tmpl w:val="295877F0"/>
    <w:lvl w:ilvl="0" w:tplc="976446F4">
      <w:start w:val="1"/>
      <w:numFmt w:val="bullet"/>
      <w:pStyle w:val="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0D105C"/>
    <w:multiLevelType w:val="hybridMultilevel"/>
    <w:tmpl w:val="3C68C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71122A"/>
    <w:multiLevelType w:val="hybridMultilevel"/>
    <w:tmpl w:val="3C68C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0F7CD4"/>
    <w:multiLevelType w:val="hybridMultilevel"/>
    <w:tmpl w:val="298C5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0611A50"/>
    <w:multiLevelType w:val="hybridMultilevel"/>
    <w:tmpl w:val="96C0BE68"/>
    <w:lvl w:ilvl="0" w:tplc="5DC61046">
      <w:start w:val="1"/>
      <w:numFmt w:val="bullet"/>
      <w:pStyle w:val="Bullets"/>
      <w:lvlText w:val=""/>
      <w:lvlJc w:val="left"/>
      <w:pPr>
        <w:tabs>
          <w:tab w:val="num" w:pos="720"/>
        </w:tabs>
        <w:ind w:left="72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1284CA3"/>
    <w:multiLevelType w:val="multilevel"/>
    <w:tmpl w:val="EC8683FE"/>
    <w:styleLink w:val="StyleBulleted"/>
    <w:lvl w:ilvl="0">
      <w:start w:val="1"/>
      <w:numFmt w:val="bullet"/>
      <w:lvlText w:val=""/>
      <w:lvlJc w:val="left"/>
      <w:pPr>
        <w:tabs>
          <w:tab w:val="num" w:pos="284"/>
        </w:tabs>
        <w:ind w:left="1134" w:hanging="567"/>
      </w:pPr>
      <w:rPr>
        <w:rFonts w:ascii="Symbol" w:hAnsi="Symbol" w:hint="default"/>
        <w:sz w:val="22"/>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hint="default"/>
      </w:rPr>
    </w:lvl>
    <w:lvl w:ilvl="3">
      <w:start w:val="1"/>
      <w:numFmt w:val="bullet"/>
      <w:lvlText w:val=""/>
      <w:lvlJc w:val="left"/>
      <w:pPr>
        <w:tabs>
          <w:tab w:val="num" w:pos="3000"/>
        </w:tabs>
        <w:ind w:left="3000" w:hanging="360"/>
      </w:pPr>
      <w:rPr>
        <w:rFonts w:ascii="Symbol" w:hAnsi="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hint="default"/>
      </w:rPr>
    </w:lvl>
    <w:lvl w:ilvl="6">
      <w:start w:val="1"/>
      <w:numFmt w:val="bullet"/>
      <w:lvlText w:val=""/>
      <w:lvlJc w:val="left"/>
      <w:pPr>
        <w:tabs>
          <w:tab w:val="num" w:pos="5160"/>
        </w:tabs>
        <w:ind w:left="5160" w:hanging="360"/>
      </w:pPr>
      <w:rPr>
        <w:rFonts w:ascii="Symbol" w:hAnsi="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hint="default"/>
      </w:rPr>
    </w:lvl>
  </w:abstractNum>
  <w:abstractNum w:abstractNumId="8">
    <w:nsid w:val="4A277FF0"/>
    <w:multiLevelType w:val="hybridMultilevel"/>
    <w:tmpl w:val="3C68C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EC248DC"/>
    <w:multiLevelType w:val="hybridMultilevel"/>
    <w:tmpl w:val="3C68C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B677B95"/>
    <w:multiLevelType w:val="hybridMultilevel"/>
    <w:tmpl w:val="3C68C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E304EBA"/>
    <w:multiLevelType w:val="hybridMultilevel"/>
    <w:tmpl w:val="E31A0744"/>
    <w:lvl w:ilvl="0" w:tplc="02C81FA0">
      <w:start w:val="1"/>
      <w:numFmt w:val="bullet"/>
      <w:lvlText w:val=""/>
      <w:lvlJc w:val="left"/>
      <w:pPr>
        <w:tabs>
          <w:tab w:val="num" w:pos="1444"/>
        </w:tabs>
        <w:ind w:left="1444" w:hanging="360"/>
      </w:pPr>
      <w:rPr>
        <w:rFonts w:ascii="Symbol" w:hAnsi="Symbol" w:hint="default"/>
        <w:sz w:val="22"/>
        <w:szCs w:val="22"/>
      </w:rPr>
    </w:lvl>
    <w:lvl w:ilvl="1" w:tplc="08090003">
      <w:start w:val="1"/>
      <w:numFmt w:val="bullet"/>
      <w:lvlText w:val="o"/>
      <w:lvlJc w:val="left"/>
      <w:pPr>
        <w:tabs>
          <w:tab w:val="num" w:pos="1440"/>
        </w:tabs>
        <w:ind w:left="1440" w:hanging="360"/>
      </w:pPr>
      <w:rPr>
        <w:rFonts w:ascii="Courier New" w:hAnsi="Courier New" w:cs="Courier New" w:hint="default"/>
      </w:rPr>
    </w:lvl>
    <w:lvl w:ilvl="2" w:tplc="1F602B6E">
      <w:start w:val="1"/>
      <w:numFmt w:val="lowerRoman"/>
      <w:lvlText w:val="%3."/>
      <w:lvlJc w:val="left"/>
      <w:pPr>
        <w:tabs>
          <w:tab w:val="num" w:pos="2160"/>
        </w:tabs>
        <w:ind w:left="2160" w:hanging="360"/>
      </w:pPr>
      <w:rPr>
        <w:rFonts w:hint="default"/>
        <w:sz w:val="22"/>
        <w:szCs w:val="22"/>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17848A84">
      <w:start w:val="1"/>
      <w:numFmt w:val="decimal"/>
      <w:lvlText w:val="%8."/>
      <w:lvlJc w:val="left"/>
      <w:pPr>
        <w:ind w:left="5760" w:hanging="360"/>
      </w:pPr>
      <w:rPr>
        <w:rFonts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0"/>
  </w:num>
  <w:num w:numId="4">
    <w:abstractNumId w:val="11"/>
  </w:num>
  <w:num w:numId="5">
    <w:abstractNumId w:val="1"/>
  </w:num>
  <w:num w:numId="6">
    <w:abstractNumId w:val="6"/>
  </w:num>
  <w:num w:numId="7">
    <w:abstractNumId w:val="5"/>
  </w:num>
  <w:num w:numId="8">
    <w:abstractNumId w:val="8"/>
  </w:num>
  <w:num w:numId="9">
    <w:abstractNumId w:val="4"/>
  </w:num>
  <w:num w:numId="10">
    <w:abstractNumId w:val="9"/>
  </w:num>
  <w:num w:numId="11">
    <w:abstractNumId w:val="10"/>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C41"/>
    <w:rsid w:val="00031C41"/>
    <w:rsid w:val="00066FD5"/>
    <w:rsid w:val="00184B48"/>
    <w:rsid w:val="00326864"/>
    <w:rsid w:val="003F7281"/>
    <w:rsid w:val="004752A5"/>
    <w:rsid w:val="0051523A"/>
    <w:rsid w:val="005325AC"/>
    <w:rsid w:val="00580EE6"/>
    <w:rsid w:val="0059423C"/>
    <w:rsid w:val="005B0575"/>
    <w:rsid w:val="005D69BA"/>
    <w:rsid w:val="006F3326"/>
    <w:rsid w:val="007449B9"/>
    <w:rsid w:val="00773D73"/>
    <w:rsid w:val="00803F9E"/>
    <w:rsid w:val="008D2110"/>
    <w:rsid w:val="009441DF"/>
    <w:rsid w:val="00A03BAF"/>
    <w:rsid w:val="00A059D8"/>
    <w:rsid w:val="00A26412"/>
    <w:rsid w:val="00A61339"/>
    <w:rsid w:val="00AE6C41"/>
    <w:rsid w:val="00B30C93"/>
    <w:rsid w:val="00B6159B"/>
    <w:rsid w:val="00BA5516"/>
    <w:rsid w:val="00BF0CF5"/>
    <w:rsid w:val="00C01DA9"/>
    <w:rsid w:val="00C411DF"/>
    <w:rsid w:val="00C637E4"/>
    <w:rsid w:val="00C94392"/>
    <w:rsid w:val="00D015F9"/>
    <w:rsid w:val="00DD4B15"/>
    <w:rsid w:val="00E43C55"/>
    <w:rsid w:val="00E6774D"/>
    <w:rsid w:val="00EF2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E6"/>
    <w:pPr>
      <w:spacing w:line="336" w:lineRule="auto"/>
      <w:jc w:val="both"/>
    </w:pPr>
    <w:rPr>
      <w:rFonts w:ascii="Arial" w:hAnsi="Arial" w:cs="Arial"/>
      <w:sz w:val="22"/>
      <w:szCs w:val="24"/>
      <w:lang w:val="en-US" w:eastAsia="en-US"/>
    </w:rPr>
  </w:style>
  <w:style w:type="paragraph" w:styleId="Heading1">
    <w:name w:val="heading 1"/>
    <w:basedOn w:val="Heading3"/>
    <w:next w:val="Normal"/>
    <w:link w:val="Heading1Char"/>
    <w:qFormat/>
    <w:rsid w:val="005325AC"/>
    <w:pPr>
      <w:spacing w:line="264" w:lineRule="auto"/>
      <w:ind w:firstLine="0"/>
      <w:outlineLvl w:val="0"/>
    </w:pPr>
    <w:rPr>
      <w:color w:val="9A0000"/>
      <w:sz w:val="20"/>
      <w:szCs w:val="20"/>
    </w:rPr>
  </w:style>
  <w:style w:type="paragraph" w:styleId="Heading2">
    <w:name w:val="heading 2"/>
    <w:basedOn w:val="Heading4"/>
    <w:next w:val="Normal"/>
    <w:link w:val="Heading2Char"/>
    <w:qFormat/>
    <w:rsid w:val="00580EE6"/>
    <w:pPr>
      <w:spacing w:before="180" w:after="0"/>
      <w:outlineLvl w:val="1"/>
    </w:pPr>
    <w:rPr>
      <w:b w:val="0"/>
      <w:bCs w:val="0"/>
      <w:color w:val="9A0000"/>
      <w:sz w:val="24"/>
      <w:szCs w:val="24"/>
      <w:lang w:val="en-GB"/>
    </w:rPr>
  </w:style>
  <w:style w:type="paragraph" w:styleId="Heading3">
    <w:name w:val="heading 3"/>
    <w:basedOn w:val="Normal"/>
    <w:next w:val="Normal"/>
    <w:link w:val="Heading3Char"/>
    <w:qFormat/>
    <w:rsid w:val="00580EE6"/>
    <w:pPr>
      <w:keepNext/>
      <w:autoSpaceDE w:val="0"/>
      <w:autoSpaceDN w:val="0"/>
      <w:ind w:hanging="540"/>
      <w:outlineLvl w:val="2"/>
    </w:pPr>
    <w:rPr>
      <w:rFonts w:eastAsiaTheme="majorEastAsia"/>
      <w:sz w:val="28"/>
      <w:szCs w:val="28"/>
      <w:lang w:val="en-GB"/>
    </w:rPr>
  </w:style>
  <w:style w:type="paragraph" w:styleId="Heading4">
    <w:name w:val="heading 4"/>
    <w:basedOn w:val="Normal"/>
    <w:next w:val="Normal"/>
    <w:link w:val="Heading4Char"/>
    <w:qFormat/>
    <w:rsid w:val="00580EE6"/>
    <w:pPr>
      <w:keepNext/>
      <w:spacing w:before="240" w:after="60"/>
      <w:outlineLvl w:val="3"/>
    </w:pPr>
    <w:rPr>
      <w:rFonts w:eastAsiaTheme="majorEastAsia"/>
      <w:b/>
      <w:bCs/>
      <w:sz w:val="28"/>
      <w:szCs w:val="28"/>
    </w:rPr>
  </w:style>
  <w:style w:type="paragraph" w:styleId="Heading5">
    <w:name w:val="heading 5"/>
    <w:basedOn w:val="Normal"/>
    <w:next w:val="Normal"/>
    <w:link w:val="Heading5Char"/>
    <w:uiPriority w:val="9"/>
    <w:semiHidden/>
    <w:unhideWhenUsed/>
    <w:qFormat/>
    <w:rsid w:val="00E6774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774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774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Table Heading"/>
    <w:basedOn w:val="Normal"/>
    <w:next w:val="Normal"/>
    <w:link w:val="Heading8Char"/>
    <w:uiPriority w:val="9"/>
    <w:semiHidden/>
    <w:unhideWhenUsed/>
    <w:qFormat/>
    <w:rsid w:val="00E6774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774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xt">
    <w:name w:val="Bullet text"/>
    <w:basedOn w:val="ListParagraph"/>
    <w:rsid w:val="00DD4B15"/>
    <w:pPr>
      <w:numPr>
        <w:numId w:val="1"/>
      </w:numPr>
      <w:tabs>
        <w:tab w:val="left" w:pos="142"/>
      </w:tabs>
    </w:pPr>
  </w:style>
  <w:style w:type="paragraph" w:styleId="ListParagraph">
    <w:name w:val="List Paragraph"/>
    <w:aliases w:val="List 1 2 3"/>
    <w:basedOn w:val="Normal"/>
    <w:uiPriority w:val="34"/>
    <w:qFormat/>
    <w:rsid w:val="00580EE6"/>
    <w:pPr>
      <w:ind w:left="720"/>
      <w:contextualSpacing/>
    </w:pPr>
    <w:rPr>
      <w:rFonts w:eastAsia="Calibri"/>
    </w:rPr>
  </w:style>
  <w:style w:type="paragraph" w:styleId="NoSpacing">
    <w:name w:val="No Spacing"/>
    <w:uiPriority w:val="1"/>
    <w:qFormat/>
    <w:rsid w:val="00E6774D"/>
    <w:pPr>
      <w:jc w:val="both"/>
    </w:pPr>
    <w:rPr>
      <w:rFonts w:ascii="Arial" w:hAnsi="Arial" w:cs="Arial"/>
      <w:sz w:val="22"/>
      <w:szCs w:val="24"/>
      <w:lang w:val="en-US" w:eastAsia="en-US"/>
    </w:rPr>
  </w:style>
  <w:style w:type="character" w:customStyle="1" w:styleId="Heading1Char">
    <w:name w:val="Heading 1 Char"/>
    <w:basedOn w:val="DefaultParagraphFont"/>
    <w:link w:val="Heading1"/>
    <w:rsid w:val="005325AC"/>
    <w:rPr>
      <w:rFonts w:ascii="Arial" w:eastAsiaTheme="majorEastAsia" w:hAnsi="Arial" w:cs="Arial"/>
      <w:color w:val="9A0000"/>
      <w:lang w:eastAsia="en-US"/>
    </w:rPr>
  </w:style>
  <w:style w:type="paragraph" w:styleId="Title">
    <w:name w:val="Title"/>
    <w:basedOn w:val="Normal"/>
    <w:link w:val="TitleChar"/>
    <w:qFormat/>
    <w:rsid w:val="00580EE6"/>
    <w:pPr>
      <w:jc w:val="center"/>
    </w:pPr>
    <w:rPr>
      <w:rFonts w:eastAsiaTheme="majorEastAsia"/>
      <w:b/>
      <w:bCs/>
      <w:i/>
      <w:iCs/>
    </w:rPr>
  </w:style>
  <w:style w:type="character" w:customStyle="1" w:styleId="TitleChar">
    <w:name w:val="Title Char"/>
    <w:basedOn w:val="DefaultParagraphFont"/>
    <w:link w:val="Title"/>
    <w:rsid w:val="00031C41"/>
    <w:rPr>
      <w:rFonts w:ascii="Arial" w:eastAsiaTheme="majorEastAsia" w:hAnsi="Arial" w:cs="Arial"/>
      <w:b/>
      <w:bCs/>
      <w:i/>
      <w:iCs/>
      <w:sz w:val="22"/>
      <w:szCs w:val="24"/>
      <w:lang w:val="en-US" w:eastAsia="en-US"/>
    </w:rPr>
  </w:style>
  <w:style w:type="paragraph" w:customStyle="1" w:styleId="Style1">
    <w:name w:val="Style1"/>
    <w:basedOn w:val="Title"/>
    <w:rsid w:val="00DD4B15"/>
  </w:style>
  <w:style w:type="character" w:customStyle="1" w:styleId="Heading2Char">
    <w:name w:val="Heading 2 Char"/>
    <w:link w:val="Heading2"/>
    <w:rsid w:val="00E6774D"/>
    <w:rPr>
      <w:rFonts w:ascii="Arial" w:eastAsiaTheme="majorEastAsia" w:hAnsi="Arial" w:cs="Arial"/>
      <w:color w:val="9A0000"/>
      <w:sz w:val="24"/>
      <w:szCs w:val="24"/>
      <w:lang w:eastAsia="en-US"/>
    </w:rPr>
  </w:style>
  <w:style w:type="character" w:customStyle="1" w:styleId="Heading3Char">
    <w:name w:val="Heading 3 Char"/>
    <w:basedOn w:val="DefaultParagraphFont"/>
    <w:link w:val="Heading3"/>
    <w:rsid w:val="00580EE6"/>
    <w:rPr>
      <w:rFonts w:ascii="Arial" w:eastAsiaTheme="majorEastAsia" w:hAnsi="Arial" w:cs="Arial"/>
      <w:sz w:val="28"/>
      <w:szCs w:val="28"/>
      <w:lang w:eastAsia="en-US"/>
    </w:rPr>
  </w:style>
  <w:style w:type="character" w:customStyle="1" w:styleId="Heading4Char">
    <w:name w:val="Heading 4 Char"/>
    <w:basedOn w:val="DefaultParagraphFont"/>
    <w:link w:val="Heading4"/>
    <w:rsid w:val="00031C41"/>
    <w:rPr>
      <w:rFonts w:ascii="Arial" w:eastAsiaTheme="majorEastAsia" w:hAnsi="Arial" w:cs="Arial"/>
      <w:b/>
      <w:bCs/>
      <w:sz w:val="28"/>
      <w:szCs w:val="28"/>
      <w:lang w:val="en-US" w:eastAsia="en-US"/>
    </w:rPr>
  </w:style>
  <w:style w:type="character" w:customStyle="1" w:styleId="Heading5Char">
    <w:name w:val="Heading 5 Char"/>
    <w:basedOn w:val="DefaultParagraphFont"/>
    <w:link w:val="Heading5"/>
    <w:uiPriority w:val="9"/>
    <w:semiHidden/>
    <w:rsid w:val="00E6774D"/>
    <w:rPr>
      <w:rFonts w:asciiTheme="majorHAnsi" w:eastAsiaTheme="majorEastAsia" w:hAnsiTheme="majorHAnsi" w:cstheme="majorBidi"/>
      <w:color w:val="243F60" w:themeColor="accent1" w:themeShade="7F"/>
      <w:sz w:val="22"/>
      <w:szCs w:val="24"/>
      <w:lang w:val="en-US" w:eastAsia="en-US"/>
    </w:rPr>
  </w:style>
  <w:style w:type="character" w:customStyle="1" w:styleId="Heading6Char">
    <w:name w:val="Heading 6 Char"/>
    <w:link w:val="Heading6"/>
    <w:uiPriority w:val="9"/>
    <w:semiHidden/>
    <w:rsid w:val="00E6774D"/>
    <w:rPr>
      <w:rFonts w:asciiTheme="majorHAnsi" w:eastAsiaTheme="majorEastAsia" w:hAnsiTheme="majorHAnsi" w:cstheme="majorBidi"/>
      <w:i/>
      <w:iCs/>
      <w:color w:val="243F60" w:themeColor="accent1" w:themeShade="7F"/>
      <w:sz w:val="22"/>
      <w:szCs w:val="24"/>
      <w:lang w:val="en-US" w:eastAsia="en-US"/>
    </w:rPr>
  </w:style>
  <w:style w:type="character" w:customStyle="1" w:styleId="Heading7Char">
    <w:name w:val="Heading 7 Char"/>
    <w:link w:val="Heading7"/>
    <w:uiPriority w:val="9"/>
    <w:semiHidden/>
    <w:rsid w:val="00E6774D"/>
    <w:rPr>
      <w:rFonts w:asciiTheme="majorHAnsi" w:eastAsiaTheme="majorEastAsia" w:hAnsiTheme="majorHAnsi" w:cstheme="majorBidi"/>
      <w:i/>
      <w:iCs/>
      <w:color w:val="404040" w:themeColor="text1" w:themeTint="BF"/>
      <w:sz w:val="22"/>
      <w:szCs w:val="24"/>
      <w:lang w:val="en-US" w:eastAsia="en-US"/>
    </w:rPr>
  </w:style>
  <w:style w:type="character" w:customStyle="1" w:styleId="Heading8Char">
    <w:name w:val="Heading 8 Char"/>
    <w:aliases w:val="Table Heading Char"/>
    <w:basedOn w:val="DefaultParagraphFont"/>
    <w:link w:val="Heading8"/>
    <w:uiPriority w:val="9"/>
    <w:semiHidden/>
    <w:rsid w:val="00E6774D"/>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E6774D"/>
    <w:rPr>
      <w:rFonts w:asciiTheme="majorHAnsi" w:eastAsiaTheme="majorEastAsia" w:hAnsiTheme="majorHAnsi" w:cstheme="majorBidi"/>
      <w:i/>
      <w:iCs/>
      <w:color w:val="404040" w:themeColor="text1" w:themeTint="BF"/>
      <w:lang w:val="en-US" w:eastAsia="en-US"/>
    </w:rPr>
  </w:style>
  <w:style w:type="paragraph" w:styleId="Caption">
    <w:name w:val="caption"/>
    <w:basedOn w:val="Normal"/>
    <w:next w:val="Normal"/>
    <w:uiPriority w:val="35"/>
    <w:unhideWhenUsed/>
    <w:qFormat/>
    <w:rsid w:val="009441DF"/>
    <w:pPr>
      <w:spacing w:after="200" w:line="240" w:lineRule="auto"/>
    </w:pPr>
    <w:rPr>
      <w:b/>
      <w:bCs/>
      <w:color w:val="4F81BD" w:themeColor="accent1"/>
      <w:sz w:val="18"/>
      <w:szCs w:val="18"/>
    </w:rPr>
  </w:style>
  <w:style w:type="paragraph" w:styleId="Subtitle">
    <w:name w:val="Subtitle"/>
    <w:basedOn w:val="Normal"/>
    <w:link w:val="SubtitleChar"/>
    <w:qFormat/>
    <w:rsid w:val="00580EE6"/>
    <w:rPr>
      <w:rFonts w:eastAsiaTheme="majorEastAsia"/>
      <w:b/>
      <w:bCs/>
      <w:lang w:val="en-GB"/>
    </w:rPr>
  </w:style>
  <w:style w:type="character" w:customStyle="1" w:styleId="SubtitleChar">
    <w:name w:val="Subtitle Char"/>
    <w:basedOn w:val="DefaultParagraphFont"/>
    <w:link w:val="Subtitle"/>
    <w:rsid w:val="00031C41"/>
    <w:rPr>
      <w:rFonts w:ascii="Arial" w:eastAsiaTheme="majorEastAsia" w:hAnsi="Arial" w:cs="Arial"/>
      <w:b/>
      <w:bCs/>
      <w:sz w:val="22"/>
      <w:szCs w:val="24"/>
      <w:lang w:eastAsia="en-US"/>
    </w:rPr>
  </w:style>
  <w:style w:type="character" w:styleId="Strong">
    <w:name w:val="Strong"/>
    <w:uiPriority w:val="22"/>
    <w:qFormat/>
    <w:rsid w:val="009441DF"/>
    <w:rPr>
      <w:b/>
      <w:bCs/>
    </w:rPr>
  </w:style>
  <w:style w:type="character" w:styleId="Emphasis">
    <w:name w:val="Emphasis"/>
    <w:basedOn w:val="DefaultParagraphFont"/>
    <w:uiPriority w:val="20"/>
    <w:qFormat/>
    <w:rsid w:val="00031C41"/>
    <w:rPr>
      <w:i/>
      <w:iCs/>
    </w:rPr>
  </w:style>
  <w:style w:type="paragraph" w:styleId="Quote">
    <w:name w:val="Quote"/>
    <w:basedOn w:val="Normal"/>
    <w:next w:val="Normal"/>
    <w:link w:val="QuoteChar"/>
    <w:uiPriority w:val="29"/>
    <w:qFormat/>
    <w:rsid w:val="00E6774D"/>
    <w:rPr>
      <w:i/>
      <w:iCs/>
      <w:color w:val="000000" w:themeColor="text1"/>
    </w:rPr>
  </w:style>
  <w:style w:type="character" w:customStyle="1" w:styleId="QuoteChar">
    <w:name w:val="Quote Char"/>
    <w:basedOn w:val="DefaultParagraphFont"/>
    <w:link w:val="Quote"/>
    <w:uiPriority w:val="29"/>
    <w:rsid w:val="00E6774D"/>
    <w:rPr>
      <w:rFonts w:ascii="Arial" w:hAnsi="Arial" w:cs="Arial"/>
      <w:i/>
      <w:iCs/>
      <w:color w:val="000000" w:themeColor="text1"/>
      <w:sz w:val="22"/>
      <w:szCs w:val="24"/>
      <w:lang w:val="en-US" w:eastAsia="en-US"/>
    </w:rPr>
  </w:style>
  <w:style w:type="paragraph" w:styleId="IntenseQuote">
    <w:name w:val="Intense Quote"/>
    <w:basedOn w:val="Normal"/>
    <w:next w:val="Normal"/>
    <w:link w:val="IntenseQuoteChar"/>
    <w:uiPriority w:val="30"/>
    <w:qFormat/>
    <w:rsid w:val="00E677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774D"/>
    <w:rPr>
      <w:rFonts w:ascii="Arial" w:hAnsi="Arial" w:cs="Arial"/>
      <w:b/>
      <w:bCs/>
      <w:i/>
      <w:iCs/>
      <w:color w:val="4F81BD" w:themeColor="accent1"/>
      <w:sz w:val="22"/>
      <w:szCs w:val="24"/>
      <w:lang w:val="en-US" w:eastAsia="en-US"/>
    </w:rPr>
  </w:style>
  <w:style w:type="character" w:styleId="SubtleEmphasis">
    <w:name w:val="Subtle Emphasis"/>
    <w:basedOn w:val="DefaultParagraphFont"/>
    <w:uiPriority w:val="19"/>
    <w:qFormat/>
    <w:rsid w:val="00E6774D"/>
    <w:rPr>
      <w:i/>
      <w:iCs/>
      <w:color w:val="808080" w:themeColor="text1" w:themeTint="7F"/>
    </w:rPr>
  </w:style>
  <w:style w:type="character" w:styleId="IntenseEmphasis">
    <w:name w:val="Intense Emphasis"/>
    <w:basedOn w:val="DefaultParagraphFont"/>
    <w:uiPriority w:val="21"/>
    <w:qFormat/>
    <w:rsid w:val="00E6774D"/>
    <w:rPr>
      <w:b/>
      <w:bCs/>
      <w:i/>
      <w:iCs/>
      <w:color w:val="4F81BD" w:themeColor="accent1"/>
    </w:rPr>
  </w:style>
  <w:style w:type="character" w:styleId="SubtleReference">
    <w:name w:val="Subtle Reference"/>
    <w:aliases w:val="footer bar"/>
    <w:basedOn w:val="DefaultParagraphFont"/>
    <w:uiPriority w:val="31"/>
    <w:qFormat/>
    <w:rsid w:val="00C411DF"/>
    <w:rPr>
      <w:rFonts w:ascii="Trebuchet MS" w:hAnsi="Trebuchet MS"/>
      <w:smallCaps/>
      <w:color w:val="C0504D" w:themeColor="accent2"/>
      <w:sz w:val="18"/>
      <w:szCs w:val="24"/>
      <w:u w:val="none"/>
      <w:lang w:val="en-GB" w:eastAsia="en-US" w:bidi="ar-SA"/>
    </w:rPr>
  </w:style>
  <w:style w:type="character" w:styleId="IntenseReference">
    <w:name w:val="Intense Reference"/>
    <w:basedOn w:val="DefaultParagraphFont"/>
    <w:uiPriority w:val="32"/>
    <w:qFormat/>
    <w:rsid w:val="00E6774D"/>
    <w:rPr>
      <w:b/>
      <w:bCs/>
      <w:smallCaps/>
      <w:color w:val="C0504D" w:themeColor="accent2"/>
      <w:spacing w:val="5"/>
      <w:u w:val="single"/>
    </w:rPr>
  </w:style>
  <w:style w:type="character" w:styleId="BookTitle">
    <w:name w:val="Book Title"/>
    <w:basedOn w:val="DefaultParagraphFont"/>
    <w:uiPriority w:val="33"/>
    <w:qFormat/>
    <w:rsid w:val="00E6774D"/>
    <w:rPr>
      <w:b/>
      <w:bCs/>
      <w:smallCaps/>
      <w:spacing w:val="5"/>
    </w:rPr>
  </w:style>
  <w:style w:type="paragraph" w:styleId="TOCHeading">
    <w:name w:val="TOC Heading"/>
    <w:basedOn w:val="Heading1"/>
    <w:next w:val="Normal"/>
    <w:uiPriority w:val="39"/>
    <w:semiHidden/>
    <w:unhideWhenUsed/>
    <w:qFormat/>
    <w:rsid w:val="00E6774D"/>
    <w:pPr>
      <w:keepLines/>
      <w:autoSpaceDE/>
      <w:autoSpaceDN/>
      <w:spacing w:before="480" w:line="336" w:lineRule="auto"/>
      <w:outlineLvl w:val="9"/>
    </w:pPr>
    <w:rPr>
      <w:rFonts w:asciiTheme="majorHAnsi" w:hAnsiTheme="majorHAnsi" w:cstheme="majorBidi"/>
      <w:bCs/>
      <w:color w:val="365F91" w:themeColor="accent1" w:themeShade="BF"/>
      <w:sz w:val="28"/>
      <w:szCs w:val="28"/>
      <w:lang w:val="en-US"/>
    </w:rPr>
  </w:style>
  <w:style w:type="paragraph" w:customStyle="1" w:styleId="NoSpacing1">
    <w:name w:val="No Spacing1"/>
    <w:aliases w:val="User"/>
    <w:basedOn w:val="Normal"/>
    <w:rsid w:val="00E6774D"/>
    <w:rPr>
      <w:rFonts w:ascii="Comic Sans MS" w:hAnsi="Comic Sans MS"/>
      <w:i/>
      <w:sz w:val="19"/>
      <w:lang w:eastAsia="en-GB"/>
    </w:rPr>
  </w:style>
  <w:style w:type="paragraph" w:customStyle="1" w:styleId="List1">
    <w:name w:val="List1"/>
    <w:basedOn w:val="Normal"/>
    <w:link w:val="listChar"/>
    <w:rsid w:val="00E6774D"/>
    <w:pPr>
      <w:tabs>
        <w:tab w:val="num" w:pos="720"/>
      </w:tabs>
      <w:spacing w:after="80" w:line="240" w:lineRule="auto"/>
      <w:ind w:left="714" w:hanging="357"/>
    </w:pPr>
  </w:style>
  <w:style w:type="character" w:customStyle="1" w:styleId="listChar">
    <w:name w:val="list Char"/>
    <w:basedOn w:val="DefaultParagraphFont"/>
    <w:link w:val="List1"/>
    <w:rsid w:val="00E6774D"/>
    <w:rPr>
      <w:rFonts w:ascii="Trebuchet MS" w:hAnsi="Trebuchet MS" w:cs="Arial"/>
      <w:sz w:val="22"/>
      <w:szCs w:val="22"/>
      <w:lang w:eastAsia="en-US"/>
    </w:rPr>
  </w:style>
  <w:style w:type="paragraph" w:customStyle="1" w:styleId="indenteda">
    <w:name w:val="indented a"/>
    <w:basedOn w:val="Normal"/>
    <w:link w:val="indentedaChar"/>
    <w:rsid w:val="00326864"/>
    <w:pPr>
      <w:spacing w:line="264" w:lineRule="auto"/>
      <w:ind w:left="681" w:hanging="284"/>
    </w:pPr>
    <w:rPr>
      <w:sz w:val="20"/>
      <w:szCs w:val="20"/>
      <w:lang w:val="en-GB" w:eastAsia="en-GB"/>
    </w:rPr>
  </w:style>
  <w:style w:type="character" w:customStyle="1" w:styleId="indentedaChar">
    <w:name w:val="indented a Char"/>
    <w:basedOn w:val="DefaultParagraphFont"/>
    <w:link w:val="indenteda"/>
    <w:rsid w:val="00326864"/>
    <w:rPr>
      <w:rFonts w:ascii="Arial" w:hAnsi="Arial"/>
    </w:rPr>
  </w:style>
  <w:style w:type="paragraph" w:customStyle="1" w:styleId="Tablenumbers">
    <w:name w:val="Table numbers"/>
    <w:basedOn w:val="Normal"/>
    <w:link w:val="TablenumbersChar"/>
    <w:rsid w:val="00326864"/>
    <w:pPr>
      <w:spacing w:line="264" w:lineRule="auto"/>
      <w:ind w:left="397" w:hanging="397"/>
    </w:pPr>
    <w:rPr>
      <w:sz w:val="20"/>
      <w:szCs w:val="20"/>
      <w:lang w:val="en-GB" w:eastAsia="en-GB"/>
    </w:rPr>
  </w:style>
  <w:style w:type="character" w:customStyle="1" w:styleId="TablenumbersChar">
    <w:name w:val="Table numbers Char"/>
    <w:basedOn w:val="DefaultParagraphFont"/>
    <w:link w:val="Tablenumbers"/>
    <w:rsid w:val="00326864"/>
    <w:rPr>
      <w:rFonts w:ascii="Arial" w:hAnsi="Arial" w:cs="Arial"/>
    </w:rPr>
  </w:style>
  <w:style w:type="paragraph" w:customStyle="1" w:styleId="Bulit">
    <w:name w:val="Bulit"/>
    <w:basedOn w:val="Normal"/>
    <w:next w:val="Normal"/>
    <w:link w:val="BulitChar"/>
    <w:qFormat/>
    <w:rsid w:val="00580EE6"/>
    <w:pPr>
      <w:tabs>
        <w:tab w:val="left" w:pos="426"/>
      </w:tabs>
      <w:spacing w:line="312" w:lineRule="auto"/>
      <w:ind w:left="426" w:hanging="284"/>
    </w:pPr>
    <w:rPr>
      <w:rFonts w:cs="Times New Roman"/>
    </w:rPr>
  </w:style>
  <w:style w:type="character" w:customStyle="1" w:styleId="BulitChar">
    <w:name w:val="Bulit Char"/>
    <w:basedOn w:val="DefaultParagraphFont"/>
    <w:link w:val="Bulit"/>
    <w:rsid w:val="00580EE6"/>
    <w:rPr>
      <w:rFonts w:ascii="Arial" w:hAnsi="Arial"/>
      <w:sz w:val="22"/>
      <w:szCs w:val="24"/>
      <w:lang w:val="en-US" w:eastAsia="en-US"/>
    </w:rPr>
  </w:style>
  <w:style w:type="numbering" w:customStyle="1" w:styleId="NoList1">
    <w:name w:val="No List1"/>
    <w:next w:val="NoList"/>
    <w:uiPriority w:val="99"/>
    <w:semiHidden/>
    <w:unhideWhenUsed/>
    <w:rsid w:val="00AE6C41"/>
  </w:style>
  <w:style w:type="paragraph" w:customStyle="1" w:styleId="StyleJustified">
    <w:name w:val="Style Justified"/>
    <w:basedOn w:val="Normal"/>
    <w:rsid w:val="00AE6C41"/>
    <w:pPr>
      <w:spacing w:before="60" w:after="80"/>
    </w:pPr>
    <w:rPr>
      <w:szCs w:val="20"/>
      <w:lang w:val="en-GB"/>
    </w:rPr>
  </w:style>
  <w:style w:type="paragraph" w:customStyle="1" w:styleId="StyleBoldItalicCustomColorRGB165033Justified">
    <w:name w:val="Style Bold Italic Custom Color(RGB(165033)) Justified"/>
    <w:basedOn w:val="Normal"/>
    <w:rsid w:val="00AE6C41"/>
    <w:pPr>
      <w:spacing w:before="60" w:after="80"/>
    </w:pPr>
    <w:rPr>
      <w:b/>
      <w:bCs/>
      <w:i/>
      <w:iCs/>
      <w:color w:val="A50021"/>
      <w:szCs w:val="20"/>
      <w:lang w:val="en-GB"/>
    </w:rPr>
  </w:style>
  <w:style w:type="paragraph" w:styleId="Header">
    <w:name w:val="header"/>
    <w:basedOn w:val="Normal"/>
    <w:link w:val="HeaderChar"/>
    <w:rsid w:val="00AE6C41"/>
    <w:pPr>
      <w:tabs>
        <w:tab w:val="center" w:pos="4153"/>
        <w:tab w:val="right" w:pos="8306"/>
      </w:tabs>
      <w:spacing w:before="180" w:after="120" w:line="312" w:lineRule="auto"/>
    </w:pPr>
    <w:rPr>
      <w:szCs w:val="22"/>
      <w:lang w:val="en-GB"/>
    </w:rPr>
  </w:style>
  <w:style w:type="character" w:customStyle="1" w:styleId="HeaderChar">
    <w:name w:val="Header Char"/>
    <w:basedOn w:val="DefaultParagraphFont"/>
    <w:link w:val="Header"/>
    <w:rsid w:val="00AE6C41"/>
    <w:rPr>
      <w:rFonts w:ascii="Arial" w:hAnsi="Arial" w:cs="Arial"/>
      <w:sz w:val="22"/>
      <w:szCs w:val="22"/>
      <w:lang w:eastAsia="en-US"/>
    </w:rPr>
  </w:style>
  <w:style w:type="paragraph" w:styleId="Footer">
    <w:name w:val="footer"/>
    <w:basedOn w:val="Normal"/>
    <w:link w:val="FooterChar"/>
    <w:uiPriority w:val="99"/>
    <w:rsid w:val="00AE6C41"/>
    <w:pPr>
      <w:tabs>
        <w:tab w:val="center" w:pos="4153"/>
        <w:tab w:val="right" w:pos="8306"/>
      </w:tabs>
      <w:spacing w:before="180" w:after="120" w:line="312" w:lineRule="auto"/>
    </w:pPr>
    <w:rPr>
      <w:szCs w:val="22"/>
      <w:lang w:val="en-GB"/>
    </w:rPr>
  </w:style>
  <w:style w:type="character" w:customStyle="1" w:styleId="FooterChar">
    <w:name w:val="Footer Char"/>
    <w:basedOn w:val="DefaultParagraphFont"/>
    <w:link w:val="Footer"/>
    <w:uiPriority w:val="99"/>
    <w:rsid w:val="00AE6C41"/>
    <w:rPr>
      <w:rFonts w:ascii="Arial" w:hAnsi="Arial" w:cs="Arial"/>
      <w:sz w:val="22"/>
      <w:szCs w:val="22"/>
      <w:lang w:eastAsia="en-US"/>
    </w:rPr>
  </w:style>
  <w:style w:type="numbering" w:customStyle="1" w:styleId="StyleBulleted">
    <w:name w:val="Style Bulleted"/>
    <w:rsid w:val="00AE6C41"/>
    <w:pPr>
      <w:numPr>
        <w:numId w:val="2"/>
      </w:numPr>
    </w:pPr>
  </w:style>
  <w:style w:type="paragraph" w:styleId="FootnoteText">
    <w:name w:val="footnote text"/>
    <w:basedOn w:val="Normal"/>
    <w:link w:val="FootnoteTextChar"/>
    <w:semiHidden/>
    <w:rsid w:val="00AE6C41"/>
    <w:pPr>
      <w:spacing w:before="180" w:after="120" w:line="312" w:lineRule="auto"/>
    </w:pPr>
    <w:rPr>
      <w:sz w:val="20"/>
      <w:szCs w:val="20"/>
      <w:lang w:val="en-GB"/>
    </w:rPr>
  </w:style>
  <w:style w:type="character" w:customStyle="1" w:styleId="FootnoteTextChar">
    <w:name w:val="Footnote Text Char"/>
    <w:basedOn w:val="DefaultParagraphFont"/>
    <w:link w:val="FootnoteText"/>
    <w:semiHidden/>
    <w:rsid w:val="00AE6C41"/>
    <w:rPr>
      <w:rFonts w:ascii="Arial" w:hAnsi="Arial" w:cs="Arial"/>
      <w:lang w:eastAsia="en-US"/>
    </w:rPr>
  </w:style>
  <w:style w:type="character" w:styleId="FootnoteReference">
    <w:name w:val="footnote reference"/>
    <w:basedOn w:val="DefaultParagraphFont"/>
    <w:semiHidden/>
    <w:rsid w:val="00AE6C41"/>
    <w:rPr>
      <w:vertAlign w:val="superscript"/>
    </w:rPr>
  </w:style>
  <w:style w:type="character" w:styleId="PageNumber">
    <w:name w:val="page number"/>
    <w:basedOn w:val="DefaultParagraphFont"/>
    <w:rsid w:val="00AE6C41"/>
  </w:style>
  <w:style w:type="table" w:styleId="TableGrid">
    <w:name w:val="Table Grid"/>
    <w:basedOn w:val="TableNormal"/>
    <w:rsid w:val="00AE6C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semiHidden/>
    <w:rsid w:val="00AE6C41"/>
    <w:pPr>
      <w:spacing w:before="60" w:after="80"/>
    </w:pPr>
    <w:rPr>
      <w:sz w:val="20"/>
      <w:szCs w:val="20"/>
      <w:lang w:val="en-GB"/>
    </w:rPr>
  </w:style>
  <w:style w:type="character" w:customStyle="1" w:styleId="EndnoteTextChar">
    <w:name w:val="Endnote Text Char"/>
    <w:basedOn w:val="DefaultParagraphFont"/>
    <w:link w:val="EndnoteText"/>
    <w:semiHidden/>
    <w:rsid w:val="00AE6C41"/>
    <w:rPr>
      <w:rFonts w:ascii="Arial" w:hAnsi="Arial" w:cs="Arial"/>
      <w:lang w:eastAsia="en-US"/>
    </w:rPr>
  </w:style>
  <w:style w:type="character" w:styleId="EndnoteReference">
    <w:name w:val="endnote reference"/>
    <w:basedOn w:val="DefaultParagraphFont"/>
    <w:semiHidden/>
    <w:rsid w:val="00AE6C41"/>
    <w:rPr>
      <w:vertAlign w:val="superscript"/>
    </w:rPr>
  </w:style>
  <w:style w:type="paragraph" w:customStyle="1" w:styleId="DefaultText">
    <w:name w:val="Default Text"/>
    <w:basedOn w:val="Normal"/>
    <w:link w:val="DefaultTextChar"/>
    <w:rsid w:val="00AE6C41"/>
    <w:pPr>
      <w:overflowPunct w:val="0"/>
      <w:autoSpaceDE w:val="0"/>
      <w:autoSpaceDN w:val="0"/>
      <w:adjustRightInd w:val="0"/>
      <w:spacing w:before="60" w:after="80"/>
      <w:textAlignment w:val="baseline"/>
    </w:pPr>
    <w:rPr>
      <w:sz w:val="20"/>
      <w:szCs w:val="20"/>
      <w:lang w:val="en-GB"/>
    </w:rPr>
  </w:style>
  <w:style w:type="paragraph" w:styleId="NormalWeb">
    <w:name w:val="Normal (Web)"/>
    <w:basedOn w:val="Normal"/>
    <w:rsid w:val="00AE6C41"/>
    <w:pPr>
      <w:spacing w:before="100" w:beforeAutospacing="1" w:after="100" w:afterAutospacing="1"/>
    </w:pPr>
    <w:rPr>
      <w:szCs w:val="22"/>
      <w:lang w:val="en-GB"/>
    </w:rPr>
  </w:style>
  <w:style w:type="character" w:styleId="Hyperlink">
    <w:name w:val="Hyperlink"/>
    <w:basedOn w:val="DefaultParagraphFont"/>
    <w:uiPriority w:val="99"/>
    <w:rsid w:val="00AE6C41"/>
    <w:rPr>
      <w:color w:val="0000FF"/>
      <w:u w:val="single"/>
    </w:rPr>
  </w:style>
  <w:style w:type="character" w:styleId="CommentReference">
    <w:name w:val="annotation reference"/>
    <w:basedOn w:val="DefaultParagraphFont"/>
    <w:semiHidden/>
    <w:rsid w:val="00AE6C41"/>
    <w:rPr>
      <w:sz w:val="16"/>
      <w:szCs w:val="16"/>
    </w:rPr>
  </w:style>
  <w:style w:type="paragraph" w:styleId="CommentText">
    <w:name w:val="annotation text"/>
    <w:basedOn w:val="Normal"/>
    <w:link w:val="CommentTextChar"/>
    <w:semiHidden/>
    <w:rsid w:val="00AE6C41"/>
    <w:pPr>
      <w:spacing w:before="60" w:after="80"/>
    </w:pPr>
    <w:rPr>
      <w:sz w:val="20"/>
      <w:szCs w:val="20"/>
      <w:lang w:val="en-GB"/>
    </w:rPr>
  </w:style>
  <w:style w:type="character" w:customStyle="1" w:styleId="CommentTextChar">
    <w:name w:val="Comment Text Char"/>
    <w:basedOn w:val="DefaultParagraphFont"/>
    <w:link w:val="CommentText"/>
    <w:semiHidden/>
    <w:rsid w:val="00AE6C41"/>
    <w:rPr>
      <w:rFonts w:ascii="Arial" w:hAnsi="Arial" w:cs="Arial"/>
      <w:lang w:eastAsia="en-US"/>
    </w:rPr>
  </w:style>
  <w:style w:type="paragraph" w:styleId="CommentSubject">
    <w:name w:val="annotation subject"/>
    <w:basedOn w:val="CommentText"/>
    <w:next w:val="CommentText"/>
    <w:link w:val="CommentSubjectChar"/>
    <w:semiHidden/>
    <w:rsid w:val="00AE6C41"/>
    <w:rPr>
      <w:b/>
      <w:bCs/>
    </w:rPr>
  </w:style>
  <w:style w:type="character" w:customStyle="1" w:styleId="CommentSubjectChar">
    <w:name w:val="Comment Subject Char"/>
    <w:basedOn w:val="CommentTextChar"/>
    <w:link w:val="CommentSubject"/>
    <w:semiHidden/>
    <w:rsid w:val="00AE6C41"/>
    <w:rPr>
      <w:rFonts w:ascii="Arial" w:hAnsi="Arial" w:cs="Arial"/>
      <w:b/>
      <w:bCs/>
      <w:lang w:eastAsia="en-US"/>
    </w:rPr>
  </w:style>
  <w:style w:type="paragraph" w:styleId="BalloonText">
    <w:name w:val="Balloon Text"/>
    <w:basedOn w:val="Normal"/>
    <w:link w:val="BalloonTextChar"/>
    <w:semiHidden/>
    <w:rsid w:val="00AE6C41"/>
    <w:pPr>
      <w:spacing w:before="60" w:after="80"/>
    </w:pPr>
    <w:rPr>
      <w:rFonts w:ascii="Tahoma" w:hAnsi="Tahoma" w:cs="Tahoma"/>
      <w:sz w:val="16"/>
      <w:szCs w:val="16"/>
      <w:lang w:val="en-GB"/>
    </w:rPr>
  </w:style>
  <w:style w:type="character" w:customStyle="1" w:styleId="BalloonTextChar">
    <w:name w:val="Balloon Text Char"/>
    <w:basedOn w:val="DefaultParagraphFont"/>
    <w:link w:val="BalloonText"/>
    <w:semiHidden/>
    <w:rsid w:val="00AE6C41"/>
    <w:rPr>
      <w:rFonts w:ascii="Tahoma" w:hAnsi="Tahoma" w:cs="Tahoma"/>
      <w:sz w:val="16"/>
      <w:szCs w:val="16"/>
      <w:lang w:eastAsia="en-US"/>
    </w:rPr>
  </w:style>
  <w:style w:type="paragraph" w:styleId="BodyText">
    <w:name w:val="Body Text"/>
    <w:basedOn w:val="Normal"/>
    <w:link w:val="BodyTextChar"/>
    <w:rsid w:val="00AE6C41"/>
    <w:pPr>
      <w:spacing w:before="60" w:after="80"/>
      <w:jc w:val="center"/>
    </w:pPr>
    <w:rPr>
      <w:b/>
      <w:bCs/>
      <w:sz w:val="28"/>
      <w:szCs w:val="22"/>
      <w:lang w:val="en-GB"/>
    </w:rPr>
  </w:style>
  <w:style w:type="character" w:customStyle="1" w:styleId="BodyTextChar">
    <w:name w:val="Body Text Char"/>
    <w:basedOn w:val="DefaultParagraphFont"/>
    <w:link w:val="BodyText"/>
    <w:rsid w:val="00AE6C41"/>
    <w:rPr>
      <w:rFonts w:ascii="Arial" w:hAnsi="Arial" w:cs="Arial"/>
      <w:b/>
      <w:bCs/>
      <w:sz w:val="28"/>
      <w:szCs w:val="22"/>
      <w:lang w:eastAsia="en-US"/>
    </w:rPr>
  </w:style>
  <w:style w:type="character" w:styleId="FollowedHyperlink">
    <w:name w:val="FollowedHyperlink"/>
    <w:basedOn w:val="DefaultParagraphFont"/>
    <w:rsid w:val="00AE6C41"/>
    <w:rPr>
      <w:color w:val="800080"/>
      <w:u w:val="single"/>
    </w:rPr>
  </w:style>
  <w:style w:type="paragraph" w:customStyle="1" w:styleId="icons">
    <w:name w:val="icons"/>
    <w:basedOn w:val="Normal"/>
    <w:rsid w:val="00AE6C41"/>
    <w:pPr>
      <w:spacing w:before="100" w:beforeAutospacing="1" w:after="100" w:afterAutospacing="1"/>
    </w:pPr>
    <w:rPr>
      <w:szCs w:val="22"/>
      <w:lang w:val="en-GB"/>
    </w:rPr>
  </w:style>
  <w:style w:type="character" w:customStyle="1" w:styleId="italic">
    <w:name w:val="italic"/>
    <w:basedOn w:val="DefaultParagraphFont"/>
    <w:rsid w:val="00AE6C41"/>
  </w:style>
  <w:style w:type="character" w:customStyle="1" w:styleId="bold">
    <w:name w:val="bold"/>
    <w:basedOn w:val="DefaultParagraphFont"/>
    <w:rsid w:val="00AE6C41"/>
  </w:style>
  <w:style w:type="paragraph" w:customStyle="1" w:styleId="copyright">
    <w:name w:val="copyright"/>
    <w:basedOn w:val="Normal"/>
    <w:rsid w:val="00AE6C41"/>
    <w:pPr>
      <w:spacing w:before="100" w:beforeAutospacing="1" w:after="100" w:afterAutospacing="1"/>
    </w:pPr>
    <w:rPr>
      <w:szCs w:val="22"/>
      <w:lang w:val="en-GB"/>
    </w:rPr>
  </w:style>
  <w:style w:type="paragraph" w:styleId="z-TopofForm">
    <w:name w:val="HTML Top of Form"/>
    <w:basedOn w:val="Normal"/>
    <w:next w:val="Normal"/>
    <w:link w:val="z-TopofFormChar"/>
    <w:hidden/>
    <w:rsid w:val="00AE6C41"/>
    <w:pPr>
      <w:pBdr>
        <w:bottom w:val="single" w:sz="6" w:space="1" w:color="auto"/>
      </w:pBdr>
      <w:spacing w:before="60" w:after="80"/>
      <w:jc w:val="center"/>
    </w:pPr>
    <w:rPr>
      <w:vanish/>
      <w:sz w:val="16"/>
      <w:szCs w:val="16"/>
      <w:lang w:val="en-GB"/>
    </w:rPr>
  </w:style>
  <w:style w:type="character" w:customStyle="1" w:styleId="z-TopofFormChar">
    <w:name w:val="z-Top of Form Char"/>
    <w:basedOn w:val="DefaultParagraphFont"/>
    <w:link w:val="z-TopofForm"/>
    <w:rsid w:val="00AE6C41"/>
    <w:rPr>
      <w:rFonts w:ascii="Arial" w:hAnsi="Arial" w:cs="Arial"/>
      <w:vanish/>
      <w:sz w:val="16"/>
      <w:szCs w:val="16"/>
      <w:lang w:eastAsia="en-US"/>
    </w:rPr>
  </w:style>
  <w:style w:type="paragraph" w:styleId="z-BottomofForm">
    <w:name w:val="HTML Bottom of Form"/>
    <w:basedOn w:val="Normal"/>
    <w:next w:val="Normal"/>
    <w:link w:val="z-BottomofFormChar"/>
    <w:hidden/>
    <w:rsid w:val="00AE6C41"/>
    <w:pPr>
      <w:pBdr>
        <w:top w:val="single" w:sz="6" w:space="1" w:color="auto"/>
      </w:pBdr>
      <w:spacing w:before="60" w:after="80"/>
      <w:jc w:val="center"/>
    </w:pPr>
    <w:rPr>
      <w:vanish/>
      <w:sz w:val="16"/>
      <w:szCs w:val="16"/>
      <w:lang w:val="en-GB"/>
    </w:rPr>
  </w:style>
  <w:style w:type="character" w:customStyle="1" w:styleId="z-BottomofFormChar">
    <w:name w:val="z-Bottom of Form Char"/>
    <w:basedOn w:val="DefaultParagraphFont"/>
    <w:link w:val="z-BottomofForm"/>
    <w:rsid w:val="00AE6C41"/>
    <w:rPr>
      <w:rFonts w:ascii="Arial" w:hAnsi="Arial" w:cs="Arial"/>
      <w:vanish/>
      <w:sz w:val="16"/>
      <w:szCs w:val="16"/>
      <w:lang w:eastAsia="en-US"/>
    </w:rPr>
  </w:style>
  <w:style w:type="character" w:customStyle="1" w:styleId="superscript-text">
    <w:name w:val="superscript-text"/>
    <w:basedOn w:val="DefaultParagraphFont"/>
    <w:rsid w:val="00AE6C41"/>
  </w:style>
  <w:style w:type="paragraph" w:customStyle="1" w:styleId="Heading11">
    <w:name w:val="Heading 11"/>
    <w:basedOn w:val="Normal"/>
    <w:rsid w:val="00AE6C41"/>
    <w:pPr>
      <w:spacing w:before="60" w:after="80"/>
      <w:outlineLvl w:val="1"/>
    </w:pPr>
    <w:rPr>
      <w:b/>
      <w:bCs/>
      <w:kern w:val="36"/>
      <w:sz w:val="36"/>
      <w:szCs w:val="36"/>
      <w:lang w:val="en-GB"/>
    </w:rPr>
  </w:style>
  <w:style w:type="paragraph" w:customStyle="1" w:styleId="Bullets">
    <w:name w:val="Bullets"/>
    <w:basedOn w:val="Normal"/>
    <w:rsid w:val="00AE6C41"/>
    <w:pPr>
      <w:numPr>
        <w:numId w:val="6"/>
      </w:numPr>
      <w:spacing w:before="60" w:after="80"/>
    </w:pPr>
    <w:rPr>
      <w:szCs w:val="22"/>
      <w:lang w:val="en-GB"/>
    </w:rPr>
  </w:style>
  <w:style w:type="paragraph" w:styleId="TOC1">
    <w:name w:val="toc 1"/>
    <w:basedOn w:val="Normal"/>
    <w:next w:val="Normal"/>
    <w:autoRedefine/>
    <w:uiPriority w:val="39"/>
    <w:rsid w:val="00AE6C41"/>
    <w:pPr>
      <w:tabs>
        <w:tab w:val="right" w:pos="9174"/>
      </w:tabs>
      <w:spacing w:after="40" w:line="276" w:lineRule="auto"/>
      <w:jc w:val="left"/>
    </w:pPr>
    <w:rPr>
      <w:bCs/>
      <w:caps/>
      <w:sz w:val="20"/>
      <w:szCs w:val="22"/>
      <w:lang w:val="en-GB"/>
    </w:rPr>
  </w:style>
  <w:style w:type="paragraph" w:styleId="TOC2">
    <w:name w:val="toc 2"/>
    <w:basedOn w:val="Normal"/>
    <w:next w:val="Normal"/>
    <w:autoRedefine/>
    <w:uiPriority w:val="39"/>
    <w:rsid w:val="00AE6C41"/>
    <w:pPr>
      <w:spacing w:line="276" w:lineRule="auto"/>
    </w:pPr>
    <w:rPr>
      <w:b/>
      <w:bCs/>
      <w:sz w:val="20"/>
      <w:szCs w:val="20"/>
      <w:lang w:val="en-GB"/>
    </w:rPr>
  </w:style>
  <w:style w:type="paragraph" w:styleId="TOC3">
    <w:name w:val="toc 3"/>
    <w:basedOn w:val="Normal"/>
    <w:next w:val="Normal"/>
    <w:autoRedefine/>
    <w:semiHidden/>
    <w:rsid w:val="00AE6C41"/>
    <w:pPr>
      <w:spacing w:before="60" w:after="80"/>
      <w:ind w:left="240"/>
    </w:pPr>
    <w:rPr>
      <w:sz w:val="20"/>
      <w:szCs w:val="20"/>
      <w:lang w:val="en-GB"/>
    </w:rPr>
  </w:style>
  <w:style w:type="paragraph" w:styleId="TOC4">
    <w:name w:val="toc 4"/>
    <w:basedOn w:val="Normal"/>
    <w:next w:val="Normal"/>
    <w:autoRedefine/>
    <w:semiHidden/>
    <w:rsid w:val="00AE6C41"/>
    <w:pPr>
      <w:spacing w:before="60" w:after="80"/>
      <w:ind w:left="480"/>
    </w:pPr>
    <w:rPr>
      <w:sz w:val="20"/>
      <w:szCs w:val="20"/>
      <w:lang w:val="en-GB"/>
    </w:rPr>
  </w:style>
  <w:style w:type="paragraph" w:styleId="TOC5">
    <w:name w:val="toc 5"/>
    <w:basedOn w:val="Normal"/>
    <w:next w:val="Normal"/>
    <w:autoRedefine/>
    <w:semiHidden/>
    <w:rsid w:val="00AE6C41"/>
    <w:pPr>
      <w:spacing w:before="60" w:after="80"/>
      <w:ind w:left="720"/>
    </w:pPr>
    <w:rPr>
      <w:sz w:val="20"/>
      <w:szCs w:val="20"/>
      <w:lang w:val="en-GB"/>
    </w:rPr>
  </w:style>
  <w:style w:type="paragraph" w:styleId="TOC6">
    <w:name w:val="toc 6"/>
    <w:basedOn w:val="Normal"/>
    <w:next w:val="Normal"/>
    <w:autoRedefine/>
    <w:semiHidden/>
    <w:rsid w:val="00AE6C41"/>
    <w:pPr>
      <w:spacing w:before="60" w:after="80"/>
      <w:ind w:left="960"/>
    </w:pPr>
    <w:rPr>
      <w:sz w:val="20"/>
      <w:szCs w:val="20"/>
      <w:lang w:val="en-GB"/>
    </w:rPr>
  </w:style>
  <w:style w:type="paragraph" w:styleId="TOC7">
    <w:name w:val="toc 7"/>
    <w:basedOn w:val="Normal"/>
    <w:next w:val="Normal"/>
    <w:autoRedefine/>
    <w:semiHidden/>
    <w:rsid w:val="00AE6C41"/>
    <w:pPr>
      <w:spacing w:before="60" w:after="80"/>
      <w:ind w:left="1200"/>
    </w:pPr>
    <w:rPr>
      <w:sz w:val="20"/>
      <w:szCs w:val="20"/>
      <w:lang w:val="en-GB"/>
    </w:rPr>
  </w:style>
  <w:style w:type="paragraph" w:styleId="TOC8">
    <w:name w:val="toc 8"/>
    <w:basedOn w:val="Normal"/>
    <w:next w:val="Normal"/>
    <w:autoRedefine/>
    <w:semiHidden/>
    <w:rsid w:val="00AE6C41"/>
    <w:pPr>
      <w:spacing w:before="60" w:after="80"/>
      <w:ind w:left="1440"/>
    </w:pPr>
    <w:rPr>
      <w:sz w:val="20"/>
      <w:szCs w:val="20"/>
      <w:lang w:val="en-GB"/>
    </w:rPr>
  </w:style>
  <w:style w:type="paragraph" w:styleId="TOC9">
    <w:name w:val="toc 9"/>
    <w:basedOn w:val="Normal"/>
    <w:next w:val="Normal"/>
    <w:autoRedefine/>
    <w:semiHidden/>
    <w:rsid w:val="00AE6C41"/>
    <w:pPr>
      <w:spacing w:before="60" w:after="80"/>
      <w:ind w:left="1680"/>
    </w:pPr>
    <w:rPr>
      <w:sz w:val="20"/>
      <w:szCs w:val="20"/>
      <w:lang w:val="en-GB"/>
    </w:rPr>
  </w:style>
  <w:style w:type="paragraph" w:customStyle="1" w:styleId="TOC">
    <w:name w:val="TOC"/>
    <w:basedOn w:val="Normal"/>
    <w:rsid w:val="00AE6C41"/>
    <w:pPr>
      <w:spacing w:before="60" w:after="80"/>
    </w:pPr>
    <w:rPr>
      <w:b/>
      <w:szCs w:val="22"/>
      <w:lang w:val="en-GB"/>
    </w:rPr>
  </w:style>
  <w:style w:type="paragraph" w:styleId="Index1">
    <w:name w:val="index 1"/>
    <w:basedOn w:val="Normal"/>
    <w:next w:val="Normal"/>
    <w:autoRedefine/>
    <w:semiHidden/>
    <w:rsid w:val="00AE6C41"/>
    <w:pPr>
      <w:spacing w:before="60" w:after="80"/>
      <w:ind w:left="240" w:hanging="240"/>
    </w:pPr>
    <w:rPr>
      <w:szCs w:val="22"/>
      <w:lang w:val="en-GB"/>
    </w:rPr>
  </w:style>
  <w:style w:type="paragraph" w:styleId="Revision">
    <w:name w:val="Revision"/>
    <w:hidden/>
    <w:uiPriority w:val="99"/>
    <w:semiHidden/>
    <w:rsid w:val="00AE6C41"/>
    <w:rPr>
      <w:sz w:val="24"/>
      <w:szCs w:val="24"/>
    </w:rPr>
  </w:style>
  <w:style w:type="paragraph" w:customStyle="1" w:styleId="BottomBox">
    <w:name w:val="Bottom Box"/>
    <w:basedOn w:val="Normal"/>
    <w:link w:val="BottomBoxChar"/>
    <w:qFormat/>
    <w:rsid w:val="00AE6C41"/>
    <w:pPr>
      <w:pBdr>
        <w:top w:val="double" w:sz="2" w:space="5" w:color="auto"/>
        <w:left w:val="double" w:sz="2" w:space="5" w:color="auto"/>
        <w:bottom w:val="double" w:sz="2" w:space="5" w:color="auto"/>
        <w:right w:val="double" w:sz="2" w:space="5" w:color="auto"/>
      </w:pBdr>
      <w:spacing w:before="60" w:after="80"/>
    </w:pPr>
    <w:rPr>
      <w:sz w:val="20"/>
      <w:szCs w:val="20"/>
      <w:lang w:val="en-GB" w:eastAsia="en-GB"/>
    </w:rPr>
  </w:style>
  <w:style w:type="character" w:customStyle="1" w:styleId="BottomBoxChar">
    <w:name w:val="Bottom Box Char"/>
    <w:link w:val="BottomBox"/>
    <w:rsid w:val="00AE6C41"/>
    <w:rPr>
      <w:rFonts w:ascii="Arial" w:hAnsi="Arial" w:cs="Arial"/>
    </w:rPr>
  </w:style>
  <w:style w:type="paragraph" w:customStyle="1" w:styleId="Bullet">
    <w:name w:val="Bullet ."/>
    <w:link w:val="BulletChar"/>
    <w:qFormat/>
    <w:rsid w:val="00AE6C41"/>
    <w:pPr>
      <w:numPr>
        <w:numId w:val="3"/>
      </w:numPr>
      <w:tabs>
        <w:tab w:val="clear" w:pos="851"/>
        <w:tab w:val="num" w:pos="567"/>
      </w:tabs>
      <w:spacing w:before="40" w:after="60" w:line="336" w:lineRule="auto"/>
      <w:ind w:left="567" w:hanging="283"/>
      <w:jc w:val="both"/>
    </w:pPr>
    <w:rPr>
      <w:rFonts w:ascii="Arial" w:hAnsi="Arial" w:cs="Arial"/>
      <w:sz w:val="22"/>
      <w:szCs w:val="22"/>
      <w:lang w:eastAsia="en-US"/>
    </w:rPr>
  </w:style>
  <w:style w:type="character" w:customStyle="1" w:styleId="BulletChar">
    <w:name w:val="Bullet . Char"/>
    <w:basedOn w:val="DefaultParagraphFont"/>
    <w:link w:val="Bullet"/>
    <w:rsid w:val="00AE6C41"/>
    <w:rPr>
      <w:rFonts w:ascii="Arial" w:hAnsi="Arial" w:cs="Arial"/>
      <w:sz w:val="22"/>
      <w:szCs w:val="22"/>
      <w:lang w:eastAsia="en-US"/>
    </w:rPr>
  </w:style>
  <w:style w:type="paragraph" w:customStyle="1" w:styleId="bigheading">
    <w:name w:val="big heading"/>
    <w:basedOn w:val="Normal"/>
    <w:link w:val="bigheadingChar"/>
    <w:qFormat/>
    <w:rsid w:val="00AE6C41"/>
    <w:pPr>
      <w:framePr w:hSpace="180" w:wrap="around" w:vAnchor="page" w:hAnchor="margin" w:y="2161"/>
      <w:tabs>
        <w:tab w:val="left" w:pos="8280"/>
      </w:tabs>
      <w:spacing w:before="60" w:after="80"/>
      <w:jc w:val="center"/>
    </w:pPr>
    <w:rPr>
      <w:b/>
      <w:bCs/>
      <w:shadow/>
      <w:color w:val="9C1E3D"/>
      <w:spacing w:val="20"/>
      <w:sz w:val="40"/>
      <w:szCs w:val="40"/>
      <w:lang w:val="en-GB"/>
    </w:rPr>
  </w:style>
  <w:style w:type="character" w:customStyle="1" w:styleId="bigheadingChar">
    <w:name w:val="big heading Char"/>
    <w:basedOn w:val="DefaultParagraphFont"/>
    <w:link w:val="bigheading"/>
    <w:rsid w:val="00AE6C41"/>
    <w:rPr>
      <w:rFonts w:ascii="Arial" w:hAnsi="Arial" w:cs="Arial"/>
      <w:b/>
      <w:bCs/>
      <w:shadow/>
      <w:color w:val="9C1E3D"/>
      <w:spacing w:val="20"/>
      <w:sz w:val="40"/>
      <w:szCs w:val="40"/>
      <w:lang w:eastAsia="en-US"/>
    </w:rPr>
  </w:style>
  <w:style w:type="paragraph" w:customStyle="1" w:styleId="Heading16point">
    <w:name w:val="Heading 16 point"/>
    <w:basedOn w:val="Heading3"/>
    <w:link w:val="Heading16pointChar"/>
    <w:qFormat/>
    <w:rsid w:val="004752A5"/>
    <w:pPr>
      <w:spacing w:after="80" w:line="240" w:lineRule="auto"/>
      <w:ind w:firstLine="0"/>
    </w:pPr>
    <w:rPr>
      <w:b/>
      <w:color w:val="9C1E3D"/>
      <w:sz w:val="22"/>
      <w:szCs w:val="22"/>
    </w:rPr>
  </w:style>
  <w:style w:type="character" w:customStyle="1" w:styleId="Heading16pointChar">
    <w:name w:val="Heading 16 point Char"/>
    <w:basedOn w:val="Heading3Char"/>
    <w:link w:val="Heading16point"/>
    <w:rsid w:val="004752A5"/>
    <w:rPr>
      <w:rFonts w:ascii="Arial" w:eastAsiaTheme="majorEastAsia" w:hAnsi="Arial" w:cs="Arial"/>
      <w:b/>
      <w:color w:val="9C1E3D"/>
      <w:sz w:val="22"/>
      <w:szCs w:val="22"/>
      <w:lang w:eastAsia="en-US"/>
    </w:rPr>
  </w:style>
  <w:style w:type="paragraph" w:customStyle="1" w:styleId="FFooter">
    <w:name w:val="FFooter"/>
    <w:link w:val="FFooterChar"/>
    <w:qFormat/>
    <w:rsid w:val="00AE6C41"/>
    <w:pPr>
      <w:pBdr>
        <w:top w:val="single" w:sz="4" w:space="1" w:color="9C1E3D"/>
      </w:pBdr>
      <w:tabs>
        <w:tab w:val="center" w:pos="4678"/>
      </w:tabs>
    </w:pPr>
    <w:rPr>
      <w:rFonts w:ascii="Arial" w:hAnsi="Arial" w:cs="Arial"/>
      <w:color w:val="9C1E3D"/>
      <w:lang w:eastAsia="en-US"/>
    </w:rPr>
  </w:style>
  <w:style w:type="character" w:customStyle="1" w:styleId="FFooterChar">
    <w:name w:val="FFooter Char"/>
    <w:basedOn w:val="DefaultParagraphFont"/>
    <w:link w:val="FFooter"/>
    <w:rsid w:val="00AE6C41"/>
    <w:rPr>
      <w:rFonts w:ascii="Arial" w:hAnsi="Arial" w:cs="Arial"/>
      <w:color w:val="9C1E3D"/>
      <w:lang w:eastAsia="en-US"/>
    </w:rPr>
  </w:style>
  <w:style w:type="paragraph" w:customStyle="1" w:styleId="Tabular">
    <w:name w:val="Tabular"/>
    <w:link w:val="TabularChar"/>
    <w:qFormat/>
    <w:rsid w:val="00AE6C41"/>
    <w:pPr>
      <w:spacing w:line="264" w:lineRule="auto"/>
    </w:pPr>
    <w:rPr>
      <w:rFonts w:ascii="Arial" w:hAnsi="Arial" w:cs="Arial"/>
      <w:lang w:eastAsia="en-US"/>
    </w:rPr>
  </w:style>
  <w:style w:type="character" w:customStyle="1" w:styleId="DefaultTextChar">
    <w:name w:val="Default Text Char"/>
    <w:basedOn w:val="DefaultParagraphFont"/>
    <w:link w:val="DefaultText"/>
    <w:rsid w:val="00AE6C41"/>
    <w:rPr>
      <w:rFonts w:ascii="Arial" w:hAnsi="Arial" w:cs="Arial"/>
      <w:lang w:eastAsia="en-US"/>
    </w:rPr>
  </w:style>
  <w:style w:type="character" w:customStyle="1" w:styleId="TabularChar">
    <w:name w:val="Tabular Char"/>
    <w:basedOn w:val="DefaultTextChar"/>
    <w:link w:val="Tabular"/>
    <w:rsid w:val="00AE6C41"/>
    <w:rPr>
      <w:rFonts w:ascii="Arial" w:hAnsi="Arial" w:cs="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E6"/>
    <w:pPr>
      <w:spacing w:line="336" w:lineRule="auto"/>
      <w:jc w:val="both"/>
    </w:pPr>
    <w:rPr>
      <w:rFonts w:ascii="Arial" w:hAnsi="Arial" w:cs="Arial"/>
      <w:sz w:val="22"/>
      <w:szCs w:val="24"/>
      <w:lang w:val="en-US" w:eastAsia="en-US"/>
    </w:rPr>
  </w:style>
  <w:style w:type="paragraph" w:styleId="Heading1">
    <w:name w:val="heading 1"/>
    <w:basedOn w:val="Heading3"/>
    <w:next w:val="Normal"/>
    <w:link w:val="Heading1Char"/>
    <w:qFormat/>
    <w:rsid w:val="005325AC"/>
    <w:pPr>
      <w:spacing w:line="264" w:lineRule="auto"/>
      <w:ind w:firstLine="0"/>
      <w:outlineLvl w:val="0"/>
    </w:pPr>
    <w:rPr>
      <w:color w:val="9A0000"/>
      <w:sz w:val="20"/>
      <w:szCs w:val="20"/>
    </w:rPr>
  </w:style>
  <w:style w:type="paragraph" w:styleId="Heading2">
    <w:name w:val="heading 2"/>
    <w:basedOn w:val="Heading4"/>
    <w:next w:val="Normal"/>
    <w:link w:val="Heading2Char"/>
    <w:qFormat/>
    <w:rsid w:val="00580EE6"/>
    <w:pPr>
      <w:spacing w:before="180" w:after="0"/>
      <w:outlineLvl w:val="1"/>
    </w:pPr>
    <w:rPr>
      <w:b w:val="0"/>
      <w:bCs w:val="0"/>
      <w:color w:val="9A0000"/>
      <w:sz w:val="24"/>
      <w:szCs w:val="24"/>
      <w:lang w:val="en-GB"/>
    </w:rPr>
  </w:style>
  <w:style w:type="paragraph" w:styleId="Heading3">
    <w:name w:val="heading 3"/>
    <w:basedOn w:val="Normal"/>
    <w:next w:val="Normal"/>
    <w:link w:val="Heading3Char"/>
    <w:qFormat/>
    <w:rsid w:val="00580EE6"/>
    <w:pPr>
      <w:keepNext/>
      <w:autoSpaceDE w:val="0"/>
      <w:autoSpaceDN w:val="0"/>
      <w:ind w:hanging="540"/>
      <w:outlineLvl w:val="2"/>
    </w:pPr>
    <w:rPr>
      <w:rFonts w:eastAsiaTheme="majorEastAsia"/>
      <w:sz w:val="28"/>
      <w:szCs w:val="28"/>
      <w:lang w:val="en-GB"/>
    </w:rPr>
  </w:style>
  <w:style w:type="paragraph" w:styleId="Heading4">
    <w:name w:val="heading 4"/>
    <w:basedOn w:val="Normal"/>
    <w:next w:val="Normal"/>
    <w:link w:val="Heading4Char"/>
    <w:qFormat/>
    <w:rsid w:val="00580EE6"/>
    <w:pPr>
      <w:keepNext/>
      <w:spacing w:before="240" w:after="60"/>
      <w:outlineLvl w:val="3"/>
    </w:pPr>
    <w:rPr>
      <w:rFonts w:eastAsiaTheme="majorEastAsia"/>
      <w:b/>
      <w:bCs/>
      <w:sz w:val="28"/>
      <w:szCs w:val="28"/>
    </w:rPr>
  </w:style>
  <w:style w:type="paragraph" w:styleId="Heading5">
    <w:name w:val="heading 5"/>
    <w:basedOn w:val="Normal"/>
    <w:next w:val="Normal"/>
    <w:link w:val="Heading5Char"/>
    <w:uiPriority w:val="9"/>
    <w:semiHidden/>
    <w:unhideWhenUsed/>
    <w:qFormat/>
    <w:rsid w:val="00E6774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774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774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Table Heading"/>
    <w:basedOn w:val="Normal"/>
    <w:next w:val="Normal"/>
    <w:link w:val="Heading8Char"/>
    <w:uiPriority w:val="9"/>
    <w:semiHidden/>
    <w:unhideWhenUsed/>
    <w:qFormat/>
    <w:rsid w:val="00E6774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774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xt">
    <w:name w:val="Bullet text"/>
    <w:basedOn w:val="ListParagraph"/>
    <w:rsid w:val="00DD4B15"/>
    <w:pPr>
      <w:numPr>
        <w:numId w:val="1"/>
      </w:numPr>
      <w:tabs>
        <w:tab w:val="left" w:pos="142"/>
      </w:tabs>
    </w:pPr>
  </w:style>
  <w:style w:type="paragraph" w:styleId="ListParagraph">
    <w:name w:val="List Paragraph"/>
    <w:aliases w:val="List 1 2 3"/>
    <w:basedOn w:val="Normal"/>
    <w:uiPriority w:val="34"/>
    <w:qFormat/>
    <w:rsid w:val="00580EE6"/>
    <w:pPr>
      <w:ind w:left="720"/>
      <w:contextualSpacing/>
    </w:pPr>
    <w:rPr>
      <w:rFonts w:eastAsia="Calibri"/>
    </w:rPr>
  </w:style>
  <w:style w:type="paragraph" w:styleId="NoSpacing">
    <w:name w:val="No Spacing"/>
    <w:uiPriority w:val="1"/>
    <w:qFormat/>
    <w:rsid w:val="00E6774D"/>
    <w:pPr>
      <w:jc w:val="both"/>
    </w:pPr>
    <w:rPr>
      <w:rFonts w:ascii="Arial" w:hAnsi="Arial" w:cs="Arial"/>
      <w:sz w:val="22"/>
      <w:szCs w:val="24"/>
      <w:lang w:val="en-US" w:eastAsia="en-US"/>
    </w:rPr>
  </w:style>
  <w:style w:type="character" w:customStyle="1" w:styleId="Heading1Char">
    <w:name w:val="Heading 1 Char"/>
    <w:basedOn w:val="DefaultParagraphFont"/>
    <w:link w:val="Heading1"/>
    <w:rsid w:val="005325AC"/>
    <w:rPr>
      <w:rFonts w:ascii="Arial" w:eastAsiaTheme="majorEastAsia" w:hAnsi="Arial" w:cs="Arial"/>
      <w:color w:val="9A0000"/>
      <w:lang w:eastAsia="en-US"/>
    </w:rPr>
  </w:style>
  <w:style w:type="paragraph" w:styleId="Title">
    <w:name w:val="Title"/>
    <w:basedOn w:val="Normal"/>
    <w:link w:val="TitleChar"/>
    <w:qFormat/>
    <w:rsid w:val="00580EE6"/>
    <w:pPr>
      <w:jc w:val="center"/>
    </w:pPr>
    <w:rPr>
      <w:rFonts w:eastAsiaTheme="majorEastAsia"/>
      <w:b/>
      <w:bCs/>
      <w:i/>
      <w:iCs/>
    </w:rPr>
  </w:style>
  <w:style w:type="character" w:customStyle="1" w:styleId="TitleChar">
    <w:name w:val="Title Char"/>
    <w:basedOn w:val="DefaultParagraphFont"/>
    <w:link w:val="Title"/>
    <w:rsid w:val="00031C41"/>
    <w:rPr>
      <w:rFonts w:ascii="Arial" w:eastAsiaTheme="majorEastAsia" w:hAnsi="Arial" w:cs="Arial"/>
      <w:b/>
      <w:bCs/>
      <w:i/>
      <w:iCs/>
      <w:sz w:val="22"/>
      <w:szCs w:val="24"/>
      <w:lang w:val="en-US" w:eastAsia="en-US"/>
    </w:rPr>
  </w:style>
  <w:style w:type="paragraph" w:customStyle="1" w:styleId="Style1">
    <w:name w:val="Style1"/>
    <w:basedOn w:val="Title"/>
    <w:rsid w:val="00DD4B15"/>
  </w:style>
  <w:style w:type="character" w:customStyle="1" w:styleId="Heading2Char">
    <w:name w:val="Heading 2 Char"/>
    <w:link w:val="Heading2"/>
    <w:rsid w:val="00E6774D"/>
    <w:rPr>
      <w:rFonts w:ascii="Arial" w:eastAsiaTheme="majorEastAsia" w:hAnsi="Arial" w:cs="Arial"/>
      <w:color w:val="9A0000"/>
      <w:sz w:val="24"/>
      <w:szCs w:val="24"/>
      <w:lang w:eastAsia="en-US"/>
    </w:rPr>
  </w:style>
  <w:style w:type="character" w:customStyle="1" w:styleId="Heading3Char">
    <w:name w:val="Heading 3 Char"/>
    <w:basedOn w:val="DefaultParagraphFont"/>
    <w:link w:val="Heading3"/>
    <w:rsid w:val="00580EE6"/>
    <w:rPr>
      <w:rFonts w:ascii="Arial" w:eastAsiaTheme="majorEastAsia" w:hAnsi="Arial" w:cs="Arial"/>
      <w:sz w:val="28"/>
      <w:szCs w:val="28"/>
      <w:lang w:eastAsia="en-US"/>
    </w:rPr>
  </w:style>
  <w:style w:type="character" w:customStyle="1" w:styleId="Heading4Char">
    <w:name w:val="Heading 4 Char"/>
    <w:basedOn w:val="DefaultParagraphFont"/>
    <w:link w:val="Heading4"/>
    <w:rsid w:val="00031C41"/>
    <w:rPr>
      <w:rFonts w:ascii="Arial" w:eastAsiaTheme="majorEastAsia" w:hAnsi="Arial" w:cs="Arial"/>
      <w:b/>
      <w:bCs/>
      <w:sz w:val="28"/>
      <w:szCs w:val="28"/>
      <w:lang w:val="en-US" w:eastAsia="en-US"/>
    </w:rPr>
  </w:style>
  <w:style w:type="character" w:customStyle="1" w:styleId="Heading5Char">
    <w:name w:val="Heading 5 Char"/>
    <w:basedOn w:val="DefaultParagraphFont"/>
    <w:link w:val="Heading5"/>
    <w:uiPriority w:val="9"/>
    <w:semiHidden/>
    <w:rsid w:val="00E6774D"/>
    <w:rPr>
      <w:rFonts w:asciiTheme="majorHAnsi" w:eastAsiaTheme="majorEastAsia" w:hAnsiTheme="majorHAnsi" w:cstheme="majorBidi"/>
      <w:color w:val="243F60" w:themeColor="accent1" w:themeShade="7F"/>
      <w:sz w:val="22"/>
      <w:szCs w:val="24"/>
      <w:lang w:val="en-US" w:eastAsia="en-US"/>
    </w:rPr>
  </w:style>
  <w:style w:type="character" w:customStyle="1" w:styleId="Heading6Char">
    <w:name w:val="Heading 6 Char"/>
    <w:link w:val="Heading6"/>
    <w:uiPriority w:val="9"/>
    <w:semiHidden/>
    <w:rsid w:val="00E6774D"/>
    <w:rPr>
      <w:rFonts w:asciiTheme="majorHAnsi" w:eastAsiaTheme="majorEastAsia" w:hAnsiTheme="majorHAnsi" w:cstheme="majorBidi"/>
      <w:i/>
      <w:iCs/>
      <w:color w:val="243F60" w:themeColor="accent1" w:themeShade="7F"/>
      <w:sz w:val="22"/>
      <w:szCs w:val="24"/>
      <w:lang w:val="en-US" w:eastAsia="en-US"/>
    </w:rPr>
  </w:style>
  <w:style w:type="character" w:customStyle="1" w:styleId="Heading7Char">
    <w:name w:val="Heading 7 Char"/>
    <w:link w:val="Heading7"/>
    <w:uiPriority w:val="9"/>
    <w:semiHidden/>
    <w:rsid w:val="00E6774D"/>
    <w:rPr>
      <w:rFonts w:asciiTheme="majorHAnsi" w:eastAsiaTheme="majorEastAsia" w:hAnsiTheme="majorHAnsi" w:cstheme="majorBidi"/>
      <w:i/>
      <w:iCs/>
      <w:color w:val="404040" w:themeColor="text1" w:themeTint="BF"/>
      <w:sz w:val="22"/>
      <w:szCs w:val="24"/>
      <w:lang w:val="en-US" w:eastAsia="en-US"/>
    </w:rPr>
  </w:style>
  <w:style w:type="character" w:customStyle="1" w:styleId="Heading8Char">
    <w:name w:val="Heading 8 Char"/>
    <w:aliases w:val="Table Heading Char"/>
    <w:basedOn w:val="DefaultParagraphFont"/>
    <w:link w:val="Heading8"/>
    <w:uiPriority w:val="9"/>
    <w:semiHidden/>
    <w:rsid w:val="00E6774D"/>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E6774D"/>
    <w:rPr>
      <w:rFonts w:asciiTheme="majorHAnsi" w:eastAsiaTheme="majorEastAsia" w:hAnsiTheme="majorHAnsi" w:cstheme="majorBidi"/>
      <w:i/>
      <w:iCs/>
      <w:color w:val="404040" w:themeColor="text1" w:themeTint="BF"/>
      <w:lang w:val="en-US" w:eastAsia="en-US"/>
    </w:rPr>
  </w:style>
  <w:style w:type="paragraph" w:styleId="Caption">
    <w:name w:val="caption"/>
    <w:basedOn w:val="Normal"/>
    <w:next w:val="Normal"/>
    <w:uiPriority w:val="35"/>
    <w:unhideWhenUsed/>
    <w:qFormat/>
    <w:rsid w:val="009441DF"/>
    <w:pPr>
      <w:spacing w:after="200" w:line="240" w:lineRule="auto"/>
    </w:pPr>
    <w:rPr>
      <w:b/>
      <w:bCs/>
      <w:color w:val="4F81BD" w:themeColor="accent1"/>
      <w:sz w:val="18"/>
      <w:szCs w:val="18"/>
    </w:rPr>
  </w:style>
  <w:style w:type="paragraph" w:styleId="Subtitle">
    <w:name w:val="Subtitle"/>
    <w:basedOn w:val="Normal"/>
    <w:link w:val="SubtitleChar"/>
    <w:qFormat/>
    <w:rsid w:val="00580EE6"/>
    <w:rPr>
      <w:rFonts w:eastAsiaTheme="majorEastAsia"/>
      <w:b/>
      <w:bCs/>
      <w:lang w:val="en-GB"/>
    </w:rPr>
  </w:style>
  <w:style w:type="character" w:customStyle="1" w:styleId="SubtitleChar">
    <w:name w:val="Subtitle Char"/>
    <w:basedOn w:val="DefaultParagraphFont"/>
    <w:link w:val="Subtitle"/>
    <w:rsid w:val="00031C41"/>
    <w:rPr>
      <w:rFonts w:ascii="Arial" w:eastAsiaTheme="majorEastAsia" w:hAnsi="Arial" w:cs="Arial"/>
      <w:b/>
      <w:bCs/>
      <w:sz w:val="22"/>
      <w:szCs w:val="24"/>
      <w:lang w:eastAsia="en-US"/>
    </w:rPr>
  </w:style>
  <w:style w:type="character" w:styleId="Strong">
    <w:name w:val="Strong"/>
    <w:uiPriority w:val="22"/>
    <w:qFormat/>
    <w:rsid w:val="009441DF"/>
    <w:rPr>
      <w:b/>
      <w:bCs/>
    </w:rPr>
  </w:style>
  <w:style w:type="character" w:styleId="Emphasis">
    <w:name w:val="Emphasis"/>
    <w:basedOn w:val="DefaultParagraphFont"/>
    <w:uiPriority w:val="20"/>
    <w:qFormat/>
    <w:rsid w:val="00031C41"/>
    <w:rPr>
      <w:i/>
      <w:iCs/>
    </w:rPr>
  </w:style>
  <w:style w:type="paragraph" w:styleId="Quote">
    <w:name w:val="Quote"/>
    <w:basedOn w:val="Normal"/>
    <w:next w:val="Normal"/>
    <w:link w:val="QuoteChar"/>
    <w:uiPriority w:val="29"/>
    <w:qFormat/>
    <w:rsid w:val="00E6774D"/>
    <w:rPr>
      <w:i/>
      <w:iCs/>
      <w:color w:val="000000" w:themeColor="text1"/>
    </w:rPr>
  </w:style>
  <w:style w:type="character" w:customStyle="1" w:styleId="QuoteChar">
    <w:name w:val="Quote Char"/>
    <w:basedOn w:val="DefaultParagraphFont"/>
    <w:link w:val="Quote"/>
    <w:uiPriority w:val="29"/>
    <w:rsid w:val="00E6774D"/>
    <w:rPr>
      <w:rFonts w:ascii="Arial" w:hAnsi="Arial" w:cs="Arial"/>
      <w:i/>
      <w:iCs/>
      <w:color w:val="000000" w:themeColor="text1"/>
      <w:sz w:val="22"/>
      <w:szCs w:val="24"/>
      <w:lang w:val="en-US" w:eastAsia="en-US"/>
    </w:rPr>
  </w:style>
  <w:style w:type="paragraph" w:styleId="IntenseQuote">
    <w:name w:val="Intense Quote"/>
    <w:basedOn w:val="Normal"/>
    <w:next w:val="Normal"/>
    <w:link w:val="IntenseQuoteChar"/>
    <w:uiPriority w:val="30"/>
    <w:qFormat/>
    <w:rsid w:val="00E677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774D"/>
    <w:rPr>
      <w:rFonts w:ascii="Arial" w:hAnsi="Arial" w:cs="Arial"/>
      <w:b/>
      <w:bCs/>
      <w:i/>
      <w:iCs/>
      <w:color w:val="4F81BD" w:themeColor="accent1"/>
      <w:sz w:val="22"/>
      <w:szCs w:val="24"/>
      <w:lang w:val="en-US" w:eastAsia="en-US"/>
    </w:rPr>
  </w:style>
  <w:style w:type="character" w:styleId="SubtleEmphasis">
    <w:name w:val="Subtle Emphasis"/>
    <w:basedOn w:val="DefaultParagraphFont"/>
    <w:uiPriority w:val="19"/>
    <w:qFormat/>
    <w:rsid w:val="00E6774D"/>
    <w:rPr>
      <w:i/>
      <w:iCs/>
      <w:color w:val="808080" w:themeColor="text1" w:themeTint="7F"/>
    </w:rPr>
  </w:style>
  <w:style w:type="character" w:styleId="IntenseEmphasis">
    <w:name w:val="Intense Emphasis"/>
    <w:basedOn w:val="DefaultParagraphFont"/>
    <w:uiPriority w:val="21"/>
    <w:qFormat/>
    <w:rsid w:val="00E6774D"/>
    <w:rPr>
      <w:b/>
      <w:bCs/>
      <w:i/>
      <w:iCs/>
      <w:color w:val="4F81BD" w:themeColor="accent1"/>
    </w:rPr>
  </w:style>
  <w:style w:type="character" w:styleId="SubtleReference">
    <w:name w:val="Subtle Reference"/>
    <w:aliases w:val="footer bar"/>
    <w:basedOn w:val="DefaultParagraphFont"/>
    <w:uiPriority w:val="31"/>
    <w:qFormat/>
    <w:rsid w:val="00C411DF"/>
    <w:rPr>
      <w:rFonts w:ascii="Trebuchet MS" w:hAnsi="Trebuchet MS"/>
      <w:smallCaps/>
      <w:color w:val="C0504D" w:themeColor="accent2"/>
      <w:sz w:val="18"/>
      <w:szCs w:val="24"/>
      <w:u w:val="none"/>
      <w:lang w:val="en-GB" w:eastAsia="en-US" w:bidi="ar-SA"/>
    </w:rPr>
  </w:style>
  <w:style w:type="character" w:styleId="IntenseReference">
    <w:name w:val="Intense Reference"/>
    <w:basedOn w:val="DefaultParagraphFont"/>
    <w:uiPriority w:val="32"/>
    <w:qFormat/>
    <w:rsid w:val="00E6774D"/>
    <w:rPr>
      <w:b/>
      <w:bCs/>
      <w:smallCaps/>
      <w:color w:val="C0504D" w:themeColor="accent2"/>
      <w:spacing w:val="5"/>
      <w:u w:val="single"/>
    </w:rPr>
  </w:style>
  <w:style w:type="character" w:styleId="BookTitle">
    <w:name w:val="Book Title"/>
    <w:basedOn w:val="DefaultParagraphFont"/>
    <w:uiPriority w:val="33"/>
    <w:qFormat/>
    <w:rsid w:val="00E6774D"/>
    <w:rPr>
      <w:b/>
      <w:bCs/>
      <w:smallCaps/>
      <w:spacing w:val="5"/>
    </w:rPr>
  </w:style>
  <w:style w:type="paragraph" w:styleId="TOCHeading">
    <w:name w:val="TOC Heading"/>
    <w:basedOn w:val="Heading1"/>
    <w:next w:val="Normal"/>
    <w:uiPriority w:val="39"/>
    <w:semiHidden/>
    <w:unhideWhenUsed/>
    <w:qFormat/>
    <w:rsid w:val="00E6774D"/>
    <w:pPr>
      <w:keepLines/>
      <w:autoSpaceDE/>
      <w:autoSpaceDN/>
      <w:spacing w:before="480" w:line="336" w:lineRule="auto"/>
      <w:outlineLvl w:val="9"/>
    </w:pPr>
    <w:rPr>
      <w:rFonts w:asciiTheme="majorHAnsi" w:hAnsiTheme="majorHAnsi" w:cstheme="majorBidi"/>
      <w:bCs/>
      <w:color w:val="365F91" w:themeColor="accent1" w:themeShade="BF"/>
      <w:sz w:val="28"/>
      <w:szCs w:val="28"/>
      <w:lang w:val="en-US"/>
    </w:rPr>
  </w:style>
  <w:style w:type="paragraph" w:customStyle="1" w:styleId="NoSpacing1">
    <w:name w:val="No Spacing1"/>
    <w:aliases w:val="User"/>
    <w:basedOn w:val="Normal"/>
    <w:rsid w:val="00E6774D"/>
    <w:rPr>
      <w:rFonts w:ascii="Comic Sans MS" w:hAnsi="Comic Sans MS"/>
      <w:i/>
      <w:sz w:val="19"/>
      <w:lang w:eastAsia="en-GB"/>
    </w:rPr>
  </w:style>
  <w:style w:type="paragraph" w:customStyle="1" w:styleId="List1">
    <w:name w:val="List1"/>
    <w:basedOn w:val="Normal"/>
    <w:link w:val="listChar"/>
    <w:rsid w:val="00E6774D"/>
    <w:pPr>
      <w:tabs>
        <w:tab w:val="num" w:pos="720"/>
      </w:tabs>
      <w:spacing w:after="80" w:line="240" w:lineRule="auto"/>
      <w:ind w:left="714" w:hanging="357"/>
    </w:pPr>
  </w:style>
  <w:style w:type="character" w:customStyle="1" w:styleId="listChar">
    <w:name w:val="list Char"/>
    <w:basedOn w:val="DefaultParagraphFont"/>
    <w:link w:val="List1"/>
    <w:rsid w:val="00E6774D"/>
    <w:rPr>
      <w:rFonts w:ascii="Trebuchet MS" w:hAnsi="Trebuchet MS" w:cs="Arial"/>
      <w:sz w:val="22"/>
      <w:szCs w:val="22"/>
      <w:lang w:eastAsia="en-US"/>
    </w:rPr>
  </w:style>
  <w:style w:type="paragraph" w:customStyle="1" w:styleId="indenteda">
    <w:name w:val="indented a"/>
    <w:basedOn w:val="Normal"/>
    <w:link w:val="indentedaChar"/>
    <w:rsid w:val="00326864"/>
    <w:pPr>
      <w:spacing w:line="264" w:lineRule="auto"/>
      <w:ind w:left="681" w:hanging="284"/>
    </w:pPr>
    <w:rPr>
      <w:sz w:val="20"/>
      <w:szCs w:val="20"/>
      <w:lang w:val="en-GB" w:eastAsia="en-GB"/>
    </w:rPr>
  </w:style>
  <w:style w:type="character" w:customStyle="1" w:styleId="indentedaChar">
    <w:name w:val="indented a Char"/>
    <w:basedOn w:val="DefaultParagraphFont"/>
    <w:link w:val="indenteda"/>
    <w:rsid w:val="00326864"/>
    <w:rPr>
      <w:rFonts w:ascii="Arial" w:hAnsi="Arial"/>
    </w:rPr>
  </w:style>
  <w:style w:type="paragraph" w:customStyle="1" w:styleId="Tablenumbers">
    <w:name w:val="Table numbers"/>
    <w:basedOn w:val="Normal"/>
    <w:link w:val="TablenumbersChar"/>
    <w:rsid w:val="00326864"/>
    <w:pPr>
      <w:spacing w:line="264" w:lineRule="auto"/>
      <w:ind w:left="397" w:hanging="397"/>
    </w:pPr>
    <w:rPr>
      <w:sz w:val="20"/>
      <w:szCs w:val="20"/>
      <w:lang w:val="en-GB" w:eastAsia="en-GB"/>
    </w:rPr>
  </w:style>
  <w:style w:type="character" w:customStyle="1" w:styleId="TablenumbersChar">
    <w:name w:val="Table numbers Char"/>
    <w:basedOn w:val="DefaultParagraphFont"/>
    <w:link w:val="Tablenumbers"/>
    <w:rsid w:val="00326864"/>
    <w:rPr>
      <w:rFonts w:ascii="Arial" w:hAnsi="Arial" w:cs="Arial"/>
    </w:rPr>
  </w:style>
  <w:style w:type="paragraph" w:customStyle="1" w:styleId="Bulit">
    <w:name w:val="Bulit"/>
    <w:basedOn w:val="Normal"/>
    <w:next w:val="Normal"/>
    <w:link w:val="BulitChar"/>
    <w:qFormat/>
    <w:rsid w:val="00580EE6"/>
    <w:pPr>
      <w:tabs>
        <w:tab w:val="left" w:pos="426"/>
      </w:tabs>
      <w:spacing w:line="312" w:lineRule="auto"/>
      <w:ind w:left="426" w:hanging="284"/>
    </w:pPr>
    <w:rPr>
      <w:rFonts w:cs="Times New Roman"/>
    </w:rPr>
  </w:style>
  <w:style w:type="character" w:customStyle="1" w:styleId="BulitChar">
    <w:name w:val="Bulit Char"/>
    <w:basedOn w:val="DefaultParagraphFont"/>
    <w:link w:val="Bulit"/>
    <w:rsid w:val="00580EE6"/>
    <w:rPr>
      <w:rFonts w:ascii="Arial" w:hAnsi="Arial"/>
      <w:sz w:val="22"/>
      <w:szCs w:val="24"/>
      <w:lang w:val="en-US" w:eastAsia="en-US"/>
    </w:rPr>
  </w:style>
  <w:style w:type="numbering" w:customStyle="1" w:styleId="NoList1">
    <w:name w:val="No List1"/>
    <w:next w:val="NoList"/>
    <w:uiPriority w:val="99"/>
    <w:semiHidden/>
    <w:unhideWhenUsed/>
    <w:rsid w:val="00AE6C41"/>
  </w:style>
  <w:style w:type="paragraph" w:customStyle="1" w:styleId="StyleJustified">
    <w:name w:val="Style Justified"/>
    <w:basedOn w:val="Normal"/>
    <w:rsid w:val="00AE6C41"/>
    <w:pPr>
      <w:spacing w:before="60" w:after="80"/>
    </w:pPr>
    <w:rPr>
      <w:szCs w:val="20"/>
      <w:lang w:val="en-GB"/>
    </w:rPr>
  </w:style>
  <w:style w:type="paragraph" w:customStyle="1" w:styleId="StyleBoldItalicCustomColorRGB165033Justified">
    <w:name w:val="Style Bold Italic Custom Color(RGB(165033)) Justified"/>
    <w:basedOn w:val="Normal"/>
    <w:rsid w:val="00AE6C41"/>
    <w:pPr>
      <w:spacing w:before="60" w:after="80"/>
    </w:pPr>
    <w:rPr>
      <w:b/>
      <w:bCs/>
      <w:i/>
      <w:iCs/>
      <w:color w:val="A50021"/>
      <w:szCs w:val="20"/>
      <w:lang w:val="en-GB"/>
    </w:rPr>
  </w:style>
  <w:style w:type="paragraph" w:styleId="Header">
    <w:name w:val="header"/>
    <w:basedOn w:val="Normal"/>
    <w:link w:val="HeaderChar"/>
    <w:rsid w:val="00AE6C41"/>
    <w:pPr>
      <w:tabs>
        <w:tab w:val="center" w:pos="4153"/>
        <w:tab w:val="right" w:pos="8306"/>
      </w:tabs>
      <w:spacing w:before="180" w:after="120" w:line="312" w:lineRule="auto"/>
    </w:pPr>
    <w:rPr>
      <w:szCs w:val="22"/>
      <w:lang w:val="en-GB"/>
    </w:rPr>
  </w:style>
  <w:style w:type="character" w:customStyle="1" w:styleId="HeaderChar">
    <w:name w:val="Header Char"/>
    <w:basedOn w:val="DefaultParagraphFont"/>
    <w:link w:val="Header"/>
    <w:rsid w:val="00AE6C41"/>
    <w:rPr>
      <w:rFonts w:ascii="Arial" w:hAnsi="Arial" w:cs="Arial"/>
      <w:sz w:val="22"/>
      <w:szCs w:val="22"/>
      <w:lang w:eastAsia="en-US"/>
    </w:rPr>
  </w:style>
  <w:style w:type="paragraph" w:styleId="Footer">
    <w:name w:val="footer"/>
    <w:basedOn w:val="Normal"/>
    <w:link w:val="FooterChar"/>
    <w:uiPriority w:val="99"/>
    <w:rsid w:val="00AE6C41"/>
    <w:pPr>
      <w:tabs>
        <w:tab w:val="center" w:pos="4153"/>
        <w:tab w:val="right" w:pos="8306"/>
      </w:tabs>
      <w:spacing w:before="180" w:after="120" w:line="312" w:lineRule="auto"/>
    </w:pPr>
    <w:rPr>
      <w:szCs w:val="22"/>
      <w:lang w:val="en-GB"/>
    </w:rPr>
  </w:style>
  <w:style w:type="character" w:customStyle="1" w:styleId="FooterChar">
    <w:name w:val="Footer Char"/>
    <w:basedOn w:val="DefaultParagraphFont"/>
    <w:link w:val="Footer"/>
    <w:uiPriority w:val="99"/>
    <w:rsid w:val="00AE6C41"/>
    <w:rPr>
      <w:rFonts w:ascii="Arial" w:hAnsi="Arial" w:cs="Arial"/>
      <w:sz w:val="22"/>
      <w:szCs w:val="22"/>
      <w:lang w:eastAsia="en-US"/>
    </w:rPr>
  </w:style>
  <w:style w:type="numbering" w:customStyle="1" w:styleId="StyleBulleted">
    <w:name w:val="Style Bulleted"/>
    <w:rsid w:val="00AE6C41"/>
    <w:pPr>
      <w:numPr>
        <w:numId w:val="2"/>
      </w:numPr>
    </w:pPr>
  </w:style>
  <w:style w:type="paragraph" w:styleId="FootnoteText">
    <w:name w:val="footnote text"/>
    <w:basedOn w:val="Normal"/>
    <w:link w:val="FootnoteTextChar"/>
    <w:semiHidden/>
    <w:rsid w:val="00AE6C41"/>
    <w:pPr>
      <w:spacing w:before="180" w:after="120" w:line="312" w:lineRule="auto"/>
    </w:pPr>
    <w:rPr>
      <w:sz w:val="20"/>
      <w:szCs w:val="20"/>
      <w:lang w:val="en-GB"/>
    </w:rPr>
  </w:style>
  <w:style w:type="character" w:customStyle="1" w:styleId="FootnoteTextChar">
    <w:name w:val="Footnote Text Char"/>
    <w:basedOn w:val="DefaultParagraphFont"/>
    <w:link w:val="FootnoteText"/>
    <w:semiHidden/>
    <w:rsid w:val="00AE6C41"/>
    <w:rPr>
      <w:rFonts w:ascii="Arial" w:hAnsi="Arial" w:cs="Arial"/>
      <w:lang w:eastAsia="en-US"/>
    </w:rPr>
  </w:style>
  <w:style w:type="character" w:styleId="FootnoteReference">
    <w:name w:val="footnote reference"/>
    <w:basedOn w:val="DefaultParagraphFont"/>
    <w:semiHidden/>
    <w:rsid w:val="00AE6C41"/>
    <w:rPr>
      <w:vertAlign w:val="superscript"/>
    </w:rPr>
  </w:style>
  <w:style w:type="character" w:styleId="PageNumber">
    <w:name w:val="page number"/>
    <w:basedOn w:val="DefaultParagraphFont"/>
    <w:rsid w:val="00AE6C41"/>
  </w:style>
  <w:style w:type="table" w:styleId="TableGrid">
    <w:name w:val="Table Grid"/>
    <w:basedOn w:val="TableNormal"/>
    <w:rsid w:val="00AE6C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semiHidden/>
    <w:rsid w:val="00AE6C41"/>
    <w:pPr>
      <w:spacing w:before="60" w:after="80"/>
    </w:pPr>
    <w:rPr>
      <w:sz w:val="20"/>
      <w:szCs w:val="20"/>
      <w:lang w:val="en-GB"/>
    </w:rPr>
  </w:style>
  <w:style w:type="character" w:customStyle="1" w:styleId="EndnoteTextChar">
    <w:name w:val="Endnote Text Char"/>
    <w:basedOn w:val="DefaultParagraphFont"/>
    <w:link w:val="EndnoteText"/>
    <w:semiHidden/>
    <w:rsid w:val="00AE6C41"/>
    <w:rPr>
      <w:rFonts w:ascii="Arial" w:hAnsi="Arial" w:cs="Arial"/>
      <w:lang w:eastAsia="en-US"/>
    </w:rPr>
  </w:style>
  <w:style w:type="character" w:styleId="EndnoteReference">
    <w:name w:val="endnote reference"/>
    <w:basedOn w:val="DefaultParagraphFont"/>
    <w:semiHidden/>
    <w:rsid w:val="00AE6C41"/>
    <w:rPr>
      <w:vertAlign w:val="superscript"/>
    </w:rPr>
  </w:style>
  <w:style w:type="paragraph" w:customStyle="1" w:styleId="DefaultText">
    <w:name w:val="Default Text"/>
    <w:basedOn w:val="Normal"/>
    <w:link w:val="DefaultTextChar"/>
    <w:rsid w:val="00AE6C41"/>
    <w:pPr>
      <w:overflowPunct w:val="0"/>
      <w:autoSpaceDE w:val="0"/>
      <w:autoSpaceDN w:val="0"/>
      <w:adjustRightInd w:val="0"/>
      <w:spacing w:before="60" w:after="80"/>
      <w:textAlignment w:val="baseline"/>
    </w:pPr>
    <w:rPr>
      <w:sz w:val="20"/>
      <w:szCs w:val="20"/>
      <w:lang w:val="en-GB"/>
    </w:rPr>
  </w:style>
  <w:style w:type="paragraph" w:styleId="NormalWeb">
    <w:name w:val="Normal (Web)"/>
    <w:basedOn w:val="Normal"/>
    <w:rsid w:val="00AE6C41"/>
    <w:pPr>
      <w:spacing w:before="100" w:beforeAutospacing="1" w:after="100" w:afterAutospacing="1"/>
    </w:pPr>
    <w:rPr>
      <w:szCs w:val="22"/>
      <w:lang w:val="en-GB"/>
    </w:rPr>
  </w:style>
  <w:style w:type="character" w:styleId="Hyperlink">
    <w:name w:val="Hyperlink"/>
    <w:basedOn w:val="DefaultParagraphFont"/>
    <w:uiPriority w:val="99"/>
    <w:rsid w:val="00AE6C41"/>
    <w:rPr>
      <w:color w:val="0000FF"/>
      <w:u w:val="single"/>
    </w:rPr>
  </w:style>
  <w:style w:type="character" w:styleId="CommentReference">
    <w:name w:val="annotation reference"/>
    <w:basedOn w:val="DefaultParagraphFont"/>
    <w:semiHidden/>
    <w:rsid w:val="00AE6C41"/>
    <w:rPr>
      <w:sz w:val="16"/>
      <w:szCs w:val="16"/>
    </w:rPr>
  </w:style>
  <w:style w:type="paragraph" w:styleId="CommentText">
    <w:name w:val="annotation text"/>
    <w:basedOn w:val="Normal"/>
    <w:link w:val="CommentTextChar"/>
    <w:semiHidden/>
    <w:rsid w:val="00AE6C41"/>
    <w:pPr>
      <w:spacing w:before="60" w:after="80"/>
    </w:pPr>
    <w:rPr>
      <w:sz w:val="20"/>
      <w:szCs w:val="20"/>
      <w:lang w:val="en-GB"/>
    </w:rPr>
  </w:style>
  <w:style w:type="character" w:customStyle="1" w:styleId="CommentTextChar">
    <w:name w:val="Comment Text Char"/>
    <w:basedOn w:val="DefaultParagraphFont"/>
    <w:link w:val="CommentText"/>
    <w:semiHidden/>
    <w:rsid w:val="00AE6C41"/>
    <w:rPr>
      <w:rFonts w:ascii="Arial" w:hAnsi="Arial" w:cs="Arial"/>
      <w:lang w:eastAsia="en-US"/>
    </w:rPr>
  </w:style>
  <w:style w:type="paragraph" w:styleId="CommentSubject">
    <w:name w:val="annotation subject"/>
    <w:basedOn w:val="CommentText"/>
    <w:next w:val="CommentText"/>
    <w:link w:val="CommentSubjectChar"/>
    <w:semiHidden/>
    <w:rsid w:val="00AE6C41"/>
    <w:rPr>
      <w:b/>
      <w:bCs/>
    </w:rPr>
  </w:style>
  <w:style w:type="character" w:customStyle="1" w:styleId="CommentSubjectChar">
    <w:name w:val="Comment Subject Char"/>
    <w:basedOn w:val="CommentTextChar"/>
    <w:link w:val="CommentSubject"/>
    <w:semiHidden/>
    <w:rsid w:val="00AE6C41"/>
    <w:rPr>
      <w:rFonts w:ascii="Arial" w:hAnsi="Arial" w:cs="Arial"/>
      <w:b/>
      <w:bCs/>
      <w:lang w:eastAsia="en-US"/>
    </w:rPr>
  </w:style>
  <w:style w:type="paragraph" w:styleId="BalloonText">
    <w:name w:val="Balloon Text"/>
    <w:basedOn w:val="Normal"/>
    <w:link w:val="BalloonTextChar"/>
    <w:semiHidden/>
    <w:rsid w:val="00AE6C41"/>
    <w:pPr>
      <w:spacing w:before="60" w:after="80"/>
    </w:pPr>
    <w:rPr>
      <w:rFonts w:ascii="Tahoma" w:hAnsi="Tahoma" w:cs="Tahoma"/>
      <w:sz w:val="16"/>
      <w:szCs w:val="16"/>
      <w:lang w:val="en-GB"/>
    </w:rPr>
  </w:style>
  <w:style w:type="character" w:customStyle="1" w:styleId="BalloonTextChar">
    <w:name w:val="Balloon Text Char"/>
    <w:basedOn w:val="DefaultParagraphFont"/>
    <w:link w:val="BalloonText"/>
    <w:semiHidden/>
    <w:rsid w:val="00AE6C41"/>
    <w:rPr>
      <w:rFonts w:ascii="Tahoma" w:hAnsi="Tahoma" w:cs="Tahoma"/>
      <w:sz w:val="16"/>
      <w:szCs w:val="16"/>
      <w:lang w:eastAsia="en-US"/>
    </w:rPr>
  </w:style>
  <w:style w:type="paragraph" w:styleId="BodyText">
    <w:name w:val="Body Text"/>
    <w:basedOn w:val="Normal"/>
    <w:link w:val="BodyTextChar"/>
    <w:rsid w:val="00AE6C41"/>
    <w:pPr>
      <w:spacing w:before="60" w:after="80"/>
      <w:jc w:val="center"/>
    </w:pPr>
    <w:rPr>
      <w:b/>
      <w:bCs/>
      <w:sz w:val="28"/>
      <w:szCs w:val="22"/>
      <w:lang w:val="en-GB"/>
    </w:rPr>
  </w:style>
  <w:style w:type="character" w:customStyle="1" w:styleId="BodyTextChar">
    <w:name w:val="Body Text Char"/>
    <w:basedOn w:val="DefaultParagraphFont"/>
    <w:link w:val="BodyText"/>
    <w:rsid w:val="00AE6C41"/>
    <w:rPr>
      <w:rFonts w:ascii="Arial" w:hAnsi="Arial" w:cs="Arial"/>
      <w:b/>
      <w:bCs/>
      <w:sz w:val="28"/>
      <w:szCs w:val="22"/>
      <w:lang w:eastAsia="en-US"/>
    </w:rPr>
  </w:style>
  <w:style w:type="character" w:styleId="FollowedHyperlink">
    <w:name w:val="FollowedHyperlink"/>
    <w:basedOn w:val="DefaultParagraphFont"/>
    <w:rsid w:val="00AE6C41"/>
    <w:rPr>
      <w:color w:val="800080"/>
      <w:u w:val="single"/>
    </w:rPr>
  </w:style>
  <w:style w:type="paragraph" w:customStyle="1" w:styleId="icons">
    <w:name w:val="icons"/>
    <w:basedOn w:val="Normal"/>
    <w:rsid w:val="00AE6C41"/>
    <w:pPr>
      <w:spacing w:before="100" w:beforeAutospacing="1" w:after="100" w:afterAutospacing="1"/>
    </w:pPr>
    <w:rPr>
      <w:szCs w:val="22"/>
      <w:lang w:val="en-GB"/>
    </w:rPr>
  </w:style>
  <w:style w:type="character" w:customStyle="1" w:styleId="italic">
    <w:name w:val="italic"/>
    <w:basedOn w:val="DefaultParagraphFont"/>
    <w:rsid w:val="00AE6C41"/>
  </w:style>
  <w:style w:type="character" w:customStyle="1" w:styleId="bold">
    <w:name w:val="bold"/>
    <w:basedOn w:val="DefaultParagraphFont"/>
    <w:rsid w:val="00AE6C41"/>
  </w:style>
  <w:style w:type="paragraph" w:customStyle="1" w:styleId="copyright">
    <w:name w:val="copyright"/>
    <w:basedOn w:val="Normal"/>
    <w:rsid w:val="00AE6C41"/>
    <w:pPr>
      <w:spacing w:before="100" w:beforeAutospacing="1" w:after="100" w:afterAutospacing="1"/>
    </w:pPr>
    <w:rPr>
      <w:szCs w:val="22"/>
      <w:lang w:val="en-GB"/>
    </w:rPr>
  </w:style>
  <w:style w:type="paragraph" w:styleId="z-TopofForm">
    <w:name w:val="HTML Top of Form"/>
    <w:basedOn w:val="Normal"/>
    <w:next w:val="Normal"/>
    <w:link w:val="z-TopofFormChar"/>
    <w:hidden/>
    <w:rsid w:val="00AE6C41"/>
    <w:pPr>
      <w:pBdr>
        <w:bottom w:val="single" w:sz="6" w:space="1" w:color="auto"/>
      </w:pBdr>
      <w:spacing w:before="60" w:after="80"/>
      <w:jc w:val="center"/>
    </w:pPr>
    <w:rPr>
      <w:vanish/>
      <w:sz w:val="16"/>
      <w:szCs w:val="16"/>
      <w:lang w:val="en-GB"/>
    </w:rPr>
  </w:style>
  <w:style w:type="character" w:customStyle="1" w:styleId="z-TopofFormChar">
    <w:name w:val="z-Top of Form Char"/>
    <w:basedOn w:val="DefaultParagraphFont"/>
    <w:link w:val="z-TopofForm"/>
    <w:rsid w:val="00AE6C41"/>
    <w:rPr>
      <w:rFonts w:ascii="Arial" w:hAnsi="Arial" w:cs="Arial"/>
      <w:vanish/>
      <w:sz w:val="16"/>
      <w:szCs w:val="16"/>
      <w:lang w:eastAsia="en-US"/>
    </w:rPr>
  </w:style>
  <w:style w:type="paragraph" w:styleId="z-BottomofForm">
    <w:name w:val="HTML Bottom of Form"/>
    <w:basedOn w:val="Normal"/>
    <w:next w:val="Normal"/>
    <w:link w:val="z-BottomofFormChar"/>
    <w:hidden/>
    <w:rsid w:val="00AE6C41"/>
    <w:pPr>
      <w:pBdr>
        <w:top w:val="single" w:sz="6" w:space="1" w:color="auto"/>
      </w:pBdr>
      <w:spacing w:before="60" w:after="80"/>
      <w:jc w:val="center"/>
    </w:pPr>
    <w:rPr>
      <w:vanish/>
      <w:sz w:val="16"/>
      <w:szCs w:val="16"/>
      <w:lang w:val="en-GB"/>
    </w:rPr>
  </w:style>
  <w:style w:type="character" w:customStyle="1" w:styleId="z-BottomofFormChar">
    <w:name w:val="z-Bottom of Form Char"/>
    <w:basedOn w:val="DefaultParagraphFont"/>
    <w:link w:val="z-BottomofForm"/>
    <w:rsid w:val="00AE6C41"/>
    <w:rPr>
      <w:rFonts w:ascii="Arial" w:hAnsi="Arial" w:cs="Arial"/>
      <w:vanish/>
      <w:sz w:val="16"/>
      <w:szCs w:val="16"/>
      <w:lang w:eastAsia="en-US"/>
    </w:rPr>
  </w:style>
  <w:style w:type="character" w:customStyle="1" w:styleId="superscript-text">
    <w:name w:val="superscript-text"/>
    <w:basedOn w:val="DefaultParagraphFont"/>
    <w:rsid w:val="00AE6C41"/>
  </w:style>
  <w:style w:type="paragraph" w:customStyle="1" w:styleId="Heading11">
    <w:name w:val="Heading 11"/>
    <w:basedOn w:val="Normal"/>
    <w:rsid w:val="00AE6C41"/>
    <w:pPr>
      <w:spacing w:before="60" w:after="80"/>
      <w:outlineLvl w:val="1"/>
    </w:pPr>
    <w:rPr>
      <w:b/>
      <w:bCs/>
      <w:kern w:val="36"/>
      <w:sz w:val="36"/>
      <w:szCs w:val="36"/>
      <w:lang w:val="en-GB"/>
    </w:rPr>
  </w:style>
  <w:style w:type="paragraph" w:customStyle="1" w:styleId="Bullets">
    <w:name w:val="Bullets"/>
    <w:basedOn w:val="Normal"/>
    <w:rsid w:val="00AE6C41"/>
    <w:pPr>
      <w:numPr>
        <w:numId w:val="6"/>
      </w:numPr>
      <w:spacing w:before="60" w:after="80"/>
    </w:pPr>
    <w:rPr>
      <w:szCs w:val="22"/>
      <w:lang w:val="en-GB"/>
    </w:rPr>
  </w:style>
  <w:style w:type="paragraph" w:styleId="TOC1">
    <w:name w:val="toc 1"/>
    <w:basedOn w:val="Normal"/>
    <w:next w:val="Normal"/>
    <w:autoRedefine/>
    <w:uiPriority w:val="39"/>
    <w:rsid w:val="00AE6C41"/>
    <w:pPr>
      <w:tabs>
        <w:tab w:val="right" w:pos="9174"/>
      </w:tabs>
      <w:spacing w:after="40" w:line="276" w:lineRule="auto"/>
      <w:jc w:val="left"/>
    </w:pPr>
    <w:rPr>
      <w:bCs/>
      <w:caps/>
      <w:sz w:val="20"/>
      <w:szCs w:val="22"/>
      <w:lang w:val="en-GB"/>
    </w:rPr>
  </w:style>
  <w:style w:type="paragraph" w:styleId="TOC2">
    <w:name w:val="toc 2"/>
    <w:basedOn w:val="Normal"/>
    <w:next w:val="Normal"/>
    <w:autoRedefine/>
    <w:uiPriority w:val="39"/>
    <w:rsid w:val="00AE6C41"/>
    <w:pPr>
      <w:spacing w:line="276" w:lineRule="auto"/>
    </w:pPr>
    <w:rPr>
      <w:b/>
      <w:bCs/>
      <w:sz w:val="20"/>
      <w:szCs w:val="20"/>
      <w:lang w:val="en-GB"/>
    </w:rPr>
  </w:style>
  <w:style w:type="paragraph" w:styleId="TOC3">
    <w:name w:val="toc 3"/>
    <w:basedOn w:val="Normal"/>
    <w:next w:val="Normal"/>
    <w:autoRedefine/>
    <w:semiHidden/>
    <w:rsid w:val="00AE6C41"/>
    <w:pPr>
      <w:spacing w:before="60" w:after="80"/>
      <w:ind w:left="240"/>
    </w:pPr>
    <w:rPr>
      <w:sz w:val="20"/>
      <w:szCs w:val="20"/>
      <w:lang w:val="en-GB"/>
    </w:rPr>
  </w:style>
  <w:style w:type="paragraph" w:styleId="TOC4">
    <w:name w:val="toc 4"/>
    <w:basedOn w:val="Normal"/>
    <w:next w:val="Normal"/>
    <w:autoRedefine/>
    <w:semiHidden/>
    <w:rsid w:val="00AE6C41"/>
    <w:pPr>
      <w:spacing w:before="60" w:after="80"/>
      <w:ind w:left="480"/>
    </w:pPr>
    <w:rPr>
      <w:sz w:val="20"/>
      <w:szCs w:val="20"/>
      <w:lang w:val="en-GB"/>
    </w:rPr>
  </w:style>
  <w:style w:type="paragraph" w:styleId="TOC5">
    <w:name w:val="toc 5"/>
    <w:basedOn w:val="Normal"/>
    <w:next w:val="Normal"/>
    <w:autoRedefine/>
    <w:semiHidden/>
    <w:rsid w:val="00AE6C41"/>
    <w:pPr>
      <w:spacing w:before="60" w:after="80"/>
      <w:ind w:left="720"/>
    </w:pPr>
    <w:rPr>
      <w:sz w:val="20"/>
      <w:szCs w:val="20"/>
      <w:lang w:val="en-GB"/>
    </w:rPr>
  </w:style>
  <w:style w:type="paragraph" w:styleId="TOC6">
    <w:name w:val="toc 6"/>
    <w:basedOn w:val="Normal"/>
    <w:next w:val="Normal"/>
    <w:autoRedefine/>
    <w:semiHidden/>
    <w:rsid w:val="00AE6C41"/>
    <w:pPr>
      <w:spacing w:before="60" w:after="80"/>
      <w:ind w:left="960"/>
    </w:pPr>
    <w:rPr>
      <w:sz w:val="20"/>
      <w:szCs w:val="20"/>
      <w:lang w:val="en-GB"/>
    </w:rPr>
  </w:style>
  <w:style w:type="paragraph" w:styleId="TOC7">
    <w:name w:val="toc 7"/>
    <w:basedOn w:val="Normal"/>
    <w:next w:val="Normal"/>
    <w:autoRedefine/>
    <w:semiHidden/>
    <w:rsid w:val="00AE6C41"/>
    <w:pPr>
      <w:spacing w:before="60" w:after="80"/>
      <w:ind w:left="1200"/>
    </w:pPr>
    <w:rPr>
      <w:sz w:val="20"/>
      <w:szCs w:val="20"/>
      <w:lang w:val="en-GB"/>
    </w:rPr>
  </w:style>
  <w:style w:type="paragraph" w:styleId="TOC8">
    <w:name w:val="toc 8"/>
    <w:basedOn w:val="Normal"/>
    <w:next w:val="Normal"/>
    <w:autoRedefine/>
    <w:semiHidden/>
    <w:rsid w:val="00AE6C41"/>
    <w:pPr>
      <w:spacing w:before="60" w:after="80"/>
      <w:ind w:left="1440"/>
    </w:pPr>
    <w:rPr>
      <w:sz w:val="20"/>
      <w:szCs w:val="20"/>
      <w:lang w:val="en-GB"/>
    </w:rPr>
  </w:style>
  <w:style w:type="paragraph" w:styleId="TOC9">
    <w:name w:val="toc 9"/>
    <w:basedOn w:val="Normal"/>
    <w:next w:val="Normal"/>
    <w:autoRedefine/>
    <w:semiHidden/>
    <w:rsid w:val="00AE6C41"/>
    <w:pPr>
      <w:spacing w:before="60" w:after="80"/>
      <w:ind w:left="1680"/>
    </w:pPr>
    <w:rPr>
      <w:sz w:val="20"/>
      <w:szCs w:val="20"/>
      <w:lang w:val="en-GB"/>
    </w:rPr>
  </w:style>
  <w:style w:type="paragraph" w:customStyle="1" w:styleId="TOC">
    <w:name w:val="TOC"/>
    <w:basedOn w:val="Normal"/>
    <w:rsid w:val="00AE6C41"/>
    <w:pPr>
      <w:spacing w:before="60" w:after="80"/>
    </w:pPr>
    <w:rPr>
      <w:b/>
      <w:szCs w:val="22"/>
      <w:lang w:val="en-GB"/>
    </w:rPr>
  </w:style>
  <w:style w:type="paragraph" w:styleId="Index1">
    <w:name w:val="index 1"/>
    <w:basedOn w:val="Normal"/>
    <w:next w:val="Normal"/>
    <w:autoRedefine/>
    <w:semiHidden/>
    <w:rsid w:val="00AE6C41"/>
    <w:pPr>
      <w:spacing w:before="60" w:after="80"/>
      <w:ind w:left="240" w:hanging="240"/>
    </w:pPr>
    <w:rPr>
      <w:szCs w:val="22"/>
      <w:lang w:val="en-GB"/>
    </w:rPr>
  </w:style>
  <w:style w:type="paragraph" w:styleId="Revision">
    <w:name w:val="Revision"/>
    <w:hidden/>
    <w:uiPriority w:val="99"/>
    <w:semiHidden/>
    <w:rsid w:val="00AE6C41"/>
    <w:rPr>
      <w:sz w:val="24"/>
      <w:szCs w:val="24"/>
    </w:rPr>
  </w:style>
  <w:style w:type="paragraph" w:customStyle="1" w:styleId="BottomBox">
    <w:name w:val="Bottom Box"/>
    <w:basedOn w:val="Normal"/>
    <w:link w:val="BottomBoxChar"/>
    <w:qFormat/>
    <w:rsid w:val="00AE6C41"/>
    <w:pPr>
      <w:pBdr>
        <w:top w:val="double" w:sz="2" w:space="5" w:color="auto"/>
        <w:left w:val="double" w:sz="2" w:space="5" w:color="auto"/>
        <w:bottom w:val="double" w:sz="2" w:space="5" w:color="auto"/>
        <w:right w:val="double" w:sz="2" w:space="5" w:color="auto"/>
      </w:pBdr>
      <w:spacing w:before="60" w:after="80"/>
    </w:pPr>
    <w:rPr>
      <w:sz w:val="20"/>
      <w:szCs w:val="20"/>
      <w:lang w:val="en-GB" w:eastAsia="en-GB"/>
    </w:rPr>
  </w:style>
  <w:style w:type="character" w:customStyle="1" w:styleId="BottomBoxChar">
    <w:name w:val="Bottom Box Char"/>
    <w:link w:val="BottomBox"/>
    <w:rsid w:val="00AE6C41"/>
    <w:rPr>
      <w:rFonts w:ascii="Arial" w:hAnsi="Arial" w:cs="Arial"/>
    </w:rPr>
  </w:style>
  <w:style w:type="paragraph" w:customStyle="1" w:styleId="Bullet">
    <w:name w:val="Bullet ."/>
    <w:link w:val="BulletChar"/>
    <w:qFormat/>
    <w:rsid w:val="00AE6C41"/>
    <w:pPr>
      <w:numPr>
        <w:numId w:val="3"/>
      </w:numPr>
      <w:tabs>
        <w:tab w:val="clear" w:pos="851"/>
        <w:tab w:val="num" w:pos="567"/>
      </w:tabs>
      <w:spacing w:before="40" w:after="60" w:line="336" w:lineRule="auto"/>
      <w:ind w:left="567" w:hanging="283"/>
      <w:jc w:val="both"/>
    </w:pPr>
    <w:rPr>
      <w:rFonts w:ascii="Arial" w:hAnsi="Arial" w:cs="Arial"/>
      <w:sz w:val="22"/>
      <w:szCs w:val="22"/>
      <w:lang w:eastAsia="en-US"/>
    </w:rPr>
  </w:style>
  <w:style w:type="character" w:customStyle="1" w:styleId="BulletChar">
    <w:name w:val="Bullet . Char"/>
    <w:basedOn w:val="DefaultParagraphFont"/>
    <w:link w:val="Bullet"/>
    <w:rsid w:val="00AE6C41"/>
    <w:rPr>
      <w:rFonts w:ascii="Arial" w:hAnsi="Arial" w:cs="Arial"/>
      <w:sz w:val="22"/>
      <w:szCs w:val="22"/>
      <w:lang w:eastAsia="en-US"/>
    </w:rPr>
  </w:style>
  <w:style w:type="paragraph" w:customStyle="1" w:styleId="bigheading">
    <w:name w:val="big heading"/>
    <w:basedOn w:val="Normal"/>
    <w:link w:val="bigheadingChar"/>
    <w:qFormat/>
    <w:rsid w:val="00AE6C41"/>
    <w:pPr>
      <w:framePr w:hSpace="180" w:wrap="around" w:vAnchor="page" w:hAnchor="margin" w:y="2161"/>
      <w:tabs>
        <w:tab w:val="left" w:pos="8280"/>
      </w:tabs>
      <w:spacing w:before="60" w:after="80"/>
      <w:jc w:val="center"/>
    </w:pPr>
    <w:rPr>
      <w:b/>
      <w:bCs/>
      <w:shadow/>
      <w:color w:val="9C1E3D"/>
      <w:spacing w:val="20"/>
      <w:sz w:val="40"/>
      <w:szCs w:val="40"/>
      <w:lang w:val="en-GB"/>
    </w:rPr>
  </w:style>
  <w:style w:type="character" w:customStyle="1" w:styleId="bigheadingChar">
    <w:name w:val="big heading Char"/>
    <w:basedOn w:val="DefaultParagraphFont"/>
    <w:link w:val="bigheading"/>
    <w:rsid w:val="00AE6C41"/>
    <w:rPr>
      <w:rFonts w:ascii="Arial" w:hAnsi="Arial" w:cs="Arial"/>
      <w:b/>
      <w:bCs/>
      <w:shadow/>
      <w:color w:val="9C1E3D"/>
      <w:spacing w:val="20"/>
      <w:sz w:val="40"/>
      <w:szCs w:val="40"/>
      <w:lang w:eastAsia="en-US"/>
    </w:rPr>
  </w:style>
  <w:style w:type="paragraph" w:customStyle="1" w:styleId="Heading16point">
    <w:name w:val="Heading 16 point"/>
    <w:basedOn w:val="Heading3"/>
    <w:link w:val="Heading16pointChar"/>
    <w:qFormat/>
    <w:rsid w:val="004752A5"/>
    <w:pPr>
      <w:spacing w:after="80" w:line="240" w:lineRule="auto"/>
      <w:ind w:firstLine="0"/>
    </w:pPr>
    <w:rPr>
      <w:b/>
      <w:color w:val="9C1E3D"/>
      <w:sz w:val="22"/>
      <w:szCs w:val="22"/>
    </w:rPr>
  </w:style>
  <w:style w:type="character" w:customStyle="1" w:styleId="Heading16pointChar">
    <w:name w:val="Heading 16 point Char"/>
    <w:basedOn w:val="Heading3Char"/>
    <w:link w:val="Heading16point"/>
    <w:rsid w:val="004752A5"/>
    <w:rPr>
      <w:rFonts w:ascii="Arial" w:eastAsiaTheme="majorEastAsia" w:hAnsi="Arial" w:cs="Arial"/>
      <w:b/>
      <w:color w:val="9C1E3D"/>
      <w:sz w:val="22"/>
      <w:szCs w:val="22"/>
      <w:lang w:eastAsia="en-US"/>
    </w:rPr>
  </w:style>
  <w:style w:type="paragraph" w:customStyle="1" w:styleId="FFooter">
    <w:name w:val="FFooter"/>
    <w:link w:val="FFooterChar"/>
    <w:qFormat/>
    <w:rsid w:val="00AE6C41"/>
    <w:pPr>
      <w:pBdr>
        <w:top w:val="single" w:sz="4" w:space="1" w:color="9C1E3D"/>
      </w:pBdr>
      <w:tabs>
        <w:tab w:val="center" w:pos="4678"/>
      </w:tabs>
    </w:pPr>
    <w:rPr>
      <w:rFonts w:ascii="Arial" w:hAnsi="Arial" w:cs="Arial"/>
      <w:color w:val="9C1E3D"/>
      <w:lang w:eastAsia="en-US"/>
    </w:rPr>
  </w:style>
  <w:style w:type="character" w:customStyle="1" w:styleId="FFooterChar">
    <w:name w:val="FFooter Char"/>
    <w:basedOn w:val="DefaultParagraphFont"/>
    <w:link w:val="FFooter"/>
    <w:rsid w:val="00AE6C41"/>
    <w:rPr>
      <w:rFonts w:ascii="Arial" w:hAnsi="Arial" w:cs="Arial"/>
      <w:color w:val="9C1E3D"/>
      <w:lang w:eastAsia="en-US"/>
    </w:rPr>
  </w:style>
  <w:style w:type="paragraph" w:customStyle="1" w:styleId="Tabular">
    <w:name w:val="Tabular"/>
    <w:link w:val="TabularChar"/>
    <w:qFormat/>
    <w:rsid w:val="00AE6C41"/>
    <w:pPr>
      <w:spacing w:line="264" w:lineRule="auto"/>
    </w:pPr>
    <w:rPr>
      <w:rFonts w:ascii="Arial" w:hAnsi="Arial" w:cs="Arial"/>
      <w:lang w:eastAsia="en-US"/>
    </w:rPr>
  </w:style>
  <w:style w:type="character" w:customStyle="1" w:styleId="DefaultTextChar">
    <w:name w:val="Default Text Char"/>
    <w:basedOn w:val="DefaultParagraphFont"/>
    <w:link w:val="DefaultText"/>
    <w:rsid w:val="00AE6C41"/>
    <w:rPr>
      <w:rFonts w:ascii="Arial" w:hAnsi="Arial" w:cs="Arial"/>
      <w:lang w:eastAsia="en-US"/>
    </w:rPr>
  </w:style>
  <w:style w:type="character" w:customStyle="1" w:styleId="TabularChar">
    <w:name w:val="Tabular Char"/>
    <w:basedOn w:val="DefaultTextChar"/>
    <w:link w:val="Tabular"/>
    <w:rsid w:val="00AE6C41"/>
    <w:rPr>
      <w:rFonts w:ascii="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2410">
      <w:bodyDiv w:val="1"/>
      <w:marLeft w:val="0"/>
      <w:marRight w:val="0"/>
      <w:marTop w:val="0"/>
      <w:marBottom w:val="0"/>
      <w:divBdr>
        <w:top w:val="none" w:sz="0" w:space="0" w:color="auto"/>
        <w:left w:val="none" w:sz="0" w:space="0" w:color="auto"/>
        <w:bottom w:val="none" w:sz="0" w:space="0" w:color="auto"/>
        <w:right w:val="none" w:sz="0" w:space="0" w:color="auto"/>
      </w:divBdr>
    </w:div>
    <w:div w:id="20521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613C5085</Template>
  <TotalTime>37</TotalTime>
  <Pages>5</Pages>
  <Words>1224</Words>
  <Characters>6165</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Peninsula Business Services Ltd</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Trenear</dc:creator>
  <cp:lastModifiedBy>Tony Trenear</cp:lastModifiedBy>
  <cp:revision>5</cp:revision>
  <dcterms:created xsi:type="dcterms:W3CDTF">2012-11-09T16:02:00Z</dcterms:created>
  <dcterms:modified xsi:type="dcterms:W3CDTF">2012-11-14T15:07:00Z</dcterms:modified>
</cp:coreProperties>
</file>