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i/>
          <w:iCs/>
          <w:sz w:val="24"/>
          <w:szCs w:val="24"/>
        </w:rPr>
      </w:pPr>
      <w:r>
        <w:rPr>
          <w:rFonts w:hint="default"/>
          <w:i/>
          <w:iCs/>
          <w:sz w:val="24"/>
          <w:szCs w:val="24"/>
        </w:rPr>
        <w:t>When performing multiplication of two 16-bit fixed-point numbers in an FFT processor, overflow can occur if the product requires more than 16 bits to represent. To avoid overflow, you can use several techniques:</w:t>
      </w:r>
    </w:p>
    <w:p>
      <w:pPr>
        <w:rPr>
          <w:rFonts w:hint="default"/>
          <w:i/>
          <w:iCs/>
          <w:sz w:val="24"/>
          <w:szCs w:val="24"/>
        </w:rPr>
      </w:pPr>
    </w:p>
    <w:p>
      <w:pPr>
        <w:numPr>
          <w:ilvl w:val="0"/>
          <w:numId w:val="1"/>
        </w:numPr>
        <w:ind w:left="420" w:leftChars="0" w:hanging="420" w:firstLineChars="0"/>
        <w:rPr>
          <w:rFonts w:hint="default"/>
          <w:i/>
          <w:iCs/>
          <w:sz w:val="24"/>
          <w:szCs w:val="24"/>
        </w:rPr>
      </w:pPr>
      <w:r>
        <w:rPr>
          <w:rFonts w:hint="default"/>
          <w:i/>
          <w:iCs/>
          <w:sz w:val="24"/>
          <w:szCs w:val="24"/>
        </w:rPr>
        <w:t>Increase the word length: One solution is to increase the word length of the fixed-point representation to provide additional bits for the product. For example, using 32-bit fixed-point representation instead of 16-bit can provide more headroom for the multiplication and reduce the chances of overflow.</w:t>
      </w:r>
    </w:p>
    <w:p>
      <w:pPr>
        <w:rPr>
          <w:rFonts w:hint="default"/>
          <w:i/>
          <w:iCs/>
          <w:sz w:val="24"/>
          <w:szCs w:val="24"/>
        </w:rPr>
      </w:pPr>
    </w:p>
    <w:p>
      <w:pPr>
        <w:numPr>
          <w:ilvl w:val="0"/>
          <w:numId w:val="1"/>
        </w:numPr>
        <w:ind w:left="420" w:leftChars="0" w:hanging="420" w:firstLineChars="0"/>
        <w:rPr>
          <w:rFonts w:hint="default"/>
          <w:i/>
          <w:iCs/>
          <w:sz w:val="24"/>
          <w:szCs w:val="24"/>
        </w:rPr>
      </w:pPr>
      <w:r>
        <w:rPr>
          <w:rFonts w:hint="default"/>
          <w:i/>
          <w:iCs/>
          <w:sz w:val="24"/>
          <w:szCs w:val="24"/>
        </w:rPr>
        <w:t>Scaling: Another technique is to scale the input values to reduce the likelihood of overflow. By dividing the input values by a scaling factor, you can reduce the magnitude of the product and avoid overflow.</w:t>
      </w:r>
      <w:bookmarkStart w:id="0" w:name="_GoBack"/>
      <w:bookmarkEnd w:id="0"/>
    </w:p>
    <w:p>
      <w:pPr>
        <w:rPr>
          <w:rFonts w:hint="default"/>
          <w:i/>
          <w:iCs/>
          <w:sz w:val="24"/>
          <w:szCs w:val="24"/>
        </w:rPr>
      </w:pPr>
    </w:p>
    <w:p>
      <w:pPr>
        <w:numPr>
          <w:ilvl w:val="0"/>
          <w:numId w:val="1"/>
        </w:numPr>
        <w:ind w:left="420" w:leftChars="0" w:hanging="420" w:firstLineChars="0"/>
        <w:rPr>
          <w:rFonts w:hint="default"/>
          <w:i/>
          <w:iCs/>
          <w:sz w:val="24"/>
          <w:szCs w:val="24"/>
        </w:rPr>
      </w:pPr>
      <w:r>
        <w:rPr>
          <w:rFonts w:hint="default"/>
          <w:i/>
          <w:iCs/>
          <w:sz w:val="24"/>
          <w:szCs w:val="24"/>
        </w:rPr>
        <w:t>Saturation arithmetic: Saturation arithmetic is a technique that limits the range of the fixed-point representation, so that any value that exceeds the range is "saturated" to the maximum or minimum representable value. This technique can prevent overflow but may result in some loss of precision.</w:t>
      </w:r>
    </w:p>
    <w:p>
      <w:pPr>
        <w:rPr>
          <w:rFonts w:hint="default"/>
          <w:i/>
          <w:iCs/>
          <w:sz w:val="24"/>
          <w:szCs w:val="24"/>
        </w:rPr>
      </w:pPr>
    </w:p>
    <w:p>
      <w:pPr>
        <w:numPr>
          <w:ilvl w:val="0"/>
          <w:numId w:val="1"/>
        </w:numPr>
        <w:ind w:left="420" w:leftChars="0" w:hanging="420" w:firstLineChars="0"/>
        <w:rPr>
          <w:rFonts w:hint="default"/>
          <w:i/>
          <w:iCs/>
          <w:sz w:val="24"/>
          <w:szCs w:val="24"/>
        </w:rPr>
      </w:pPr>
      <w:r>
        <w:rPr>
          <w:rFonts w:hint="default"/>
          <w:i/>
          <w:iCs/>
          <w:sz w:val="24"/>
          <w:szCs w:val="24"/>
        </w:rPr>
        <w:t>Bit truncation: In some cases, it may be acceptable to truncate the lower bits of the product to avoid overflow. However, this can result in some loss of precision and should be used with caution.</w:t>
      </w:r>
    </w:p>
    <w:p>
      <w:pPr>
        <w:rPr>
          <w:rFonts w:hint="default"/>
          <w:i/>
          <w:iCs/>
          <w:sz w:val="24"/>
          <w:szCs w:val="24"/>
        </w:rPr>
      </w:pPr>
    </w:p>
    <w:p>
      <w:pPr>
        <w:rPr>
          <w:i/>
          <w:iCs/>
          <w:sz w:val="24"/>
          <w:szCs w:val="24"/>
        </w:rPr>
      </w:pPr>
      <w:r>
        <w:rPr>
          <w:rFonts w:hint="default"/>
          <w:i/>
          <w:iCs/>
          <w:sz w:val="24"/>
          <w:szCs w:val="24"/>
        </w:rPr>
        <w:t>The choice of technique will depend on the specific requirements of your design and the trade-offs between precision and performance. It is important to carefully analyze the input range and magnitude of the multiplication to determine the best approach for handling overflow.</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60A2A"/>
    <w:multiLevelType w:val="singleLevel"/>
    <w:tmpl w:val="9AF60A2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D81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2023-02-27T19:04:33Z</dcterms:created>
  <dc:creator>dell</dc:creator>
  <cp:lastModifiedBy>dell</cp:lastModifiedBy>
  <dcterms:modified xsi:type="dcterms:W3CDTF">2023-02-27T23:27:22Z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7ED5E945699A47C1A94C0B6D09C1DE45</vt:lpwstr>
  </property>
</Properties>
</file>