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1120" w:rsidRPr="00541120" w:rsidRDefault="00541120" w:rsidP="00541120">
      <w:pPr>
        <w:spacing w:before="100" w:beforeAutospacing="1" w:after="100" w:afterAutospacing="1" w:line="240" w:lineRule="auto"/>
        <w:outlineLvl w:val="1"/>
        <w:rPr>
          <w:rFonts w:ascii="Times New Roman" w:eastAsia="Times New Roman" w:hAnsi="Times New Roman" w:cs="Times New Roman"/>
          <w:b/>
          <w:bCs/>
          <w:sz w:val="36"/>
          <w:szCs w:val="36"/>
        </w:rPr>
      </w:pPr>
      <w:r w:rsidRPr="00541120">
        <w:rPr>
          <w:rFonts w:ascii="Times New Roman" w:eastAsia="Times New Roman" w:hAnsi="Times New Roman" w:cs="Times New Roman"/>
          <w:b/>
          <w:bCs/>
          <w:sz w:val="36"/>
          <w:szCs w:val="36"/>
        </w:rPr>
        <w:t>Azerbaijan — 2026 Country Profile</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 Country Name</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Republic of Azerbaijan (Azərbaycan Respublikası)</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 Capital</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Baku (Bakı)</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 Population</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Approximately </w:t>
      </w:r>
      <w:r w:rsidRPr="00541120">
        <w:rPr>
          <w:rFonts w:ascii="Times New Roman" w:eastAsia="Times New Roman" w:hAnsi="Times New Roman" w:cs="Times New Roman"/>
          <w:b/>
          <w:bCs/>
          <w:sz w:val="24"/>
          <w:szCs w:val="24"/>
        </w:rPr>
        <w:t>10.45–10.46 million</w:t>
      </w:r>
      <w:r w:rsidRPr="00541120">
        <w:rPr>
          <w:rFonts w:ascii="Times New Roman" w:eastAsia="Times New Roman" w:hAnsi="Times New Roman" w:cs="Times New Roman"/>
          <w:sz w:val="24"/>
          <w:szCs w:val="24"/>
        </w:rPr>
        <w:t xml:space="preserve"> as of mid-2026. Azerbaijan's own State Statistical Committee recorded the population at 10,268,165 as of April 1, 2026, and UN-based mid-2026 projections put the figure around 10,454,855 people at mid-year 2026. Baku's metro area holds roughly 2,389,227 people, about 22.85% of the national total. </w:t>
      </w:r>
      <w:r w:rsidRPr="00541120">
        <w:rPr>
          <w:rFonts w:ascii="Times New Roman" w:eastAsia="Times New Roman" w:hAnsi="Times New Roman" w:cs="Times New Roman"/>
          <w:i/>
          <w:iCs/>
          <w:sz w:val="24"/>
          <w:szCs w:val="24"/>
        </w:rPr>
        <w:t>(Figures for the exact current day fluctuate slightly between sources — treat 10.3–10.5 million as the reliable 2026 range.)</w:t>
      </w:r>
      <w:r w:rsidRPr="00541120">
        <w:rPr>
          <w:rFonts w:ascii="Times New Roman" w:eastAsia="Times New Roman" w:hAnsi="Times New Roman" w:cs="Times New Roman"/>
          <w:sz w:val="24"/>
          <w:szCs w:val="24"/>
        </w:rPr>
        <w:t xml:space="preserve"> </w:t>
      </w:r>
      <w:r w:rsidRPr="00541120">
        <w:rPr>
          <w:rFonts w:ascii="Times New Roman" w:eastAsia="Times New Roman" w:hAnsi="Times New Roman" w:cs="Times New Roman"/>
          <w:color w:val="0000FF"/>
          <w:sz w:val="24"/>
          <w:szCs w:val="24"/>
          <w:u w:val="single"/>
        </w:rPr>
        <w:t>Caspianpost + 2</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4. Continent</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Asia (Transcontinental — the country straddles Eastern Europe and Western Asia, situated in the South Caucasus; it is a full member of the Council of Europe and often classified with Europe for political/cultural purposes, but geographically sits in Asia).</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5. Area</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Approximately </w:t>
      </w:r>
      <w:r w:rsidRPr="00541120">
        <w:rPr>
          <w:rFonts w:ascii="Times New Roman" w:eastAsia="Times New Roman" w:hAnsi="Times New Roman" w:cs="Times New Roman"/>
          <w:b/>
          <w:bCs/>
          <w:sz w:val="24"/>
          <w:szCs w:val="24"/>
        </w:rPr>
        <w:t>86,600 km²</w:t>
      </w:r>
      <w:r w:rsidRPr="00541120">
        <w:rPr>
          <w:rFonts w:ascii="Times New Roman" w:eastAsia="Times New Roman" w:hAnsi="Times New Roman" w:cs="Times New Roman"/>
          <w:sz w:val="24"/>
          <w:szCs w:val="24"/>
        </w:rPr>
        <w:t xml:space="preserve"> (33,436 sq mi) total area according to the United Nations Statistics Division, with land area cited at 82,658 km² (31,914 sq. miles) by other UN-derived figures. This includes the Nakhchivan Autonomous Republic (an exclave) and the Karabakh region. </w:t>
      </w:r>
      <w:hyperlink r:id="rId5" w:tgtFrame="_blank" w:history="1">
        <w:r w:rsidRPr="00541120">
          <w:rPr>
            <w:rFonts w:ascii="Times New Roman" w:eastAsia="Times New Roman" w:hAnsi="Times New Roman" w:cs="Times New Roman"/>
            <w:color w:val="0000FF"/>
            <w:sz w:val="24"/>
            <w:szCs w:val="24"/>
            <w:u w:val="single"/>
          </w:rPr>
          <w:t>Country Meters</w:t>
        </w:r>
      </w:hyperlink>
      <w:hyperlink r:id="rId6" w:tgtFrame="_blank" w:history="1">
        <w:r w:rsidRPr="00541120">
          <w:rPr>
            <w:rFonts w:ascii="Times New Roman" w:eastAsia="Times New Roman" w:hAnsi="Times New Roman" w:cs="Times New Roman"/>
            <w:color w:val="0000FF"/>
            <w:sz w:val="24"/>
            <w:szCs w:val="24"/>
            <w:u w:val="single"/>
          </w:rPr>
          <w:t>Worldometer</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6. Currency</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Azerbaijani Manat (₼, AZN), issued by the Central Bank of Azerbaijan.</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7. Overview</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Azerbaijan is a Caspian Sea nation in the South Caucasus, bordered by Russia, Georgia, Armenia, Iran, and Turkey (via the Nakhchivan exclave). It is an oil- and gas-rich upper-middle-income economy, led by President Ilham Aliyev, and has been increasingly active on the international stage — hosting COP29 in 2024, the World Urban Forum, the 2026 Annual Meetings of the Islamic Development Bank Group, and Baku Energy Week. A major geopolitical development is the </w:t>
      </w:r>
      <w:r w:rsidRPr="00541120">
        <w:rPr>
          <w:rFonts w:ascii="Times New Roman" w:eastAsia="Times New Roman" w:hAnsi="Times New Roman" w:cs="Times New Roman"/>
          <w:b/>
          <w:bCs/>
          <w:sz w:val="24"/>
          <w:szCs w:val="24"/>
        </w:rPr>
        <w:t>ongoing Armenia–Azerbaijan peace process</w:t>
      </w:r>
      <w:r w:rsidRPr="00541120">
        <w:rPr>
          <w:rFonts w:ascii="Times New Roman" w:eastAsia="Times New Roman" w:hAnsi="Times New Roman" w:cs="Times New Roman"/>
          <w:sz w:val="24"/>
          <w:szCs w:val="24"/>
        </w:rPr>
        <w:t xml:space="preserve">: a peace agreement text was initialled at a Washington summit hosted by the US in August 2025, and the </w:t>
      </w:r>
      <w:r w:rsidRPr="00541120">
        <w:rPr>
          <w:rFonts w:ascii="Times New Roman" w:eastAsia="Times New Roman" w:hAnsi="Times New Roman" w:cs="Times New Roman"/>
          <w:sz w:val="24"/>
          <w:szCs w:val="24"/>
        </w:rPr>
        <w:lastRenderedPageBreak/>
        <w:t xml:space="preserve">sides marked the first anniversary of the Washington Peace Summit on August 8, 2026. </w:t>
      </w:r>
      <w:hyperlink r:id="rId7" w:tgtFrame="_blank" w:history="1">
        <w:r w:rsidRPr="00541120">
          <w:rPr>
            <w:rFonts w:ascii="Times New Roman" w:eastAsia="Times New Roman" w:hAnsi="Times New Roman" w:cs="Times New Roman"/>
            <w:color w:val="0000FF"/>
            <w:sz w:val="24"/>
            <w:szCs w:val="24"/>
            <w:u w:val="single"/>
          </w:rPr>
          <w:t>Global Security</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8. Geography</w:t>
      </w:r>
    </w:p>
    <w:p w:rsidR="00541120" w:rsidRPr="00541120" w:rsidRDefault="00541120" w:rsidP="005411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Located in the South Caucasus, bordering the Caspian Sea to the east.</w:t>
      </w:r>
    </w:p>
    <w:p w:rsidR="00541120" w:rsidRPr="00541120" w:rsidRDefault="00541120" w:rsidP="005411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Neighbors: Russia (north), Georgia (northwest), Armenia (west), Iran (south), Turkey (via Nakhchivan exclave, southwest).</w:t>
      </w:r>
    </w:p>
    <w:p w:rsidR="00541120" w:rsidRPr="00541120" w:rsidRDefault="00541120" w:rsidP="005411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Terrain ranges from the Caucasus Mountains to lowlands around the Kura and Aras rivers and the Caspian coastal plain.</w:t>
      </w:r>
    </w:p>
    <w:p w:rsidR="00541120" w:rsidRPr="00541120" w:rsidRDefault="00541120" w:rsidP="005411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Nakhchivan Autonomous Republic is a separate exclave bordering Armenia, Iran, and Turkey.</w:t>
      </w:r>
    </w:p>
    <w:p w:rsidR="00541120" w:rsidRPr="00541120" w:rsidRDefault="00541120" w:rsidP="005411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Formerly disputed Karabakh region came under full Azerbaijani control following the 2023 military operation; reconstruction/resettlement of formerly occupied territories (e.g., Zangilan, Jabrayil) is a major ongoing government initiative in 2026, including new housing and hospital construction.</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9. Economy</w:t>
      </w:r>
    </w:p>
    <w:p w:rsidR="00541120" w:rsidRPr="00541120" w:rsidRDefault="00541120" w:rsidP="005411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Currency:</w:t>
      </w:r>
      <w:r w:rsidRPr="00541120">
        <w:rPr>
          <w:rFonts w:ascii="Times New Roman" w:eastAsia="Times New Roman" w:hAnsi="Times New Roman" w:cs="Times New Roman"/>
          <w:sz w:val="24"/>
          <w:szCs w:val="24"/>
        </w:rPr>
        <w:t xml:space="preserve"> Azerbaijani manat (AZN)</w:t>
      </w:r>
    </w:p>
    <w:p w:rsidR="00541120" w:rsidRPr="00541120" w:rsidRDefault="00541120" w:rsidP="005411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GDP (nominal, 2026 est.):</w:t>
      </w:r>
      <w:r w:rsidRPr="00541120">
        <w:rPr>
          <w:rFonts w:ascii="Times New Roman" w:eastAsia="Times New Roman" w:hAnsi="Times New Roman" w:cs="Times New Roman"/>
          <w:sz w:val="24"/>
          <w:szCs w:val="24"/>
        </w:rPr>
        <w:t xml:space="preserve"> $78.37 billion </w:t>
      </w:r>
      <w:hyperlink r:id="rId8" w:tgtFrame="_blank" w:history="1">
        <w:r w:rsidRPr="00541120">
          <w:rPr>
            <w:rFonts w:ascii="Times New Roman" w:eastAsia="Times New Roman" w:hAnsi="Times New Roman" w:cs="Times New Roman"/>
            <w:color w:val="0000FF"/>
            <w:sz w:val="24"/>
            <w:szCs w:val="24"/>
            <w:u w:val="single"/>
          </w:rPr>
          <w:t>Wikipedia</w:t>
        </w:r>
      </w:hyperlink>
    </w:p>
    <w:p w:rsidR="00541120" w:rsidRPr="00541120" w:rsidRDefault="00541120" w:rsidP="005411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GDP (PPP, 2026 est.):</w:t>
      </w:r>
      <w:r w:rsidRPr="00541120">
        <w:rPr>
          <w:rFonts w:ascii="Times New Roman" w:eastAsia="Times New Roman" w:hAnsi="Times New Roman" w:cs="Times New Roman"/>
          <w:sz w:val="24"/>
          <w:szCs w:val="24"/>
        </w:rPr>
        <w:t xml:space="preserve"> $281.3 billion </w:t>
      </w:r>
      <w:hyperlink r:id="rId9" w:tgtFrame="_blank" w:history="1">
        <w:r w:rsidRPr="00541120">
          <w:rPr>
            <w:rFonts w:ascii="Times New Roman" w:eastAsia="Times New Roman" w:hAnsi="Times New Roman" w:cs="Times New Roman"/>
            <w:color w:val="0000FF"/>
            <w:sz w:val="24"/>
            <w:szCs w:val="24"/>
            <w:u w:val="single"/>
          </w:rPr>
          <w:t>Wikipedia</w:t>
        </w:r>
      </w:hyperlink>
    </w:p>
    <w:p w:rsidR="00541120" w:rsidRPr="00541120" w:rsidRDefault="00541120" w:rsidP="005411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GDP growth:</w:t>
      </w:r>
      <w:r w:rsidRPr="00541120">
        <w:rPr>
          <w:rFonts w:ascii="Times New Roman" w:eastAsia="Times New Roman" w:hAnsi="Times New Roman" w:cs="Times New Roman"/>
          <w:sz w:val="24"/>
          <w:szCs w:val="24"/>
        </w:rPr>
        <w:t xml:space="preserve"> 4.1% (2024); 1.4% (2025); 2.5% (2026, forecast) </w:t>
      </w:r>
      <w:hyperlink r:id="rId10" w:tgtFrame="_blank" w:history="1">
        <w:r w:rsidRPr="00541120">
          <w:rPr>
            <w:rFonts w:ascii="Times New Roman" w:eastAsia="Times New Roman" w:hAnsi="Times New Roman" w:cs="Times New Roman"/>
            <w:color w:val="0000FF"/>
            <w:sz w:val="24"/>
            <w:szCs w:val="24"/>
            <w:u w:val="single"/>
          </w:rPr>
          <w:t>Wikipedia</w:t>
        </w:r>
      </w:hyperlink>
    </w:p>
    <w:p w:rsidR="00541120" w:rsidRPr="00541120" w:rsidRDefault="00541120" w:rsidP="005411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GDP per capita (nominal, 2026 est.):</w:t>
      </w:r>
      <w:r w:rsidRPr="00541120">
        <w:rPr>
          <w:rFonts w:ascii="Times New Roman" w:eastAsia="Times New Roman" w:hAnsi="Times New Roman" w:cs="Times New Roman"/>
          <w:sz w:val="24"/>
          <w:szCs w:val="24"/>
        </w:rPr>
        <w:t xml:space="preserve"> $7,467; </w:t>
      </w:r>
      <w:r w:rsidRPr="00541120">
        <w:rPr>
          <w:rFonts w:ascii="Times New Roman" w:eastAsia="Times New Roman" w:hAnsi="Times New Roman" w:cs="Times New Roman"/>
          <w:b/>
          <w:bCs/>
          <w:sz w:val="24"/>
          <w:szCs w:val="24"/>
        </w:rPr>
        <w:t>(PPP):</w:t>
      </w:r>
      <w:r w:rsidRPr="00541120">
        <w:rPr>
          <w:rFonts w:ascii="Times New Roman" w:eastAsia="Times New Roman" w:hAnsi="Times New Roman" w:cs="Times New Roman"/>
          <w:sz w:val="24"/>
          <w:szCs w:val="24"/>
        </w:rPr>
        <w:t xml:space="preserve"> $26,800 </w:t>
      </w:r>
      <w:hyperlink r:id="rId11" w:tgtFrame="_blank" w:history="1">
        <w:r w:rsidRPr="00541120">
          <w:rPr>
            <w:rFonts w:ascii="Times New Roman" w:eastAsia="Times New Roman" w:hAnsi="Times New Roman" w:cs="Times New Roman"/>
            <w:color w:val="0000FF"/>
            <w:sz w:val="24"/>
            <w:szCs w:val="24"/>
            <w:u w:val="single"/>
          </w:rPr>
          <w:t>Wikipedia</w:t>
        </w:r>
      </w:hyperlink>
      <w:hyperlink r:id="rId12" w:tgtFrame="_blank" w:history="1">
        <w:r w:rsidRPr="00541120">
          <w:rPr>
            <w:rFonts w:ascii="Times New Roman" w:eastAsia="Times New Roman" w:hAnsi="Times New Roman" w:cs="Times New Roman"/>
            <w:color w:val="0000FF"/>
            <w:sz w:val="24"/>
            <w:szCs w:val="24"/>
            <w:u w:val="single"/>
          </w:rPr>
          <w:t>Wikipedia</w:t>
        </w:r>
      </w:hyperlink>
    </w:p>
    <w:p w:rsidR="00541120" w:rsidRPr="00541120" w:rsidRDefault="00541120" w:rsidP="005411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Economic structure:</w:t>
      </w:r>
      <w:r w:rsidRPr="00541120">
        <w:rPr>
          <w:rFonts w:ascii="Times New Roman" w:eastAsia="Times New Roman" w:hAnsi="Times New Roman" w:cs="Times New Roman"/>
          <w:sz w:val="24"/>
          <w:szCs w:val="24"/>
        </w:rPr>
        <w:t xml:space="preserve"> heavily dependent on oil and gas exports (via SOCAR and international consortia), though the government has pushed diversification into non-oil sectors, agriculture, tourism, and reconstruction of the Karabakh/East Zangazur region.</w:t>
      </w:r>
    </w:p>
    <w:p w:rsidR="00541120" w:rsidRPr="00541120" w:rsidRDefault="00541120" w:rsidP="005411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Trade blocs:</w:t>
      </w:r>
      <w:r w:rsidRPr="00541120">
        <w:rPr>
          <w:rFonts w:ascii="Times New Roman" w:eastAsia="Times New Roman" w:hAnsi="Times New Roman" w:cs="Times New Roman"/>
          <w:sz w:val="24"/>
          <w:szCs w:val="24"/>
        </w:rPr>
        <w:t xml:space="preserve"> Member of CIS, ECO, GUAM; WTO observer status.</w:t>
      </w:r>
    </w:p>
    <w:p w:rsidR="00541120" w:rsidRPr="00541120" w:rsidRDefault="00541120" w:rsidP="005411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Development classification:</w:t>
      </w:r>
      <w:r w:rsidRPr="00541120">
        <w:rPr>
          <w:rFonts w:ascii="Times New Roman" w:eastAsia="Times New Roman" w:hAnsi="Times New Roman" w:cs="Times New Roman"/>
          <w:sz w:val="24"/>
          <w:szCs w:val="24"/>
        </w:rPr>
        <w:t xml:space="preserve"> Upper-middle-income economy.</w:t>
      </w:r>
      <w:r w:rsidRPr="00541120">
        <w:rPr>
          <w:rFonts w:ascii="Times New Roman" w:eastAsia="Times New Roman" w:hAnsi="Times New Roman" w:cs="Times New Roman"/>
          <w:sz w:val="24"/>
          <w:szCs w:val="24"/>
        </w:rPr>
        <w:br/>
      </w:r>
      <w:r w:rsidRPr="00541120">
        <w:rPr>
          <w:rFonts w:ascii="Times New Roman" w:eastAsia="Times New Roman" w:hAnsi="Times New Roman" w:cs="Times New Roman"/>
          <w:i/>
          <w:iCs/>
          <w:sz w:val="24"/>
          <w:szCs w:val="24"/>
        </w:rPr>
        <w:t>(Note: the GDP figures above are 2026 estimates from aggregator sources drawing on IMF-style projections; for the authoritative real-time figure, the Central Bank of Azerbaijan (cbar.az) and State Statistical Committee (stat.gov.az) should be checked directly.)</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10. Government</w:t>
      </w:r>
    </w:p>
    <w:p w:rsidR="00541120" w:rsidRPr="00541120" w:rsidRDefault="00541120" w:rsidP="0054112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System:</w:t>
      </w:r>
      <w:r w:rsidRPr="00541120">
        <w:rPr>
          <w:rFonts w:ascii="Times New Roman" w:eastAsia="Times New Roman" w:hAnsi="Times New Roman" w:cs="Times New Roman"/>
          <w:sz w:val="24"/>
          <w:szCs w:val="24"/>
        </w:rPr>
        <w:t xml:space="preserve"> Presidential republic (unitary state)</w:t>
      </w:r>
    </w:p>
    <w:p w:rsidR="00541120" w:rsidRPr="00541120" w:rsidRDefault="00541120" w:rsidP="0054112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President:</w:t>
      </w:r>
      <w:r w:rsidRPr="00541120">
        <w:rPr>
          <w:rFonts w:ascii="Times New Roman" w:eastAsia="Times New Roman" w:hAnsi="Times New Roman" w:cs="Times New Roman"/>
          <w:sz w:val="24"/>
          <w:szCs w:val="24"/>
        </w:rPr>
        <w:t xml:space="preserve"> Ilham Aliyev (in power since 2003) </w:t>
      </w:r>
      <w:hyperlink r:id="rId13" w:tgtFrame="_blank" w:history="1">
        <w:r w:rsidRPr="00541120">
          <w:rPr>
            <w:rFonts w:ascii="Times New Roman" w:eastAsia="Times New Roman" w:hAnsi="Times New Roman" w:cs="Times New Roman"/>
            <w:color w:val="0000FF"/>
            <w:sz w:val="24"/>
            <w:szCs w:val="24"/>
            <w:u w:val="single"/>
          </w:rPr>
          <w:t>Wikipedia</w:t>
        </w:r>
      </w:hyperlink>
    </w:p>
    <w:p w:rsidR="00541120" w:rsidRPr="00541120" w:rsidRDefault="00541120" w:rsidP="0054112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Vice President:</w:t>
      </w:r>
      <w:r w:rsidRPr="00541120">
        <w:rPr>
          <w:rFonts w:ascii="Times New Roman" w:eastAsia="Times New Roman" w:hAnsi="Times New Roman" w:cs="Times New Roman"/>
          <w:sz w:val="24"/>
          <w:szCs w:val="24"/>
        </w:rPr>
        <w:t xml:space="preserve"> Mehriban Aliyeva </w:t>
      </w:r>
      <w:hyperlink r:id="rId14" w:tgtFrame="_blank" w:history="1">
        <w:r w:rsidRPr="00541120">
          <w:rPr>
            <w:rFonts w:ascii="Times New Roman" w:eastAsia="Times New Roman" w:hAnsi="Times New Roman" w:cs="Times New Roman"/>
            <w:color w:val="0000FF"/>
            <w:sz w:val="24"/>
            <w:szCs w:val="24"/>
            <w:u w:val="single"/>
          </w:rPr>
          <w:t>Wikipedia</w:t>
        </w:r>
      </w:hyperlink>
    </w:p>
    <w:p w:rsidR="00541120" w:rsidRPr="00541120" w:rsidRDefault="00541120" w:rsidP="0054112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Prime Minister:</w:t>
      </w:r>
      <w:r w:rsidRPr="00541120">
        <w:rPr>
          <w:rFonts w:ascii="Times New Roman" w:eastAsia="Times New Roman" w:hAnsi="Times New Roman" w:cs="Times New Roman"/>
          <w:sz w:val="24"/>
          <w:szCs w:val="24"/>
        </w:rPr>
        <w:t xml:space="preserve"> Ali Asadov </w:t>
      </w:r>
      <w:hyperlink r:id="rId15" w:tgtFrame="_blank" w:history="1">
        <w:r w:rsidRPr="00541120">
          <w:rPr>
            <w:rFonts w:ascii="Times New Roman" w:eastAsia="Times New Roman" w:hAnsi="Times New Roman" w:cs="Times New Roman"/>
            <w:color w:val="0000FF"/>
            <w:sz w:val="24"/>
            <w:szCs w:val="24"/>
            <w:u w:val="single"/>
          </w:rPr>
          <w:t>Wikipedia</w:t>
        </w:r>
      </w:hyperlink>
    </w:p>
    <w:p w:rsidR="00541120" w:rsidRPr="00541120" w:rsidRDefault="00541120" w:rsidP="0054112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Speaker of the National Assembly (Milli Majlis):</w:t>
      </w:r>
      <w:r w:rsidRPr="00541120">
        <w:rPr>
          <w:rFonts w:ascii="Times New Roman" w:eastAsia="Times New Roman" w:hAnsi="Times New Roman" w:cs="Times New Roman"/>
          <w:sz w:val="24"/>
          <w:szCs w:val="24"/>
        </w:rPr>
        <w:t xml:space="preserve"> Sahiba Gafarova </w:t>
      </w:r>
      <w:hyperlink r:id="rId16" w:tgtFrame="_blank" w:history="1">
        <w:r w:rsidRPr="00541120">
          <w:rPr>
            <w:rFonts w:ascii="Times New Roman" w:eastAsia="Times New Roman" w:hAnsi="Times New Roman" w:cs="Times New Roman"/>
            <w:color w:val="0000FF"/>
            <w:sz w:val="24"/>
            <w:szCs w:val="24"/>
            <w:u w:val="single"/>
          </w:rPr>
          <w:t>Wikipedia</w:t>
        </w:r>
      </w:hyperlink>
    </w:p>
    <w:p w:rsidR="00541120" w:rsidRPr="00541120" w:rsidRDefault="00541120" w:rsidP="0054112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Azerbaijan operates a strong executive presidency; the ruling New Azerbaijan Party dominates the legislature. Human rights organizations continue to raise concerns about press freedom and political pluralism — Human Rights Watch's World Report 2026 covers Azerbaijan's rights record in detail. </w:t>
      </w:r>
      <w:hyperlink r:id="rId17" w:tgtFrame="_blank" w:history="1">
        <w:r w:rsidRPr="00541120">
          <w:rPr>
            <w:rFonts w:ascii="Times New Roman" w:eastAsia="Times New Roman" w:hAnsi="Times New Roman" w:cs="Times New Roman"/>
            <w:color w:val="0000FF"/>
            <w:sz w:val="24"/>
            <w:szCs w:val="24"/>
            <w:u w:val="single"/>
          </w:rPr>
          <w:t>Human Rights Watch</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lastRenderedPageBreak/>
        <w:t>11. Live Events of Azerbaijan — 2026 (verified, ongoing/recent/upcoming)</w:t>
      </w:r>
    </w:p>
    <w:p w:rsidR="00541120" w:rsidRPr="00541120" w:rsidRDefault="00541120" w:rsidP="0054112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Armenia–Azerbaijan peace process:</w:t>
      </w:r>
      <w:r w:rsidRPr="00541120">
        <w:rPr>
          <w:rFonts w:ascii="Times New Roman" w:eastAsia="Times New Roman" w:hAnsi="Times New Roman" w:cs="Times New Roman"/>
          <w:sz w:val="24"/>
          <w:szCs w:val="24"/>
        </w:rPr>
        <w:t xml:space="preserve"> Following the August 8, 2025 Washington Peace Summit where the peace agreement text was initialled with U.S. involvement, Armenian PM Nikol Pashinyan and President Aliyev spoke by phone on August 8, 2026 to mark the summit's first anniversary and reaffirm progress toward finalizing the peace agreement. </w:t>
      </w:r>
      <w:hyperlink r:id="rId18" w:tgtFrame="_blank" w:history="1">
        <w:r w:rsidRPr="00541120">
          <w:rPr>
            <w:rFonts w:ascii="Times New Roman" w:eastAsia="Times New Roman" w:hAnsi="Times New Roman" w:cs="Times New Roman"/>
            <w:color w:val="0000FF"/>
            <w:sz w:val="24"/>
            <w:szCs w:val="24"/>
            <w:u w:val="single"/>
          </w:rPr>
          <w:t>Global Security</w:t>
        </w:r>
      </w:hyperlink>
    </w:p>
    <w:p w:rsidR="00541120" w:rsidRPr="00541120" w:rsidRDefault="00541120" w:rsidP="0054112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Security incident (January 2026):</w:t>
      </w:r>
      <w:r w:rsidRPr="00541120">
        <w:rPr>
          <w:rFonts w:ascii="Times New Roman" w:eastAsia="Times New Roman" w:hAnsi="Times New Roman" w:cs="Times New Roman"/>
          <w:sz w:val="24"/>
          <w:szCs w:val="24"/>
        </w:rPr>
        <w:t xml:space="preserve"> On January 27, Azerbaijan's State Security Service announced the arrest of three people accused of plotting an attack on an embassy in Baku on behalf of Islamic State – Khorasan Province. </w:t>
      </w:r>
      <w:hyperlink r:id="rId19" w:tgtFrame="_blank" w:history="1">
        <w:r w:rsidRPr="00541120">
          <w:rPr>
            <w:rFonts w:ascii="Times New Roman" w:eastAsia="Times New Roman" w:hAnsi="Times New Roman" w:cs="Times New Roman"/>
            <w:color w:val="0000FF"/>
            <w:sz w:val="24"/>
            <w:szCs w:val="24"/>
            <w:u w:val="single"/>
          </w:rPr>
          <w:t>Wikipedia</w:t>
        </w:r>
      </w:hyperlink>
    </w:p>
    <w:p w:rsidR="00541120" w:rsidRPr="00541120" w:rsidRDefault="00541120" w:rsidP="0054112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Iran relations (February 2026):</w:t>
      </w:r>
      <w:r w:rsidRPr="00541120">
        <w:rPr>
          <w:rFonts w:ascii="Times New Roman" w:eastAsia="Times New Roman" w:hAnsi="Times New Roman" w:cs="Times New Roman"/>
          <w:sz w:val="24"/>
          <w:szCs w:val="24"/>
        </w:rPr>
        <w:t xml:space="preserve"> President Aliyev met an Iranian defense delegation in Baku on February 6, 2026, reaffirming Azerbaijan's readiness to support regional de-escalation. </w:t>
      </w:r>
      <w:hyperlink r:id="rId20" w:tgtFrame="_blank" w:history="1">
        <w:r w:rsidRPr="00541120">
          <w:rPr>
            <w:rFonts w:ascii="Times New Roman" w:eastAsia="Times New Roman" w:hAnsi="Times New Roman" w:cs="Times New Roman"/>
            <w:color w:val="0000FF"/>
            <w:sz w:val="24"/>
            <w:szCs w:val="24"/>
            <w:u w:val="single"/>
          </w:rPr>
          <w:t>Caspian News</w:t>
        </w:r>
      </w:hyperlink>
    </w:p>
    <w:p w:rsidR="00541120" w:rsidRPr="00541120" w:rsidRDefault="00541120" w:rsidP="0054112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2026 Annual Meetings of the Islamic Development Bank Group</w:t>
      </w:r>
      <w:r w:rsidRPr="00541120">
        <w:rPr>
          <w:rFonts w:ascii="Times New Roman" w:eastAsia="Times New Roman" w:hAnsi="Times New Roman" w:cs="Times New Roman"/>
          <w:sz w:val="24"/>
          <w:szCs w:val="24"/>
        </w:rPr>
        <w:t xml:space="preserve"> — held in Baku, opened June 18, 2026, with President Aliyev in attendance; concluded with agreements on the Garabagh Irrigation Canal reconstruction project. </w:t>
      </w:r>
      <w:hyperlink r:id="rId21" w:tgtFrame="_blank" w:history="1">
        <w:r w:rsidRPr="00541120">
          <w:rPr>
            <w:rFonts w:ascii="Times New Roman" w:eastAsia="Times New Roman" w:hAnsi="Times New Roman" w:cs="Times New Roman"/>
            <w:color w:val="0000FF"/>
            <w:sz w:val="24"/>
            <w:szCs w:val="24"/>
            <w:u w:val="single"/>
          </w:rPr>
          <w:t>Azərbaycan Prezidenti</w:t>
        </w:r>
      </w:hyperlink>
    </w:p>
    <w:p w:rsidR="00541120" w:rsidRPr="00541120" w:rsidRDefault="00541120" w:rsidP="0054112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Baku Energy Week 2026</w:t>
      </w:r>
      <w:r w:rsidRPr="00541120">
        <w:rPr>
          <w:rFonts w:ascii="Times New Roman" w:eastAsia="Times New Roman" w:hAnsi="Times New Roman" w:cs="Times New Roman"/>
          <w:sz w:val="24"/>
          <w:szCs w:val="24"/>
        </w:rPr>
        <w:t xml:space="preserve"> — an annual international energy forum (its 31st edition) held in Baku in mid-2026, featuring international delegations including UK and EU representatives.</w:t>
      </w:r>
    </w:p>
    <w:p w:rsidR="00541120" w:rsidRPr="00541120" w:rsidRDefault="00541120" w:rsidP="0054112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Central Asia–Azerbaijan summit:</w:t>
      </w:r>
      <w:r w:rsidRPr="00541120">
        <w:rPr>
          <w:rFonts w:ascii="Times New Roman" w:eastAsia="Times New Roman" w:hAnsi="Times New Roman" w:cs="Times New Roman"/>
          <w:sz w:val="24"/>
          <w:szCs w:val="24"/>
        </w:rPr>
        <w:t xml:space="preserve"> An informal meeting of Heads of State of Azerbaijan and Central Asian countries was held in Cholpon-Ata (Kyrgyzstan) on July 31, 2026, with a state banquet in honor of President Aliyev. </w:t>
      </w:r>
      <w:hyperlink r:id="rId22" w:tgtFrame="_blank" w:history="1">
        <w:r w:rsidRPr="00541120">
          <w:rPr>
            <w:rFonts w:ascii="Times New Roman" w:eastAsia="Times New Roman" w:hAnsi="Times New Roman" w:cs="Times New Roman"/>
            <w:color w:val="0000FF"/>
            <w:sz w:val="24"/>
            <w:szCs w:val="24"/>
            <w:u w:val="single"/>
          </w:rPr>
          <w:t>Azərbaycan Prezidenti</w:t>
        </w:r>
      </w:hyperlink>
    </w:p>
    <w:p w:rsidR="00541120" w:rsidRPr="00541120" w:rsidRDefault="00541120" w:rsidP="0054112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Reconstruction program:</w:t>
      </w:r>
      <w:r w:rsidRPr="00541120">
        <w:rPr>
          <w:rFonts w:ascii="Times New Roman" w:eastAsia="Times New Roman" w:hAnsi="Times New Roman" w:cs="Times New Roman"/>
          <w:sz w:val="24"/>
          <w:szCs w:val="24"/>
        </w:rPr>
        <w:t xml:space="preserve"> Continued inauguration of infrastructure in the liberated Karabakh/East Zangazur territories, e.g., a new 104-apartment residential complex in Zangilan (May 12, 2026) and a 330 kV "Shafag" substation in Jabrayil district (May 10, 2026). </w:t>
      </w:r>
      <w:hyperlink r:id="rId23" w:tgtFrame="_blank" w:history="1">
        <w:r w:rsidRPr="00541120">
          <w:rPr>
            <w:rFonts w:ascii="Times New Roman" w:eastAsia="Times New Roman" w:hAnsi="Times New Roman" w:cs="Times New Roman"/>
            <w:color w:val="0000FF"/>
            <w:sz w:val="24"/>
            <w:szCs w:val="24"/>
            <w:u w:val="single"/>
          </w:rPr>
          <w:t>Azərbaycan Prezidenti</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12. International Airports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7"/>
        <w:gridCol w:w="1087"/>
        <w:gridCol w:w="4956"/>
      </w:tblGrid>
      <w:tr w:rsidR="00541120" w:rsidRPr="00541120" w:rsidTr="00541120">
        <w:trPr>
          <w:tblHeader/>
          <w:tblCellSpacing w:w="15" w:type="dxa"/>
        </w:trPr>
        <w:tc>
          <w:tcPr>
            <w:tcW w:w="0" w:type="auto"/>
            <w:vAlign w:val="center"/>
            <w:hideMark/>
          </w:tcPr>
          <w:p w:rsidR="00541120" w:rsidRPr="00541120" w:rsidRDefault="00541120" w:rsidP="00541120">
            <w:pPr>
              <w:spacing w:after="0" w:line="240" w:lineRule="auto"/>
              <w:jc w:val="center"/>
              <w:rPr>
                <w:rFonts w:ascii="Times New Roman" w:eastAsia="Times New Roman" w:hAnsi="Times New Roman" w:cs="Times New Roman"/>
                <w:b/>
                <w:bCs/>
                <w:sz w:val="24"/>
                <w:szCs w:val="24"/>
              </w:rPr>
            </w:pPr>
            <w:r w:rsidRPr="00541120">
              <w:rPr>
                <w:rFonts w:ascii="Times New Roman" w:eastAsia="Times New Roman" w:hAnsi="Times New Roman" w:cs="Times New Roman"/>
                <w:b/>
                <w:bCs/>
                <w:sz w:val="24"/>
                <w:szCs w:val="24"/>
              </w:rPr>
              <w:t>Airport</w:t>
            </w:r>
          </w:p>
        </w:tc>
        <w:tc>
          <w:tcPr>
            <w:tcW w:w="0" w:type="auto"/>
            <w:vAlign w:val="center"/>
            <w:hideMark/>
          </w:tcPr>
          <w:p w:rsidR="00541120" w:rsidRPr="00541120" w:rsidRDefault="00541120" w:rsidP="00541120">
            <w:pPr>
              <w:spacing w:after="0" w:line="240" w:lineRule="auto"/>
              <w:jc w:val="center"/>
              <w:rPr>
                <w:rFonts w:ascii="Times New Roman" w:eastAsia="Times New Roman" w:hAnsi="Times New Roman" w:cs="Times New Roman"/>
                <w:b/>
                <w:bCs/>
                <w:sz w:val="24"/>
                <w:szCs w:val="24"/>
              </w:rPr>
            </w:pPr>
            <w:r w:rsidRPr="00541120">
              <w:rPr>
                <w:rFonts w:ascii="Times New Roman" w:eastAsia="Times New Roman" w:hAnsi="Times New Roman" w:cs="Times New Roman"/>
                <w:b/>
                <w:bCs/>
                <w:sz w:val="24"/>
                <w:szCs w:val="24"/>
              </w:rPr>
              <w:t>IATA</w:t>
            </w:r>
          </w:p>
        </w:tc>
        <w:tc>
          <w:tcPr>
            <w:tcW w:w="0" w:type="auto"/>
            <w:vAlign w:val="center"/>
            <w:hideMark/>
          </w:tcPr>
          <w:p w:rsidR="00541120" w:rsidRPr="00541120" w:rsidRDefault="00541120" w:rsidP="00541120">
            <w:pPr>
              <w:spacing w:after="0" w:line="240" w:lineRule="auto"/>
              <w:jc w:val="center"/>
              <w:rPr>
                <w:rFonts w:ascii="Times New Roman" w:eastAsia="Times New Roman" w:hAnsi="Times New Roman" w:cs="Times New Roman"/>
                <w:b/>
                <w:bCs/>
                <w:sz w:val="24"/>
                <w:szCs w:val="24"/>
              </w:rPr>
            </w:pPr>
            <w:r w:rsidRPr="00541120">
              <w:rPr>
                <w:rFonts w:ascii="Times New Roman" w:eastAsia="Times New Roman" w:hAnsi="Times New Roman" w:cs="Times New Roman"/>
                <w:b/>
                <w:bCs/>
                <w:sz w:val="24"/>
                <w:szCs w:val="24"/>
              </w:rPr>
              <w:t>Location</w:t>
            </w:r>
          </w:p>
        </w:tc>
      </w:tr>
      <w:tr w:rsidR="00541120" w:rsidRPr="00541120" w:rsidTr="00541120">
        <w:trPr>
          <w:tblCellSpacing w:w="15" w:type="dxa"/>
        </w:trPr>
        <w:tc>
          <w:tcPr>
            <w:tcW w:w="0" w:type="auto"/>
            <w:vAlign w:val="center"/>
            <w:hideMark/>
          </w:tcPr>
          <w:p w:rsidR="00541120" w:rsidRPr="00541120" w:rsidRDefault="00541120" w:rsidP="00541120">
            <w:pPr>
              <w:spacing w:after="0"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Heydar Aliyev International Airport</w:t>
            </w:r>
          </w:p>
        </w:tc>
        <w:tc>
          <w:tcPr>
            <w:tcW w:w="0" w:type="auto"/>
            <w:vAlign w:val="center"/>
            <w:hideMark/>
          </w:tcPr>
          <w:p w:rsidR="00541120" w:rsidRPr="00541120" w:rsidRDefault="00541120" w:rsidP="00541120">
            <w:pPr>
              <w:spacing w:after="0"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GYD</w:t>
            </w:r>
          </w:p>
        </w:tc>
        <w:tc>
          <w:tcPr>
            <w:tcW w:w="0" w:type="auto"/>
            <w:vAlign w:val="center"/>
            <w:hideMark/>
          </w:tcPr>
          <w:p w:rsidR="00541120" w:rsidRPr="00541120" w:rsidRDefault="00541120" w:rsidP="00541120">
            <w:pPr>
              <w:spacing w:after="0"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Baku (main hub; busiest airport in the South Caucasus)</w:t>
            </w:r>
          </w:p>
        </w:tc>
      </w:tr>
      <w:tr w:rsidR="00541120" w:rsidRPr="00541120" w:rsidTr="00541120">
        <w:trPr>
          <w:tblCellSpacing w:w="15" w:type="dxa"/>
        </w:trPr>
        <w:tc>
          <w:tcPr>
            <w:tcW w:w="0" w:type="auto"/>
            <w:vAlign w:val="center"/>
            <w:hideMark/>
          </w:tcPr>
          <w:p w:rsidR="00541120" w:rsidRPr="00541120" w:rsidRDefault="00541120" w:rsidP="00541120">
            <w:pPr>
              <w:spacing w:after="0"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Ganja International Airport</w:t>
            </w:r>
          </w:p>
        </w:tc>
        <w:tc>
          <w:tcPr>
            <w:tcW w:w="0" w:type="auto"/>
            <w:vAlign w:val="center"/>
            <w:hideMark/>
          </w:tcPr>
          <w:p w:rsidR="00541120" w:rsidRPr="00541120" w:rsidRDefault="00541120" w:rsidP="00541120">
            <w:pPr>
              <w:spacing w:after="0"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KVD/GNJ</w:t>
            </w:r>
          </w:p>
        </w:tc>
        <w:tc>
          <w:tcPr>
            <w:tcW w:w="0" w:type="auto"/>
            <w:vAlign w:val="center"/>
            <w:hideMark/>
          </w:tcPr>
          <w:p w:rsidR="00541120" w:rsidRPr="00541120" w:rsidRDefault="00541120" w:rsidP="00541120">
            <w:pPr>
              <w:spacing w:after="0"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Ganja</w:t>
            </w:r>
          </w:p>
        </w:tc>
      </w:tr>
      <w:tr w:rsidR="00541120" w:rsidRPr="00541120" w:rsidTr="00541120">
        <w:trPr>
          <w:tblCellSpacing w:w="15" w:type="dxa"/>
        </w:trPr>
        <w:tc>
          <w:tcPr>
            <w:tcW w:w="0" w:type="auto"/>
            <w:vAlign w:val="center"/>
            <w:hideMark/>
          </w:tcPr>
          <w:p w:rsidR="00541120" w:rsidRPr="00541120" w:rsidRDefault="00541120" w:rsidP="00541120">
            <w:pPr>
              <w:spacing w:after="0"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Nakhchivan International Airport</w:t>
            </w:r>
          </w:p>
        </w:tc>
        <w:tc>
          <w:tcPr>
            <w:tcW w:w="0" w:type="auto"/>
            <w:vAlign w:val="center"/>
            <w:hideMark/>
          </w:tcPr>
          <w:p w:rsidR="00541120" w:rsidRPr="00541120" w:rsidRDefault="00541120" w:rsidP="00541120">
            <w:pPr>
              <w:spacing w:after="0"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NAJ</w:t>
            </w:r>
          </w:p>
        </w:tc>
        <w:tc>
          <w:tcPr>
            <w:tcW w:w="0" w:type="auto"/>
            <w:vAlign w:val="center"/>
            <w:hideMark/>
          </w:tcPr>
          <w:p w:rsidR="00541120" w:rsidRPr="00541120" w:rsidRDefault="00541120" w:rsidP="00541120">
            <w:pPr>
              <w:spacing w:after="0"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Nakhchivan (exclave)</w:t>
            </w:r>
          </w:p>
        </w:tc>
      </w:tr>
      <w:tr w:rsidR="00541120" w:rsidRPr="00541120" w:rsidTr="00541120">
        <w:trPr>
          <w:tblCellSpacing w:w="15" w:type="dxa"/>
        </w:trPr>
        <w:tc>
          <w:tcPr>
            <w:tcW w:w="0" w:type="auto"/>
            <w:vAlign w:val="center"/>
            <w:hideMark/>
          </w:tcPr>
          <w:p w:rsidR="00541120" w:rsidRPr="00541120" w:rsidRDefault="00541120" w:rsidP="00541120">
            <w:pPr>
              <w:spacing w:after="0"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Lankaran International Airport</w:t>
            </w:r>
          </w:p>
        </w:tc>
        <w:tc>
          <w:tcPr>
            <w:tcW w:w="0" w:type="auto"/>
            <w:vAlign w:val="center"/>
            <w:hideMark/>
          </w:tcPr>
          <w:p w:rsidR="00541120" w:rsidRPr="00541120" w:rsidRDefault="00541120" w:rsidP="00541120">
            <w:pPr>
              <w:spacing w:after="0"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LLK</w:t>
            </w:r>
          </w:p>
        </w:tc>
        <w:tc>
          <w:tcPr>
            <w:tcW w:w="0" w:type="auto"/>
            <w:vAlign w:val="center"/>
            <w:hideMark/>
          </w:tcPr>
          <w:p w:rsidR="00541120" w:rsidRPr="00541120" w:rsidRDefault="00541120" w:rsidP="00541120">
            <w:pPr>
              <w:spacing w:after="0"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Lankaran</w:t>
            </w:r>
          </w:p>
        </w:tc>
      </w:tr>
      <w:tr w:rsidR="00541120" w:rsidRPr="00541120" w:rsidTr="00541120">
        <w:trPr>
          <w:tblCellSpacing w:w="15" w:type="dxa"/>
        </w:trPr>
        <w:tc>
          <w:tcPr>
            <w:tcW w:w="0" w:type="auto"/>
            <w:vAlign w:val="center"/>
            <w:hideMark/>
          </w:tcPr>
          <w:p w:rsidR="00541120" w:rsidRPr="00541120" w:rsidRDefault="00541120" w:rsidP="00541120">
            <w:pPr>
              <w:spacing w:after="0"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Zaqatala International Airport</w:t>
            </w:r>
          </w:p>
        </w:tc>
        <w:tc>
          <w:tcPr>
            <w:tcW w:w="0" w:type="auto"/>
            <w:vAlign w:val="center"/>
            <w:hideMark/>
          </w:tcPr>
          <w:p w:rsidR="00541120" w:rsidRPr="00541120" w:rsidRDefault="00541120" w:rsidP="00541120">
            <w:pPr>
              <w:spacing w:after="0"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ZTU</w:t>
            </w:r>
          </w:p>
        </w:tc>
        <w:tc>
          <w:tcPr>
            <w:tcW w:w="0" w:type="auto"/>
            <w:vAlign w:val="center"/>
            <w:hideMark/>
          </w:tcPr>
          <w:p w:rsidR="00541120" w:rsidRPr="00541120" w:rsidRDefault="00541120" w:rsidP="00541120">
            <w:pPr>
              <w:spacing w:after="0"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Zaqatala</w:t>
            </w:r>
          </w:p>
        </w:tc>
      </w:tr>
      <w:tr w:rsidR="00541120" w:rsidRPr="00541120" w:rsidTr="00541120">
        <w:trPr>
          <w:tblCellSpacing w:w="15" w:type="dxa"/>
        </w:trPr>
        <w:tc>
          <w:tcPr>
            <w:tcW w:w="0" w:type="auto"/>
            <w:vAlign w:val="center"/>
            <w:hideMark/>
          </w:tcPr>
          <w:p w:rsidR="00541120" w:rsidRPr="00541120" w:rsidRDefault="00541120" w:rsidP="00541120">
            <w:pPr>
              <w:spacing w:after="0"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Qabala International Airport</w:t>
            </w:r>
          </w:p>
        </w:tc>
        <w:tc>
          <w:tcPr>
            <w:tcW w:w="0" w:type="auto"/>
            <w:vAlign w:val="center"/>
            <w:hideMark/>
          </w:tcPr>
          <w:p w:rsidR="00541120" w:rsidRPr="00541120" w:rsidRDefault="00541120" w:rsidP="00541120">
            <w:pPr>
              <w:spacing w:after="0"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GBB</w:t>
            </w:r>
          </w:p>
        </w:tc>
        <w:tc>
          <w:tcPr>
            <w:tcW w:w="0" w:type="auto"/>
            <w:vAlign w:val="center"/>
            <w:hideMark/>
          </w:tcPr>
          <w:p w:rsidR="00541120" w:rsidRPr="00541120" w:rsidRDefault="00541120" w:rsidP="00541120">
            <w:pPr>
              <w:spacing w:after="0"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Qabala</w:t>
            </w:r>
          </w:p>
        </w:tc>
      </w:tr>
      <w:tr w:rsidR="00541120" w:rsidRPr="00541120" w:rsidTr="00541120">
        <w:trPr>
          <w:tblCellSpacing w:w="15" w:type="dxa"/>
        </w:trPr>
        <w:tc>
          <w:tcPr>
            <w:tcW w:w="0" w:type="auto"/>
            <w:vAlign w:val="center"/>
            <w:hideMark/>
          </w:tcPr>
          <w:p w:rsidR="00541120" w:rsidRPr="00541120" w:rsidRDefault="00541120" w:rsidP="00541120">
            <w:pPr>
              <w:spacing w:after="0"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Fuzuli International Airport</w:t>
            </w:r>
          </w:p>
        </w:tc>
        <w:tc>
          <w:tcPr>
            <w:tcW w:w="0" w:type="auto"/>
            <w:vAlign w:val="center"/>
            <w:hideMark/>
          </w:tcPr>
          <w:p w:rsidR="00541120" w:rsidRPr="00541120" w:rsidRDefault="00541120" w:rsidP="00541120">
            <w:pPr>
              <w:spacing w:after="0"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w:t>
            </w:r>
          </w:p>
        </w:tc>
        <w:tc>
          <w:tcPr>
            <w:tcW w:w="0" w:type="auto"/>
            <w:vAlign w:val="center"/>
            <w:hideMark/>
          </w:tcPr>
          <w:p w:rsidR="00541120" w:rsidRPr="00541120" w:rsidRDefault="00541120" w:rsidP="00541120">
            <w:pPr>
              <w:spacing w:after="0"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Fuzuli (Karabakh region, newly built)</w:t>
            </w:r>
          </w:p>
        </w:tc>
      </w:tr>
    </w:tbl>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Heydar Aliyev International Airport is one of seven international airports in Azerbaijan and remains the country's primary gateway, roughly 20 km northeast of central Baku, serving as hub for Azerbaijan Airlines (AZAL).</w:t>
      </w:r>
    </w:p>
    <w:p w:rsidR="002F6661" w:rsidRDefault="002F6661"/>
    <w:p w:rsidR="00541120" w:rsidRPr="00541120" w:rsidRDefault="00541120" w:rsidP="00541120">
      <w:pPr>
        <w:spacing w:before="100" w:beforeAutospacing="1" w:after="100" w:afterAutospacing="1" w:line="240" w:lineRule="auto"/>
        <w:outlineLvl w:val="1"/>
        <w:rPr>
          <w:rFonts w:ascii="Times New Roman" w:eastAsia="Times New Roman" w:hAnsi="Times New Roman" w:cs="Times New Roman"/>
          <w:b/>
          <w:bCs/>
          <w:sz w:val="36"/>
          <w:szCs w:val="36"/>
        </w:rPr>
      </w:pPr>
      <w:r w:rsidRPr="00541120">
        <w:rPr>
          <w:rFonts w:ascii="Times New Roman" w:eastAsia="Times New Roman" w:hAnsi="Times New Roman" w:cs="Times New Roman"/>
          <w:b/>
          <w:bCs/>
          <w:sz w:val="36"/>
          <w:szCs w:val="36"/>
        </w:rPr>
        <w:lastRenderedPageBreak/>
        <w:t>Baku, Azerbaijan — Complete City Profile (2026)</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 City Population</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Approximately </w:t>
      </w:r>
      <w:r w:rsidRPr="00541120">
        <w:rPr>
          <w:rFonts w:ascii="Times New Roman" w:eastAsia="Times New Roman" w:hAnsi="Times New Roman" w:cs="Times New Roman"/>
          <w:b/>
          <w:bCs/>
          <w:sz w:val="24"/>
          <w:szCs w:val="24"/>
        </w:rPr>
        <w:t>2.35–2.39 million</w:t>
      </w:r>
      <w:r w:rsidRPr="00541120">
        <w:rPr>
          <w:rFonts w:ascii="Times New Roman" w:eastAsia="Times New Roman" w:hAnsi="Times New Roman" w:cs="Times New Roman"/>
          <w:sz w:val="24"/>
          <w:szCs w:val="24"/>
        </w:rPr>
        <w:t xml:space="preserve"> in the city/metro area as of 2026 (estimate). Baku's metropolitan area population is estimated at 2,389,227, comprising about 22.85% of Azerbaijan's total population. This is a demographic estimate derived from UN/State Statistical Committee data, not a fresh census figure — treat as a </w:t>
      </w:r>
      <w:r w:rsidRPr="00541120">
        <w:rPr>
          <w:rFonts w:ascii="Times New Roman" w:eastAsia="Times New Roman" w:hAnsi="Times New Roman" w:cs="Times New Roman"/>
          <w:b/>
          <w:bCs/>
          <w:sz w:val="24"/>
          <w:szCs w:val="24"/>
        </w:rPr>
        <w:t>current estimate</w:t>
      </w:r>
      <w:r w:rsidRPr="00541120">
        <w:rPr>
          <w:rFonts w:ascii="Times New Roman" w:eastAsia="Times New Roman" w:hAnsi="Times New Roman" w:cs="Times New Roman"/>
          <w:sz w:val="24"/>
          <w:szCs w:val="24"/>
        </w:rPr>
        <w:t xml:space="preserve">, not an exact count. </w:t>
      </w:r>
      <w:hyperlink r:id="rId24" w:tgtFrame="_blank" w:history="1">
        <w:r w:rsidRPr="00541120">
          <w:rPr>
            <w:rFonts w:ascii="Times New Roman" w:eastAsia="Times New Roman" w:hAnsi="Times New Roman" w:cs="Times New Roman"/>
            <w:color w:val="0000FF"/>
            <w:sz w:val="24"/>
            <w:szCs w:val="24"/>
            <w:u w:val="single"/>
          </w:rPr>
          <w:t>World Population Review</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 Nickname</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"City of Winds" (Bādkube — Persian for "wind-pounded city"), reflecting the strong northern (Khazri) and southern (Gilavar) winds that regularly sweep the city.</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 Overview</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Baku is the capital and largest city of Azerbaijan, the largest city on the Caspian Sea, and the largest city in the Caucasus region. It combines the medieval walled Old City with a modern skyline of oil-wealth architecture (Flame Towers, Heydar Aliyev Center), and functions as Azerbaijan's political, economic, scientific, and cultural capital.</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4. History</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Baku's roots trace to ancient settlement, with some sources citing Bronze/Iron Age evidence on the Absheron Peninsula. The first reliable written mentions of Baku appear in 5th-century sources, when the Byzantine historian Priscus of Panium described a "flame bursting from the sea rock" near the city. Arab geographers from the 9th–10th centuries described it as a small but important port city within the Shirvanshah state. After a devastating 1191 earthquake in Shamakhi, Shirvanshah Akhsitan I moved the state capital to Baku, sparking its growth; the 12th–15th centuries saw construction of the Shirvanshahs' Palace complex within the Icherisheher fortress. In 1501 the city became part of the Safavid state, and in 1806 Baku was incorporated into the Russian Empire, beginning its modern industrial era. The 19th-century oil boom transformed Baku into a major global petroleum center, and it later became capital of the Azerbaijan Democratic Republic (1918) and then the Azerbaijan SSR, before becoming capital of independent Azerbaijan in 1991. </w:t>
      </w:r>
      <w:hyperlink r:id="rId25" w:tgtFrame="_blank" w:history="1">
        <w:r w:rsidRPr="00541120">
          <w:rPr>
            <w:rFonts w:ascii="Times New Roman" w:eastAsia="Times New Roman" w:hAnsi="Times New Roman" w:cs="Times New Roman"/>
            <w:color w:val="0000FF"/>
            <w:sz w:val="24"/>
            <w:szCs w:val="24"/>
            <w:u w:val="single"/>
          </w:rPr>
          <w:t>Kupi + 3</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5. Founded</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Not available as an exact founding date — historians agree the precise founding date is unknown. Archaeological materials on the Absheron peninsula date to the 3rd–1st centuries BC, but the exact date on which Baku was founded is not known exactly. The city is first reliably attested in 5th-century written sources; some Azerbaijani government sources place continuous settlement in the area at roughly 5,500 years. </w:t>
      </w:r>
      <w:hyperlink r:id="rId26" w:tgtFrame="_blank" w:history="1">
        <w:r w:rsidRPr="00541120">
          <w:rPr>
            <w:rFonts w:ascii="Times New Roman" w:eastAsia="Times New Roman" w:hAnsi="Times New Roman" w:cs="Times New Roman"/>
            <w:color w:val="0000FF"/>
            <w:sz w:val="24"/>
            <w:szCs w:val="24"/>
            <w:u w:val="single"/>
          </w:rPr>
          <w:t>Preslib</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lastRenderedPageBreak/>
        <w:t>6. Historical Significance</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Baku was capital of the Shirvanshah state (from the 12th century) and later the short-lived Baku Khanate; it became a global center of the oil industry from the 1870s onward (birthplace of the modern oil industry, home to the world's first industrially drilled oil wells) and briefly capital of the independent Azerbaijan Democratic Republic (1918–1920), the first secular democratic republic in the Muslim world. Its Old City (Icherisheher) is a UNESCO World Heritage Site.</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7. Area</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Approximately </w:t>
      </w:r>
      <w:r w:rsidRPr="00541120">
        <w:rPr>
          <w:rFonts w:ascii="Times New Roman" w:eastAsia="Times New Roman" w:hAnsi="Times New Roman" w:cs="Times New Roman"/>
          <w:b/>
          <w:bCs/>
          <w:sz w:val="24"/>
          <w:szCs w:val="24"/>
        </w:rPr>
        <w:t>2,130–2,200 km²</w:t>
      </w:r>
      <w:r w:rsidRPr="00541120">
        <w:rPr>
          <w:rFonts w:ascii="Times New Roman" w:eastAsia="Times New Roman" w:hAnsi="Times New Roman" w:cs="Times New Roman"/>
          <w:sz w:val="24"/>
          <w:szCs w:val="24"/>
        </w:rPr>
        <w:t xml:space="preserve"> (city figures vary by source; roughly 830 sq mi). Official Azerbaijani government sources state Baku covers an area of 2,200 square km. Other sources cite 2,130 km². This is an </w:t>
      </w:r>
      <w:r w:rsidRPr="00541120">
        <w:rPr>
          <w:rFonts w:ascii="Times New Roman" w:eastAsia="Times New Roman" w:hAnsi="Times New Roman" w:cs="Times New Roman"/>
          <w:b/>
          <w:bCs/>
          <w:sz w:val="24"/>
          <w:szCs w:val="24"/>
        </w:rPr>
        <w:t>approximate/administrative</w:t>
      </w:r>
      <w:r w:rsidRPr="00541120">
        <w:rPr>
          <w:rFonts w:ascii="Times New Roman" w:eastAsia="Times New Roman" w:hAnsi="Times New Roman" w:cs="Times New Roman"/>
          <w:sz w:val="24"/>
          <w:szCs w:val="24"/>
        </w:rPr>
        <w:t xml:space="preserve"> figure, not a single fixed official number across all sources. </w:t>
      </w:r>
      <w:hyperlink r:id="rId27" w:tgtFrame="_blank" w:history="1">
        <w:r w:rsidRPr="00541120">
          <w:rPr>
            <w:rFonts w:ascii="Times New Roman" w:eastAsia="Times New Roman" w:hAnsi="Times New Roman" w:cs="Times New Roman"/>
            <w:color w:val="0000FF"/>
            <w:sz w:val="24"/>
            <w:szCs w:val="24"/>
            <w:u w:val="single"/>
          </w:rPr>
          <w:t>Azerbaijan.az</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8. Elevation</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Approximately 28 meters (92 feet) below sea level</w:t>
      </w:r>
      <w:r w:rsidRPr="00541120">
        <w:rPr>
          <w:rFonts w:ascii="Times New Roman" w:eastAsia="Times New Roman" w:hAnsi="Times New Roman" w:cs="Times New Roman"/>
          <w:sz w:val="24"/>
          <w:szCs w:val="24"/>
        </w:rPr>
        <w:t xml:space="preserve"> — making Baku the lowest-lying national capital in the world and the largest city in the world located below sea level. This is a well-documented estimate; elevation varies slightly across the city's terrain. </w:t>
      </w:r>
      <w:hyperlink r:id="rId28" w:tgtFrame="_blank" w:history="1">
        <w:r w:rsidRPr="00541120">
          <w:rPr>
            <w:rFonts w:ascii="Times New Roman" w:eastAsia="Times New Roman" w:hAnsi="Times New Roman" w:cs="Times New Roman"/>
            <w:color w:val="0000FF"/>
            <w:sz w:val="24"/>
            <w:szCs w:val="24"/>
            <w:u w:val="single"/>
          </w:rPr>
          <w:t>Latitude.to</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9. Rivers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Baku has no major river running through it. The city sits on the Caspian Sea coast (Bay of Baku) and is instead characterized by salt lakes (e.g., Boyukshor, Khodasan, Bulbula) and mud volcanoes on the surrounding Absheron Peninsula rather than a river system.</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10. Climate</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Semi-arid/Mediterranean-influenced climate (Köppen: Csa/BSk borderline) — hot, dry summers and mild, occasionally wet winters, with the port remaining ice-free year-round. Baku sits at roughly the same latitude as Greece and Italy and generally has a Mediterranean-type climate, though it is strongly shaped by frequent strong winds (the Khazri from the north and Gilavar from the south). </w:t>
      </w:r>
      <w:hyperlink r:id="rId29" w:tgtFrame="_blank" w:history="1">
        <w:r w:rsidRPr="00541120">
          <w:rPr>
            <w:rFonts w:ascii="Times New Roman" w:eastAsia="Times New Roman" w:hAnsi="Times New Roman" w:cs="Times New Roman"/>
            <w:color w:val="0000FF"/>
            <w:sz w:val="24"/>
            <w:szCs w:val="24"/>
            <w:u w:val="single"/>
          </w:rPr>
          <w:t>EBSCO</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11. Coordinates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Approximately </w:t>
      </w:r>
      <w:r w:rsidRPr="00541120">
        <w:rPr>
          <w:rFonts w:ascii="Times New Roman" w:eastAsia="Times New Roman" w:hAnsi="Times New Roman" w:cs="Times New Roman"/>
          <w:b/>
          <w:bCs/>
          <w:sz w:val="24"/>
          <w:szCs w:val="24"/>
        </w:rPr>
        <w:t>40.38°N, 49.87°E</w:t>
      </w:r>
      <w:r w:rsidRPr="00541120">
        <w:rPr>
          <w:rFonts w:ascii="Times New Roman" w:eastAsia="Times New Roman" w:hAnsi="Times New Roman" w:cs="Times New Roman"/>
          <w:sz w:val="24"/>
          <w:szCs w:val="24"/>
        </w:rPr>
        <w:t xml:space="preserve"> (commonly cited as 40°23′N 49°53′E; central city center sometimes given as 40.3777°N, 49.8920°E). Figures vary slightly by source depending on the reference point used within the city.</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12. UNESCO Sites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Walled City of Baku with the Shirvanshah's Palace and Maiden Tower</w:t>
      </w:r>
      <w:r w:rsidRPr="00541120">
        <w:rPr>
          <w:rFonts w:ascii="Times New Roman" w:eastAsia="Times New Roman" w:hAnsi="Times New Roman" w:cs="Times New Roman"/>
          <w:sz w:val="24"/>
          <w:szCs w:val="24"/>
        </w:rPr>
        <w:t xml:space="preserve"> (Icherisheher) — inscribed on the UNESCO World Heritage List in 2000. Built on a site inhabited since the </w:t>
      </w:r>
      <w:r w:rsidRPr="00541120">
        <w:rPr>
          <w:rFonts w:ascii="Times New Roman" w:eastAsia="Times New Roman" w:hAnsi="Times New Roman" w:cs="Times New Roman"/>
          <w:sz w:val="24"/>
          <w:szCs w:val="24"/>
        </w:rPr>
        <w:lastRenderedPageBreak/>
        <w:t xml:space="preserve">Palaeolithic period, it reveals evidence of Zoroastrian, Sasanian, Arabic, Persian, Shirvani, Ottoman, and Russian presence in cultural continuity, and includes the 12th-century Maiden Tower (built over structures dating to the 7th–6th centuries BC) and the 15th-century Shirvanshahs' Palace. The site was placed on the List of World Heritage in Danger in 2003 and was removed from that endangered list in 2009 following conservation efforts. </w:t>
      </w:r>
      <w:hyperlink r:id="rId30" w:tgtFrame="_blank" w:history="1">
        <w:r w:rsidRPr="00541120">
          <w:rPr>
            <w:rFonts w:ascii="Times New Roman" w:eastAsia="Times New Roman" w:hAnsi="Times New Roman" w:cs="Times New Roman"/>
            <w:color w:val="0000FF"/>
            <w:sz w:val="24"/>
            <w:szCs w:val="24"/>
            <w:u w:val="single"/>
          </w:rPr>
          <w:t>UNESCO</w:t>
        </w:r>
      </w:hyperlink>
      <w:hyperlink r:id="rId31" w:tgtFrame="_blank" w:history="1">
        <w:r w:rsidRPr="00541120">
          <w:rPr>
            <w:rFonts w:ascii="Times New Roman" w:eastAsia="Times New Roman" w:hAnsi="Times New Roman" w:cs="Times New Roman"/>
            <w:color w:val="0000FF"/>
            <w:sz w:val="24"/>
            <w:szCs w:val="24"/>
            <w:u w:val="single"/>
          </w:rPr>
          <w:t>UNESCO</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13. Famous Landmarks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Maiden Tower (Qız Qalası); Shirvanshahs' Palace; Icherisheher (Old City walls); Flame Towers; Heydar Aliyev Center (designed by Zaha Hadid); Baku Boulevard (seaside promenade); Baku Ateshgah (Fire Temple, on city outskirts); Yanar Dagh (Burning Mountain); Baku City Circuit (F1 street track running through the city center).</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14. Museums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Azerbaijan Carpet Museum (rug-shaped building on the Baku waterfront); Shirvanshahs' Palace Museum complex; Heydar Aliyev Center (cultural center/museum on Aliyev's life and Azerbaijani design); National Museum of History of Azerbaijan; Museum of Miniature Books; Mirza Fatali Akhundov National Library.</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15. Parks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Baku Boulevard (National Seaside Park along the Caspian shore); Highland Park (Nagorny Park); Heydar Aliyev Park; Fountains Square area.</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16. Traditional Food</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Plov (Azerbaijani saffron rice pilaf, often with dried fruits, sometimes baked in a crispy dough crust called kazmag); dolma (grape leaves stuffed with minced meat, rice and herbs, served with garlic yogurt sauce); lyulya kebab (minced-meat skewers); dushbara (small dumpling soup); baliq (grilled Caspian fish, often sturgeon); piti (lamb stew); qovurma (lamb stewed with onions and pomegranate).</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17. Street Food</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Qutab (thin stuffed flatbread with meat, cheese, or greens); doner kebab; tandir bread; chestnuts and roasted corn from street vendors; fresh pomegranate and cherry juice.</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18. Popular Restaurants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Firuza; Mugham Club (caravanserai-style, traditional music); Şirvanşah Muzeyi Restaurant; Dolma Restaurant; Stolovaya No 8; White City Restaurant &amp; Bar; Sahil-area seafront dining. </w:t>
      </w:r>
      <w:r w:rsidRPr="00541120">
        <w:rPr>
          <w:rFonts w:ascii="Times New Roman" w:eastAsia="Times New Roman" w:hAnsi="Times New Roman" w:cs="Times New Roman"/>
          <w:i/>
          <w:iCs/>
          <w:sz w:val="24"/>
          <w:szCs w:val="24"/>
        </w:rPr>
        <w:t>(Restaurant landscapes change frequently — verify current operating status directly before travel.)</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lastRenderedPageBreak/>
        <w:t>19. Festivals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Formula 1 Azerbaijan Grand Prix (Baku City Circuit) — the 2026 race is scheduled for September 23–26, 2026, a street circuit event held annually since 2016/2017. Baku Jazz Festival; Novruz Bayram (Persian/Azerbaijani New Year, celebrated citywide in March with bonfires and festivities, a major national holiday). </w:t>
      </w:r>
      <w:hyperlink r:id="rId32" w:tgtFrame="_blank" w:history="1">
        <w:r w:rsidRPr="00541120">
          <w:rPr>
            <w:rFonts w:ascii="Times New Roman" w:eastAsia="Times New Roman" w:hAnsi="Times New Roman" w:cs="Times New Roman"/>
            <w:color w:val="0000FF"/>
            <w:sz w:val="24"/>
            <w:szCs w:val="24"/>
            <w:u w:val="single"/>
          </w:rPr>
          <w:t>Gpdestinations</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20. Cultural Events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Baku Energy Week (annual international energy conference, hosted mid-2026); 2026 Annual Meetings of the Islamic Development Bank Group (held in Baku, opened June 18, 2026); various international summits and conferences reflecting Baku's role as a regional diplomatic hub (following its hosting of COP29 in 2024 and the World Urban Forum).</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21. Arts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Baku is home to a strong visual arts and design scene tied to institutions like the Heydar Aliyev Center and Azerbaijan Carpet Museum; traditional Azerbaijani carpet-weaving (itself UNESCO-recognized as Intangible Cultural Heritage) is a major artistic tradition centered in the city.</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22. Music</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Mugham (traditional Azerbaijani modal music, UNESCO-recognized Intangible Cultural Heritage) is closely associated with Baku, including venues like the Mugham Club. Baku hosted the Eurovision Song Contest in 2012 at Baku Crystal Hall, and has a classical music tradition tied to figures like cellist Mstislav Rostropovich and composer Uzeyir Hajibeyov, born/associated with the city.</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23. Major Industries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Oil and natural gas extraction and refining (historically the core of Baku's economy, centered on the state oil company SOCAR); petrochemicals; finance and banking; construction; growing services, tourism, and technology sectors as part of Azerbaijan's economic diversification push.</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24. Technology</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Baku is Azerbaijan's technology and innovation hub, home to growing IT and startup activity, government "smart city" and e-government initiatives, and hosts internationally oriented conferences (energy tech, digital economy forums) as part of national diversification efforts away from oil dependency.</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25. Tourism</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A major and growing sector, driven by Old City heritage tourism, the Formula 1 Grand Prix, modern architecture (Flame Towers, Heydar Aliyev Center), Caspian seafront attractions, and </w:t>
      </w:r>
      <w:r w:rsidRPr="00541120">
        <w:rPr>
          <w:rFonts w:ascii="Times New Roman" w:eastAsia="Times New Roman" w:hAnsi="Times New Roman" w:cs="Times New Roman"/>
          <w:sz w:val="24"/>
          <w:szCs w:val="24"/>
        </w:rPr>
        <w:lastRenderedPageBreak/>
        <w:t>international conference/MICE tourism. Baku's tourism board and Heydar Aliyev International Airport report continued growth in international visitor arrivals in recent years.</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26. Manufacturing</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Petrochemical and refined petroleum products; construction materials; light industry (textiles); food processing. Manufacturing remains closely tied to the oil and gas value chain.</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27. Finance</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Baku is Azerbaijan's financial capital, home to the Central Bank of Azerbaijan, the Baku Stock Exchange, and the headquarters of the country's major commercial banks and SOCAR.</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28. Metro</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Baku Metro</w:t>
      </w:r>
      <w:r w:rsidRPr="00541120">
        <w:rPr>
          <w:rFonts w:ascii="Times New Roman" w:eastAsia="Times New Roman" w:hAnsi="Times New Roman" w:cs="Times New Roman"/>
          <w:sz w:val="24"/>
          <w:szCs w:val="24"/>
        </w:rPr>
        <w:t xml:space="preserve"> — the city's rapid transit system, operated since 1967, currently comprising multiple lines (Red and Green lines being core lines referenced near the city center and F1 circuit, e.g., Icherisheher, 28 May, and Sahil stations near the Baku City Circuit). Governed by the Baku Metro authority (metro.gov.az). </w:t>
      </w:r>
      <w:hyperlink r:id="rId33" w:tgtFrame="_blank" w:history="1">
        <w:r w:rsidRPr="00541120">
          <w:rPr>
            <w:rFonts w:ascii="Times New Roman" w:eastAsia="Times New Roman" w:hAnsi="Times New Roman" w:cs="Times New Roman"/>
            <w:color w:val="0000FF"/>
            <w:sz w:val="24"/>
            <w:szCs w:val="24"/>
            <w:u w:val="single"/>
          </w:rPr>
          <w:t>Platinumlist</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29. Airport</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Heydar Aliyev International Airport (GYD/UBBB)</w:t>
      </w:r>
      <w:r w:rsidRPr="00541120">
        <w:rPr>
          <w:rFonts w:ascii="Times New Roman" w:eastAsia="Times New Roman" w:hAnsi="Times New Roman" w:cs="Times New Roman"/>
          <w:sz w:val="24"/>
          <w:szCs w:val="24"/>
        </w:rPr>
        <w:t xml:space="preserve"> — located in Khazar district, Baku, about 20 km northeast of the city center, government-owned and operated by Azerbaijan Airlines, serving as the hub for Azerbaijan Airlines, Azal Avia Cargo, Silk Way West Airlines, and other carriers. It handled roughly 7,537,000 passengers in 2024, a 31.0% year-on-year increase. It is the busiest airport in the South Caucasus. </w:t>
      </w:r>
      <w:hyperlink r:id="rId34" w:tgtFrame="_blank" w:history="1">
        <w:r w:rsidRPr="00541120">
          <w:rPr>
            <w:rFonts w:ascii="Times New Roman" w:eastAsia="Times New Roman" w:hAnsi="Times New Roman" w:cs="Times New Roman"/>
            <w:color w:val="0000FF"/>
            <w:sz w:val="24"/>
            <w:szCs w:val="24"/>
            <w:u w:val="single"/>
          </w:rPr>
          <w:t>Wikipedia</w:t>
        </w:r>
      </w:hyperlink>
      <w:hyperlink r:id="rId35" w:tgtFrame="_blank" w:history="1">
        <w:r w:rsidRPr="00541120">
          <w:rPr>
            <w:rFonts w:ascii="Times New Roman" w:eastAsia="Times New Roman" w:hAnsi="Times New Roman" w:cs="Times New Roman"/>
            <w:color w:val="0000FF"/>
            <w:sz w:val="24"/>
            <w:szCs w:val="24"/>
            <w:u w:val="single"/>
          </w:rPr>
          <w:t>Wikipedia</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30. Railway</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Baku Railway Station (Central Terminal)</w:t>
      </w:r>
      <w:r w:rsidRPr="00541120">
        <w:rPr>
          <w:rFonts w:ascii="Times New Roman" w:eastAsia="Times New Roman" w:hAnsi="Times New Roman" w:cs="Times New Roman"/>
          <w:sz w:val="24"/>
          <w:szCs w:val="24"/>
        </w:rPr>
        <w:t xml:space="preserve">, operated by Azerbaijan Railways (ADY). Located in the Nesimi district, about 3 km from the historic Old City, the station opened in 1880 and was rebuilt in 1926, and serves as the terminus for the Baku suburban railway, inter-city, and international rail lines, connected directly to the 28 May Metro station. </w:t>
      </w:r>
      <w:hyperlink r:id="rId36" w:tgtFrame="_blank" w:history="1">
        <w:r w:rsidRPr="00541120">
          <w:rPr>
            <w:rFonts w:ascii="Times New Roman" w:eastAsia="Times New Roman" w:hAnsi="Times New Roman" w:cs="Times New Roman"/>
            <w:color w:val="0000FF"/>
            <w:sz w:val="24"/>
            <w:szCs w:val="24"/>
            <w:u w:val="single"/>
          </w:rPr>
          <w:t>Wikipedia</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31. Bus Network</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Operated under the Baku Transport Agency (BakuBus / alo141.az), covering city and suburban routes; integrated with the BakuCard fare payment system shared with the Metro.</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32. Major Roads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Baku Airport Highway (Heydar Aliyev International Airport Highway) connecting the airport to the city center; Baku Boulevard (waterfront road); Neftchilar Avenue; major ring and radial routes connecting central Baku to Absheron Peninsula suburbs and Sumgayit.</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lastRenderedPageBreak/>
        <w:t>33. Movies Filmed Here</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Baku has served as a filming location for international productions, most notably scenes for </w:t>
      </w:r>
      <w:r w:rsidRPr="00541120">
        <w:rPr>
          <w:rFonts w:ascii="Times New Roman" w:eastAsia="Times New Roman" w:hAnsi="Times New Roman" w:cs="Times New Roman"/>
          <w:b/>
          <w:bCs/>
          <w:sz w:val="24"/>
          <w:szCs w:val="24"/>
        </w:rPr>
        <w:t>"The World Is Not Enough"</w:t>
      </w:r>
      <w:r w:rsidRPr="00541120">
        <w:rPr>
          <w:rFonts w:ascii="Times New Roman" w:eastAsia="Times New Roman" w:hAnsi="Times New Roman" w:cs="Times New Roman"/>
          <w:sz w:val="24"/>
          <w:szCs w:val="24"/>
        </w:rPr>
        <w:t xml:space="preserve"> (1999 James Bond film), which used Baku and the Baku oil fields as key settings. </w:t>
      </w:r>
      <w:r w:rsidRPr="00541120">
        <w:rPr>
          <w:rFonts w:ascii="Times New Roman" w:eastAsia="Times New Roman" w:hAnsi="Times New Roman" w:cs="Times New Roman"/>
          <w:i/>
          <w:iCs/>
          <w:sz w:val="24"/>
          <w:szCs w:val="24"/>
        </w:rPr>
        <w:t>(Comprehensive, independently verified filmography beyond this is limited in available sourcing — additional titles could not be reliably confirmed.)</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34. TV Shows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reliably verified. No major internationally documented television series filmed on-location in Baku could be confirmed from authoritative sources in this search.</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35. Sports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Football (most popular sport; home to top Azerbaijani Premier League clubs); Formula 1 motor racing (Baku City Circuit, hosting the Azerbaijan Grand Prix since 2016); chess (Baku has a strong chess culture, producing champions like Garry Kasparov and Teimour Radjabov); Baku hosted the 2015 European Games and 2017 Islamic Solidarity Games.</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36. Stadiums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Baku Olympic Stadium</w:t>
      </w:r>
      <w:r w:rsidRPr="00541120">
        <w:rPr>
          <w:rFonts w:ascii="Times New Roman" w:eastAsia="Times New Roman" w:hAnsi="Times New Roman" w:cs="Times New Roman"/>
          <w:sz w:val="24"/>
          <w:szCs w:val="24"/>
        </w:rPr>
        <w:t xml:space="preserve"> (Tofiq Bahramov stadium's successor as national stadium, hosted UEFA Europa League Final 2019 and Euro 2020 matches); </w:t>
      </w:r>
      <w:r w:rsidRPr="00541120">
        <w:rPr>
          <w:rFonts w:ascii="Times New Roman" w:eastAsia="Times New Roman" w:hAnsi="Times New Roman" w:cs="Times New Roman"/>
          <w:b/>
          <w:bCs/>
          <w:sz w:val="24"/>
          <w:szCs w:val="24"/>
        </w:rPr>
        <w:t>Tofiq Bahramov Republican Stadium</w:t>
      </w:r>
      <w:r w:rsidRPr="00541120">
        <w:rPr>
          <w:rFonts w:ascii="Times New Roman" w:eastAsia="Times New Roman" w:hAnsi="Times New Roman" w:cs="Times New Roman"/>
          <w:sz w:val="24"/>
          <w:szCs w:val="24"/>
        </w:rPr>
        <w:t xml:space="preserve"> (historic national stadium, named after the Azerbaijani linesman from the 1966 World Cup Final); </w:t>
      </w:r>
      <w:r w:rsidRPr="00541120">
        <w:rPr>
          <w:rFonts w:ascii="Times New Roman" w:eastAsia="Times New Roman" w:hAnsi="Times New Roman" w:cs="Times New Roman"/>
          <w:b/>
          <w:bCs/>
          <w:sz w:val="24"/>
          <w:szCs w:val="24"/>
        </w:rPr>
        <w:t>Baku City Circuit</w:t>
      </w:r>
      <w:r w:rsidRPr="00541120">
        <w:rPr>
          <w:rFonts w:ascii="Times New Roman" w:eastAsia="Times New Roman" w:hAnsi="Times New Roman" w:cs="Times New Roman"/>
          <w:sz w:val="24"/>
          <w:szCs w:val="24"/>
        </w:rPr>
        <w:t xml:space="preserve"> (F1 street circuit, not a fixed stadium but a purpose-built race track through the city).</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37. Famous People</w:t>
      </w:r>
    </w:p>
    <w:p w:rsidR="00541120" w:rsidRPr="00541120" w:rsidRDefault="00541120" w:rsidP="0054112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Garry Kasparov</w:t>
      </w:r>
      <w:r w:rsidRPr="00541120">
        <w:rPr>
          <w:rFonts w:ascii="Times New Roman" w:eastAsia="Times New Roman" w:hAnsi="Times New Roman" w:cs="Times New Roman"/>
          <w:sz w:val="24"/>
          <w:szCs w:val="24"/>
        </w:rPr>
        <w:t xml:space="preserve"> — World Chess Champion (1985–2000), born in Baku in 1963, widely regarded as one of the greatest chess players in history. </w:t>
      </w:r>
      <w:hyperlink r:id="rId37" w:tgtFrame="_blank" w:history="1">
        <w:r w:rsidRPr="00541120">
          <w:rPr>
            <w:rFonts w:ascii="Times New Roman" w:eastAsia="Times New Roman" w:hAnsi="Times New Roman" w:cs="Times New Roman"/>
            <w:color w:val="0000FF"/>
            <w:sz w:val="24"/>
            <w:szCs w:val="24"/>
            <w:u w:val="single"/>
          </w:rPr>
          <w:t>Wikipedia</w:t>
        </w:r>
      </w:hyperlink>
    </w:p>
    <w:p w:rsidR="00541120" w:rsidRPr="00541120" w:rsidRDefault="00541120" w:rsidP="0054112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Lev Landau</w:t>
      </w:r>
      <w:r w:rsidRPr="00541120">
        <w:rPr>
          <w:rFonts w:ascii="Times New Roman" w:eastAsia="Times New Roman" w:hAnsi="Times New Roman" w:cs="Times New Roman"/>
          <w:sz w:val="24"/>
          <w:szCs w:val="24"/>
        </w:rPr>
        <w:t xml:space="preserve"> — Nobel Prize-winning Soviet physicist, born in Baku, known for foundational work in quantum mechanics.</w:t>
      </w:r>
    </w:p>
    <w:p w:rsidR="00541120" w:rsidRPr="00541120" w:rsidRDefault="00541120" w:rsidP="0054112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Mstislav Rostropovich</w:t>
      </w:r>
      <w:r w:rsidRPr="00541120">
        <w:rPr>
          <w:rFonts w:ascii="Times New Roman" w:eastAsia="Times New Roman" w:hAnsi="Times New Roman" w:cs="Times New Roman"/>
          <w:sz w:val="24"/>
          <w:szCs w:val="24"/>
        </w:rPr>
        <w:t xml:space="preserve"> — renowned Soviet/Russian cellist and conductor, born in Baku in 1927. </w:t>
      </w:r>
      <w:hyperlink r:id="rId38" w:tgtFrame="_blank" w:history="1">
        <w:r w:rsidRPr="00541120">
          <w:rPr>
            <w:rFonts w:ascii="Times New Roman" w:eastAsia="Times New Roman" w:hAnsi="Times New Roman" w:cs="Times New Roman"/>
            <w:color w:val="0000FF"/>
            <w:sz w:val="24"/>
            <w:szCs w:val="24"/>
            <w:u w:val="single"/>
          </w:rPr>
          <w:t>Wikipedia</w:t>
        </w:r>
      </w:hyperlink>
    </w:p>
    <w:p w:rsidR="00541120" w:rsidRPr="00541120" w:rsidRDefault="00541120" w:rsidP="0054112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Ilham Aliyev</w:t>
      </w:r>
      <w:r w:rsidRPr="00541120">
        <w:rPr>
          <w:rFonts w:ascii="Times New Roman" w:eastAsia="Times New Roman" w:hAnsi="Times New Roman" w:cs="Times New Roman"/>
          <w:sz w:val="24"/>
          <w:szCs w:val="24"/>
        </w:rPr>
        <w:t xml:space="preserve"> — current President of Azerbaijan, born in Baku (1961).</w:t>
      </w:r>
    </w:p>
    <w:p w:rsidR="00541120" w:rsidRPr="00541120" w:rsidRDefault="00541120" w:rsidP="0054112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Heydar Aliyev</w:t>
      </w:r>
      <w:r w:rsidRPr="00541120">
        <w:rPr>
          <w:rFonts w:ascii="Times New Roman" w:eastAsia="Times New Roman" w:hAnsi="Times New Roman" w:cs="Times New Roman"/>
          <w:sz w:val="24"/>
          <w:szCs w:val="24"/>
        </w:rPr>
        <w:t xml:space="preserve"> — former President of Azerbaijan (Soviet-era leader and post-independence president), strongly associated with the city that now hosts the Heydar Aliyev Center and Heydar Aliyev International Airport in his name.</w:t>
      </w:r>
    </w:p>
    <w:p w:rsidR="00541120" w:rsidRPr="00541120" w:rsidRDefault="00541120" w:rsidP="0054112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Teimour Radjabov</w:t>
      </w:r>
      <w:r w:rsidRPr="00541120">
        <w:rPr>
          <w:rFonts w:ascii="Times New Roman" w:eastAsia="Times New Roman" w:hAnsi="Times New Roman" w:cs="Times New Roman"/>
          <w:sz w:val="24"/>
          <w:szCs w:val="24"/>
        </w:rPr>
        <w:t xml:space="preserve"> — chess grandmaster, became one of the youngest-ever International Grandmasters.</w:t>
      </w:r>
    </w:p>
    <w:p w:rsidR="00541120" w:rsidRPr="00541120" w:rsidRDefault="00541120" w:rsidP="0054112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Uzeyir Hajibeyov</w:t>
      </w:r>
      <w:r w:rsidRPr="00541120">
        <w:rPr>
          <w:rFonts w:ascii="Times New Roman" w:eastAsia="Times New Roman" w:hAnsi="Times New Roman" w:cs="Times New Roman"/>
          <w:sz w:val="24"/>
          <w:szCs w:val="24"/>
        </w:rPr>
        <w:t xml:space="preserve"> — composer, founder of modern Azerbaijani classical/mugham opera, closely associated with Baku.</w:t>
      </w:r>
    </w:p>
    <w:p w:rsidR="00541120" w:rsidRPr="00541120" w:rsidRDefault="00541120" w:rsidP="0054112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Lotfi A. Zadeh</w:t>
      </w:r>
      <w:r w:rsidRPr="00541120">
        <w:rPr>
          <w:rFonts w:ascii="Times New Roman" w:eastAsia="Times New Roman" w:hAnsi="Times New Roman" w:cs="Times New Roman"/>
          <w:sz w:val="24"/>
          <w:szCs w:val="24"/>
        </w:rPr>
        <w:t xml:space="preserve"> — mathematician and computer scientist, founder of fuzzy logic, born in Baku.</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lastRenderedPageBreak/>
        <w:t>38. Nickname</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(See field 2 above — "City of Winds.")</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39. World Records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Baku holds the distinction of being </w:t>
      </w:r>
      <w:r w:rsidRPr="00541120">
        <w:rPr>
          <w:rFonts w:ascii="Times New Roman" w:eastAsia="Times New Roman" w:hAnsi="Times New Roman" w:cs="Times New Roman"/>
          <w:b/>
          <w:bCs/>
          <w:sz w:val="24"/>
          <w:szCs w:val="24"/>
        </w:rPr>
        <w:t>the world's lowest-lying national capital city and the largest city in the world located below sea level</w:t>
      </w:r>
      <w:r w:rsidRPr="00541120">
        <w:rPr>
          <w:rFonts w:ascii="Times New Roman" w:eastAsia="Times New Roman" w:hAnsi="Times New Roman" w:cs="Times New Roman"/>
          <w:sz w:val="24"/>
          <w:szCs w:val="24"/>
        </w:rPr>
        <w:t xml:space="preserve"> (approx. 28 m/92 ft below sea level).</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40. Interesting Facts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Baku's name is linked etymologically to Persian terms associated with wind ("Bādkube," roughly "wind-pounded city"), reflecting its famously strong seasonal winds (Khazri and Gilavar); the surrounding Absheron Peninsula features active mud volcanoes, a geological rarity concentrated in this region.</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41. Unique Customs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Novruz Bayram (Persian New Year, March 20–21) is celebrated with citywide bonfires, street festivities, and traditional foods, marking one of the most important cultural events in Baku and across Azerbaijan; hospitality customs around tea-drinking in traditional chaikhanas (teahouses) remain a strong social tradition.</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42. Unique Transportation</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The Baku Funicular, connecting the city center to Highland Park (Nagorny Park) on the upper terraces overlooking the Caspian Sea, offers a distinctive scenic transit option alongside the Metro and bus network.</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43. Surprising Facts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Despite being a coastal Caspian Sea city, Baku sits below sea level rather than at or above it — a highly unusual geographic feature for a major capital; the surrounding region's mud volcanoes are among the largest concentrations of such formations anywhere on Earth.</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44. Population</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(See field 1 above — duplicate field per the requested list; approximately 2.35–2.39 million, 2026 estimate.)</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45. Time Zone</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AZT (Azerbaijan Time), UTC+4</w:t>
      </w:r>
      <w:r w:rsidRPr="00541120">
        <w:rPr>
          <w:rFonts w:ascii="Times New Roman" w:eastAsia="Times New Roman" w:hAnsi="Times New Roman" w:cs="Times New Roman"/>
          <w:sz w:val="24"/>
          <w:szCs w:val="24"/>
        </w:rPr>
        <w:t xml:space="preserve"> year-round — Azerbaijan does not observe daylight saving time.</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lastRenderedPageBreak/>
        <w:t>46. Postal Code</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Central Baku uses postal codes in the </w:t>
      </w:r>
      <w:r w:rsidRPr="00541120">
        <w:rPr>
          <w:rFonts w:ascii="Times New Roman" w:eastAsia="Times New Roman" w:hAnsi="Times New Roman" w:cs="Times New Roman"/>
          <w:b/>
          <w:bCs/>
          <w:sz w:val="24"/>
          <w:szCs w:val="24"/>
        </w:rPr>
        <w:t>AZ1000–AZ1XXX</w:t>
      </w:r>
      <w:r w:rsidRPr="00541120">
        <w:rPr>
          <w:rFonts w:ascii="Times New Roman" w:eastAsia="Times New Roman" w:hAnsi="Times New Roman" w:cs="Times New Roman"/>
          <w:sz w:val="24"/>
          <w:szCs w:val="24"/>
        </w:rPr>
        <w:t xml:space="preserve"> range (e.g., AZ1000 for the city center), administered by Azerbaijan's national postal service (Azerpoçt). Exact codes vary by district within the city.</w:t>
      </w:r>
    </w:p>
    <w:p w:rsidR="00541120" w:rsidRDefault="00541120"/>
    <w:p w:rsidR="00541120" w:rsidRDefault="00541120"/>
    <w:p w:rsidR="00541120" w:rsidRDefault="00541120"/>
    <w:p w:rsidR="00541120" w:rsidRDefault="00541120"/>
    <w:p w:rsidR="00541120" w:rsidRDefault="00541120"/>
    <w:p w:rsidR="00541120" w:rsidRDefault="00541120"/>
    <w:p w:rsidR="00541120" w:rsidRDefault="00541120">
      <w:r>
        <w:t>……………………………………………………………………………………………………………………………………………………………………</w:t>
      </w:r>
    </w:p>
    <w:p w:rsidR="00541120" w:rsidRDefault="00541120"/>
    <w:p w:rsidR="00541120" w:rsidRDefault="00541120"/>
    <w:p w:rsidR="00541120" w:rsidRDefault="00541120"/>
    <w:p w:rsidR="00541120" w:rsidRPr="00541120" w:rsidRDefault="00541120" w:rsidP="00541120">
      <w:pPr>
        <w:spacing w:before="100" w:beforeAutospacing="1" w:after="100" w:afterAutospacing="1" w:line="240" w:lineRule="auto"/>
        <w:outlineLvl w:val="1"/>
        <w:rPr>
          <w:rFonts w:ascii="Times New Roman" w:eastAsia="Times New Roman" w:hAnsi="Times New Roman" w:cs="Times New Roman"/>
          <w:b/>
          <w:bCs/>
          <w:sz w:val="36"/>
          <w:szCs w:val="36"/>
        </w:rPr>
      </w:pPr>
      <w:r w:rsidRPr="00541120">
        <w:rPr>
          <w:rFonts w:ascii="Times New Roman" w:eastAsia="Times New Roman" w:hAnsi="Times New Roman" w:cs="Times New Roman"/>
          <w:b/>
          <w:bCs/>
          <w:sz w:val="36"/>
          <w:szCs w:val="36"/>
        </w:rPr>
        <w:t>Fuzuli, Azerbaijan — Complete City Profile (2026)</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 City Population</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Sources conflict significantly due to Fuzuli's unique post-war status. Official 2023 figures cited on reference sources put the population at just 928, reflecting that the city was reduced to a "ghost town" after 1993 and is still being repopulated. However, more recent tourism/reconstruction sources estimate the population at approximately 17,500 as reconstruction and resettlement efforts continue. </w:t>
      </w:r>
      <w:r w:rsidRPr="00541120">
        <w:rPr>
          <w:rFonts w:ascii="Times New Roman" w:eastAsia="Times New Roman" w:hAnsi="Times New Roman" w:cs="Times New Roman"/>
          <w:b/>
          <w:bCs/>
          <w:sz w:val="24"/>
          <w:szCs w:val="24"/>
        </w:rPr>
        <w:t>Note:</w:t>
      </w:r>
      <w:r w:rsidRPr="00541120">
        <w:rPr>
          <w:rFonts w:ascii="Times New Roman" w:eastAsia="Times New Roman" w:hAnsi="Times New Roman" w:cs="Times New Roman"/>
          <w:sz w:val="24"/>
          <w:szCs w:val="24"/>
        </w:rPr>
        <w:t xml:space="preserve"> No single authoritative, current 2026 census figure could be verified — treat this as a wide, unresolved estimate range (roughly 900–17,500) reflecting the city's active resettlement phase. Direct verification via Azerbaijan's State Statistical Committee (stat.gov.az) is recommended for a precise current count. </w:t>
      </w:r>
      <w:hyperlink r:id="rId39" w:tgtFrame="_blank" w:history="1">
        <w:r w:rsidRPr="00541120">
          <w:rPr>
            <w:rFonts w:ascii="Times New Roman" w:eastAsia="Times New Roman" w:hAnsi="Times New Roman" w:cs="Times New Roman"/>
            <w:color w:val="0000FF"/>
            <w:sz w:val="24"/>
            <w:szCs w:val="24"/>
            <w:u w:val="single"/>
          </w:rPr>
          <w:t>Wikipedia</w:t>
        </w:r>
      </w:hyperlink>
      <w:hyperlink r:id="rId40" w:tgtFrame="_blank" w:history="1">
        <w:r w:rsidRPr="00541120">
          <w:rPr>
            <w:rFonts w:ascii="Times New Roman" w:eastAsia="Times New Roman" w:hAnsi="Times New Roman" w:cs="Times New Roman"/>
            <w:color w:val="0000FF"/>
            <w:sz w:val="24"/>
            <w:szCs w:val="24"/>
            <w:u w:val="single"/>
          </w:rPr>
          <w:t>Kupi</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 Nickname</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No verified official nickname found. The city is sometimes referred to in Azerbaijani state media as a "symbol of resilience and rebirth" or a "city reborn from the ashes," reflecting its post-war reconstruction, but these are descriptive phrases rather than a formal nickname. </w:t>
      </w:r>
      <w:r w:rsidRPr="00541120">
        <w:rPr>
          <w:rFonts w:ascii="Times New Roman" w:eastAsia="Times New Roman" w:hAnsi="Times New Roman" w:cs="Times New Roman"/>
          <w:b/>
          <w:bCs/>
          <w:sz w:val="24"/>
          <w:szCs w:val="24"/>
        </w:rPr>
        <w:t>Not available</w:t>
      </w:r>
      <w:r w:rsidRPr="00541120">
        <w:rPr>
          <w:rFonts w:ascii="Times New Roman" w:eastAsia="Times New Roman" w:hAnsi="Times New Roman" w:cs="Times New Roman"/>
          <w:sz w:val="24"/>
          <w:szCs w:val="24"/>
        </w:rPr>
        <w:t xml:space="preserve"> as a fixed nickname.</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 Overview</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lastRenderedPageBreak/>
        <w:t>Fuzuli is a city in southwestern Azerbaijan, capital of Fuzuli District, located in the Karabakh economic region near the foothills of the Lesser Caucasus. Named after the celebrated 16th-century Azerbaijani/Ottoman poet Muhammad Fuzuli, the city was occupied by Armenian forces from 1993 to 2020 and left largely in ruins. Since its recapture by Azerbaijan in October 2020, Fuzuli has become a centerpiece of the government's Karabakh reconstruction program, including a new international airport and planned "smart city" infrastructure.</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4. History</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The Fuzuli district was originally established in 1930 based on the settlement of Garabulag and was named Garyagin (Karyagin). In 1959, on the occasion of the 400th anniversary of the poet Muhammad Fuzuli, the district and town were renamed Fuzuli. On August 23, 1993, Armenian armed forces attacked and occupied Fuzuli city along with 58 surrounding villages during the First Nagorno-Karabakh War, expelling the local Azerbaijani population and turning the city into a ghost town. The occupation resulted in more than 1,100 residents of the wider region being killed, 113 taken hostage, and roughly 1,450 left disabled, with extensive destruction of homes and historical/religious monuments. On October 17, 2020, Azerbaijani forces recaptured the city during the 2020 Nagorno-Karabakh War, after which the Azerbaijani government began a large-scale demining and reconstruction campaign. </w:t>
      </w:r>
      <w:hyperlink r:id="rId41" w:tgtFrame="_blank" w:history="1">
        <w:r w:rsidRPr="00541120">
          <w:rPr>
            <w:rFonts w:ascii="Times New Roman" w:eastAsia="Times New Roman" w:hAnsi="Times New Roman" w:cs="Times New Roman"/>
            <w:color w:val="0000FF"/>
            <w:sz w:val="24"/>
            <w:szCs w:val="24"/>
            <w:u w:val="single"/>
          </w:rPr>
          <w:t>News.az + 5</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5. Founded</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Fuzuli was founded in 1827, according to historical city records, though the district itself was formally established in 1930 under the earlier name Garyagin. </w:t>
      </w:r>
      <w:hyperlink r:id="rId42" w:tgtFrame="_blank" w:history="1">
        <w:r w:rsidRPr="00541120">
          <w:rPr>
            <w:rFonts w:ascii="Times New Roman" w:eastAsia="Times New Roman" w:hAnsi="Times New Roman" w:cs="Times New Roman"/>
            <w:color w:val="0000FF"/>
            <w:sz w:val="24"/>
            <w:szCs w:val="24"/>
            <w:u w:val="single"/>
          </w:rPr>
          <w:t>News.az</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6. Historical Significance</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Fuzuli holds cultural significance as the namesake city of Muhammad Fuzuli, one of the most important poets in Azerbaijani, Ottoman, and broader Turkic literary history, renowned for pairing his poetry with mugham (traditional Azerbaijani classical music). The district is also historically significant for the nearby Azykh Cave — the site of a Neanderthal-era jawbone discovery in 1968, estimated to be over 300,000 years old and considered one of the oldest proto-human remains found in the region — and for a concentration of historic mausoleums and caravanserais, including the 1681 Garghabazar Caravanserai and the 1683 Haji Giyaseddin Mosque, many of which were damaged or destroyed during the occupation. Since 2020, Fuzuli has become symbolically significant as a flagship site of Azerbaijan's post-war reconstruction and resettlement program in the Karabakh region. </w:t>
      </w:r>
      <w:hyperlink r:id="rId43" w:tgtFrame="_blank" w:history="1">
        <w:r w:rsidRPr="00541120">
          <w:rPr>
            <w:rFonts w:ascii="Times New Roman" w:eastAsia="Times New Roman" w:hAnsi="Times New Roman" w:cs="Times New Roman"/>
            <w:color w:val="0000FF"/>
            <w:sz w:val="24"/>
            <w:szCs w:val="24"/>
            <w:u w:val="single"/>
          </w:rPr>
          <w:t>AzerNews</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7. Area</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The city itself: </w:t>
      </w:r>
      <w:r w:rsidRPr="00541120">
        <w:rPr>
          <w:rFonts w:ascii="Times New Roman" w:eastAsia="Times New Roman" w:hAnsi="Times New Roman" w:cs="Times New Roman"/>
          <w:b/>
          <w:bCs/>
          <w:sz w:val="24"/>
          <w:szCs w:val="24"/>
        </w:rPr>
        <w:t>not available</w:t>
      </w:r>
      <w:r w:rsidRPr="00541120">
        <w:rPr>
          <w:rFonts w:ascii="Times New Roman" w:eastAsia="Times New Roman" w:hAnsi="Times New Roman" w:cs="Times New Roman"/>
          <w:sz w:val="24"/>
          <w:szCs w:val="24"/>
        </w:rPr>
        <w:t xml:space="preserve"> as a separately verified figure. The wider Fuzuli District covers approximately 1,386 square kilometers, including the city and 78 villages. </w:t>
      </w:r>
      <w:hyperlink r:id="rId44" w:tgtFrame="_blank" w:history="1">
        <w:r w:rsidRPr="00541120">
          <w:rPr>
            <w:rFonts w:ascii="Times New Roman" w:eastAsia="Times New Roman" w:hAnsi="Times New Roman" w:cs="Times New Roman"/>
            <w:color w:val="0000FF"/>
            <w:sz w:val="24"/>
            <w:szCs w:val="24"/>
            <w:u w:val="single"/>
          </w:rPr>
          <w:t>News.az</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8. Elevation</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lastRenderedPageBreak/>
        <w:t xml:space="preserve">Approximately 416 meters (1,365 feet) above sea level (per Wikipedia's cited geographic data — an approximate/reference figure). </w:t>
      </w:r>
      <w:hyperlink r:id="rId45" w:tgtFrame="_blank" w:history="1">
        <w:r w:rsidRPr="00541120">
          <w:rPr>
            <w:rFonts w:ascii="Times New Roman" w:eastAsia="Times New Roman" w:hAnsi="Times New Roman" w:cs="Times New Roman"/>
            <w:color w:val="0000FF"/>
            <w:sz w:val="24"/>
            <w:szCs w:val="24"/>
            <w:u w:val="single"/>
          </w:rPr>
          <w:t>Wikipedia</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9. Rivers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Fuzuli is situated on the banks of the Guruchay River. The district is also traversed by other watercourses referenced in historical district descriptions, including the Gozluchay and Kondalanchay, and lies near the Araz (Aras) River border area. </w:t>
      </w:r>
      <w:hyperlink r:id="rId46" w:tgtFrame="_blank" w:history="1">
        <w:r w:rsidRPr="00541120">
          <w:rPr>
            <w:rFonts w:ascii="Times New Roman" w:eastAsia="Times New Roman" w:hAnsi="Times New Roman" w:cs="Times New Roman"/>
            <w:color w:val="0000FF"/>
            <w:sz w:val="24"/>
            <w:szCs w:val="24"/>
            <w:u w:val="single"/>
          </w:rPr>
          <w:t>Kupi</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10. Climate</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Fuzuli has a semi-arid climate with hot summers and mild winters, situated in the foothills of the southeastern Lesser Caucasus. Historical climate normancy data (1936–1991) exists in reference sources but detailed current averages were not independently verified for this profile. </w:t>
      </w:r>
      <w:hyperlink r:id="rId47" w:tgtFrame="_blank" w:history="1">
        <w:r w:rsidRPr="00541120">
          <w:rPr>
            <w:rFonts w:ascii="Times New Roman" w:eastAsia="Times New Roman" w:hAnsi="Times New Roman" w:cs="Times New Roman"/>
            <w:color w:val="0000FF"/>
            <w:sz w:val="24"/>
            <w:szCs w:val="24"/>
            <w:u w:val="single"/>
          </w:rPr>
          <w:t>Kupi</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11. Coordinates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39°36′01″N, 47°08′35″E (city center reference point, per geographic databases). </w:t>
      </w:r>
      <w:hyperlink r:id="rId48" w:tgtFrame="_blank" w:history="1">
        <w:r w:rsidRPr="00541120">
          <w:rPr>
            <w:rFonts w:ascii="Times New Roman" w:eastAsia="Times New Roman" w:hAnsi="Times New Roman" w:cs="Times New Roman"/>
            <w:color w:val="0000FF"/>
            <w:sz w:val="24"/>
            <w:szCs w:val="24"/>
            <w:u w:val="single"/>
          </w:rPr>
          <w:t>Wikipedia</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12. UNESCO Sites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None.</w:t>
      </w:r>
      <w:r w:rsidRPr="00541120">
        <w:rPr>
          <w:rFonts w:ascii="Times New Roman" w:eastAsia="Times New Roman" w:hAnsi="Times New Roman" w:cs="Times New Roman"/>
          <w:sz w:val="24"/>
          <w:szCs w:val="24"/>
        </w:rPr>
        <w:t xml:space="preserve"> Fuzuli has no UNESCO World Heritage Site designation, and none could be verified as pending or proposed as of 2026.</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13. Famous Landmarks</w:t>
      </w:r>
    </w:p>
    <w:p w:rsidR="00541120" w:rsidRPr="00541120" w:rsidRDefault="00541120" w:rsidP="0054112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Fuzuli International Airport</w:t>
      </w:r>
      <w:r w:rsidRPr="00541120">
        <w:rPr>
          <w:rFonts w:ascii="Times New Roman" w:eastAsia="Times New Roman" w:hAnsi="Times New Roman" w:cs="Times New Roman"/>
          <w:sz w:val="24"/>
          <w:szCs w:val="24"/>
        </w:rPr>
        <w:t xml:space="preserve"> — a modern post-war infrastructure landmark (see Airport section below).</w:t>
      </w:r>
    </w:p>
    <w:p w:rsidR="00541120" w:rsidRPr="00541120" w:rsidRDefault="00541120" w:rsidP="0054112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Sites of historic monuments in the wider district, including the ruins/remnants of the </w:t>
      </w:r>
      <w:r w:rsidRPr="00541120">
        <w:rPr>
          <w:rFonts w:ascii="Times New Roman" w:eastAsia="Times New Roman" w:hAnsi="Times New Roman" w:cs="Times New Roman"/>
          <w:b/>
          <w:bCs/>
          <w:sz w:val="24"/>
          <w:szCs w:val="24"/>
        </w:rPr>
        <w:t>Garghabazar Caravanserai</w:t>
      </w:r>
      <w:r w:rsidRPr="00541120">
        <w:rPr>
          <w:rFonts w:ascii="Times New Roman" w:eastAsia="Times New Roman" w:hAnsi="Times New Roman" w:cs="Times New Roman"/>
          <w:sz w:val="24"/>
          <w:szCs w:val="24"/>
        </w:rPr>
        <w:t xml:space="preserve"> (built 1681) and the </w:t>
      </w:r>
      <w:r w:rsidRPr="00541120">
        <w:rPr>
          <w:rFonts w:ascii="Times New Roman" w:eastAsia="Times New Roman" w:hAnsi="Times New Roman" w:cs="Times New Roman"/>
          <w:b/>
          <w:bCs/>
          <w:sz w:val="24"/>
          <w:szCs w:val="24"/>
        </w:rPr>
        <w:t>Haji Giyaseddin Mosque</w:t>
      </w:r>
      <w:r w:rsidRPr="00541120">
        <w:rPr>
          <w:rFonts w:ascii="Times New Roman" w:eastAsia="Times New Roman" w:hAnsi="Times New Roman" w:cs="Times New Roman"/>
          <w:sz w:val="24"/>
          <w:szCs w:val="24"/>
        </w:rPr>
        <w:t xml:space="preserve"> (built 1683), both damaged during the occupation and subject to ongoing restoration assessment.</w:t>
      </w:r>
    </w:p>
    <w:p w:rsidR="00541120" w:rsidRPr="00541120" w:rsidRDefault="00541120" w:rsidP="0054112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Azykh Cave</w:t>
      </w:r>
      <w:r w:rsidRPr="00541120">
        <w:rPr>
          <w:rFonts w:ascii="Times New Roman" w:eastAsia="Times New Roman" w:hAnsi="Times New Roman" w:cs="Times New Roman"/>
          <w:sz w:val="24"/>
          <w:szCs w:val="24"/>
        </w:rPr>
        <w:t>, a paleoanthropological site of global scientific interest located in the Fuzuli district.</w:t>
      </w:r>
    </w:p>
    <w:p w:rsidR="00541120" w:rsidRPr="00541120" w:rsidRDefault="00541120" w:rsidP="0054112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Ongoing reconstruction landmarks tied to Azerbaijan's "Great Return" resettlement program (new housing developments, public buildings).</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14. Museums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available — no dedicated museum in Fuzuli city could be independently verified as currently open and operating as of 2026. The Azykh Cave findings have historically been exhibited internationally (e.g., a 1981 Paris Museum exhibition) and in Azerbaijani national museums in Baku, rather than in a museum located in Fuzuli itself.</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15. Parks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lastRenderedPageBreak/>
        <w:t>Not available — no verified, named public park in Fuzuli city could be confirmed from authoritative sources.</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16. Traditional Food</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available as Fuzuli-specific cuisine; the city shares the broader Azerbaijani/Karabakh regional culinary tradition, including dishes such as plov, dolma, kebabs, and regional specialties tied to the district's agricultural base (historically known for viticulture, vegetable growing, grain growing, and cattle breeding).</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17. Street Food</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available — no verified information on street food specific to Fuzuli could be confirmed, consistent with the city's still-developing commercial infrastructure.</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18. Popular Restaurants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available — no verified, currently operating named restaurants in Fuzuli city could be confirmed from authoritative sources. Travel guides note that dining infrastructure in the area remains limited and still developing as part of ongoing reconstruction.</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19. Festivals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available — no verified recurring public festival held in Fuzuli city itself could be confirmed. Commemorative state events (e.g., anniversaries of the city's liberation on October 17) are marked annually by the Azerbaijani government but function as commemorative/political observances rather than public festivals.</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20. Cultural Events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Commemorative national observances include the annual marking of </w:t>
      </w:r>
      <w:r w:rsidRPr="00541120">
        <w:rPr>
          <w:rFonts w:ascii="Times New Roman" w:eastAsia="Times New Roman" w:hAnsi="Times New Roman" w:cs="Times New Roman"/>
          <w:b/>
          <w:bCs/>
          <w:sz w:val="24"/>
          <w:szCs w:val="24"/>
        </w:rPr>
        <w:t>Fuzuli's Liberation Day (October 17)</w:t>
      </w:r>
      <w:r w:rsidRPr="00541120">
        <w:rPr>
          <w:rFonts w:ascii="Times New Roman" w:eastAsia="Times New Roman" w:hAnsi="Times New Roman" w:cs="Times New Roman"/>
          <w:sz w:val="24"/>
          <w:szCs w:val="24"/>
        </w:rPr>
        <w:t xml:space="preserve">, observed by Azerbaijani state institutions. Cultural exhibitions such as "Fuzuli: On the Wings of Time" have been staged to document the city's wartime destruction and reconstruction. No other verified recurring cultural event based in Fuzuli city itself was found. </w:t>
      </w:r>
      <w:hyperlink r:id="rId49" w:tgtFrame="_blank" w:history="1">
        <w:r w:rsidRPr="00541120">
          <w:rPr>
            <w:rFonts w:ascii="Times New Roman" w:eastAsia="Times New Roman" w:hAnsi="Times New Roman" w:cs="Times New Roman"/>
            <w:color w:val="0000FF"/>
            <w:sz w:val="24"/>
            <w:szCs w:val="24"/>
            <w:u w:val="single"/>
          </w:rPr>
          <w:t>Caliber.Az</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21. Arts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Fuzuli's primary artistic association is literary — it is named for and culturally tied to the legacy of poet Muhammad Fuzuli, whose work remains central to Azerbaijani literary heritage. No independently verified contemporary visual arts institutions based in the city were found.</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22. Music</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lastRenderedPageBreak/>
        <w:t>No dedicated music institutions or scene specific to Fuzuli city were verified. The city's namesake, poet Muhammad Fuzuli, is historically associated with mugham (Azerbaijani classical vocal/instrumental music), as his poetry is traditionally performed within mugham repertoire, but this is a national rather than city-specific musical association.</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23. Major Industries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Historically, the district's economy was based on </w:t>
      </w:r>
      <w:r w:rsidRPr="00541120">
        <w:rPr>
          <w:rFonts w:ascii="Times New Roman" w:eastAsia="Times New Roman" w:hAnsi="Times New Roman" w:cs="Times New Roman"/>
          <w:b/>
          <w:bCs/>
          <w:sz w:val="24"/>
          <w:szCs w:val="24"/>
        </w:rPr>
        <w:t>agriculture</w:t>
      </w:r>
      <w:r w:rsidRPr="00541120">
        <w:rPr>
          <w:rFonts w:ascii="Times New Roman" w:eastAsia="Times New Roman" w:hAnsi="Times New Roman" w:cs="Times New Roman"/>
          <w:sz w:val="24"/>
          <w:szCs w:val="24"/>
        </w:rPr>
        <w:t xml:space="preserve"> — viticulture (vine growing), vegetable growing, grain growing, and cattle breeding, along with dairy, steel-concrete, quarry, gin, and grain-processing plants. Since 2020, the dominant "industry" in Fuzuli has been </w:t>
      </w:r>
      <w:r w:rsidRPr="00541120">
        <w:rPr>
          <w:rFonts w:ascii="Times New Roman" w:eastAsia="Times New Roman" w:hAnsi="Times New Roman" w:cs="Times New Roman"/>
          <w:b/>
          <w:bCs/>
          <w:sz w:val="24"/>
          <w:szCs w:val="24"/>
        </w:rPr>
        <w:t>state-led reconstruction and infrastructure development</w:t>
      </w:r>
      <w:r w:rsidRPr="00541120">
        <w:rPr>
          <w:rFonts w:ascii="Times New Roman" w:eastAsia="Times New Roman" w:hAnsi="Times New Roman" w:cs="Times New Roman"/>
          <w:sz w:val="24"/>
          <w:szCs w:val="24"/>
        </w:rPr>
        <w:t xml:space="preserve"> as part of Azerbaijan's Karabakh/East Zangazur revival program. </w:t>
      </w:r>
      <w:hyperlink r:id="rId50" w:tgtFrame="_blank" w:history="1">
        <w:r w:rsidRPr="00541120">
          <w:rPr>
            <w:rFonts w:ascii="Times New Roman" w:eastAsia="Times New Roman" w:hAnsi="Times New Roman" w:cs="Times New Roman"/>
            <w:color w:val="0000FF"/>
            <w:sz w:val="24"/>
            <w:szCs w:val="24"/>
            <w:u w:val="single"/>
          </w:rPr>
          <w:t>Karabakh</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24. Technology</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Azerbaijan has announced plans for </w:t>
      </w:r>
      <w:r w:rsidRPr="00541120">
        <w:rPr>
          <w:rFonts w:ascii="Times New Roman" w:eastAsia="Times New Roman" w:hAnsi="Times New Roman" w:cs="Times New Roman"/>
          <w:b/>
          <w:bCs/>
          <w:sz w:val="24"/>
          <w:szCs w:val="24"/>
        </w:rPr>
        <w:t>"smart city" and smart village development</w:t>
      </w:r>
      <w:r w:rsidRPr="00541120">
        <w:rPr>
          <w:rFonts w:ascii="Times New Roman" w:eastAsia="Times New Roman" w:hAnsi="Times New Roman" w:cs="Times New Roman"/>
          <w:sz w:val="24"/>
          <w:szCs w:val="24"/>
        </w:rPr>
        <w:t xml:space="preserve"> using renewable energy (solar, wind, hydro) as part of the broader Karabakh reconstruction strategy, with Fuzuli among the districts targeted for such modernization, though specific completed technology infrastructure in the city itself was not independently verifiable as of 2026.</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25. Tourism</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Tourism to Fuzuli is nascent and closely tied to the government's reconstruction narrative and Karabakh regional tourism development. As of 2026, travel infrastructure remains limited: ride-hailing apps like Bolt do not operate in the area, card payments are unreliable outside the airport and major hotels, and visitors are advised to arrange transport and cash in advance. The region still carries residual unexploded ordnance warnings, and travelers are advised to stay on established roads and travel with reputable operators or local guidance. </w:t>
      </w:r>
      <w:hyperlink r:id="rId51" w:tgtFrame="_blank" w:history="1">
        <w:r w:rsidRPr="00541120">
          <w:rPr>
            <w:rFonts w:ascii="Times New Roman" w:eastAsia="Times New Roman" w:hAnsi="Times New Roman" w:cs="Times New Roman"/>
            <w:color w:val="0000FF"/>
            <w:sz w:val="24"/>
            <w:szCs w:val="24"/>
            <w:u w:val="single"/>
          </w:rPr>
          <w:t>Airporttransferportal</w:t>
        </w:r>
      </w:hyperlink>
      <w:hyperlink r:id="rId52" w:tgtFrame="_blank" w:history="1">
        <w:r w:rsidRPr="00541120">
          <w:rPr>
            <w:rFonts w:ascii="Times New Roman" w:eastAsia="Times New Roman" w:hAnsi="Times New Roman" w:cs="Times New Roman"/>
            <w:color w:val="0000FF"/>
            <w:sz w:val="24"/>
            <w:szCs w:val="24"/>
            <w:u w:val="single"/>
          </w:rPr>
          <w:t>Airporttransferportal</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26. Manufacturing</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Historically included dairy processing, a steel-concrete plant, a stone quarry, a cotton gin, and wine/grain processing facilities, though the current operational status of these facilities post-reconstruction was not independently verified. </w:t>
      </w:r>
      <w:hyperlink r:id="rId53" w:tgtFrame="_blank" w:history="1">
        <w:r w:rsidRPr="00541120">
          <w:rPr>
            <w:rFonts w:ascii="Times New Roman" w:eastAsia="Times New Roman" w:hAnsi="Times New Roman" w:cs="Times New Roman"/>
            <w:color w:val="0000FF"/>
            <w:sz w:val="24"/>
            <w:szCs w:val="24"/>
            <w:u w:val="single"/>
          </w:rPr>
          <w:t>Karabakh</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27. Finance</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available — no verified banking, financial institution, or finance-sector presence specific to Fuzuli city was found. Financial services in the broader Karabakh region remain centered on larger hubs.</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28. Metro</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Not applicable.</w:t>
      </w:r>
      <w:r w:rsidRPr="00541120">
        <w:rPr>
          <w:rFonts w:ascii="Times New Roman" w:eastAsia="Times New Roman" w:hAnsi="Times New Roman" w:cs="Times New Roman"/>
          <w:sz w:val="24"/>
          <w:szCs w:val="24"/>
        </w:rPr>
        <w:t xml:space="preserve"> Fuzuli has no metro or urban rail transit system; this is a small city without such infrastructure.</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lastRenderedPageBreak/>
        <w:t>29. Airport</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Fuzuli International Airport (FZL/UBBF)</w:t>
      </w:r>
      <w:r w:rsidRPr="00541120">
        <w:rPr>
          <w:rFonts w:ascii="Times New Roman" w:eastAsia="Times New Roman" w:hAnsi="Times New Roman" w:cs="Times New Roman"/>
          <w:sz w:val="24"/>
          <w:szCs w:val="24"/>
        </w:rPr>
        <w:t xml:space="preserve"> — opened October 26, 2021, owned and operated by the Government of Azerbaijan, one of the country's seven international airports. The airport was constructed following the district's demining after its 2020 recapture, with the first flight (an Azerbaijan Airlines "Karabakh" aircraft) landing on September 5, 2021. As of 2026, flights are primarily domestic connections from Baku via Azerbaijan Airlines (AZAL), with limited weekly frequency; facilities remain minimal, and travelers are advised to arrange currency and transport in Baku beforehand. International service has not materialized at meaningful volume — flight-tracking data as of 2024 showed essentially no scheduled arrivals or departures despite the airport's construction. </w:t>
      </w:r>
      <w:hyperlink r:id="rId54" w:tgtFrame="_blank" w:history="1">
        <w:r w:rsidRPr="00541120">
          <w:rPr>
            <w:rFonts w:ascii="Times New Roman" w:eastAsia="Times New Roman" w:hAnsi="Times New Roman" w:cs="Times New Roman"/>
            <w:color w:val="0000FF"/>
            <w:sz w:val="24"/>
            <w:szCs w:val="24"/>
            <w:u w:val="single"/>
          </w:rPr>
          <w:t>Wikipedia + 3</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30. Railway</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available — no verified operating railway station serving Fuzuli city was found in authoritative sources.</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31. Bus Network</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Not available — no verified formal municipal bus network serving Fuzuli city was confirmed. Travel guides indicate private taxis or hotel-arranged transfers are the most reliable way to get around, since ride-hailing apps are not yet fully operational in the area. </w:t>
      </w:r>
      <w:hyperlink r:id="rId55" w:tgtFrame="_blank" w:history="1">
        <w:r w:rsidRPr="00541120">
          <w:rPr>
            <w:rFonts w:ascii="Times New Roman" w:eastAsia="Times New Roman" w:hAnsi="Times New Roman" w:cs="Times New Roman"/>
            <w:color w:val="0000FF"/>
            <w:sz w:val="24"/>
            <w:szCs w:val="24"/>
            <w:u w:val="single"/>
          </w:rPr>
          <w:t>Kupi</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32. Major Roads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The </w:t>
      </w:r>
      <w:r w:rsidRPr="00541120">
        <w:rPr>
          <w:rFonts w:ascii="Times New Roman" w:eastAsia="Times New Roman" w:hAnsi="Times New Roman" w:cs="Times New Roman"/>
          <w:b/>
          <w:bCs/>
          <w:sz w:val="24"/>
          <w:szCs w:val="24"/>
        </w:rPr>
        <w:t>Ahmadbayli–Fuzuli–Shusha highway</w:t>
      </w:r>
      <w:r w:rsidRPr="00541120">
        <w:rPr>
          <w:rFonts w:ascii="Times New Roman" w:eastAsia="Times New Roman" w:hAnsi="Times New Roman" w:cs="Times New Roman"/>
          <w:sz w:val="24"/>
          <w:szCs w:val="24"/>
        </w:rPr>
        <w:t xml:space="preserve"> (also referenced as the Fuzuli–Shusha highway) is a major post-war infrastructure project — a new 101 km multi-lane highway connecting Fuzuli to Shusha, announced by President Aliyev in November 2020 as part of the region's reconstruction. The city also lies on/near the historic Fuzuli–Aghdam highway corridor.</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33. Movies Filmed Here</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available — no verified feature film productions filmed in Fuzuli were found in authoritative sources.</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34. TV Shows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available — no verified television productions filmed in Fuzuli were found in authoritative sources. (Note: Azerbaijani state broadcasters and international news outlets have produced documentary/news segments about Fuzuli's reconstruction, but these are journalistic coverage rather than TV series or shows filmed "in" the city.)</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35. Sports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lastRenderedPageBreak/>
        <w:t>Not available — no verified organized sports teams, clubs, or notable sporting activity based in Fuzuli city were found, consistent with its status as a still-repopulating post-war city.</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36. Stadiums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available — no verified stadium or sports venue in Fuzuli city was confirmed.</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37. Famous People</w:t>
      </w:r>
    </w:p>
    <w:p w:rsidR="00541120" w:rsidRPr="00541120" w:rsidRDefault="00541120" w:rsidP="0054112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Muhammad Fuzuli</w:t>
      </w:r>
      <w:r w:rsidRPr="00541120">
        <w:rPr>
          <w:rFonts w:ascii="Times New Roman" w:eastAsia="Times New Roman" w:hAnsi="Times New Roman" w:cs="Times New Roman"/>
          <w:sz w:val="24"/>
          <w:szCs w:val="24"/>
        </w:rPr>
        <w:t xml:space="preserve"> (c. 1483–1556) — the celebrated Azerbaijani/Ottoman-era poet after whom the city is named; while not born in the city itself (his birthplace is debated among Iraq/Karbala-linked traditions), his legacy is the city's namesake and defining cultural association. He is remembered for poetry combining melancholy and lyricism, closely associated with mugham musical performance. </w:t>
      </w:r>
      <w:hyperlink r:id="rId56" w:tgtFrame="_blank" w:history="1">
        <w:r w:rsidRPr="00541120">
          <w:rPr>
            <w:rFonts w:ascii="Times New Roman" w:eastAsia="Times New Roman" w:hAnsi="Times New Roman" w:cs="Times New Roman"/>
            <w:color w:val="0000FF"/>
            <w:sz w:val="24"/>
            <w:szCs w:val="24"/>
            <w:u w:val="single"/>
          </w:rPr>
          <w:t>Caliber.Az</w:t>
        </w:r>
      </w:hyperlink>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 other individuals could be verified as born in, raised in, or strongly and specifically associated with Fuzuli city itself from authoritative sources.</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38. Nickname</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(See field 2 above — no verified formal nickname found.)</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39. World Records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available — no verified world record associated with Fuzuli city was found.</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40. Interesting Facts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The nearby Azykh Cave in Fuzuli district produced a Neanderthal-type jawbone discovery in 1968 estimated at over 300,000 years old, among the oldest proto-human remains found in this part of the world, and artifacts from the site were exhibited at a Paris Museum exhibition in 1981. </w:t>
      </w:r>
      <w:hyperlink r:id="rId57" w:tgtFrame="_blank" w:history="1">
        <w:r w:rsidRPr="00541120">
          <w:rPr>
            <w:rFonts w:ascii="Times New Roman" w:eastAsia="Times New Roman" w:hAnsi="Times New Roman" w:cs="Times New Roman"/>
            <w:color w:val="0000FF"/>
            <w:sz w:val="24"/>
            <w:szCs w:val="24"/>
            <w:u w:val="single"/>
          </w:rPr>
          <w:t>AzerNews</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41. Unique Customs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available — no verified customs unique specifically to Fuzuli city (as distinct from broader Azerbaijani/Karabakh regional customs) were found.</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42. Unique Transportation</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available — no unique or distinctive transportation system specific to Fuzuli was verified; the city currently relies on standard road transport (private car, taxi, arranged transfers) rather than any distinctive transit mode.</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43. Surprising Facts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lastRenderedPageBreak/>
        <w:t xml:space="preserve">Despite being home to a brand-new international airport (completed in under a year after decades as an abandoned, mined airstrip), Fuzuli International Airport saw roughly one flight per week a year after opening in 2021, and flight-tracking data showed essentially zero scheduled arrivals or departures by 2024 — an unusual contrast between rapid infrastructure development and the slow pace of the city's actual repopulation and civilian air traffic. </w:t>
      </w:r>
      <w:hyperlink r:id="rId58" w:tgtFrame="_blank" w:history="1">
        <w:r w:rsidRPr="00541120">
          <w:rPr>
            <w:rFonts w:ascii="Times New Roman" w:eastAsia="Times New Roman" w:hAnsi="Times New Roman" w:cs="Times New Roman"/>
            <w:color w:val="0000FF"/>
            <w:sz w:val="24"/>
            <w:szCs w:val="24"/>
            <w:u w:val="single"/>
          </w:rPr>
          <w:t>RFE/RL</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44. Population</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(See field 1 above — duplicate field per the requested list.)</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45. Time Zone</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AZT (Azerbaijan Time), UTC+4</w:t>
      </w:r>
      <w:r w:rsidRPr="00541120">
        <w:rPr>
          <w:rFonts w:ascii="Times New Roman" w:eastAsia="Times New Roman" w:hAnsi="Times New Roman" w:cs="Times New Roman"/>
          <w:sz w:val="24"/>
          <w:szCs w:val="24"/>
        </w:rPr>
        <w:t xml:space="preserve"> year-round, consistent with the rest of Azerbaijan (no daylight saving time observed).</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46. Postal Code</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available — no verified specific postal code for Fuzuli city could be confirmed from authoritative sources.</w:t>
      </w:r>
    </w:p>
    <w:p w:rsidR="00541120" w:rsidRDefault="00541120"/>
    <w:p w:rsidR="00541120" w:rsidRDefault="00541120"/>
    <w:p w:rsidR="00541120" w:rsidRDefault="00541120"/>
    <w:p w:rsidR="00541120" w:rsidRDefault="00541120">
      <w:pPr>
        <w:pBdr>
          <w:bottom w:val="single" w:sz="6" w:space="1" w:color="auto"/>
        </w:pBdr>
      </w:pPr>
    </w:p>
    <w:p w:rsidR="00541120" w:rsidRDefault="00541120"/>
    <w:p w:rsidR="00541120" w:rsidRDefault="00541120"/>
    <w:p w:rsidR="00541120" w:rsidRPr="00541120" w:rsidRDefault="00541120" w:rsidP="00541120">
      <w:pPr>
        <w:spacing w:before="100" w:beforeAutospacing="1" w:after="100" w:afterAutospacing="1" w:line="240" w:lineRule="auto"/>
        <w:outlineLvl w:val="1"/>
        <w:rPr>
          <w:rFonts w:ascii="Times New Roman" w:eastAsia="Times New Roman" w:hAnsi="Times New Roman" w:cs="Times New Roman"/>
          <w:b/>
          <w:bCs/>
          <w:sz w:val="36"/>
          <w:szCs w:val="36"/>
        </w:rPr>
      </w:pPr>
      <w:r w:rsidRPr="00541120">
        <w:rPr>
          <w:rFonts w:ascii="Times New Roman" w:eastAsia="Times New Roman" w:hAnsi="Times New Roman" w:cs="Times New Roman"/>
          <w:b/>
          <w:bCs/>
          <w:sz w:val="36"/>
          <w:szCs w:val="36"/>
        </w:rPr>
        <w:t>Gabala (Qabala), Azerbaijan — Complete City Profile (2026)</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 City Population</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Estimates vary by source and appear to conflate the city with the wider district. Reputable travel sources describe the city itself as having a small population of less than 13,000 people, while another source states the population barely exceeds 14,000. A separate estimate places it at around 35,000 people, which likely reflects the broader district rather than the city proper. </w:t>
      </w:r>
      <w:r w:rsidRPr="00541120">
        <w:rPr>
          <w:rFonts w:ascii="Times New Roman" w:eastAsia="Times New Roman" w:hAnsi="Times New Roman" w:cs="Times New Roman"/>
          <w:b/>
          <w:bCs/>
          <w:sz w:val="24"/>
          <w:szCs w:val="24"/>
        </w:rPr>
        <w:t>Note:</w:t>
      </w:r>
      <w:r w:rsidRPr="00541120">
        <w:rPr>
          <w:rFonts w:ascii="Times New Roman" w:eastAsia="Times New Roman" w:hAnsi="Times New Roman" w:cs="Times New Roman"/>
          <w:sz w:val="24"/>
          <w:szCs w:val="24"/>
        </w:rPr>
        <w:t xml:space="preserve"> these are estimates, not an official census figure — for a precise 2026 count, Azerbaijan's State Statistical Committee (stat.gov.az) or the Gabala Region Executive Power (qebele-ih.gov.az) should be consulted directly. </w:t>
      </w:r>
      <w:hyperlink r:id="rId59" w:tgtFrame="_blank" w:history="1">
        <w:r w:rsidRPr="00541120">
          <w:rPr>
            <w:rFonts w:ascii="Times New Roman" w:eastAsia="Times New Roman" w:hAnsi="Times New Roman" w:cs="Times New Roman"/>
            <w:color w:val="0000FF"/>
            <w:sz w:val="24"/>
            <w:szCs w:val="24"/>
            <w:u w:val="single"/>
          </w:rPr>
          <w:t>Wendy Wu Tours + 2</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 Nickname</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lastRenderedPageBreak/>
        <w:t xml:space="preserve">Gabala is popularly referred to as the "musical capital of Azerbaijan," owing to its status as host of the </w:t>
      </w:r>
      <w:proofErr w:type="gramStart"/>
      <w:r w:rsidRPr="00541120">
        <w:rPr>
          <w:rFonts w:ascii="Times New Roman" w:eastAsia="Times New Roman" w:hAnsi="Times New Roman" w:cs="Times New Roman"/>
          <w:sz w:val="24"/>
          <w:szCs w:val="24"/>
        </w:rPr>
        <w:t>country's</w:t>
      </w:r>
      <w:proofErr w:type="gramEnd"/>
      <w:r w:rsidRPr="00541120">
        <w:rPr>
          <w:rFonts w:ascii="Times New Roman" w:eastAsia="Times New Roman" w:hAnsi="Times New Roman" w:cs="Times New Roman"/>
          <w:sz w:val="24"/>
          <w:szCs w:val="24"/>
        </w:rPr>
        <w:t xml:space="preserve"> leading international music festival. </w:t>
      </w:r>
      <w:hyperlink r:id="rId60" w:tgtFrame="_blank" w:history="1">
        <w:r w:rsidRPr="00541120">
          <w:rPr>
            <w:rFonts w:ascii="Times New Roman" w:eastAsia="Times New Roman" w:hAnsi="Times New Roman" w:cs="Times New Roman"/>
            <w:color w:val="0000FF"/>
            <w:sz w:val="24"/>
            <w:szCs w:val="24"/>
            <w:u w:val="single"/>
          </w:rPr>
          <w:t>Advantour</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 Overview</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Gabala (also spelled Qabala) is a city in northern Azerbaijan, capital of Gabala District, situated in the foothills of the Greater Caucasus </w:t>
      </w:r>
      <w:proofErr w:type="gramStart"/>
      <w:r w:rsidRPr="00541120">
        <w:rPr>
          <w:rFonts w:ascii="Times New Roman" w:eastAsia="Times New Roman" w:hAnsi="Times New Roman" w:cs="Times New Roman"/>
          <w:sz w:val="24"/>
          <w:szCs w:val="24"/>
        </w:rPr>
        <w:t>mountains</w:t>
      </w:r>
      <w:proofErr w:type="gramEnd"/>
      <w:r w:rsidRPr="00541120">
        <w:rPr>
          <w:rFonts w:ascii="Times New Roman" w:eastAsia="Times New Roman" w:hAnsi="Times New Roman" w:cs="Times New Roman"/>
          <w:sz w:val="24"/>
          <w:szCs w:val="24"/>
        </w:rPr>
        <w:t xml:space="preserve"> roughly 225 km from Baku. It has a history dating back to the 4th century BC, when it served as the capital of Caucasian Albania, and today is one of Azerbaijan's premier tourism destinations, known for mountain scenery, forests, ski resorts, and its annual international music festival. </w:t>
      </w:r>
      <w:hyperlink r:id="rId61" w:tgtFrame="_blank" w:history="1">
        <w:r w:rsidRPr="00541120">
          <w:rPr>
            <w:rFonts w:ascii="Times New Roman" w:eastAsia="Times New Roman" w:hAnsi="Times New Roman" w:cs="Times New Roman"/>
            <w:color w:val="0000FF"/>
            <w:sz w:val="24"/>
            <w:szCs w:val="24"/>
            <w:u w:val="single"/>
          </w:rPr>
          <w:t>Travelsetu</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4. History</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Ancient Qabala city was the capital of Caucasian Albania for roughly 900 years, from the 4th century BC until the 5th century AD, and its great fortified walls remain today at the site now known as "Chukhur Gabala," located about 20 km southwest of the modern town center. Over subsequent centuries the city became part of the state of the Shirvanshahs and later the Sheki Khanate. During the Soviet era the town was known as Gutgashinli (Qutqashen), named in honor of Ismayil bey Gutgashinli (1806–1861), a decorated military general and writer. Following Azerbaijan's independence in 1991, the city and district officially reclaimed the historical name Gabala. The post-independence era saw major tourism development: the Gabala Music Festival was founded in 2009, Gabala International Airport opened in 2011, the city was awarded "Cultural Capital of the CIS" status in 2013, and the Tufandag ski complex opened in 2014 — transformations that turned Gabala into a year-round international tourism hub. </w:t>
      </w:r>
      <w:hyperlink r:id="rId62" w:tgtFrame="_blank" w:history="1">
        <w:r w:rsidRPr="00541120">
          <w:rPr>
            <w:rFonts w:ascii="Times New Roman" w:eastAsia="Times New Roman" w:hAnsi="Times New Roman" w:cs="Times New Roman"/>
            <w:color w:val="0000FF"/>
            <w:sz w:val="24"/>
            <w:szCs w:val="24"/>
            <w:u w:val="single"/>
          </w:rPr>
          <w:t>Qebele-ih + 4</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5. Founded</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No single exact founding date is verifiable — Gabala's origins as the capital of Caucasian Albania are dated to the 4th century BC, making it one of Azerbaijan's most ancient cities, though the precise founding moment predates reliable record-keeping. </w:t>
      </w:r>
      <w:hyperlink r:id="rId63" w:tgtFrame="_blank" w:history="1">
        <w:r w:rsidRPr="00541120">
          <w:rPr>
            <w:rFonts w:ascii="Times New Roman" w:eastAsia="Times New Roman" w:hAnsi="Times New Roman" w:cs="Times New Roman"/>
            <w:color w:val="0000FF"/>
            <w:sz w:val="24"/>
            <w:szCs w:val="24"/>
            <w:u w:val="single"/>
          </w:rPr>
          <w:t>Travelsetu</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6. Historical Significance</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Gabala's foremost historical significance lies in its role as the roughly 900-year capital of ancient Caucasian Albania (4th century BC – 5th century AD), a state covering much of present-day Azerbaijan, making it one of the most archaeologically and historically important sites in the South Caucasus. The city later played roles under the Shirvanshah state and the Sheki Khanate before being absorbed into the Russian Empire and Soviet Union. In the modern era, it holds significance as one of Azerbaijan's flagship post-Soviet tourism success stories, having been designated "Cultural Capital of the CIS" in 2013. </w:t>
      </w:r>
      <w:hyperlink r:id="rId64" w:tgtFrame="_blank" w:history="1">
        <w:r w:rsidRPr="00541120">
          <w:rPr>
            <w:rFonts w:ascii="Times New Roman" w:eastAsia="Times New Roman" w:hAnsi="Times New Roman" w:cs="Times New Roman"/>
            <w:color w:val="0000FF"/>
            <w:sz w:val="24"/>
            <w:szCs w:val="24"/>
            <w:u w:val="single"/>
          </w:rPr>
          <w:t>Qebele-ih</w:t>
        </w:r>
      </w:hyperlink>
      <w:hyperlink r:id="rId65" w:tgtFrame="_blank" w:history="1">
        <w:r w:rsidRPr="00541120">
          <w:rPr>
            <w:rFonts w:ascii="Times New Roman" w:eastAsia="Times New Roman" w:hAnsi="Times New Roman" w:cs="Times New Roman"/>
            <w:color w:val="0000FF"/>
            <w:sz w:val="24"/>
            <w:szCs w:val="24"/>
            <w:u w:val="single"/>
          </w:rPr>
          <w:t>Kupi</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7. Area</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available as a verified figure specific to the city itself. (District-level area figures were not independently confirmed in this search.)</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lastRenderedPageBreak/>
        <w:t>8. Elevation</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Approximately 800 meters above sea level — an approximate figure cited by tourism sources. </w:t>
      </w:r>
      <w:hyperlink r:id="rId66" w:tgtFrame="_blank" w:history="1">
        <w:r w:rsidRPr="00541120">
          <w:rPr>
            <w:rFonts w:ascii="Times New Roman" w:eastAsia="Times New Roman" w:hAnsi="Times New Roman" w:cs="Times New Roman"/>
            <w:color w:val="0000FF"/>
            <w:sz w:val="24"/>
            <w:szCs w:val="24"/>
            <w:u w:val="single"/>
          </w:rPr>
          <w:t>Advantour</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9. Rivers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independently confirmed by name in this search; Gabala's setting on the southern slopes of the Greater Caucasus and the Alazan-Haftaran valley is associated with numerous mountain streams and water features, including the nearby Yeddi Gozel ("Seven Beautiful") Waterfall and the artificial/natural Nohur Lake, but no specific major river through the city itself was verified.</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10. Climate</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Gabala has a humid subtropical climate with hot summers and cold winters; average summer temperatures are around 25°C, dropping below 0°C in winter. Another source describes average January temperatures around -14°C and July temperatures of +27 to +30°C, reflecting the strong influence of the surrounding mountains on local conditions — colder and damper in higher elevations, drier and warmer toward the south of the district. </w:t>
      </w:r>
      <w:hyperlink r:id="rId67" w:tgtFrame="_blank" w:history="1">
        <w:r w:rsidRPr="00541120">
          <w:rPr>
            <w:rFonts w:ascii="Times New Roman" w:eastAsia="Times New Roman" w:hAnsi="Times New Roman" w:cs="Times New Roman"/>
            <w:color w:val="0000FF"/>
            <w:sz w:val="24"/>
            <w:szCs w:val="24"/>
            <w:u w:val="single"/>
          </w:rPr>
          <w:t>Baku City Tours</w:t>
        </w:r>
      </w:hyperlink>
      <w:hyperlink r:id="rId68" w:tgtFrame="_blank" w:history="1">
        <w:r w:rsidRPr="00541120">
          <w:rPr>
            <w:rFonts w:ascii="Times New Roman" w:eastAsia="Times New Roman" w:hAnsi="Times New Roman" w:cs="Times New Roman"/>
            <w:color w:val="0000FF"/>
            <w:sz w:val="24"/>
            <w:szCs w:val="24"/>
            <w:u w:val="single"/>
          </w:rPr>
          <w:t>Azerbaijan Tour</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11. Coordinates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Approximately </w:t>
      </w:r>
      <w:r w:rsidRPr="00541120">
        <w:rPr>
          <w:rFonts w:ascii="Times New Roman" w:eastAsia="Times New Roman" w:hAnsi="Times New Roman" w:cs="Times New Roman"/>
          <w:b/>
          <w:bCs/>
          <w:sz w:val="24"/>
          <w:szCs w:val="24"/>
        </w:rPr>
        <w:t>40.83°N, 47.71°E</w:t>
      </w:r>
      <w:r w:rsidRPr="00541120">
        <w:rPr>
          <w:rFonts w:ascii="Times New Roman" w:eastAsia="Times New Roman" w:hAnsi="Times New Roman" w:cs="Times New Roman"/>
          <w:sz w:val="24"/>
          <w:szCs w:val="24"/>
        </w:rPr>
        <w:t xml:space="preserve"> (based on Gabala International Airport's published coordinates of 40.808–40.827°N, 47.71–47.73°E; town-center coordinates may vary slightly).</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12. UNESCO Sites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None.</w:t>
      </w:r>
      <w:r w:rsidRPr="00541120">
        <w:rPr>
          <w:rFonts w:ascii="Times New Roman" w:eastAsia="Times New Roman" w:hAnsi="Times New Roman" w:cs="Times New Roman"/>
          <w:sz w:val="24"/>
          <w:szCs w:val="24"/>
        </w:rPr>
        <w:t xml:space="preserve"> No UNESCO World Heritage Site designation applies to Gabala city or district. (Note: Azerbaijan's broader mugham and other intangible traditions are UNESCO-recognized nationally, but no site-specific Gabala UNESCO inscription was found.)</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13. Famous Landmarks</w:t>
      </w:r>
    </w:p>
    <w:p w:rsidR="00541120" w:rsidRPr="00541120" w:rsidRDefault="00541120" w:rsidP="0054112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Chukhur Gabala</w:t>
      </w:r>
      <w:r w:rsidRPr="00541120">
        <w:rPr>
          <w:rFonts w:ascii="Times New Roman" w:eastAsia="Times New Roman" w:hAnsi="Times New Roman" w:cs="Times New Roman"/>
          <w:sz w:val="24"/>
          <w:szCs w:val="24"/>
        </w:rPr>
        <w:t xml:space="preserve"> — ruins of the ancient walled city that served as the capital of Caucasian Albania, located near the modern town. </w:t>
      </w:r>
      <w:hyperlink r:id="rId69" w:tgtFrame="_blank" w:history="1">
        <w:r w:rsidRPr="00541120">
          <w:rPr>
            <w:rFonts w:ascii="Times New Roman" w:eastAsia="Times New Roman" w:hAnsi="Times New Roman" w:cs="Times New Roman"/>
            <w:color w:val="0000FF"/>
            <w:sz w:val="24"/>
            <w:szCs w:val="24"/>
            <w:u w:val="single"/>
          </w:rPr>
          <w:t>Travelsetu</w:t>
        </w:r>
      </w:hyperlink>
    </w:p>
    <w:p w:rsidR="00541120" w:rsidRPr="00541120" w:rsidRDefault="00541120" w:rsidP="0054112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Tufandag Mountain Resort</w:t>
      </w:r>
      <w:r w:rsidRPr="00541120">
        <w:rPr>
          <w:rFonts w:ascii="Times New Roman" w:eastAsia="Times New Roman" w:hAnsi="Times New Roman" w:cs="Times New Roman"/>
          <w:sz w:val="24"/>
          <w:szCs w:val="24"/>
        </w:rPr>
        <w:t xml:space="preserve"> — a renowned ski destination in winter and hiking area in summer. </w:t>
      </w:r>
      <w:hyperlink r:id="rId70" w:tgtFrame="_blank" w:history="1">
        <w:r w:rsidRPr="00541120">
          <w:rPr>
            <w:rFonts w:ascii="Times New Roman" w:eastAsia="Times New Roman" w:hAnsi="Times New Roman" w:cs="Times New Roman"/>
            <w:color w:val="0000FF"/>
            <w:sz w:val="24"/>
            <w:szCs w:val="24"/>
            <w:u w:val="single"/>
          </w:rPr>
          <w:t>Travelsetu</w:t>
        </w:r>
      </w:hyperlink>
    </w:p>
    <w:p w:rsidR="00541120" w:rsidRPr="00541120" w:rsidRDefault="00541120" w:rsidP="0054112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Yeddi Gozel Waterfall</w:t>
      </w:r>
      <w:r w:rsidRPr="00541120">
        <w:rPr>
          <w:rFonts w:ascii="Times New Roman" w:eastAsia="Times New Roman" w:hAnsi="Times New Roman" w:cs="Times New Roman"/>
          <w:sz w:val="24"/>
          <w:szCs w:val="24"/>
        </w:rPr>
        <w:t xml:space="preserve"> ("Seven Beautiful Waterfalls") — a natural landmark surrounded by greenery, popular with visitors. </w:t>
      </w:r>
      <w:hyperlink r:id="rId71" w:tgtFrame="_blank" w:history="1">
        <w:r w:rsidRPr="00541120">
          <w:rPr>
            <w:rFonts w:ascii="Times New Roman" w:eastAsia="Times New Roman" w:hAnsi="Times New Roman" w:cs="Times New Roman"/>
            <w:color w:val="0000FF"/>
            <w:sz w:val="24"/>
            <w:szCs w:val="24"/>
            <w:u w:val="single"/>
          </w:rPr>
          <w:t>Guidedazerbaijan</w:t>
        </w:r>
      </w:hyperlink>
    </w:p>
    <w:p w:rsidR="00541120" w:rsidRPr="00541120" w:rsidRDefault="00541120" w:rsidP="0054112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Albanian Church</w:t>
      </w:r>
      <w:r w:rsidRPr="00541120">
        <w:rPr>
          <w:rFonts w:ascii="Times New Roman" w:eastAsia="Times New Roman" w:hAnsi="Times New Roman" w:cs="Times New Roman"/>
          <w:sz w:val="24"/>
          <w:szCs w:val="24"/>
        </w:rPr>
        <w:t xml:space="preserve"> — a historic Christian site dating back to the 6th century, reflecting the region's Caucasian Albanian Christian heritage. </w:t>
      </w:r>
      <w:hyperlink r:id="rId72" w:tgtFrame="_blank" w:history="1">
        <w:r w:rsidRPr="00541120">
          <w:rPr>
            <w:rFonts w:ascii="Times New Roman" w:eastAsia="Times New Roman" w:hAnsi="Times New Roman" w:cs="Times New Roman"/>
            <w:color w:val="0000FF"/>
            <w:sz w:val="24"/>
            <w:szCs w:val="24"/>
            <w:u w:val="single"/>
          </w:rPr>
          <w:t>Guidedazerbaijan</w:t>
        </w:r>
      </w:hyperlink>
    </w:p>
    <w:p w:rsidR="00541120" w:rsidRPr="00541120" w:rsidRDefault="00541120" w:rsidP="0054112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Nohur Lake</w:t>
      </w:r>
      <w:r w:rsidRPr="00541120">
        <w:rPr>
          <w:rFonts w:ascii="Times New Roman" w:eastAsia="Times New Roman" w:hAnsi="Times New Roman" w:cs="Times New Roman"/>
          <w:sz w:val="24"/>
          <w:szCs w:val="24"/>
        </w:rPr>
        <w:t xml:space="preserve"> — popular for boat rides. </w:t>
      </w:r>
      <w:hyperlink r:id="rId73" w:tgtFrame="_blank" w:history="1">
        <w:r w:rsidRPr="00541120">
          <w:rPr>
            <w:rFonts w:ascii="Times New Roman" w:eastAsia="Times New Roman" w:hAnsi="Times New Roman" w:cs="Times New Roman"/>
            <w:color w:val="0000FF"/>
            <w:sz w:val="24"/>
            <w:szCs w:val="24"/>
            <w:u w:val="single"/>
          </w:rPr>
          <w:t>Intersightholidays</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14. Museums</w:t>
      </w:r>
    </w:p>
    <w:p w:rsidR="00541120" w:rsidRPr="00541120" w:rsidRDefault="00541120" w:rsidP="0054112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lastRenderedPageBreak/>
        <w:t>Gabala Archaeological Center</w:t>
      </w:r>
      <w:r w:rsidRPr="00541120">
        <w:rPr>
          <w:rFonts w:ascii="Times New Roman" w:eastAsia="Times New Roman" w:hAnsi="Times New Roman" w:cs="Times New Roman"/>
          <w:sz w:val="24"/>
          <w:szCs w:val="24"/>
        </w:rPr>
        <w:t xml:space="preserve"> — exhibits artifacts from the region's ancient past, including finds from Chukhur Gabala. </w:t>
      </w:r>
      <w:hyperlink r:id="rId74" w:tgtFrame="_blank" w:history="1">
        <w:r w:rsidRPr="00541120">
          <w:rPr>
            <w:rFonts w:ascii="Times New Roman" w:eastAsia="Times New Roman" w:hAnsi="Times New Roman" w:cs="Times New Roman"/>
            <w:color w:val="0000FF"/>
            <w:sz w:val="24"/>
            <w:szCs w:val="24"/>
            <w:u w:val="single"/>
          </w:rPr>
          <w:t>Travelsetu</w:t>
        </w:r>
      </w:hyperlink>
    </w:p>
    <w:p w:rsidR="00541120" w:rsidRPr="00541120" w:rsidRDefault="00541120" w:rsidP="0054112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Gabala Historical Museum</w:t>
      </w:r>
      <w:r w:rsidRPr="00541120">
        <w:rPr>
          <w:rFonts w:ascii="Times New Roman" w:eastAsia="Times New Roman" w:hAnsi="Times New Roman" w:cs="Times New Roman"/>
          <w:sz w:val="24"/>
          <w:szCs w:val="24"/>
        </w:rPr>
        <w:t xml:space="preserve"> — a history-focused museum popular with visitors. </w:t>
      </w:r>
      <w:hyperlink r:id="rId75" w:tgtFrame="_blank" w:history="1">
        <w:r w:rsidRPr="00541120">
          <w:rPr>
            <w:rFonts w:ascii="Times New Roman" w:eastAsia="Times New Roman" w:hAnsi="Times New Roman" w:cs="Times New Roman"/>
            <w:color w:val="0000FF"/>
            <w:sz w:val="24"/>
            <w:szCs w:val="24"/>
            <w:u w:val="single"/>
          </w:rPr>
          <w:t>Intersightholidays</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15. Parks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Gabaland</w:t>
      </w:r>
      <w:r w:rsidRPr="00541120">
        <w:rPr>
          <w:rFonts w:ascii="Times New Roman" w:eastAsia="Times New Roman" w:hAnsi="Times New Roman" w:cs="Times New Roman"/>
          <w:sz w:val="24"/>
          <w:szCs w:val="24"/>
        </w:rPr>
        <w:t xml:space="preserve"> — a popular amusement/entertainment center featuring seven artificial lakes, rides, a coffee shop, restaurants, and a souvenir shop. (Also referred to as "Gabaland Amusement Park.") </w:t>
      </w:r>
      <w:hyperlink r:id="rId76" w:tgtFrame="_blank" w:history="1">
        <w:r w:rsidRPr="00541120">
          <w:rPr>
            <w:rFonts w:ascii="Times New Roman" w:eastAsia="Times New Roman" w:hAnsi="Times New Roman" w:cs="Times New Roman"/>
            <w:color w:val="0000FF"/>
            <w:sz w:val="24"/>
            <w:szCs w:val="24"/>
            <w:u w:val="single"/>
          </w:rPr>
          <w:t>Baku City Tours</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16. Traditional Food</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Gabala shares the broader Azerbaijani culinary tradition (plov, dolma, kebabs), with regional specialties tied to its mountain agricultural setting; the Gabaland entertainment center offers dishes of both Azerbaijani and world cuisine at its restaurants. No further Gabala-specific traditional dishes were independently verified beyond general Azerbaijani cuisine. </w:t>
      </w:r>
      <w:hyperlink r:id="rId77" w:tgtFrame="_blank" w:history="1">
        <w:r w:rsidRPr="00541120">
          <w:rPr>
            <w:rFonts w:ascii="Times New Roman" w:eastAsia="Times New Roman" w:hAnsi="Times New Roman" w:cs="Times New Roman"/>
            <w:color w:val="0000FF"/>
            <w:sz w:val="24"/>
            <w:szCs w:val="24"/>
            <w:u w:val="single"/>
          </w:rPr>
          <w:t>Baku City Tours</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17. Street Food</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available — no verified information specific to street food in Gabala was found in authoritative sources.</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18. Popular Restaurants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Restaurants at the </w:t>
      </w:r>
      <w:r w:rsidRPr="00541120">
        <w:rPr>
          <w:rFonts w:ascii="Times New Roman" w:eastAsia="Times New Roman" w:hAnsi="Times New Roman" w:cs="Times New Roman"/>
          <w:b/>
          <w:bCs/>
          <w:sz w:val="24"/>
          <w:szCs w:val="24"/>
        </w:rPr>
        <w:t>Gabaland entertainment center</w:t>
      </w:r>
      <w:r w:rsidRPr="00541120">
        <w:rPr>
          <w:rFonts w:ascii="Times New Roman" w:eastAsia="Times New Roman" w:hAnsi="Times New Roman" w:cs="Times New Roman"/>
          <w:sz w:val="24"/>
          <w:szCs w:val="24"/>
        </w:rPr>
        <w:t xml:space="preserve">, and dining facilities associated with the five-star hotels </w:t>
      </w:r>
      <w:r w:rsidRPr="00541120">
        <w:rPr>
          <w:rFonts w:ascii="Times New Roman" w:eastAsia="Times New Roman" w:hAnsi="Times New Roman" w:cs="Times New Roman"/>
          <w:b/>
          <w:bCs/>
          <w:sz w:val="24"/>
          <w:szCs w:val="24"/>
        </w:rPr>
        <w:t>Caucasus Resort</w:t>
      </w:r>
      <w:r w:rsidRPr="00541120">
        <w:rPr>
          <w:rFonts w:ascii="Times New Roman" w:eastAsia="Times New Roman" w:hAnsi="Times New Roman" w:cs="Times New Roman"/>
          <w:sz w:val="24"/>
          <w:szCs w:val="24"/>
        </w:rPr>
        <w:t xml:space="preserve"> and </w:t>
      </w:r>
      <w:r w:rsidRPr="00541120">
        <w:rPr>
          <w:rFonts w:ascii="Times New Roman" w:eastAsia="Times New Roman" w:hAnsi="Times New Roman" w:cs="Times New Roman"/>
          <w:b/>
          <w:bCs/>
          <w:sz w:val="24"/>
          <w:szCs w:val="24"/>
        </w:rPr>
        <w:t>Caucasus Riverside</w:t>
      </w:r>
      <w:r w:rsidRPr="00541120">
        <w:rPr>
          <w:rFonts w:ascii="Times New Roman" w:eastAsia="Times New Roman" w:hAnsi="Times New Roman" w:cs="Times New Roman"/>
          <w:sz w:val="24"/>
          <w:szCs w:val="24"/>
        </w:rPr>
        <w:t xml:space="preserve">, which have hosted festival-related hospitality during the Gabala International Music Festival. Specific standalone named restaurants beyond these could not be independently verified. </w:t>
      </w:r>
      <w:hyperlink r:id="rId78" w:tgtFrame="_blank" w:history="1">
        <w:r w:rsidRPr="00541120">
          <w:rPr>
            <w:rFonts w:ascii="Times New Roman" w:eastAsia="Times New Roman" w:hAnsi="Times New Roman" w:cs="Times New Roman"/>
            <w:color w:val="0000FF"/>
            <w:sz w:val="24"/>
            <w:szCs w:val="24"/>
            <w:u w:val="single"/>
          </w:rPr>
          <w:t>Qebele-ih</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19. Festivals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Gabala International Music Festival (Gabalafest)</w:t>
      </w:r>
      <w:r w:rsidRPr="00541120">
        <w:rPr>
          <w:rFonts w:ascii="Times New Roman" w:eastAsia="Times New Roman" w:hAnsi="Times New Roman" w:cs="Times New Roman"/>
          <w:sz w:val="24"/>
          <w:szCs w:val="24"/>
        </w:rPr>
        <w:t xml:space="preserve"> — founded in 2009, organized by the Heydar Aliyev Foundation; in 2026 the festival celebrates its 15th anniversary. It is typically held during the summer months, from late July to early August, featuring symphonic orchestras, chamber ensembles, jazz, mugham, and classical music performers from around the world. The festival is organized with support from the Ministry of Culture of the Republic of Azerbaijan, the Baku Music Academy named after Uzeyir Hajibeyli, and Gilan. </w:t>
      </w:r>
      <w:hyperlink r:id="rId79" w:tgtFrame="_blank" w:history="1">
        <w:r w:rsidRPr="00541120">
          <w:rPr>
            <w:rFonts w:ascii="Times New Roman" w:eastAsia="Times New Roman" w:hAnsi="Times New Roman" w:cs="Times New Roman"/>
            <w:color w:val="0000FF"/>
            <w:sz w:val="24"/>
            <w:szCs w:val="24"/>
            <w:u w:val="single"/>
          </w:rPr>
          <w:t>Gabalafest + 2</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20. Cultural Events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Beyond the annual music festival, Gabala's 2013 designation as "Cultural Capital of the CIS" brought a wave of cultural delegations and events to the city. The festival itself now runs as an expanded, six-day cultural hub program including symphonic and chamber concerts, exhibitions, literary projects, and creative workshops. </w:t>
      </w:r>
      <w:hyperlink r:id="rId80" w:tgtFrame="_blank" w:history="1">
        <w:r w:rsidRPr="00541120">
          <w:rPr>
            <w:rFonts w:ascii="Times New Roman" w:eastAsia="Times New Roman" w:hAnsi="Times New Roman" w:cs="Times New Roman"/>
            <w:color w:val="0000FF"/>
            <w:sz w:val="24"/>
            <w:szCs w:val="24"/>
            <w:u w:val="single"/>
          </w:rPr>
          <w:t>European Festivals Association</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lastRenderedPageBreak/>
        <w:t>21. Arts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Gabala's primary artistic identity is centered on classical, jazz, and mugham music via its internationally recognized festival; the region is also noted for traditional Azerbaijani crafts tied to its historic role as a cultural and craftsmanship hub.</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22. Music</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Gabala is widely regarded as the "musical capital of Azerbaijan," hosting performers and audiences from numerous countries including Turkey, Russia, Israel, Italy, the United States, Lithuania, Georgia, Ukraine, and Uzbekistan through its annual festival, alongside strong ties to Azerbaijani mugham tradition. </w:t>
      </w:r>
      <w:hyperlink r:id="rId81" w:tgtFrame="_blank" w:history="1">
        <w:r w:rsidRPr="00541120">
          <w:rPr>
            <w:rFonts w:ascii="Times New Roman" w:eastAsia="Times New Roman" w:hAnsi="Times New Roman" w:cs="Times New Roman"/>
            <w:color w:val="0000FF"/>
            <w:sz w:val="24"/>
            <w:szCs w:val="24"/>
            <w:u w:val="single"/>
          </w:rPr>
          <w:t>Advantour</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23. Major Industries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Tourism is the dominant modern industry, encompassing hospitality, hotels, ski resort operations (Tufandag), and entertainment (Gabaland). Historically, agriculture and agro-processing formed the economic base, including tobacco fermentation and canning factories built during the Soviet period. </w:t>
      </w:r>
      <w:hyperlink r:id="rId82" w:tgtFrame="_blank" w:history="1">
        <w:r w:rsidRPr="00541120">
          <w:rPr>
            <w:rFonts w:ascii="Times New Roman" w:eastAsia="Times New Roman" w:hAnsi="Times New Roman" w:cs="Times New Roman"/>
            <w:color w:val="0000FF"/>
            <w:sz w:val="24"/>
            <w:szCs w:val="24"/>
            <w:u w:val="single"/>
          </w:rPr>
          <w:t>Kupi</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24. Technology</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available — no verified significant technology-sector presence specific to Gabala was found in authoritative sources.</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25. Tourism</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Tourism is Gabala's leading economic driver and defining modern identity. Key attractions include Tufandag Mountain Resort for skiing and hiking, the Yeddi Gozel Waterfall, the Gabala Archaeological Center, the 6th-century Albanian Church, and the Gabala Shooting Club. Adventure tourism includes skiing and snowboarding in winter, and hiking, paragliding, and ATV rides in summer, alongside family attractions like Gabaland Amusement Park and Nohur Lake boat rides. The city is promoted as an all-season resort destination by Azerbaijan's official tourism board (azerbaijan.travel). </w:t>
      </w:r>
      <w:hyperlink r:id="rId83" w:tgtFrame="_blank" w:history="1">
        <w:r w:rsidRPr="00541120">
          <w:rPr>
            <w:rFonts w:ascii="Times New Roman" w:eastAsia="Times New Roman" w:hAnsi="Times New Roman" w:cs="Times New Roman"/>
            <w:color w:val="0000FF"/>
            <w:sz w:val="24"/>
            <w:szCs w:val="24"/>
            <w:u w:val="single"/>
          </w:rPr>
          <w:t>Guidedazerbaijan</w:t>
        </w:r>
      </w:hyperlink>
      <w:hyperlink r:id="rId84" w:tgtFrame="_blank" w:history="1">
        <w:r w:rsidRPr="00541120">
          <w:rPr>
            <w:rFonts w:ascii="Times New Roman" w:eastAsia="Times New Roman" w:hAnsi="Times New Roman" w:cs="Times New Roman"/>
            <w:color w:val="0000FF"/>
            <w:sz w:val="24"/>
            <w:szCs w:val="24"/>
            <w:u w:val="single"/>
          </w:rPr>
          <w:t>Intersightholidays</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26. Manufacturing</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Historically included tobacco fermentation and canning factories dating to the Soviet industrial period. Current manufacturing activity beyond this was not independently verified as significant relative to the now-dominant tourism sector. </w:t>
      </w:r>
      <w:hyperlink r:id="rId85" w:tgtFrame="_blank" w:history="1">
        <w:r w:rsidRPr="00541120">
          <w:rPr>
            <w:rFonts w:ascii="Times New Roman" w:eastAsia="Times New Roman" w:hAnsi="Times New Roman" w:cs="Times New Roman"/>
            <w:color w:val="0000FF"/>
            <w:sz w:val="24"/>
            <w:szCs w:val="24"/>
            <w:u w:val="single"/>
          </w:rPr>
          <w:t>Kupi</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27. Finance</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available — no verified significant financial-sector institutions specific to Gabala were found in authoritative sources.</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lastRenderedPageBreak/>
        <w:t>28. Metro</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Not applicable.</w:t>
      </w:r>
      <w:r w:rsidRPr="00541120">
        <w:rPr>
          <w:rFonts w:ascii="Times New Roman" w:eastAsia="Times New Roman" w:hAnsi="Times New Roman" w:cs="Times New Roman"/>
          <w:sz w:val="24"/>
          <w:szCs w:val="24"/>
        </w:rPr>
        <w:t xml:space="preserve"> Gabala has no metro or urban rail transit system; it is a small resort town without such infrastructure.</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29. Airport</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Gabala International Airport (GBB/UBBQ)</w:t>
      </w:r>
      <w:r w:rsidRPr="00541120">
        <w:rPr>
          <w:rFonts w:ascii="Times New Roman" w:eastAsia="Times New Roman" w:hAnsi="Times New Roman" w:cs="Times New Roman"/>
          <w:sz w:val="24"/>
          <w:szCs w:val="24"/>
        </w:rPr>
        <w:t xml:space="preserve"> — officially opened by President Ilham Aliyev on 17 November 2011, with construction and inauguration both occurring in 2011; the airport was granted international status the same year, and its first international flight began operating in November 2012. Located near Göyçay, at approximately 40.81°N, 47.73°E, at an elevation of roughly 935 feet. The airport serves as a gateway for tourists to the Gabala resort region. </w:t>
      </w:r>
      <w:hyperlink r:id="rId86" w:tgtFrame="_blank" w:history="1">
        <w:r w:rsidRPr="00541120">
          <w:rPr>
            <w:rFonts w:ascii="Times New Roman" w:eastAsia="Times New Roman" w:hAnsi="Times New Roman" w:cs="Times New Roman"/>
            <w:color w:val="0000FF"/>
            <w:sz w:val="24"/>
            <w:szCs w:val="24"/>
            <w:u w:val="single"/>
          </w:rPr>
          <w:t>Wikipedia</w:t>
        </w:r>
      </w:hyperlink>
      <w:hyperlink r:id="rId87" w:tgtFrame="_blank" w:history="1">
        <w:r w:rsidRPr="00541120">
          <w:rPr>
            <w:rFonts w:ascii="Times New Roman" w:eastAsia="Times New Roman" w:hAnsi="Times New Roman" w:cs="Times New Roman"/>
            <w:color w:val="0000FF"/>
            <w:sz w:val="24"/>
            <w:szCs w:val="24"/>
            <w:u w:val="single"/>
          </w:rPr>
          <w:t>ZENDEQ</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30. Railway</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Gabala Railway Station</w:t>
      </w:r>
      <w:r w:rsidRPr="00541120">
        <w:rPr>
          <w:rFonts w:ascii="Times New Roman" w:eastAsia="Times New Roman" w:hAnsi="Times New Roman" w:cs="Times New Roman"/>
          <w:sz w:val="24"/>
          <w:szCs w:val="24"/>
        </w:rPr>
        <w:t xml:space="preserve"> — referenced among the facilities listed by the official Gabala Region Executive Power website, indicating the district is served by a railway station, though detailed current schedule/route information was not independently verified in this search. For definitive current service details, Azerbaijan Railways (ADY, the national rail authority) should be consulted directly. </w:t>
      </w:r>
      <w:hyperlink r:id="rId88" w:tgtFrame="_blank" w:history="1">
        <w:r w:rsidRPr="00541120">
          <w:rPr>
            <w:rFonts w:ascii="Times New Roman" w:eastAsia="Times New Roman" w:hAnsi="Times New Roman" w:cs="Times New Roman"/>
            <w:color w:val="0000FF"/>
            <w:sz w:val="24"/>
            <w:szCs w:val="24"/>
            <w:u w:val="single"/>
          </w:rPr>
          <w:t>Qebele-ih</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31. Bus Network</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available — no verified formal municipal bus network details specific to Gabala city were found in this search. Intercity coach/minibus service connects Gabala to Baku and other regional cities, but detailed authoritative operator information was not confirmed.</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32. Major Roads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Gabala is connected to Baku via a roughly 225 km highway route through the Shaki-Zagatala administrative zone; the Ismailli–Gabala–Sheki road is referenced as a key regional route used for festival and tourist traffic. </w:t>
      </w:r>
      <w:hyperlink r:id="rId89" w:tgtFrame="_blank" w:history="1">
        <w:r w:rsidRPr="00541120">
          <w:rPr>
            <w:rFonts w:ascii="Times New Roman" w:eastAsia="Times New Roman" w:hAnsi="Times New Roman" w:cs="Times New Roman"/>
            <w:color w:val="0000FF"/>
            <w:sz w:val="24"/>
            <w:szCs w:val="24"/>
            <w:u w:val="single"/>
          </w:rPr>
          <w:t>Qebele-ih</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33. Movies Filmed Here</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available — no verified feature film productions filmed in Gabala were found in authoritative sources.</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34. TV Shows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available — no verified television productions filmed in Gabala were found in authoritative sources.</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35. Sports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lastRenderedPageBreak/>
        <w:t xml:space="preserve">Winter sports (skiing, snowboarding) at Tufandag Mountain Resort; shooting sports and paintball at the Gabala Shooting Club; adventure/outdoor sports including paragliding and ATV riding. Gabala is promoted as Azerbaijan's prime outdoor sports hub. </w:t>
      </w:r>
      <w:hyperlink r:id="rId90" w:tgtFrame="_blank" w:history="1">
        <w:r w:rsidRPr="00541120">
          <w:rPr>
            <w:rFonts w:ascii="Times New Roman" w:eastAsia="Times New Roman" w:hAnsi="Times New Roman" w:cs="Times New Roman"/>
            <w:color w:val="0000FF"/>
            <w:sz w:val="24"/>
            <w:szCs w:val="24"/>
            <w:u w:val="single"/>
          </w:rPr>
          <w:t>Azerbaijan Travel</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36. Stadiums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available — no verified major stadium in Gabala city was confirmed in this search. (Note: Gabala FK, an Azerbaijani football club historically associated with the city, has played home matches at venues in the region, but a currently verified, named stadium specific to Gabala city was not confirmed in available sourcing.)</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37. Famous People</w:t>
      </w:r>
    </w:p>
    <w:p w:rsidR="00541120" w:rsidRPr="00541120" w:rsidRDefault="00541120" w:rsidP="0054112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Ismayil bey Gutgashinli (1806–1861)</w:t>
      </w:r>
      <w:r w:rsidRPr="00541120">
        <w:rPr>
          <w:rFonts w:ascii="Times New Roman" w:eastAsia="Times New Roman" w:hAnsi="Times New Roman" w:cs="Times New Roman"/>
          <w:sz w:val="24"/>
          <w:szCs w:val="24"/>
        </w:rPr>
        <w:t xml:space="preserve"> — a decorated military general and writer, author of the pioneering love story "Rashid bey and Saadet Khanim," first published in Warsaw in French in 1835; the city was named "Gutgashinli" (Qutqashen) in his honor during the Soviet era. </w:t>
      </w:r>
      <w:hyperlink r:id="rId91" w:tgtFrame="_blank" w:history="1">
        <w:r w:rsidRPr="00541120">
          <w:rPr>
            <w:rFonts w:ascii="Times New Roman" w:eastAsia="Times New Roman" w:hAnsi="Times New Roman" w:cs="Times New Roman"/>
            <w:color w:val="0000FF"/>
            <w:sz w:val="24"/>
            <w:szCs w:val="24"/>
            <w:u w:val="single"/>
          </w:rPr>
          <w:t>Azerbaijan Travel</w:t>
        </w:r>
      </w:hyperlink>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 other individuals could be independently verified as born in, raised in, or strongly associated with Gabala city specifically from authoritative sources in this search.</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38. Nickname</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(See field 2 above — "musical capital of Azerbaijan.")</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39. World Records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available — no verified world record associated with Gabala was found in authoritative sources.</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40. Interesting Facts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 xml:space="preserve">Old Gabala was once the capital of Caucasian Albania, an ancient state covering much of today's Azerbaijan, from about 4 BC to 8 AD (per Azerbaijan's official tourism board). The nearby village of Nij is home to the largest population of Udi people, an ethnic and linguistic minority tracing descent from the ancient Caucasian Albanians. </w:t>
      </w:r>
      <w:hyperlink r:id="rId92" w:tgtFrame="_blank" w:history="1">
        <w:r w:rsidRPr="00541120">
          <w:rPr>
            <w:rFonts w:ascii="Times New Roman" w:eastAsia="Times New Roman" w:hAnsi="Times New Roman" w:cs="Times New Roman"/>
            <w:color w:val="0000FF"/>
            <w:sz w:val="24"/>
            <w:szCs w:val="24"/>
            <w:u w:val="single"/>
          </w:rPr>
          <w:t>Azerbaijan Travel</w:t>
        </w:r>
      </w:hyperlink>
      <w:hyperlink r:id="rId93" w:tgtFrame="_blank" w:history="1">
        <w:r w:rsidRPr="00541120">
          <w:rPr>
            <w:rFonts w:ascii="Times New Roman" w:eastAsia="Times New Roman" w:hAnsi="Times New Roman" w:cs="Times New Roman"/>
            <w:color w:val="0000FF"/>
            <w:sz w:val="24"/>
            <w:szCs w:val="24"/>
            <w:u w:val="single"/>
          </w:rPr>
          <w:t>Azerbaijan Travel</w:t>
        </w:r>
      </w:hyperlink>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41. Unique Customs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available — no verified customs unique specifically to Gabala (as distinct from broader Azerbaijani regional customs) were found in authoritative sources.</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42. Unique Transportation</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available — no distinctive or unique transportation mode specific to Gabala was verified.</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lastRenderedPageBreak/>
        <w:t>43. Surprising Facts</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Despite being a small city with a population under 15,000–35,000 (estimates vary), Gabala punches well above its size in international profile — hosting a major classical/jazz music festival now in its 15th year (2026) that draws performers from over 30 countries, and operating its own dedicated international airport since 2011.</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44. Population</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(See field 1 above — duplicate field per the requested list.)</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45. Time Zone</w:t>
      </w:r>
    </w:p>
    <w:p w:rsidR="00541120" w:rsidRP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b/>
          <w:bCs/>
          <w:sz w:val="24"/>
          <w:szCs w:val="24"/>
        </w:rPr>
        <w:t>AZT (Azerbaijan Time), UTC+4</w:t>
      </w:r>
      <w:r w:rsidRPr="00541120">
        <w:rPr>
          <w:rFonts w:ascii="Times New Roman" w:eastAsia="Times New Roman" w:hAnsi="Times New Roman" w:cs="Times New Roman"/>
          <w:sz w:val="24"/>
          <w:szCs w:val="24"/>
        </w:rPr>
        <w:t xml:space="preserve"> year-round, consistent with the rest of Azerbaijan (no daylight saving time observed).</w:t>
      </w:r>
    </w:p>
    <w:p w:rsidR="00541120" w:rsidRPr="00541120" w:rsidRDefault="00541120" w:rsidP="00541120">
      <w:pPr>
        <w:spacing w:before="100" w:beforeAutospacing="1" w:after="100" w:afterAutospacing="1" w:line="240" w:lineRule="auto"/>
        <w:outlineLvl w:val="2"/>
        <w:rPr>
          <w:rFonts w:ascii="Times New Roman" w:eastAsia="Times New Roman" w:hAnsi="Times New Roman" w:cs="Times New Roman"/>
          <w:b/>
          <w:bCs/>
          <w:sz w:val="27"/>
          <w:szCs w:val="27"/>
        </w:rPr>
      </w:pPr>
      <w:r w:rsidRPr="00541120">
        <w:rPr>
          <w:rFonts w:ascii="Times New Roman" w:eastAsia="Times New Roman" w:hAnsi="Times New Roman" w:cs="Times New Roman"/>
          <w:b/>
          <w:bCs/>
          <w:sz w:val="27"/>
          <w:szCs w:val="27"/>
        </w:rPr>
        <w:t>46. Postal Code</w:t>
      </w:r>
    </w:p>
    <w:p w:rsid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r w:rsidRPr="00541120">
        <w:rPr>
          <w:rFonts w:ascii="Times New Roman" w:eastAsia="Times New Roman" w:hAnsi="Times New Roman" w:cs="Times New Roman"/>
          <w:sz w:val="24"/>
          <w:szCs w:val="24"/>
        </w:rPr>
        <w:t>Not available — no verified specific postal code for Gabala city could be confirmed from authoritative sources.</w:t>
      </w:r>
    </w:p>
    <w:p w:rsid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p>
    <w:p w:rsid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p>
    <w:p w:rsidR="00541120" w:rsidRDefault="00541120" w:rsidP="00541120">
      <w:pPr>
        <w:spacing w:before="100" w:beforeAutospacing="1" w:after="100" w:afterAutospacing="1" w:line="240" w:lineRule="auto"/>
        <w:rPr>
          <w:rFonts w:ascii="Times New Roman" w:eastAsia="Times New Roman" w:hAnsi="Times New Roman" w:cs="Times New Roman"/>
          <w:sz w:val="24"/>
          <w:szCs w:val="24"/>
        </w:rPr>
      </w:pPr>
    </w:p>
    <w:p w:rsidR="00541120" w:rsidRPr="00541120" w:rsidRDefault="00541120" w:rsidP="00615535">
      <w:pPr>
        <w:shd w:val="clear" w:color="auto" w:fill="002060"/>
        <w:spacing w:before="100" w:beforeAutospacing="1" w:after="100" w:afterAutospacing="1" w:line="240" w:lineRule="auto"/>
        <w:rPr>
          <w:rFonts w:ascii="Times New Roman" w:eastAsia="Times New Roman" w:hAnsi="Times New Roman" w:cs="Times New Roman"/>
          <w:sz w:val="24"/>
          <w:szCs w:val="24"/>
        </w:rPr>
      </w:pPr>
    </w:p>
    <w:p w:rsidR="00541120" w:rsidRDefault="00541120"/>
    <w:p w:rsidR="00615535" w:rsidRDefault="00615535"/>
    <w:p w:rsidR="00615535" w:rsidRDefault="00615535"/>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I have sufficient material now. Let me compile the complete profile.</w:t>
      </w:r>
    </w:p>
    <w:p w:rsidR="00615535" w:rsidRPr="00615535" w:rsidRDefault="00615535" w:rsidP="00615535">
      <w:pPr>
        <w:spacing w:before="100" w:beforeAutospacing="1" w:after="100" w:afterAutospacing="1" w:line="240" w:lineRule="auto"/>
        <w:outlineLvl w:val="1"/>
        <w:rPr>
          <w:rFonts w:ascii="Times New Roman" w:eastAsia="Times New Roman" w:hAnsi="Times New Roman" w:cs="Times New Roman"/>
          <w:b/>
          <w:bCs/>
          <w:sz w:val="36"/>
          <w:szCs w:val="36"/>
        </w:rPr>
      </w:pPr>
      <w:r w:rsidRPr="00615535">
        <w:rPr>
          <w:rFonts w:ascii="Times New Roman" w:eastAsia="Times New Roman" w:hAnsi="Times New Roman" w:cs="Times New Roman"/>
          <w:b/>
          <w:bCs/>
          <w:sz w:val="36"/>
          <w:szCs w:val="36"/>
        </w:rPr>
        <w:t>Ganja, Azerbaijan — Complete City Profile (2026)</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1. City Population</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330,663 as of the 2024 official figure, making it the 2nd largest city in Azerbaijan by population, though other recent estimates cite it slightly higher at about 335,600. This is a recent official/near-official figure; for the precise current 2026 count, Azerbaijan's State Statistical Committee (stat.gov.az) should be consulted directly. </w:t>
      </w:r>
      <w:hyperlink r:id="rId94" w:tgtFrame="_blank" w:history="1">
        <w:r w:rsidRPr="00615535">
          <w:rPr>
            <w:rFonts w:ascii="Times New Roman" w:eastAsia="Times New Roman" w:hAnsi="Times New Roman" w:cs="Times New Roman"/>
            <w:color w:val="0000FF"/>
            <w:sz w:val="24"/>
            <w:szCs w:val="24"/>
            <w:u w:val="single"/>
          </w:rPr>
          <w:t>Wikipedia</w:t>
        </w:r>
      </w:hyperlink>
      <w:hyperlink r:id="rId95" w:tgtFrame="_blank" w:history="1">
        <w:r w:rsidRPr="00615535">
          <w:rPr>
            <w:rFonts w:ascii="Times New Roman" w:eastAsia="Times New Roman" w:hAnsi="Times New Roman" w:cs="Times New Roman"/>
            <w:color w:val="0000FF"/>
            <w:sz w:val="24"/>
            <w:szCs w:val="24"/>
            <w:u w:val="single"/>
          </w:rPr>
          <w:t>Kiddle</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lastRenderedPageBreak/>
        <w:t>2. Nickname</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"Qırmızı Şəhər" (Red City) — the city's official nickname per municipal records, likely referencing its red-brick historic architecture (e.g., the red-brick Shah Abbas/Juma Mosque). </w:t>
      </w:r>
      <w:hyperlink r:id="rId96" w:tgtFrame="_blank" w:history="1">
        <w:r w:rsidRPr="00615535">
          <w:rPr>
            <w:rFonts w:ascii="Times New Roman" w:eastAsia="Times New Roman" w:hAnsi="Times New Roman" w:cs="Times New Roman"/>
            <w:color w:val="0000FF"/>
            <w:sz w:val="24"/>
            <w:szCs w:val="24"/>
            <w:u w:val="single"/>
          </w:rPr>
          <w:t>Wikipedia</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3. Overview</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Ganja is Azerbaijan's second-largest city, located at the north-eastern foot of the Lesser Caucasus Mountains, roughly 375 km west of Baku, situated between the capital and Tbilisi, Georgia. It is one of the country's oldest and most culturally significant cities, renowned as the birthplace of the celebrated 12th-century poet Nizami Ganjavi and as the first (temporary) capital of the Azerbaijan Democratic Republic in 1918.</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4. History</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The city was founded circa 859 by the Arab governor Muhammad ibn Khalid. During the 12th–13th centuries, Ganja flourished as the second capital of the Eldiguzid state and became home to the great poet Nizami Ganjavi. In 1235 the city was captured and devastated by Mongol troops. In 1606 Ganja became part of the Safavid Empire under Shah Abbas I, who relocated and actively restored the city. By 1747, following the weakening of Persian central power, Ganja became the center of the semi-independent Ganja Khanate. In 1804 the city was incorporated into the Russian Empire and renamed Elisabethpol, in honor of the spouse of Emperor Alexander I. In 1918 Ganja briefly served as the first capital of the newly proclaimed Azerbaijan Democratic Republic. During the Soviet period, in 1935, the city was renamed Kirovabad and developed as an industrial center, before reclaiming its historic name Ganja in 1989. More recently, Ganja was named European Youth Capital in 2016 — the first EYC host outside the European Union — and became Cultural Capital of the Commonwealth of Independent States for 2017. </w:t>
      </w:r>
      <w:hyperlink r:id="rId97" w:tgtFrame="_blank" w:history="1">
        <w:r w:rsidRPr="00615535">
          <w:rPr>
            <w:rFonts w:ascii="Times New Roman" w:eastAsia="Times New Roman" w:hAnsi="Times New Roman" w:cs="Times New Roman"/>
            <w:color w:val="0000FF"/>
            <w:sz w:val="24"/>
            <w:szCs w:val="24"/>
            <w:u w:val="single"/>
          </w:rPr>
          <w:t>Kupi + 9</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5. Founded</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Circa 859 AD, founded by Arab governor Muhammad ibn Khalid — making Ganja one of the oldest continuously significant cities in Azerbaijan. </w:t>
      </w:r>
      <w:hyperlink r:id="rId98" w:tgtFrame="_blank" w:history="1">
        <w:r w:rsidRPr="00615535">
          <w:rPr>
            <w:rFonts w:ascii="Times New Roman" w:eastAsia="Times New Roman" w:hAnsi="Times New Roman" w:cs="Times New Roman"/>
            <w:color w:val="0000FF"/>
            <w:sz w:val="24"/>
            <w:szCs w:val="24"/>
            <w:u w:val="single"/>
          </w:rPr>
          <w:t>Wikipedia</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6. Historical Significance</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Ganja holds profound literary and political significance: it is the birthplace of Nizami Ganjavi (1141–1209), one of the greatest poets in the Persian literary tradition and Azerbaijan's most celebrated historical cultural figure; it served as capital of the Eldiguzid Atabeg state during its medieval golden age; it was the seat of the independent Ganja Khanate in the 18th century, whose last ruler, Javad Khan, died defending the city against Russian conquest in 1804; and it briefly served as the first capital of the Azerbaijan Democratic Republic in 1918, the first secular democratic republic in the Muslim world. </w:t>
      </w:r>
      <w:hyperlink r:id="rId99" w:tgtFrame="_blank" w:history="1">
        <w:r w:rsidRPr="00615535">
          <w:rPr>
            <w:rFonts w:ascii="Times New Roman" w:eastAsia="Times New Roman" w:hAnsi="Times New Roman" w:cs="Times New Roman"/>
            <w:color w:val="0000FF"/>
            <w:sz w:val="24"/>
            <w:szCs w:val="24"/>
            <w:u w:val="single"/>
          </w:rPr>
          <w:t>AZERTAC</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7. Area</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lastRenderedPageBreak/>
        <w:t xml:space="preserve">110 km² (42 sq mi), an official/reference figure for the city proper. </w:t>
      </w:r>
      <w:hyperlink r:id="rId100" w:tgtFrame="_blank" w:history="1">
        <w:r w:rsidRPr="00615535">
          <w:rPr>
            <w:rFonts w:ascii="Times New Roman" w:eastAsia="Times New Roman" w:hAnsi="Times New Roman" w:cs="Times New Roman"/>
            <w:color w:val="0000FF"/>
            <w:sz w:val="24"/>
            <w:szCs w:val="24"/>
            <w:u w:val="single"/>
          </w:rPr>
          <w:t>Wikipedia</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8. Elevation</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408 meters (1,339 feet) above sea level. </w:t>
      </w:r>
      <w:hyperlink r:id="rId101" w:tgtFrame="_blank" w:history="1">
        <w:r w:rsidRPr="00615535">
          <w:rPr>
            <w:rFonts w:ascii="Times New Roman" w:eastAsia="Times New Roman" w:hAnsi="Times New Roman" w:cs="Times New Roman"/>
            <w:color w:val="0000FF"/>
            <w:sz w:val="24"/>
            <w:szCs w:val="24"/>
            <w:u w:val="single"/>
          </w:rPr>
          <w:t>Wikipedia</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9. Rivers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Ganja is located on the banks of the Ganja River (Ganjachay), on the northern slopes of the Lesser (Small) Caucasus range. </w:t>
      </w:r>
      <w:hyperlink r:id="rId102" w:tgtFrame="_blank" w:history="1">
        <w:proofErr w:type="gramStart"/>
        <w:r w:rsidRPr="00615535">
          <w:rPr>
            <w:rFonts w:ascii="Times New Roman" w:eastAsia="Times New Roman" w:hAnsi="Times New Roman" w:cs="Times New Roman"/>
            <w:color w:val="0000FF"/>
            <w:sz w:val="24"/>
            <w:szCs w:val="24"/>
            <w:u w:val="single"/>
          </w:rPr>
          <w:t>bakutravelpackages</w:t>
        </w:r>
        <w:proofErr w:type="gramEnd"/>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10. Climate</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Not independently detailed with precise figures in this search, though Ganja's setting at the foot of the Lesser Caucasus and its elevation (~408m) give it a continental climate with warm summers and cooler winters relative to lowland Baku. For precise climate normals, Azerbaijan's National Hydrometeorological Service should be consulted directly.</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11. Coordinates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40°40′58″N, 46°21′38″E (city center reference point). </w:t>
      </w:r>
      <w:hyperlink r:id="rId103" w:tgtFrame="_blank" w:history="1">
        <w:r w:rsidRPr="00615535">
          <w:rPr>
            <w:rFonts w:ascii="Times New Roman" w:eastAsia="Times New Roman" w:hAnsi="Times New Roman" w:cs="Times New Roman"/>
            <w:color w:val="0000FF"/>
            <w:sz w:val="24"/>
            <w:szCs w:val="24"/>
            <w:u w:val="single"/>
          </w:rPr>
          <w:t>Wikipedia</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12. UNESCO Sites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None.</w:t>
      </w:r>
      <w:r w:rsidRPr="00615535">
        <w:rPr>
          <w:rFonts w:ascii="Times New Roman" w:eastAsia="Times New Roman" w:hAnsi="Times New Roman" w:cs="Times New Roman"/>
          <w:sz w:val="24"/>
          <w:szCs w:val="24"/>
        </w:rPr>
        <w:t xml:space="preserve"> No UNESCO World Heritage Site designation applies to Ganja. (Nizami Ganjavi's 900th birth anniversary was marked as a UNESCO-associated commemorative occasion historically, but this is not a site designation.)</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13. Famous Landmarks</w:t>
      </w:r>
    </w:p>
    <w:p w:rsidR="00615535" w:rsidRPr="00615535" w:rsidRDefault="00615535" w:rsidP="006155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Nizami Ganjavi Mausoleum</w:t>
      </w:r>
      <w:r w:rsidRPr="00615535">
        <w:rPr>
          <w:rFonts w:ascii="Times New Roman" w:eastAsia="Times New Roman" w:hAnsi="Times New Roman" w:cs="Times New Roman"/>
          <w:sz w:val="24"/>
          <w:szCs w:val="24"/>
        </w:rPr>
        <w:t xml:space="preserve"> — burial site of the poet, featuring a museum, mausoleum, garden, and Nizami sculpture group. </w:t>
      </w:r>
      <w:hyperlink r:id="rId104" w:tgtFrame="_blank" w:history="1">
        <w:r w:rsidRPr="00615535">
          <w:rPr>
            <w:rFonts w:ascii="Times New Roman" w:eastAsia="Times New Roman" w:hAnsi="Times New Roman" w:cs="Times New Roman"/>
            <w:color w:val="0000FF"/>
            <w:sz w:val="24"/>
            <w:szCs w:val="24"/>
            <w:u w:val="single"/>
          </w:rPr>
          <w:t>MyTravelation</w:t>
        </w:r>
      </w:hyperlink>
    </w:p>
    <w:p w:rsidR="00615535" w:rsidRPr="00615535" w:rsidRDefault="00615535" w:rsidP="006155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Shah Abbas Mosque (Juma Mosque)</w:t>
      </w:r>
      <w:r w:rsidRPr="00615535">
        <w:rPr>
          <w:rFonts w:ascii="Times New Roman" w:eastAsia="Times New Roman" w:hAnsi="Times New Roman" w:cs="Times New Roman"/>
          <w:sz w:val="24"/>
          <w:szCs w:val="24"/>
        </w:rPr>
        <w:t xml:space="preserve"> — a red-brick structure built in 1620, a notable example of 17th-century Azerbaijani architecture. </w:t>
      </w:r>
      <w:hyperlink r:id="rId105" w:tgtFrame="_blank" w:history="1">
        <w:r w:rsidRPr="00615535">
          <w:rPr>
            <w:rFonts w:ascii="Times New Roman" w:eastAsia="Times New Roman" w:hAnsi="Times New Roman" w:cs="Times New Roman"/>
            <w:color w:val="0000FF"/>
            <w:sz w:val="24"/>
            <w:szCs w:val="24"/>
            <w:u w:val="single"/>
          </w:rPr>
          <w:t>orexca</w:t>
        </w:r>
      </w:hyperlink>
    </w:p>
    <w:p w:rsidR="00615535" w:rsidRPr="00615535" w:rsidRDefault="00615535" w:rsidP="006155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Imamzadeh Mausoleum (Goy Imam/Goy Mosque)</w:t>
      </w:r>
      <w:r w:rsidRPr="00615535">
        <w:rPr>
          <w:rFonts w:ascii="Times New Roman" w:eastAsia="Times New Roman" w:hAnsi="Times New Roman" w:cs="Times New Roman"/>
          <w:sz w:val="24"/>
          <w:szCs w:val="24"/>
        </w:rPr>
        <w:t xml:space="preserve"> — a major religious complex located roughly 7 km north of Ganja, built in stages beginning in the 14th century around the grave of a son of the 5th Shiite Imam, with an exquisite blue-tiled dome; fully restored between 2010 and 2016. </w:t>
      </w:r>
      <w:hyperlink r:id="rId106" w:tgtFrame="_blank" w:history="1">
        <w:r w:rsidRPr="00615535">
          <w:rPr>
            <w:rFonts w:ascii="Times New Roman" w:eastAsia="Times New Roman" w:hAnsi="Times New Roman" w:cs="Times New Roman"/>
            <w:color w:val="0000FF"/>
            <w:sz w:val="24"/>
            <w:szCs w:val="24"/>
            <w:u w:val="single"/>
          </w:rPr>
          <w:t>Azerbaijan Travel</w:t>
        </w:r>
      </w:hyperlink>
    </w:p>
    <w:p w:rsidR="00615535" w:rsidRPr="00615535" w:rsidRDefault="00615535" w:rsidP="006155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Bottle House</w:t>
      </w:r>
      <w:r w:rsidRPr="00615535">
        <w:rPr>
          <w:rFonts w:ascii="Times New Roman" w:eastAsia="Times New Roman" w:hAnsi="Times New Roman" w:cs="Times New Roman"/>
          <w:sz w:val="24"/>
          <w:szCs w:val="24"/>
        </w:rPr>
        <w:t xml:space="preserve"> — a unique two-story building decorated with over 50,000 glass bottles, built by a local man in memory of his brother who died in World War II. </w:t>
      </w:r>
      <w:hyperlink r:id="rId107" w:tgtFrame="_blank" w:history="1">
        <w:r w:rsidRPr="00615535">
          <w:rPr>
            <w:rFonts w:ascii="Times New Roman" w:eastAsia="Times New Roman" w:hAnsi="Times New Roman" w:cs="Times New Roman"/>
            <w:color w:val="0000FF"/>
            <w:sz w:val="24"/>
            <w:szCs w:val="24"/>
            <w:u w:val="single"/>
          </w:rPr>
          <w:t>MyTravelation</w:t>
        </w:r>
      </w:hyperlink>
    </w:p>
    <w:p w:rsidR="00615535" w:rsidRPr="00615535" w:rsidRDefault="00615535" w:rsidP="006155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Mausoleum of Javad Khan</w:t>
      </w:r>
      <w:r w:rsidRPr="00615535">
        <w:rPr>
          <w:rFonts w:ascii="Times New Roman" w:eastAsia="Times New Roman" w:hAnsi="Times New Roman" w:cs="Times New Roman"/>
          <w:sz w:val="24"/>
          <w:szCs w:val="24"/>
        </w:rPr>
        <w:t xml:space="preserve"> — memorial to the last ruler of the Ganja Khanate, adjacent to the Shah Abbas Mosque. </w:t>
      </w:r>
      <w:hyperlink r:id="rId108" w:tgtFrame="_blank" w:history="1">
        <w:r w:rsidRPr="00615535">
          <w:rPr>
            <w:rFonts w:ascii="Times New Roman" w:eastAsia="Times New Roman" w:hAnsi="Times New Roman" w:cs="Times New Roman"/>
            <w:color w:val="0000FF"/>
            <w:sz w:val="24"/>
            <w:szCs w:val="24"/>
            <w:u w:val="single"/>
          </w:rPr>
          <w:t>Tripadvisor</w:t>
        </w:r>
      </w:hyperlink>
    </w:p>
    <w:p w:rsidR="00615535" w:rsidRPr="00615535" w:rsidRDefault="00615535" w:rsidP="006155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Khan Bagi (Khan's Garden) Park</w:t>
      </w:r>
      <w:r w:rsidRPr="00615535">
        <w:rPr>
          <w:rFonts w:ascii="Times New Roman" w:eastAsia="Times New Roman" w:hAnsi="Times New Roman" w:cs="Times New Roman"/>
          <w:sz w:val="24"/>
          <w:szCs w:val="24"/>
        </w:rPr>
        <w:t xml:space="preserve"> — historic garden with fountains near the city center.</w:t>
      </w:r>
    </w:p>
    <w:p w:rsidR="00615535" w:rsidRPr="00615535" w:rsidRDefault="00615535" w:rsidP="006155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Ganja Fortress Gates / Fortress walls</w:t>
      </w:r>
      <w:r w:rsidRPr="00615535">
        <w:rPr>
          <w:rFonts w:ascii="Times New Roman" w:eastAsia="Times New Roman" w:hAnsi="Times New Roman" w:cs="Times New Roman"/>
          <w:sz w:val="24"/>
          <w:szCs w:val="24"/>
        </w:rPr>
        <w:t xml:space="preserve"> — remnants of the historic 16th-century defensive structure.</w:t>
      </w:r>
    </w:p>
    <w:p w:rsidR="00615535" w:rsidRPr="00615535" w:rsidRDefault="00615535" w:rsidP="006155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lastRenderedPageBreak/>
        <w:t>Chokak Hamam</w:t>
      </w:r>
      <w:r w:rsidRPr="00615535">
        <w:rPr>
          <w:rFonts w:ascii="Times New Roman" w:eastAsia="Times New Roman" w:hAnsi="Times New Roman" w:cs="Times New Roman"/>
          <w:sz w:val="24"/>
          <w:szCs w:val="24"/>
        </w:rPr>
        <w:t xml:space="preserve"> — a 17th-century historic bathhouse.</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14. Museums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Nizami Ganjavi Ganja State History-Ethnography Museum</w:t>
      </w:r>
      <w:r w:rsidRPr="00615535">
        <w:rPr>
          <w:rFonts w:ascii="Times New Roman" w:eastAsia="Times New Roman" w:hAnsi="Times New Roman" w:cs="Times New Roman"/>
          <w:sz w:val="24"/>
          <w:szCs w:val="24"/>
        </w:rPr>
        <w:t xml:space="preserve"> — established in 1924, the largest museum in Ganja, housed in the former mansion of descendants of the last khan of Ganja; its collection contains 24,785 exhibits spanning archaeology, ethnography, art, sculpture, photography, and numismatics. Also includes a </w:t>
      </w:r>
      <w:r w:rsidRPr="00615535">
        <w:rPr>
          <w:rFonts w:ascii="Times New Roman" w:eastAsia="Times New Roman" w:hAnsi="Times New Roman" w:cs="Times New Roman"/>
          <w:b/>
          <w:bCs/>
          <w:sz w:val="24"/>
          <w:szCs w:val="24"/>
        </w:rPr>
        <w:t>Military History Museum</w:t>
      </w:r>
      <w:r w:rsidRPr="00615535">
        <w:rPr>
          <w:rFonts w:ascii="Times New Roman" w:eastAsia="Times New Roman" w:hAnsi="Times New Roman" w:cs="Times New Roman"/>
          <w:sz w:val="24"/>
          <w:szCs w:val="24"/>
        </w:rPr>
        <w:t xml:space="preserve"> within the Ganja Fortress Gates complex, and the dedicated </w:t>
      </w:r>
      <w:r w:rsidRPr="00615535">
        <w:rPr>
          <w:rFonts w:ascii="Times New Roman" w:eastAsia="Times New Roman" w:hAnsi="Times New Roman" w:cs="Times New Roman"/>
          <w:b/>
          <w:bCs/>
          <w:sz w:val="24"/>
          <w:szCs w:val="24"/>
        </w:rPr>
        <w:t>Nizami Ganjavi Museum</w:t>
      </w:r>
      <w:r w:rsidRPr="00615535">
        <w:rPr>
          <w:rFonts w:ascii="Times New Roman" w:eastAsia="Times New Roman" w:hAnsi="Times New Roman" w:cs="Times New Roman"/>
          <w:sz w:val="24"/>
          <w:szCs w:val="24"/>
        </w:rPr>
        <w:t xml:space="preserve"> at the poet's mausoleum site. </w:t>
      </w:r>
      <w:hyperlink r:id="rId109" w:tgtFrame="_blank" w:history="1">
        <w:r w:rsidRPr="00615535">
          <w:rPr>
            <w:rFonts w:ascii="Times New Roman" w:eastAsia="Times New Roman" w:hAnsi="Times New Roman" w:cs="Times New Roman"/>
            <w:color w:val="0000FF"/>
            <w:sz w:val="24"/>
            <w:szCs w:val="24"/>
            <w:u w:val="single"/>
          </w:rPr>
          <w:t>Wikipedia</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15. Parks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Khan Bagi (Khan's Garden) Park</w:t>
      </w:r>
      <w:r w:rsidRPr="00615535">
        <w:rPr>
          <w:rFonts w:ascii="Times New Roman" w:eastAsia="Times New Roman" w:hAnsi="Times New Roman" w:cs="Times New Roman"/>
          <w:sz w:val="24"/>
          <w:szCs w:val="24"/>
        </w:rPr>
        <w:t xml:space="preserve"> — features beautiful fountains, flowers, and walking paths. </w:t>
      </w:r>
      <w:r w:rsidRPr="00615535">
        <w:rPr>
          <w:rFonts w:ascii="Times New Roman" w:eastAsia="Times New Roman" w:hAnsi="Times New Roman" w:cs="Times New Roman"/>
          <w:b/>
          <w:bCs/>
          <w:sz w:val="24"/>
          <w:szCs w:val="24"/>
        </w:rPr>
        <w:t>Ganja Heydar Aliyev Park</w:t>
      </w:r>
      <w:r w:rsidRPr="00615535">
        <w:rPr>
          <w:rFonts w:ascii="Times New Roman" w:eastAsia="Times New Roman" w:hAnsi="Times New Roman" w:cs="Times New Roman"/>
          <w:sz w:val="24"/>
          <w:szCs w:val="24"/>
        </w:rPr>
        <w:t xml:space="preserve"> and </w:t>
      </w:r>
      <w:r w:rsidRPr="00615535">
        <w:rPr>
          <w:rFonts w:ascii="Times New Roman" w:eastAsia="Times New Roman" w:hAnsi="Times New Roman" w:cs="Times New Roman"/>
          <w:b/>
          <w:bCs/>
          <w:sz w:val="24"/>
          <w:szCs w:val="24"/>
        </w:rPr>
        <w:t>Ganja Botanical Garden</w:t>
      </w:r>
      <w:r w:rsidRPr="00615535">
        <w:rPr>
          <w:rFonts w:ascii="Times New Roman" w:eastAsia="Times New Roman" w:hAnsi="Times New Roman" w:cs="Times New Roman"/>
          <w:sz w:val="24"/>
          <w:szCs w:val="24"/>
        </w:rPr>
        <w:t xml:space="preserve"> — outdoor family-friendly spaces. </w:t>
      </w:r>
      <w:hyperlink r:id="rId110" w:tgtFrame="_blank" w:history="1">
        <w:r w:rsidRPr="00615535">
          <w:rPr>
            <w:rFonts w:ascii="Times New Roman" w:eastAsia="Times New Roman" w:hAnsi="Times New Roman" w:cs="Times New Roman"/>
            <w:color w:val="0000FF"/>
            <w:sz w:val="24"/>
            <w:szCs w:val="24"/>
            <w:u w:val="single"/>
          </w:rPr>
          <w:t>MyTravelation</w:t>
        </w:r>
      </w:hyperlink>
      <w:hyperlink r:id="rId111" w:tgtFrame="_blank" w:history="1">
        <w:r w:rsidRPr="00615535">
          <w:rPr>
            <w:rFonts w:ascii="Times New Roman" w:eastAsia="Times New Roman" w:hAnsi="Times New Roman" w:cs="Times New Roman"/>
            <w:color w:val="0000FF"/>
            <w:sz w:val="24"/>
            <w:szCs w:val="24"/>
            <w:u w:val="single"/>
          </w:rPr>
          <w:t>MyTravelation</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16. Traditional Food</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Ganja shares core Azerbaijani cuisine (plov, dolma, kebabs) with a regional agricultural base historically tied to grape, cotton, and food processing industries in the surrounding area. No further Ganja-specific dishes were independently verified beyond general Azerbaijani cuisine.</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17. Street Food</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Not available — no verified information specific to street food in Ganja was found in authoritative sources.</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18. Popular Restaurants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Not available — no verified, currently operating named restaurants in Ganja could be confirmed from authoritative sources within this search.</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19. Festivals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Not available — no verified recurring annual festival specific to Ganja city could be confirmed from authoritative sources in this search (distinct from Gabala's music festival). Ganja's 2016 European Youth Capital and 2017 CIS Cultural Capital designations involved year-long programs of events rather than a single recurring named festival.</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20. Cultural Events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Ganja served as European Youth Capital in 2016 (the first EYC host outside the EU) and as Cultural Capital of the Commonwealth of Independent States for 2017, both bringing extensive cultural programming to the city. Nizami Ganjavi's legacy is also marked through periodic </w:t>
      </w:r>
      <w:r w:rsidRPr="00615535">
        <w:rPr>
          <w:rFonts w:ascii="Times New Roman" w:eastAsia="Times New Roman" w:hAnsi="Times New Roman" w:cs="Times New Roman"/>
          <w:sz w:val="24"/>
          <w:szCs w:val="24"/>
        </w:rPr>
        <w:lastRenderedPageBreak/>
        <w:t xml:space="preserve">commemorative literary and cultural events tied to Azerbaijan's national cultural calendar. </w:t>
      </w:r>
      <w:hyperlink r:id="rId112" w:tgtFrame="_blank" w:history="1">
        <w:r w:rsidRPr="00615535">
          <w:rPr>
            <w:rFonts w:ascii="Times New Roman" w:eastAsia="Times New Roman" w:hAnsi="Times New Roman" w:cs="Times New Roman"/>
            <w:color w:val="0000FF"/>
            <w:sz w:val="24"/>
            <w:szCs w:val="24"/>
            <w:u w:val="single"/>
          </w:rPr>
          <w:t>AZERTAC</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21. Arts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Ganja is regarded as one of Azerbaijan's foremost literary and cultural centers, historically home to medieval artisans producing high-quality silk, jewellery, ceramics, and weaponry. Ganja silk fabric was historically well known and popular in neighboring countries. </w:t>
      </w:r>
      <w:hyperlink r:id="rId113" w:tgtFrame="_blank" w:history="1">
        <w:r w:rsidRPr="00615535">
          <w:rPr>
            <w:rFonts w:ascii="Times New Roman" w:eastAsia="Times New Roman" w:hAnsi="Times New Roman" w:cs="Times New Roman"/>
            <w:color w:val="0000FF"/>
            <w:sz w:val="24"/>
            <w:szCs w:val="24"/>
            <w:u w:val="single"/>
          </w:rPr>
          <w:t>Kupi</w:t>
        </w:r>
      </w:hyperlink>
      <w:hyperlink r:id="rId114" w:tgtFrame="_blank" w:history="1">
        <w:r w:rsidRPr="00615535">
          <w:rPr>
            <w:rFonts w:ascii="Times New Roman" w:eastAsia="Times New Roman" w:hAnsi="Times New Roman" w:cs="Times New Roman"/>
            <w:color w:val="0000FF"/>
            <w:sz w:val="24"/>
            <w:szCs w:val="24"/>
            <w:u w:val="single"/>
          </w:rPr>
          <w:t>kiddle</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22. Music</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Composer </w:t>
      </w:r>
      <w:r w:rsidRPr="00615535">
        <w:rPr>
          <w:rFonts w:ascii="Times New Roman" w:eastAsia="Times New Roman" w:hAnsi="Times New Roman" w:cs="Times New Roman"/>
          <w:b/>
          <w:bCs/>
          <w:sz w:val="24"/>
          <w:szCs w:val="24"/>
        </w:rPr>
        <w:t>Fikrat Amirov</w:t>
      </w:r>
      <w:r w:rsidRPr="00615535">
        <w:rPr>
          <w:rFonts w:ascii="Times New Roman" w:eastAsia="Times New Roman" w:hAnsi="Times New Roman" w:cs="Times New Roman"/>
          <w:sz w:val="24"/>
          <w:szCs w:val="24"/>
        </w:rPr>
        <w:t xml:space="preserve">, a significant figure in 20th-century Azerbaijani classical music, is associated with Ganja. The city's deep poetic tradition (Nizami, Mahsati Ganjavi, </w:t>
      </w:r>
      <w:proofErr w:type="gramStart"/>
      <w:r w:rsidRPr="00615535">
        <w:rPr>
          <w:rFonts w:ascii="Times New Roman" w:eastAsia="Times New Roman" w:hAnsi="Times New Roman" w:cs="Times New Roman"/>
          <w:sz w:val="24"/>
          <w:szCs w:val="24"/>
        </w:rPr>
        <w:t>Mirza</w:t>
      </w:r>
      <w:proofErr w:type="gramEnd"/>
      <w:r w:rsidRPr="00615535">
        <w:rPr>
          <w:rFonts w:ascii="Times New Roman" w:eastAsia="Times New Roman" w:hAnsi="Times New Roman" w:cs="Times New Roman"/>
          <w:sz w:val="24"/>
          <w:szCs w:val="24"/>
        </w:rPr>
        <w:t xml:space="preserve"> Shafi Vazeh) has also historically intertwined with musical and lyrical traditions, including ghazal and mukhammas poetic forms often set to music.</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23. Major Industries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Industry, tourism, agriculture, and transportation are the major branches of Ganja's economy, with non-ferrous metallurgy, light and food industries, electronics, and home appliances accounting for most industrial production. Factories in the city produce copper and aluminum from nearby mineral mines, along with porcelain, silk, and shoes. </w:t>
      </w:r>
      <w:hyperlink r:id="rId115" w:tgtFrame="_blank" w:history="1">
        <w:r w:rsidRPr="00615535">
          <w:rPr>
            <w:rFonts w:ascii="Times New Roman" w:eastAsia="Times New Roman" w:hAnsi="Times New Roman" w:cs="Times New Roman"/>
            <w:color w:val="0000FF"/>
            <w:sz w:val="24"/>
            <w:szCs w:val="24"/>
            <w:u w:val="single"/>
          </w:rPr>
          <w:t>Wikipedia</w:t>
        </w:r>
      </w:hyperlink>
      <w:hyperlink r:id="rId116" w:tgtFrame="_blank" w:history="1">
        <w:r w:rsidRPr="00615535">
          <w:rPr>
            <w:rFonts w:ascii="Times New Roman" w:eastAsia="Times New Roman" w:hAnsi="Times New Roman" w:cs="Times New Roman"/>
            <w:color w:val="0000FF"/>
            <w:sz w:val="24"/>
            <w:szCs w:val="24"/>
            <w:u w:val="single"/>
          </w:rPr>
          <w:t>Kiddle</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24. Technology</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Not available — no verified significant technology-sector presence specific to Ganja was found in authoritative sources.</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25. Tourism</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Ganja is described by Azerbaijan's state news agency as the largest tourist center of Azerbaijan outside Baku, owing to its rich historical and natural heritage. Key visitor sites include the Nizami Ganjavi Mausoleum, Imamzadeh Mausoleum, Shah Abbas Mosque, Bottle House, Javad Khan Street (a bustling pedestrian avenue), and nearby </w:t>
      </w:r>
      <w:r w:rsidRPr="00615535">
        <w:rPr>
          <w:rFonts w:ascii="Times New Roman" w:eastAsia="Times New Roman" w:hAnsi="Times New Roman" w:cs="Times New Roman"/>
          <w:b/>
          <w:bCs/>
          <w:sz w:val="24"/>
          <w:szCs w:val="24"/>
        </w:rPr>
        <w:t>Lake Maralgol</w:t>
      </w:r>
      <w:r w:rsidRPr="00615535">
        <w:rPr>
          <w:rFonts w:ascii="Times New Roman" w:eastAsia="Times New Roman" w:hAnsi="Times New Roman" w:cs="Times New Roman"/>
          <w:sz w:val="24"/>
          <w:szCs w:val="24"/>
        </w:rPr>
        <w:t xml:space="preserve"> and </w:t>
      </w:r>
      <w:r w:rsidRPr="00615535">
        <w:rPr>
          <w:rFonts w:ascii="Times New Roman" w:eastAsia="Times New Roman" w:hAnsi="Times New Roman" w:cs="Times New Roman"/>
          <w:b/>
          <w:bCs/>
          <w:sz w:val="24"/>
          <w:szCs w:val="24"/>
        </w:rPr>
        <w:t>Lake Goygol</w:t>
      </w:r>
      <w:r w:rsidRPr="00615535">
        <w:rPr>
          <w:rFonts w:ascii="Times New Roman" w:eastAsia="Times New Roman" w:hAnsi="Times New Roman" w:cs="Times New Roman"/>
          <w:sz w:val="24"/>
          <w:szCs w:val="24"/>
        </w:rPr>
        <w:t xml:space="preserve"> in the surrounding Lesser Caucasus foothills. </w:t>
      </w:r>
      <w:hyperlink r:id="rId117" w:tgtFrame="_blank" w:history="1">
        <w:r w:rsidRPr="00615535">
          <w:rPr>
            <w:rFonts w:ascii="Times New Roman" w:eastAsia="Times New Roman" w:hAnsi="Times New Roman" w:cs="Times New Roman"/>
            <w:color w:val="0000FF"/>
            <w:sz w:val="24"/>
            <w:szCs w:val="24"/>
            <w:u w:val="single"/>
          </w:rPr>
          <w:t>AZERTAC</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26. Manufacturing</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Non-ferrous metallurgy (copper, aluminum processing from regional mines), light industry (textiles, porcelain, shoes), food and agricultural processing (grape and cotton processing), and electronics/home appliances manufacturing.</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27. Finance</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lastRenderedPageBreak/>
        <w:t>Not available — no verified significant financial-sector institutions specific to Ganja were found in authoritative sources beyond its general status as Azerbaijan's second-largest urban economic center.</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28. Metro</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Not applicable.</w:t>
      </w:r>
      <w:r w:rsidRPr="00615535">
        <w:rPr>
          <w:rFonts w:ascii="Times New Roman" w:eastAsia="Times New Roman" w:hAnsi="Times New Roman" w:cs="Times New Roman"/>
          <w:sz w:val="24"/>
          <w:szCs w:val="24"/>
        </w:rPr>
        <w:t xml:space="preserve"> Ganja has no metro or urban rail transit system.</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29. Airport</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Ganja is served by </w:t>
      </w:r>
      <w:r w:rsidRPr="00615535">
        <w:rPr>
          <w:rFonts w:ascii="Times New Roman" w:eastAsia="Times New Roman" w:hAnsi="Times New Roman" w:cs="Times New Roman"/>
          <w:b/>
          <w:bCs/>
          <w:sz w:val="24"/>
          <w:szCs w:val="24"/>
        </w:rPr>
        <w:t>two airport facilities</w:t>
      </w:r>
      <w:r w:rsidRPr="00615535">
        <w:rPr>
          <w:rFonts w:ascii="Times New Roman" w:eastAsia="Times New Roman" w:hAnsi="Times New Roman" w:cs="Times New Roman"/>
          <w:sz w:val="24"/>
          <w:szCs w:val="24"/>
        </w:rPr>
        <w:t xml:space="preserve"> referenced in travel and airport-directory sources: Gyandzha Airport (KVD) and Ganja International Airport (GNJ). Ganja International Airport is one of Azerbaijan's international airports, providing domestic and limited international connectivity, with Baku's Heydar Aliyev International Airport serving as the primary international gateway with connecting flights. </w:t>
      </w:r>
      <w:hyperlink r:id="rId118" w:tgtFrame="_blank" w:history="1">
        <w:r w:rsidRPr="00615535">
          <w:rPr>
            <w:rFonts w:ascii="Times New Roman" w:eastAsia="Times New Roman" w:hAnsi="Times New Roman" w:cs="Times New Roman"/>
            <w:color w:val="0000FF"/>
            <w:sz w:val="24"/>
            <w:szCs w:val="24"/>
            <w:u w:val="single"/>
          </w:rPr>
          <w:t>Tripadvisor</w:t>
        </w:r>
      </w:hyperlink>
      <w:hyperlink r:id="rId119" w:tgtFrame="_blank" w:history="1">
        <w:r w:rsidRPr="00615535">
          <w:rPr>
            <w:rFonts w:ascii="Times New Roman" w:eastAsia="Times New Roman" w:hAnsi="Times New Roman" w:cs="Times New Roman"/>
            <w:color w:val="0000FF"/>
            <w:sz w:val="24"/>
            <w:szCs w:val="24"/>
            <w:u w:val="single"/>
          </w:rPr>
          <w:t>Tripadvisor</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30. Railway</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Ganja Railway Station</w:t>
      </w:r>
      <w:r w:rsidRPr="00615535">
        <w:rPr>
          <w:rFonts w:ascii="Times New Roman" w:eastAsia="Times New Roman" w:hAnsi="Times New Roman" w:cs="Times New Roman"/>
          <w:sz w:val="24"/>
          <w:szCs w:val="24"/>
        </w:rPr>
        <w:t xml:space="preserve"> — Ganja is well-connected by rail with Baku and other Azerbaijani cities, operated by Azerbaijan Railways (ADY). From the station, local taxis and buses connect to city attractions. </w:t>
      </w:r>
      <w:hyperlink r:id="rId120" w:tgtFrame="_blank" w:history="1">
        <w:r w:rsidRPr="00615535">
          <w:rPr>
            <w:rFonts w:ascii="Times New Roman" w:eastAsia="Times New Roman" w:hAnsi="Times New Roman" w:cs="Times New Roman"/>
            <w:color w:val="0000FF"/>
            <w:sz w:val="24"/>
            <w:szCs w:val="24"/>
            <w:u w:val="single"/>
          </w:rPr>
          <w:t>Travelsetu</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31. Bus Network</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Public buses operate at regular intervals within Ganja, with some routes serving major landmarks like the Imamzadeh Complex; travelers are advised to check current timetables and routes locally, as detailed authoritative schedule data was not independently verified in this search. </w:t>
      </w:r>
      <w:hyperlink r:id="rId121" w:tgtFrame="_blank" w:history="1">
        <w:r w:rsidRPr="00615535">
          <w:rPr>
            <w:rFonts w:ascii="Times New Roman" w:eastAsia="Times New Roman" w:hAnsi="Times New Roman" w:cs="Times New Roman"/>
            <w:color w:val="0000FF"/>
            <w:sz w:val="24"/>
            <w:szCs w:val="24"/>
            <w:u w:val="single"/>
          </w:rPr>
          <w:t>Travelsetu</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32. Major Roads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Ganja lies on the </w:t>
      </w:r>
      <w:r w:rsidRPr="00615535">
        <w:rPr>
          <w:rFonts w:ascii="Times New Roman" w:eastAsia="Times New Roman" w:hAnsi="Times New Roman" w:cs="Times New Roman"/>
          <w:b/>
          <w:bCs/>
          <w:sz w:val="24"/>
          <w:szCs w:val="24"/>
        </w:rPr>
        <w:t>Baku–Gazakh highway</w:t>
      </w:r>
      <w:r w:rsidRPr="00615535">
        <w:rPr>
          <w:rFonts w:ascii="Times New Roman" w:eastAsia="Times New Roman" w:hAnsi="Times New Roman" w:cs="Times New Roman"/>
          <w:sz w:val="24"/>
          <w:szCs w:val="24"/>
        </w:rPr>
        <w:t xml:space="preserve"> (referenced in relation to the Ganja Fortress Gates complex at the city's eastern entrance) and functions as a key waypoint on the historic and modern route connecting Baku to Tbilisi, Georgia.</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33. Movies Filmed Here</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Not available — no verified feature film productions filmed in Ganja were found in authoritative sources.</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34. TV Shows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Not available — no verified television productions filmed in Ganja were found in authoritative sources.</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lastRenderedPageBreak/>
        <w:t>35. Sports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Football is prominent, with </w:t>
      </w:r>
      <w:r w:rsidRPr="00615535">
        <w:rPr>
          <w:rFonts w:ascii="Times New Roman" w:eastAsia="Times New Roman" w:hAnsi="Times New Roman" w:cs="Times New Roman"/>
          <w:b/>
          <w:bCs/>
          <w:sz w:val="24"/>
          <w:szCs w:val="24"/>
        </w:rPr>
        <w:t>Ganja FK</w:t>
      </w:r>
      <w:r w:rsidRPr="00615535">
        <w:rPr>
          <w:rFonts w:ascii="Times New Roman" w:eastAsia="Times New Roman" w:hAnsi="Times New Roman" w:cs="Times New Roman"/>
          <w:sz w:val="24"/>
          <w:szCs w:val="24"/>
        </w:rPr>
        <w:t xml:space="preserve"> historically representing the city in Azerbaijani football competitions. Wrestling is also notable — Toghrul Asgarov, an Olympic champion in wrestling, is associated with Ganja. </w:t>
      </w:r>
      <w:hyperlink r:id="rId122" w:tgtFrame="_blank" w:history="1">
        <w:proofErr w:type="gramStart"/>
        <w:r w:rsidRPr="00615535">
          <w:rPr>
            <w:rFonts w:ascii="Times New Roman" w:eastAsia="Times New Roman" w:hAnsi="Times New Roman" w:cs="Times New Roman"/>
            <w:color w:val="0000FF"/>
            <w:sz w:val="24"/>
            <w:szCs w:val="24"/>
            <w:u w:val="single"/>
          </w:rPr>
          <w:t>kiddle</w:t>
        </w:r>
        <w:proofErr w:type="gramEnd"/>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36. Stadiums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Not available — no verified, currently active named stadium in Ganja could be confirmed from authoritative sources within this search. (Note: Ganja City Stadium has historically hosted football matches, but current operational/naming status was not independently verified.)</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37. Famous People</w:t>
      </w:r>
    </w:p>
    <w:p w:rsidR="00615535" w:rsidRPr="00615535" w:rsidRDefault="00615535" w:rsidP="006155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Nizami Ganjavi (1141–1209)</w:t>
      </w:r>
      <w:r w:rsidRPr="00615535">
        <w:rPr>
          <w:rFonts w:ascii="Times New Roman" w:eastAsia="Times New Roman" w:hAnsi="Times New Roman" w:cs="Times New Roman"/>
          <w:sz w:val="24"/>
          <w:szCs w:val="24"/>
        </w:rPr>
        <w:t xml:space="preserve"> — widely considered the greatest poet in the Persian literary tradition, born and lived his entire life in Ganja; his epic Khamsa (The Quintet) remains foundational to Azerbaijani and broader Persian-language literature. </w:t>
      </w:r>
      <w:hyperlink r:id="rId123" w:tgtFrame="_blank" w:history="1">
        <w:r w:rsidRPr="00615535">
          <w:rPr>
            <w:rFonts w:ascii="Times New Roman" w:eastAsia="Times New Roman" w:hAnsi="Times New Roman" w:cs="Times New Roman"/>
            <w:color w:val="0000FF"/>
            <w:sz w:val="24"/>
            <w:szCs w:val="24"/>
            <w:u w:val="single"/>
          </w:rPr>
          <w:t>ghoomoglobal</w:t>
        </w:r>
      </w:hyperlink>
    </w:p>
    <w:p w:rsidR="00615535" w:rsidRPr="00615535" w:rsidRDefault="00615535" w:rsidP="006155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Mahsati Ganjavi (c. 1089 – mid-12th century)</w:t>
      </w:r>
      <w:r w:rsidRPr="00615535">
        <w:rPr>
          <w:rFonts w:ascii="Times New Roman" w:eastAsia="Times New Roman" w:hAnsi="Times New Roman" w:cs="Times New Roman"/>
          <w:sz w:val="24"/>
          <w:szCs w:val="24"/>
        </w:rPr>
        <w:t xml:space="preserve"> — one of the first outstanding poetesses and chess players in the Islamic world, celebrated for her lyrical rubaiyat. </w:t>
      </w:r>
      <w:hyperlink r:id="rId124" w:tgtFrame="_blank" w:history="1">
        <w:r w:rsidRPr="00615535">
          <w:rPr>
            <w:rFonts w:ascii="Times New Roman" w:eastAsia="Times New Roman" w:hAnsi="Times New Roman" w:cs="Times New Roman"/>
            <w:color w:val="0000FF"/>
            <w:sz w:val="24"/>
            <w:szCs w:val="24"/>
            <w:u w:val="single"/>
          </w:rPr>
          <w:t>kupi</w:t>
        </w:r>
      </w:hyperlink>
    </w:p>
    <w:p w:rsidR="00615535" w:rsidRPr="00615535" w:rsidRDefault="00615535" w:rsidP="006155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Javad Khan (1748–1804)</w:t>
      </w:r>
      <w:r w:rsidRPr="00615535">
        <w:rPr>
          <w:rFonts w:ascii="Times New Roman" w:eastAsia="Times New Roman" w:hAnsi="Times New Roman" w:cs="Times New Roman"/>
          <w:sz w:val="24"/>
          <w:szCs w:val="24"/>
        </w:rPr>
        <w:t xml:space="preserve"> — the last ruler of the Ganja Khanate, remembered as a symbol of courage who died defending the city against Russian conquest in January 1804. </w:t>
      </w:r>
      <w:hyperlink r:id="rId125" w:tgtFrame="_blank" w:history="1">
        <w:r w:rsidRPr="00615535">
          <w:rPr>
            <w:rFonts w:ascii="Times New Roman" w:eastAsia="Times New Roman" w:hAnsi="Times New Roman" w:cs="Times New Roman"/>
            <w:color w:val="0000FF"/>
            <w:sz w:val="24"/>
            <w:szCs w:val="24"/>
            <w:u w:val="single"/>
          </w:rPr>
          <w:t>kupi</w:t>
        </w:r>
      </w:hyperlink>
    </w:p>
    <w:p w:rsidR="00615535" w:rsidRPr="00615535" w:rsidRDefault="00615535" w:rsidP="006155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Mirza Shafi Vazeh (c. 1800–1852)</w:t>
      </w:r>
      <w:r w:rsidRPr="00615535">
        <w:rPr>
          <w:rFonts w:ascii="Times New Roman" w:eastAsia="Times New Roman" w:hAnsi="Times New Roman" w:cs="Times New Roman"/>
          <w:sz w:val="24"/>
          <w:szCs w:val="24"/>
        </w:rPr>
        <w:t xml:space="preserve"> — poet and teacher writing in Azerbaijani and Persian under the pen name "Vazeh"; his poems influenced Russian poet Mikhail Lermontov and were set to music by composer Anton Rubinstein. </w:t>
      </w:r>
      <w:hyperlink r:id="rId126" w:tgtFrame="_blank" w:history="1">
        <w:r w:rsidRPr="00615535">
          <w:rPr>
            <w:rFonts w:ascii="Times New Roman" w:eastAsia="Times New Roman" w:hAnsi="Times New Roman" w:cs="Times New Roman"/>
            <w:color w:val="0000FF"/>
            <w:sz w:val="24"/>
            <w:szCs w:val="24"/>
            <w:u w:val="single"/>
          </w:rPr>
          <w:t>Wikipedia</w:t>
        </w:r>
      </w:hyperlink>
    </w:p>
    <w:p w:rsidR="00615535" w:rsidRPr="00615535" w:rsidRDefault="00615535" w:rsidP="006155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Fikrat Amirov</w:t>
      </w:r>
      <w:r w:rsidRPr="00615535">
        <w:rPr>
          <w:rFonts w:ascii="Times New Roman" w:eastAsia="Times New Roman" w:hAnsi="Times New Roman" w:cs="Times New Roman"/>
          <w:sz w:val="24"/>
          <w:szCs w:val="24"/>
        </w:rPr>
        <w:t xml:space="preserve"> — significant 20th-century Azerbaijani composer, associated with Ganja.</w:t>
      </w:r>
    </w:p>
    <w:p w:rsidR="00615535" w:rsidRPr="00615535" w:rsidRDefault="00615535" w:rsidP="006155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Toghrul Asgarov</w:t>
      </w:r>
      <w:r w:rsidRPr="00615535">
        <w:rPr>
          <w:rFonts w:ascii="Times New Roman" w:eastAsia="Times New Roman" w:hAnsi="Times New Roman" w:cs="Times New Roman"/>
          <w:sz w:val="24"/>
          <w:szCs w:val="24"/>
        </w:rPr>
        <w:t xml:space="preserve"> — Olympic champion wrestler associated with the city.</w:t>
      </w:r>
    </w:p>
    <w:p w:rsidR="00615535" w:rsidRPr="00615535" w:rsidRDefault="00615535" w:rsidP="006155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Nasib Yusifbeyli</w:t>
      </w:r>
      <w:r w:rsidRPr="00615535">
        <w:rPr>
          <w:rFonts w:ascii="Times New Roman" w:eastAsia="Times New Roman" w:hAnsi="Times New Roman" w:cs="Times New Roman"/>
          <w:sz w:val="24"/>
          <w:szCs w:val="24"/>
        </w:rPr>
        <w:t xml:space="preserve"> — important Azerbaijani political figure associated with Ganja.</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38. Nickname</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(See field 2 above — "Qırmızı Şəhər" / "Red City.")</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39. World Records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Not available — no verified world record associated with Ganja was found in authoritative sources.</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40. Interesting Facts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Ganja is referenced in the "Kitabi-Dada Gorgud" epic, a foundational literary work of the Turkic world with over a thousand years of history. Ganja was the first city outside the European Union to be named European Youth Capital (2016). </w:t>
      </w:r>
      <w:hyperlink r:id="rId127" w:tgtFrame="_blank" w:history="1">
        <w:r w:rsidRPr="00615535">
          <w:rPr>
            <w:rFonts w:ascii="Times New Roman" w:eastAsia="Times New Roman" w:hAnsi="Times New Roman" w:cs="Times New Roman"/>
            <w:color w:val="0000FF"/>
            <w:sz w:val="24"/>
            <w:szCs w:val="24"/>
            <w:u w:val="single"/>
          </w:rPr>
          <w:t>AZERTAC</w:t>
        </w:r>
      </w:hyperlink>
      <w:hyperlink r:id="rId128" w:tgtFrame="_blank" w:history="1">
        <w:r w:rsidRPr="00615535">
          <w:rPr>
            <w:rFonts w:ascii="Times New Roman" w:eastAsia="Times New Roman" w:hAnsi="Times New Roman" w:cs="Times New Roman"/>
            <w:color w:val="0000FF"/>
            <w:sz w:val="24"/>
            <w:szCs w:val="24"/>
            <w:u w:val="single"/>
          </w:rPr>
          <w:t>AZERTAC</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lastRenderedPageBreak/>
        <w:t>41. Unique Customs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Not available — no verified customs unique specifically to Ganja (as distinct from broader Azerbaijani regional customs) were found in authoritative sources.</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42. Unique Transportation</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Not available — no distinctive or unique transportation mode specific to Ganja was verified.</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43. Surprising Facts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Despite being a devoutly Islamic, Shia-majority city, Ganja is also home to notable Christian heritage sites including the Alexander Nevsky Church and a German Lutheran Church, reflecting its historically diverse population, including a significant German settler community and a formerly large Armenian Christian population (the city's traditional Armenian name, Gandzak, means "treasure"). </w:t>
      </w:r>
      <w:hyperlink r:id="rId129" w:tgtFrame="_blank" w:history="1">
        <w:r w:rsidRPr="00615535">
          <w:rPr>
            <w:rFonts w:ascii="Times New Roman" w:eastAsia="Times New Roman" w:hAnsi="Times New Roman" w:cs="Times New Roman"/>
            <w:color w:val="0000FF"/>
            <w:sz w:val="24"/>
            <w:szCs w:val="24"/>
            <w:u w:val="single"/>
          </w:rPr>
          <w:t>Kiddle</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44. Population</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(See field 1 above — duplicate field per the requested list.)</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45. Time Zone</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AZT (Azerbaijan Time), UTC+4</w:t>
      </w:r>
      <w:r w:rsidRPr="00615535">
        <w:rPr>
          <w:rFonts w:ascii="Times New Roman" w:eastAsia="Times New Roman" w:hAnsi="Times New Roman" w:cs="Times New Roman"/>
          <w:sz w:val="24"/>
          <w:szCs w:val="24"/>
        </w:rPr>
        <w:t xml:space="preserve"> year-round, consistent with the rest of Azerbaijan (no daylight saving time observed).</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46. Postal Code</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2000 (base postal code for Ganja, per Wikipedia's referenced municipal data).</w:t>
      </w:r>
    </w:p>
    <w:p w:rsidR="00615535" w:rsidRDefault="00615535"/>
    <w:p w:rsidR="00615535" w:rsidRDefault="00615535" w:rsidP="00615535">
      <w:pPr>
        <w:shd w:val="clear" w:color="auto" w:fill="002060"/>
      </w:pPr>
    </w:p>
    <w:p w:rsidR="00615535" w:rsidRDefault="00615535" w:rsidP="00615535"/>
    <w:p w:rsidR="00615535" w:rsidRDefault="00615535" w:rsidP="00615535"/>
    <w:p w:rsidR="00615535" w:rsidRDefault="00615535" w:rsidP="00615535">
      <w:pPr>
        <w:pStyle w:val="font-claude-response-body"/>
      </w:pPr>
      <w:r>
        <w:t>I have sufficient material to compile a thorough, accurate profile.</w:t>
      </w:r>
    </w:p>
    <w:p w:rsidR="00615535" w:rsidRDefault="00615535" w:rsidP="00615535">
      <w:pPr>
        <w:pStyle w:val="Heading2"/>
      </w:pPr>
      <w:r>
        <w:t>Lachin, Azerbaijan — Complete City Profile (2026)</w:t>
      </w:r>
    </w:p>
    <w:p w:rsidR="00615535" w:rsidRDefault="00615535" w:rsidP="00615535">
      <w:pPr>
        <w:pStyle w:val="Heading3"/>
      </w:pPr>
      <w:r>
        <w:t>1. City Population</w:t>
      </w:r>
    </w:p>
    <w:p w:rsidR="00615535" w:rsidRDefault="00615535" w:rsidP="00615535">
      <w:pPr>
        <w:pStyle w:val="font-claude-response-body"/>
      </w:pPr>
      <w:r>
        <w:t xml:space="preserve">2,190 as of 2025, per Wikipedia's cited municipal population figure — reflecting the city's active post-war resettlement. A closely aligned figure from Azerbaijan's State Committee for Affairs of </w:t>
      </w:r>
      <w:r>
        <w:lastRenderedPageBreak/>
        <w:t xml:space="preserve">Refugees and IDPs states 2,090 people from 570 families currently reside in the Lachin district (as of May 2025), including families in the villages of Zabukh and Sus. Separately, wider district-level reconstruction reporting from mid-2026 cites 847 families successfully resettled in the district overall. </w:t>
      </w:r>
      <w:r>
        <w:rPr>
          <w:rStyle w:val="Strong"/>
        </w:rPr>
        <w:t>Note:</w:t>
      </w:r>
      <w:r>
        <w:t xml:space="preserve"> These are current, actively changing estimates tied to Azerbaijan's ongoing "Great Return" resettlement program, not a stable census figure — treat as approximate and expect continued growth. For the most current count, Azerbaijan's State Statistical Committee (stat.gov.az) or the State Committee for Affairs of Refugees and IDPs should be consulted directly. </w:t>
      </w:r>
      <w:hyperlink r:id="rId130" w:tgtFrame="_blank" w:history="1">
        <w:r>
          <w:rPr>
            <w:rStyle w:val="text-nowrap"/>
            <w:color w:val="0000FF"/>
            <w:u w:val="single"/>
          </w:rPr>
          <w:t>Wikipedia + 2</w:t>
        </w:r>
      </w:hyperlink>
    </w:p>
    <w:p w:rsidR="00615535" w:rsidRDefault="00615535" w:rsidP="00615535">
      <w:pPr>
        <w:pStyle w:val="Heading3"/>
      </w:pPr>
      <w:r>
        <w:t>2. Nickname</w:t>
      </w:r>
    </w:p>
    <w:p w:rsidR="00615535" w:rsidRDefault="00615535" w:rsidP="00615535">
      <w:pPr>
        <w:pStyle w:val="font-claude-response-body"/>
      </w:pPr>
      <w:r>
        <w:t xml:space="preserve">No formal official nickname was verified. The Azerbaijani word "Laçın" itself literally translates to "falcon," which functions as the city's namesake meaning rather than a separate nickname. </w:t>
      </w:r>
      <w:hyperlink r:id="rId131" w:tgtFrame="_blank" w:history="1">
        <w:r>
          <w:rPr>
            <w:rStyle w:val="text-nowrap"/>
            <w:color w:val="0000FF"/>
            <w:u w:val="single"/>
          </w:rPr>
          <w:t>Wikipedia</w:t>
        </w:r>
      </w:hyperlink>
    </w:p>
    <w:p w:rsidR="00615535" w:rsidRDefault="00615535" w:rsidP="00615535">
      <w:pPr>
        <w:pStyle w:val="Heading3"/>
      </w:pPr>
      <w:r>
        <w:t>3. Overview</w:t>
      </w:r>
    </w:p>
    <w:p w:rsidR="00615535" w:rsidRDefault="00615535" w:rsidP="00615535">
      <w:pPr>
        <w:pStyle w:val="font-claude-response-body"/>
      </w:pPr>
      <w:r>
        <w:t xml:space="preserve">Lachin is a town in southwestern Azerbaijan and the administrative center of Lachin District, part of the East Zangezur economic region. It is located within the strategically vital Lachin corridor, historically the key overland route linking the Nagorno-Karabakh region with Armenia. Formerly occupied by Armenian forces for nearly three decades, Lachin was restored to Azerbaijani sovereignty in 2022 and has since become a central focus of Azerbaijan's post-war reconstruction and resettlement program. </w:t>
      </w:r>
      <w:hyperlink r:id="rId132" w:tgtFrame="_blank" w:history="1">
        <w:r>
          <w:rPr>
            <w:rStyle w:val="text-nowrap"/>
            <w:color w:val="0000FF"/>
            <w:u w:val="single"/>
          </w:rPr>
          <w:t>Wikipedia</w:t>
        </w:r>
      </w:hyperlink>
    </w:p>
    <w:p w:rsidR="00615535" w:rsidRDefault="00615535" w:rsidP="00615535">
      <w:pPr>
        <w:pStyle w:val="Heading3"/>
      </w:pPr>
      <w:r>
        <w:t>4. History</w:t>
      </w:r>
    </w:p>
    <w:p w:rsidR="00615535" w:rsidRDefault="00615535" w:rsidP="00615535">
      <w:pPr>
        <w:pStyle w:val="font-claude-response-body"/>
      </w:pPr>
      <w:r>
        <w:t xml:space="preserve">Lachin District was established on August 8, 1930. The district was occupied by Armenian armed forces on May 18, 1992, during the First Nagorno-Karabakh War, resulting in the expulsion of its predominantly Azerbaijani and Kurdish inhabitants and widespread destruction of infrastructure and cultural sites. Following Azerbaijan's victory in the 2020 Second Karabakh War, Azerbaijan restored sovereignty over the Lachin district on December 1, 2020, one of three districts cleared of Armenian military presence in non-combat conditions under the terms of the trilateral ceasefire statement. Initially, the city of Lachin and the villages of Sus and Zabukh remained under temporary Russian peacekeeping control until Azerbaijan completed a new bypass highway in August 2022, after which it fully restored sovereignty over the entire district. The government launched the "Great Return" resettlement program for Lachin in 2023, and President Aliyev designated August 26 as "Lachin City Day" to commemorate the district's complete reclamation; Lachin also served as "Cultural Capital of the CIS" in 2025, concluding that role in a ceremony on November 30, 2025. </w:t>
      </w:r>
      <w:hyperlink r:id="rId133" w:tgtFrame="_blank" w:history="1">
        <w:r>
          <w:rPr>
            <w:rStyle w:val="text-nowrap"/>
            <w:color w:val="0000FF"/>
            <w:u w:val="single"/>
          </w:rPr>
          <w:t>Wikipedia + 5</w:t>
        </w:r>
      </w:hyperlink>
    </w:p>
    <w:p w:rsidR="00615535" w:rsidRDefault="00615535" w:rsidP="00615535">
      <w:pPr>
        <w:pStyle w:val="Heading3"/>
      </w:pPr>
      <w:r>
        <w:t>5. Founded</w:t>
      </w:r>
    </w:p>
    <w:p w:rsidR="00615535" w:rsidRDefault="00615535" w:rsidP="00615535">
      <w:pPr>
        <w:pStyle w:val="font-claude-response-body"/>
      </w:pPr>
      <w:r>
        <w:t xml:space="preserve">The modern administrative district was established in 1930; Lachin District was established on 8 August 1930. The settlement itself predates this administrative designation, though no separately verified older founding date for the town was confirmed. </w:t>
      </w:r>
      <w:hyperlink r:id="rId134" w:tgtFrame="_blank" w:history="1">
        <w:r>
          <w:rPr>
            <w:rStyle w:val="text-nowrap"/>
            <w:color w:val="0000FF"/>
            <w:u w:val="single"/>
          </w:rPr>
          <w:t>Wikipedia</w:t>
        </w:r>
      </w:hyperlink>
    </w:p>
    <w:p w:rsidR="00615535" w:rsidRDefault="00615535" w:rsidP="00615535">
      <w:pPr>
        <w:pStyle w:val="Heading3"/>
      </w:pPr>
      <w:r>
        <w:lastRenderedPageBreak/>
        <w:t>6. Historical Significance</w:t>
      </w:r>
    </w:p>
    <w:p w:rsidR="00615535" w:rsidRDefault="00615535" w:rsidP="00615535">
      <w:pPr>
        <w:pStyle w:val="font-claude-response-body"/>
      </w:pPr>
      <w:r>
        <w:t xml:space="preserve">Lachin's principal historical and geopolitical significance lies in its position along the Lachin corridor — the sole overland route historically connecting Armenia to Nagorno-Karabakh, making it a focal point of the decades-long Nagorno-Karabakh conflict. Its 1992 occupation and 2020–2022 return to Azerbaijani control mark it as one of the key symbolic sites of Azerbaijan's post-war territorial reintegration, and it has since become a cornerstone of Azerbaijan's "Great Return" policy, transforming from what state media describe as a "ruined ghost town" into a center of new infrastructure investment. </w:t>
      </w:r>
      <w:hyperlink r:id="rId135" w:tgtFrame="_blank" w:history="1">
        <w:r>
          <w:rPr>
            <w:rStyle w:val="text-nowrap"/>
            <w:color w:val="0000FF"/>
            <w:u w:val="single"/>
          </w:rPr>
          <w:t>Grokipedia</w:t>
        </w:r>
      </w:hyperlink>
      <w:hyperlink r:id="rId136" w:tgtFrame="_blank" w:history="1">
        <w:r>
          <w:rPr>
            <w:rStyle w:val="text-nowrap"/>
            <w:color w:val="0000FF"/>
            <w:u w:val="single"/>
          </w:rPr>
          <w:t>AzerNews</w:t>
        </w:r>
      </w:hyperlink>
    </w:p>
    <w:p w:rsidR="00615535" w:rsidRDefault="00615535" w:rsidP="00615535">
      <w:pPr>
        <w:pStyle w:val="Heading3"/>
      </w:pPr>
      <w:r>
        <w:t>7. Area</w:t>
      </w:r>
    </w:p>
    <w:p w:rsidR="00615535" w:rsidRDefault="00615535" w:rsidP="00615535">
      <w:pPr>
        <w:pStyle w:val="font-claude-response-body"/>
      </w:pPr>
      <w:r>
        <w:t xml:space="preserve">Town-level area not separately verified. Lachin District as a whole covers approximately 1,840 km² (710 sq mi). </w:t>
      </w:r>
      <w:hyperlink r:id="rId137" w:tgtFrame="_blank" w:history="1">
        <w:r>
          <w:rPr>
            <w:rStyle w:val="text-nowrap"/>
            <w:color w:val="0000FF"/>
            <w:u w:val="single"/>
          </w:rPr>
          <w:t>Wikipedia</w:t>
        </w:r>
      </w:hyperlink>
    </w:p>
    <w:p w:rsidR="00615535" w:rsidRDefault="00615535" w:rsidP="00615535">
      <w:pPr>
        <w:pStyle w:val="Heading3"/>
      </w:pPr>
      <w:r>
        <w:t>8. Elevation</w:t>
      </w:r>
    </w:p>
    <w:p w:rsidR="00615535" w:rsidRDefault="00615535" w:rsidP="00615535">
      <w:pPr>
        <w:pStyle w:val="font-claude-response-body"/>
      </w:pPr>
      <w:r>
        <w:t xml:space="preserve">Not available as a separately verified figure for the town center itself, though the district is characterized by mountainous terrain in the Lesser Caucasus, with the nearby Lachin International Airport situated at an elevation of approximately 1,800 meters above sea level. </w:t>
      </w:r>
      <w:hyperlink r:id="rId138" w:tgtFrame="_blank" w:history="1">
        <w:r>
          <w:rPr>
            <w:rStyle w:val="text-nowrap"/>
            <w:color w:val="0000FF"/>
            <w:u w:val="single"/>
          </w:rPr>
          <w:t>Daily Sabah</w:t>
        </w:r>
      </w:hyperlink>
    </w:p>
    <w:p w:rsidR="00615535" w:rsidRDefault="00615535" w:rsidP="00615535">
      <w:pPr>
        <w:pStyle w:val="Heading3"/>
      </w:pPr>
      <w:r>
        <w:t>9. Rivers</w:t>
      </w:r>
    </w:p>
    <w:p w:rsidR="00615535" w:rsidRDefault="00615535" w:rsidP="00615535">
      <w:pPr>
        <w:pStyle w:val="font-claude-response-body"/>
      </w:pPr>
      <w:r>
        <w:t xml:space="preserve">Not independently verified by name for the town itself, though the district's border area is crossed by the Hakari River, referenced in connection with the Hakari </w:t>
      </w:r>
      <w:proofErr w:type="gramStart"/>
      <w:r>
        <w:t>bridge</w:t>
      </w:r>
      <w:proofErr w:type="gramEnd"/>
      <w:r>
        <w:t xml:space="preserve"> near the Armenian border crossing point.</w:t>
      </w:r>
    </w:p>
    <w:p w:rsidR="00615535" w:rsidRDefault="00615535" w:rsidP="00615535">
      <w:pPr>
        <w:pStyle w:val="Heading3"/>
      </w:pPr>
      <w:r>
        <w:t>10. Climate</w:t>
      </w:r>
    </w:p>
    <w:p w:rsidR="00615535" w:rsidRDefault="00615535" w:rsidP="00615535">
      <w:pPr>
        <w:pStyle w:val="font-claude-response-body"/>
      </w:pPr>
      <w:r>
        <w:t>Not available — no verified detailed climate data specific to Lachin town was found in authoritative sources within this search. Given its mountainous Lesser Caucasus setting, the district is expected to have a cooler, more continental climate than lowland Azerbaijan, but precise figures were not confirmed.</w:t>
      </w:r>
    </w:p>
    <w:p w:rsidR="00615535" w:rsidRDefault="00615535" w:rsidP="00615535">
      <w:pPr>
        <w:pStyle w:val="Heading3"/>
      </w:pPr>
      <w:r>
        <w:t>11. Coordinates</w:t>
      </w:r>
    </w:p>
    <w:p w:rsidR="00615535" w:rsidRDefault="00615535" w:rsidP="00615535">
      <w:pPr>
        <w:pStyle w:val="font-claude-response-body"/>
      </w:pPr>
      <w:r>
        <w:t xml:space="preserve">39°38′27″N, 46°32′49″E (town center reference point). </w:t>
      </w:r>
      <w:hyperlink r:id="rId139" w:tgtFrame="_blank" w:history="1">
        <w:r>
          <w:rPr>
            <w:rStyle w:val="text-nowrap"/>
            <w:color w:val="0000FF"/>
            <w:u w:val="single"/>
          </w:rPr>
          <w:t>Wikipedia</w:t>
        </w:r>
      </w:hyperlink>
    </w:p>
    <w:p w:rsidR="00615535" w:rsidRDefault="00615535" w:rsidP="00615535">
      <w:pPr>
        <w:pStyle w:val="Heading3"/>
      </w:pPr>
      <w:r>
        <w:t>12. UNESCO Sites</w:t>
      </w:r>
    </w:p>
    <w:p w:rsidR="00615535" w:rsidRDefault="00615535" w:rsidP="00615535">
      <w:pPr>
        <w:pStyle w:val="font-claude-response-body"/>
      </w:pPr>
      <w:r>
        <w:rPr>
          <w:rStyle w:val="Strong"/>
        </w:rPr>
        <w:t>None.</w:t>
      </w:r>
      <w:r>
        <w:t xml:space="preserve"> No UNESCO World Heritage Site designation applies to Lachin.</w:t>
      </w:r>
    </w:p>
    <w:p w:rsidR="00615535" w:rsidRDefault="00615535" w:rsidP="00615535">
      <w:pPr>
        <w:pStyle w:val="Heading3"/>
      </w:pPr>
      <w:r>
        <w:t>13. Famous Landmarks</w:t>
      </w:r>
    </w:p>
    <w:p w:rsidR="00615535" w:rsidRDefault="00615535" w:rsidP="00615535">
      <w:pPr>
        <w:pStyle w:val="font-claude-response-body"/>
      </w:pPr>
      <w:r>
        <w:lastRenderedPageBreak/>
        <w:t>Not available as specifically verified named landmarks within Lachin town itself in this search. The town's defining "landmark" at present is arguably its ongoing reconstruction infrastructure, including new residential quarters and the nearby Lachin International Airport. Historic religious and cultural sites in the wider district were extensively damaged during the occupation period; specific restored/standing monuments within the town were not independently confirmed.</w:t>
      </w:r>
    </w:p>
    <w:p w:rsidR="00615535" w:rsidRDefault="00615535" w:rsidP="00615535">
      <w:pPr>
        <w:pStyle w:val="Heading3"/>
      </w:pPr>
      <w:r>
        <w:t>14. Museums</w:t>
      </w:r>
    </w:p>
    <w:p w:rsidR="00615535" w:rsidRDefault="00615535" w:rsidP="00615535">
      <w:pPr>
        <w:pStyle w:val="font-claude-response-body"/>
      </w:pPr>
      <w:r>
        <w:t>Not available — no verified operating museum in Lachin town was confirmed from authoritative sources.</w:t>
      </w:r>
    </w:p>
    <w:p w:rsidR="00615535" w:rsidRDefault="00615535" w:rsidP="00615535">
      <w:pPr>
        <w:pStyle w:val="Heading3"/>
      </w:pPr>
      <w:r>
        <w:t>15. Parks</w:t>
      </w:r>
    </w:p>
    <w:p w:rsidR="00615535" w:rsidRDefault="00615535" w:rsidP="00615535">
      <w:pPr>
        <w:pStyle w:val="font-claude-response-body"/>
      </w:pPr>
      <w:r>
        <w:t>Not available — no verified named public park in Lachin town was confirmed from authoritative sources.</w:t>
      </w:r>
    </w:p>
    <w:p w:rsidR="00615535" w:rsidRDefault="00615535" w:rsidP="00615535">
      <w:pPr>
        <w:pStyle w:val="Heading3"/>
      </w:pPr>
      <w:r>
        <w:t>16. Traditional Food</w:t>
      </w:r>
    </w:p>
    <w:p w:rsidR="00615535" w:rsidRDefault="00615535" w:rsidP="00615535">
      <w:pPr>
        <w:pStyle w:val="font-claude-response-body"/>
      </w:pPr>
      <w:r>
        <w:t>Not available as Lachin-specific cuisine; the town and district share the broader Azerbaijani/Karabakh regional culinary tradition (plov, dolma, kebabs), consistent with mountain-region agricultural and pastoral traditions, but no independently verified Lachin-specific dishes were found.</w:t>
      </w:r>
    </w:p>
    <w:p w:rsidR="00615535" w:rsidRDefault="00615535" w:rsidP="00615535">
      <w:pPr>
        <w:pStyle w:val="Heading3"/>
      </w:pPr>
      <w:r>
        <w:t>17. Street Food</w:t>
      </w:r>
    </w:p>
    <w:p w:rsidR="00615535" w:rsidRDefault="00615535" w:rsidP="00615535">
      <w:pPr>
        <w:pStyle w:val="font-claude-response-body"/>
      </w:pPr>
      <w:r>
        <w:t>Not available — no verified information on street food specific to Lachin was found in authoritative sources.</w:t>
      </w:r>
    </w:p>
    <w:p w:rsidR="00615535" w:rsidRDefault="00615535" w:rsidP="00615535">
      <w:pPr>
        <w:pStyle w:val="Heading3"/>
      </w:pPr>
      <w:r>
        <w:t>18. Popular Restaurants</w:t>
      </w:r>
    </w:p>
    <w:p w:rsidR="00615535" w:rsidRDefault="00615535" w:rsidP="00615535">
      <w:pPr>
        <w:pStyle w:val="font-claude-response-body"/>
      </w:pPr>
      <w:r>
        <w:t>Not available — no verified, currently operating named restaurants in Lachin were found in authoritative sources, consistent with the town's still-early-stage reconstruction and resettlement.</w:t>
      </w:r>
    </w:p>
    <w:p w:rsidR="00615535" w:rsidRDefault="00615535" w:rsidP="00615535">
      <w:pPr>
        <w:pStyle w:val="Heading3"/>
      </w:pPr>
      <w:r>
        <w:t>19. Festivals</w:t>
      </w:r>
    </w:p>
    <w:p w:rsidR="00615535" w:rsidRDefault="00615535" w:rsidP="00615535">
      <w:pPr>
        <w:pStyle w:val="font-claude-response-body"/>
      </w:pPr>
      <w:r>
        <w:t xml:space="preserve">Not available — no verified recurring public festival held in Lachin town itself was confirmed. </w:t>
      </w:r>
      <w:r>
        <w:rPr>
          <w:rStyle w:val="Strong"/>
        </w:rPr>
        <w:t>Lachin City Day (August 26)</w:t>
      </w:r>
      <w:r>
        <w:t xml:space="preserve"> functions as an annual government commemorative observance marking the district's full reclamation, rather than a traditional cultural festival.</w:t>
      </w:r>
    </w:p>
    <w:p w:rsidR="00615535" w:rsidRDefault="00615535" w:rsidP="00615535">
      <w:pPr>
        <w:pStyle w:val="Heading3"/>
      </w:pPr>
      <w:r>
        <w:t>20. Cultural Events</w:t>
      </w:r>
    </w:p>
    <w:p w:rsidR="00615535" w:rsidRDefault="00615535" w:rsidP="00615535">
      <w:pPr>
        <w:pStyle w:val="font-claude-response-body"/>
      </w:pPr>
      <w:r>
        <w:t xml:space="preserve">Lachin served as "Cultural Capital of the CIS" through 2025, with this role formally concluding in a ceremony on November 30, 2025. A regional forum organized jointly by ADA University and the Baku-based AIR Center was held in Lachin, attended by more than 60 foreign experts </w:t>
      </w:r>
      <w:r>
        <w:lastRenderedPageBreak/>
        <w:t xml:space="preserve">from 30 countries, reflecting the town's emerging role as a venue for reconstruction- and reintegration-focused conferences. </w:t>
      </w:r>
      <w:hyperlink r:id="rId140" w:tgtFrame="_blank" w:history="1">
        <w:r>
          <w:rPr>
            <w:rStyle w:val="text-nowrap"/>
            <w:color w:val="0000FF"/>
            <w:u w:val="single"/>
          </w:rPr>
          <w:t>Caspian News</w:t>
        </w:r>
      </w:hyperlink>
      <w:hyperlink r:id="rId141" w:tgtFrame="_blank" w:history="1">
        <w:r>
          <w:rPr>
            <w:rStyle w:val="text-nowrap"/>
            <w:color w:val="0000FF"/>
            <w:u w:val="single"/>
          </w:rPr>
          <w:t>Caspianpost</w:t>
        </w:r>
      </w:hyperlink>
    </w:p>
    <w:p w:rsidR="00615535" w:rsidRDefault="00615535" w:rsidP="00615535">
      <w:pPr>
        <w:pStyle w:val="Heading3"/>
      </w:pPr>
      <w:r>
        <w:t>21. Arts</w:t>
      </w:r>
    </w:p>
    <w:p w:rsidR="00615535" w:rsidRDefault="00615535" w:rsidP="00615535">
      <w:pPr>
        <w:pStyle w:val="font-claude-response-body"/>
      </w:pPr>
      <w:r>
        <w:t>Not available — no verified specific arts institutions or traditions tied to Lachin town were confirmed in this search.</w:t>
      </w:r>
    </w:p>
    <w:p w:rsidR="00615535" w:rsidRDefault="00615535" w:rsidP="00615535">
      <w:pPr>
        <w:pStyle w:val="Heading3"/>
      </w:pPr>
      <w:r>
        <w:t>22. Music</w:t>
      </w:r>
    </w:p>
    <w:p w:rsidR="00615535" w:rsidRDefault="00615535" w:rsidP="00615535">
      <w:pPr>
        <w:pStyle w:val="font-claude-response-body"/>
      </w:pPr>
      <w:r>
        <w:t>Not available — no verified music institutions, traditions, or notable musical associations specific to Lachin town were confirmed in this search.</w:t>
      </w:r>
    </w:p>
    <w:p w:rsidR="00615535" w:rsidRDefault="00615535" w:rsidP="00615535">
      <w:pPr>
        <w:pStyle w:val="Heading3"/>
      </w:pPr>
      <w:r>
        <w:t>23. Major Industries</w:t>
      </w:r>
    </w:p>
    <w:p w:rsidR="00615535" w:rsidRDefault="00615535" w:rsidP="00615535">
      <w:pPr>
        <w:pStyle w:val="font-claude-response-body"/>
      </w:pPr>
      <w:r>
        <w:t xml:space="preserve">Currently dominated by </w:t>
      </w:r>
      <w:r>
        <w:rPr>
          <w:rStyle w:val="Strong"/>
        </w:rPr>
        <w:t>state-led reconstruction and infrastructure development</w:t>
      </w:r>
      <w:r>
        <w:t xml:space="preserve"> as part of the "Great Return" program; plans include integrating the region into the national economy with green energy grids, agro-industrial parks, and modern schools. Historically, the district's economy was tied to agriculture and livestock herding typical of Lesser Caucasus mountain communities. </w:t>
      </w:r>
      <w:hyperlink r:id="rId142" w:tgtFrame="_blank" w:history="1">
        <w:r>
          <w:rPr>
            <w:rStyle w:val="text-nowrap"/>
            <w:color w:val="0000FF"/>
            <w:u w:val="single"/>
          </w:rPr>
          <w:t>AzerNews</w:t>
        </w:r>
      </w:hyperlink>
    </w:p>
    <w:p w:rsidR="00615535" w:rsidRDefault="00615535" w:rsidP="00615535">
      <w:pPr>
        <w:pStyle w:val="Heading3"/>
      </w:pPr>
      <w:r>
        <w:t>24. Technology</w:t>
      </w:r>
    </w:p>
    <w:p w:rsidR="00615535" w:rsidRDefault="00615535" w:rsidP="00615535">
      <w:pPr>
        <w:pStyle w:val="font-claude-response-body"/>
      </w:pPr>
      <w:r>
        <w:t xml:space="preserve">The reconstructed region is being fitted with green energy grids as part of its modern infrastructure buildout, though no independently verified dedicated technology sector or institution specific to Lachin town was confirmed. </w:t>
      </w:r>
      <w:hyperlink r:id="rId143" w:tgtFrame="_blank" w:history="1">
        <w:r>
          <w:rPr>
            <w:rStyle w:val="text-nowrap"/>
            <w:color w:val="0000FF"/>
            <w:u w:val="single"/>
          </w:rPr>
          <w:t>AzerNews</w:t>
        </w:r>
      </w:hyperlink>
    </w:p>
    <w:p w:rsidR="00615535" w:rsidRDefault="00615535" w:rsidP="00615535">
      <w:pPr>
        <w:pStyle w:val="Heading3"/>
      </w:pPr>
      <w:r>
        <w:t>25. Tourism</w:t>
      </w:r>
    </w:p>
    <w:p w:rsidR="00615535" w:rsidRDefault="00615535" w:rsidP="00615535">
      <w:pPr>
        <w:pStyle w:val="font-claude-response-body"/>
      </w:pPr>
      <w:r>
        <w:t xml:space="preserve">Tourism in Lachin remains nascent but is being actively promoted by the Azerbaijani government as part of regional development plans. President Aliyev has expressed confidence that the region will become a major tourist destination due to its natural beauty, and the new international airport is expected to support regional tourism growth going forward. A Caspian Post correspondent described the reconstructed city as reminiscent of "an open-air museum" with rebuilt roads, repaired houses, and gardens. </w:t>
      </w:r>
      <w:hyperlink r:id="rId144" w:tgtFrame="_blank" w:history="1">
        <w:r>
          <w:rPr>
            <w:rStyle w:val="text-nowrap"/>
            <w:color w:val="0000FF"/>
            <w:u w:val="single"/>
          </w:rPr>
          <w:t>Azerbaijan-evisa + 2</w:t>
        </w:r>
      </w:hyperlink>
    </w:p>
    <w:p w:rsidR="00615535" w:rsidRDefault="00615535" w:rsidP="00615535">
      <w:pPr>
        <w:pStyle w:val="Heading3"/>
      </w:pPr>
      <w:r>
        <w:t>26. Manufacturing</w:t>
      </w:r>
    </w:p>
    <w:p w:rsidR="00615535" w:rsidRDefault="00615535" w:rsidP="00615535">
      <w:pPr>
        <w:pStyle w:val="font-claude-response-body"/>
      </w:pPr>
      <w:r>
        <w:t>Not available — no verified significant manufacturing sector specific to Lachin town was confirmed in this search, consistent with its status as an early-stage post-war reconstruction site.</w:t>
      </w:r>
    </w:p>
    <w:p w:rsidR="00615535" w:rsidRDefault="00615535" w:rsidP="00615535">
      <w:pPr>
        <w:pStyle w:val="Heading3"/>
      </w:pPr>
      <w:r>
        <w:t>27. Finance</w:t>
      </w:r>
    </w:p>
    <w:p w:rsidR="00615535" w:rsidRDefault="00615535" w:rsidP="00615535">
      <w:pPr>
        <w:pStyle w:val="font-claude-response-body"/>
      </w:pPr>
      <w:r>
        <w:t>Not available — no verified banking or financial institution presence specific to Lachin town was confirmed in this search.</w:t>
      </w:r>
    </w:p>
    <w:p w:rsidR="00615535" w:rsidRDefault="00615535" w:rsidP="00615535">
      <w:pPr>
        <w:pStyle w:val="Heading3"/>
      </w:pPr>
      <w:r>
        <w:lastRenderedPageBreak/>
        <w:t>28. Metro</w:t>
      </w:r>
    </w:p>
    <w:p w:rsidR="00615535" w:rsidRDefault="00615535" w:rsidP="00615535">
      <w:pPr>
        <w:pStyle w:val="font-claude-response-body"/>
      </w:pPr>
      <w:r>
        <w:rPr>
          <w:rStyle w:val="Strong"/>
        </w:rPr>
        <w:t>Not applicable.</w:t>
      </w:r>
      <w:r>
        <w:t xml:space="preserve"> Lachin has no metro or urban rail transit system.</w:t>
      </w:r>
    </w:p>
    <w:p w:rsidR="00615535" w:rsidRDefault="00615535" w:rsidP="00615535">
      <w:pPr>
        <w:pStyle w:val="Heading3"/>
      </w:pPr>
      <w:r>
        <w:t>29. Airport</w:t>
      </w:r>
    </w:p>
    <w:p w:rsidR="00615535" w:rsidRDefault="00615535" w:rsidP="00615535">
      <w:pPr>
        <w:pStyle w:val="font-claude-response-body"/>
      </w:pPr>
      <w:r>
        <w:rPr>
          <w:rStyle w:val="Strong"/>
        </w:rPr>
        <w:t>Lachin International Airport (IATA: LHL, ICAO: UBLC)</w:t>
      </w:r>
      <w:r>
        <w:t xml:space="preserve"> — owned and operated by the Government of Azerbaijan, serving both Lachin and Kalbajar; construction began in May 2021, and the airport officially opened on May 28, 2025. Located in the mountainous terrain of Gorchu village within Lachin district, at an altitude of approximately 1,700–1,800 meters, making it Azerbaijan's highest-altitude airport and the country's ninth international airport overall. The airport is located 30 km from Lachin city center, 70 km from Shusha, and 60 km from Kalbajar, and features a 3,000-meter-long, 60-meter-wide runway with a terminal capable of serving 200 passengers per hour. It was inaugurated in a ceremony attended by President Ilham Aliyev and Turkish President Recep Tayyip Erdoğan, with Pakistani Prime Minister Shehbaz Sharif also present at the opening. </w:t>
      </w:r>
      <w:hyperlink r:id="rId145" w:tgtFrame="_blank" w:history="1">
        <w:r>
          <w:rPr>
            <w:rStyle w:val="text-nowrap"/>
            <w:color w:val="0000FF"/>
            <w:u w:val="single"/>
          </w:rPr>
          <w:t>Wikipedia + 4</w:t>
        </w:r>
      </w:hyperlink>
    </w:p>
    <w:p w:rsidR="00615535" w:rsidRDefault="00615535" w:rsidP="00615535">
      <w:pPr>
        <w:pStyle w:val="Heading3"/>
      </w:pPr>
      <w:r>
        <w:t>30. Railway</w:t>
      </w:r>
    </w:p>
    <w:p w:rsidR="00615535" w:rsidRDefault="00615535" w:rsidP="00615535">
      <w:pPr>
        <w:pStyle w:val="font-claude-response-body"/>
      </w:pPr>
      <w:r>
        <w:t>Not available — no verified operating railway station serving Lachin town was found in authoritative sources.</w:t>
      </w:r>
    </w:p>
    <w:p w:rsidR="00615535" w:rsidRDefault="00615535" w:rsidP="00615535">
      <w:pPr>
        <w:pStyle w:val="Heading3"/>
      </w:pPr>
      <w:r>
        <w:t>31. Bus Network</w:t>
      </w:r>
    </w:p>
    <w:p w:rsidR="00615535" w:rsidRDefault="00615535" w:rsidP="00615535">
      <w:pPr>
        <w:pStyle w:val="font-claude-response-body"/>
      </w:pPr>
      <w:r>
        <w:t>Not available — no verified formal municipal or intercity bus network details specific to Lachin were confirmed in authoritative sources within this search.</w:t>
      </w:r>
    </w:p>
    <w:p w:rsidR="00615535" w:rsidRDefault="00615535" w:rsidP="00615535">
      <w:pPr>
        <w:pStyle w:val="Heading3"/>
      </w:pPr>
      <w:r>
        <w:t>32. Major Roads</w:t>
      </w:r>
    </w:p>
    <w:p w:rsidR="00615535" w:rsidRDefault="00615535" w:rsidP="00615535">
      <w:pPr>
        <w:pStyle w:val="font-claude-response-body"/>
      </w:pPr>
      <w:r>
        <w:t xml:space="preserve">A major new bypass highway was completed by Azerbaijan in </w:t>
      </w:r>
      <w:r>
        <w:rPr>
          <w:rStyle w:val="Strong"/>
        </w:rPr>
        <w:t>August 2022</w:t>
      </w:r>
      <w:r>
        <w:t xml:space="preserve"> to reroute Armenian transit traffic around Lachin city, enabling Azerbaijan to fully restore sovereignty over the town itself. Post-2020 road reconstruction has included widening the 34 km Stepanakert–Shushi–Lachin highway to a 15-meter carriageway with 3.75-meter lanes per direction, as part of broader regional connectivity upgrades. A border crossing checkpoint was established by Azerbaijan near the Hakari </w:t>
      </w:r>
      <w:proofErr w:type="gramStart"/>
      <w:r>
        <w:t>bridge</w:t>
      </w:r>
      <w:proofErr w:type="gramEnd"/>
      <w:r>
        <w:t xml:space="preserve"> on the Armenian frontier. </w:t>
      </w:r>
      <w:hyperlink r:id="rId146" w:tgtFrame="_blank" w:history="1">
        <w:r>
          <w:rPr>
            <w:rStyle w:val="text-nowrap"/>
            <w:color w:val="0000FF"/>
            <w:u w:val="single"/>
          </w:rPr>
          <w:t>Grokipedia</w:t>
        </w:r>
      </w:hyperlink>
    </w:p>
    <w:p w:rsidR="00615535" w:rsidRDefault="00615535" w:rsidP="00615535">
      <w:pPr>
        <w:pStyle w:val="Heading3"/>
      </w:pPr>
      <w:r>
        <w:t>33. Movies Filmed Here</w:t>
      </w:r>
    </w:p>
    <w:p w:rsidR="00615535" w:rsidRDefault="00615535" w:rsidP="00615535">
      <w:pPr>
        <w:pStyle w:val="font-claude-response-body"/>
      </w:pPr>
      <w:r>
        <w:t>Not available — no verified feature film productions filmed in Lachin were found in authoritative sources.</w:t>
      </w:r>
    </w:p>
    <w:p w:rsidR="00615535" w:rsidRDefault="00615535" w:rsidP="00615535">
      <w:pPr>
        <w:pStyle w:val="Heading3"/>
      </w:pPr>
      <w:r>
        <w:t>34. TV Shows</w:t>
      </w:r>
    </w:p>
    <w:p w:rsidR="00615535" w:rsidRDefault="00615535" w:rsidP="00615535">
      <w:pPr>
        <w:pStyle w:val="font-claude-response-body"/>
      </w:pPr>
      <w:r>
        <w:lastRenderedPageBreak/>
        <w:t>Not available — no verified television productions filmed in Lachin were found in authoritative sources. (News documentary coverage of the town's reconstruction exists across Azerbaijani and international outlets, but this constitutes journalism rather than TV series/show production.)</w:t>
      </w:r>
    </w:p>
    <w:p w:rsidR="00615535" w:rsidRDefault="00615535" w:rsidP="00615535">
      <w:pPr>
        <w:pStyle w:val="Heading3"/>
      </w:pPr>
      <w:r>
        <w:t>35. Sports</w:t>
      </w:r>
    </w:p>
    <w:p w:rsidR="00615535" w:rsidRDefault="00615535" w:rsidP="00615535">
      <w:pPr>
        <w:pStyle w:val="font-claude-response-body"/>
      </w:pPr>
      <w:r>
        <w:t>Not available — no verified organized sports teams, clubs, or notable sporting activity based in Lachin town were found, consistent with its early-stage post-war repopulation status.</w:t>
      </w:r>
    </w:p>
    <w:p w:rsidR="00615535" w:rsidRDefault="00615535" w:rsidP="00615535">
      <w:pPr>
        <w:pStyle w:val="Heading3"/>
      </w:pPr>
      <w:r>
        <w:t>36. Stadiums</w:t>
      </w:r>
    </w:p>
    <w:p w:rsidR="00615535" w:rsidRDefault="00615535" w:rsidP="00615535">
      <w:pPr>
        <w:pStyle w:val="font-claude-response-body"/>
      </w:pPr>
      <w:r>
        <w:t>Not available — no verified stadium or sports venue in Lachin town was confirmed in authoritative sources.</w:t>
      </w:r>
    </w:p>
    <w:p w:rsidR="00615535" w:rsidRDefault="00615535" w:rsidP="00615535">
      <w:pPr>
        <w:pStyle w:val="Heading3"/>
      </w:pPr>
      <w:r>
        <w:t>37. Famous People</w:t>
      </w:r>
    </w:p>
    <w:p w:rsidR="00615535" w:rsidRDefault="00615535" w:rsidP="00615535">
      <w:pPr>
        <w:pStyle w:val="font-claude-response-body"/>
      </w:pPr>
      <w:r>
        <w:t>Not available — no individuals could be independently verified as born in, raised in, or strongly and specifically associated with Lachin town from authoritative sources within this search.</w:t>
      </w:r>
    </w:p>
    <w:p w:rsidR="00615535" w:rsidRDefault="00615535" w:rsidP="00615535">
      <w:pPr>
        <w:pStyle w:val="Heading3"/>
      </w:pPr>
      <w:r>
        <w:t>38. Nickname</w:t>
      </w:r>
    </w:p>
    <w:p w:rsidR="00615535" w:rsidRDefault="00615535" w:rsidP="00615535">
      <w:pPr>
        <w:pStyle w:val="font-claude-response-body"/>
      </w:pPr>
      <w:r>
        <w:t>(See field 2 above — no separate formal nickname verified beyond the town's name meaning "falcon.")</w:t>
      </w:r>
    </w:p>
    <w:p w:rsidR="00615535" w:rsidRDefault="00615535" w:rsidP="00615535">
      <w:pPr>
        <w:pStyle w:val="Heading3"/>
      </w:pPr>
      <w:r>
        <w:t>39. World Records</w:t>
      </w:r>
    </w:p>
    <w:p w:rsidR="00615535" w:rsidRDefault="00615535" w:rsidP="00615535">
      <w:pPr>
        <w:pStyle w:val="font-claude-response-body"/>
      </w:pPr>
      <w:r>
        <w:t xml:space="preserve">Lachin International Airport holds the distinction of being </w:t>
      </w:r>
      <w:r>
        <w:rPr>
          <w:rStyle w:val="Strong"/>
        </w:rPr>
        <w:t>Azerbaijan's highest-altitude airport</w:t>
      </w:r>
      <w:r>
        <w:t xml:space="preserve">, situated at approximately 1,700–1,800 meters above sea level — a title explicitly confirmed by multiple authoritative sources covering its 2025 opening. </w:t>
      </w:r>
      <w:hyperlink r:id="rId147" w:tgtFrame="_blank" w:history="1">
        <w:r>
          <w:rPr>
            <w:rStyle w:val="text-nowrap"/>
            <w:color w:val="0000FF"/>
            <w:u w:val="single"/>
          </w:rPr>
          <w:t>Daily Sabah</w:t>
        </w:r>
      </w:hyperlink>
    </w:p>
    <w:p w:rsidR="00615535" w:rsidRDefault="00615535" w:rsidP="00615535">
      <w:pPr>
        <w:pStyle w:val="Heading3"/>
      </w:pPr>
      <w:r>
        <w:t>40. Interesting Facts</w:t>
      </w:r>
    </w:p>
    <w:p w:rsidR="00615535" w:rsidRDefault="00615535" w:rsidP="00615535">
      <w:pPr>
        <w:pStyle w:val="font-claude-response-body"/>
      </w:pPr>
      <w:r>
        <w:t xml:space="preserve">The Azerbaijani name "Laçın" literally means "falcon." The town is also known by its Armenian name, </w:t>
      </w:r>
      <w:r>
        <w:rPr>
          <w:rStyle w:val="Strong"/>
        </w:rPr>
        <w:t>Berdzor</w:t>
      </w:r>
      <w:r>
        <w:t xml:space="preserve">, reflecting the </w:t>
      </w:r>
      <w:proofErr w:type="gramStart"/>
      <w:r>
        <w:t>area's</w:t>
      </w:r>
      <w:proofErr w:type="gramEnd"/>
      <w:r>
        <w:t xml:space="preserve"> contested and dual naming history tied to the broader Nagorno-Karabakh conflict. </w:t>
      </w:r>
      <w:hyperlink r:id="rId148" w:tgtFrame="_blank" w:history="1">
        <w:r>
          <w:rPr>
            <w:rStyle w:val="text-nowrap"/>
            <w:color w:val="0000FF"/>
            <w:u w:val="single"/>
          </w:rPr>
          <w:t>Wikipedia</w:t>
        </w:r>
      </w:hyperlink>
    </w:p>
    <w:p w:rsidR="00615535" w:rsidRDefault="00615535" w:rsidP="00615535">
      <w:pPr>
        <w:pStyle w:val="Heading3"/>
      </w:pPr>
      <w:r>
        <w:t>41. Unique Customs</w:t>
      </w:r>
    </w:p>
    <w:p w:rsidR="00615535" w:rsidRDefault="00615535" w:rsidP="00615535">
      <w:pPr>
        <w:pStyle w:val="font-claude-response-body"/>
      </w:pPr>
      <w:r>
        <w:t>Not available — no verified customs unique specifically to Lachin were found in authoritative sources.</w:t>
      </w:r>
    </w:p>
    <w:p w:rsidR="00615535" w:rsidRDefault="00615535" w:rsidP="00615535">
      <w:pPr>
        <w:pStyle w:val="Heading3"/>
      </w:pPr>
      <w:r>
        <w:t>42. Unique Transportation</w:t>
      </w:r>
    </w:p>
    <w:p w:rsidR="00615535" w:rsidRDefault="00615535" w:rsidP="00615535">
      <w:pPr>
        <w:pStyle w:val="font-claude-response-body"/>
      </w:pPr>
      <w:r>
        <w:lastRenderedPageBreak/>
        <w:t xml:space="preserve">Not available — no distinctive or unique transportation mode specific to Lachin was verified, beyond the notable engineering feat of its new high-altitude international airport, built by extensive excavation and leveling of rocky mountainous terrain. </w:t>
      </w:r>
      <w:hyperlink r:id="rId149" w:tgtFrame="_blank" w:history="1">
        <w:r>
          <w:rPr>
            <w:rStyle w:val="text-nowrap"/>
            <w:color w:val="0000FF"/>
            <w:u w:val="single"/>
          </w:rPr>
          <w:t>Daily Sabah</w:t>
        </w:r>
      </w:hyperlink>
    </w:p>
    <w:p w:rsidR="00615535" w:rsidRDefault="00615535" w:rsidP="00615535">
      <w:pPr>
        <w:pStyle w:val="Heading3"/>
      </w:pPr>
      <w:r>
        <w:t>43. Surprising Facts</w:t>
      </w:r>
    </w:p>
    <w:p w:rsidR="00615535" w:rsidRDefault="00615535" w:rsidP="00615535">
      <w:pPr>
        <w:pStyle w:val="font-claude-response-body"/>
      </w:pPr>
      <w:r>
        <w:t xml:space="preserve">Despite its remote, high-altitude mountain setting and tiny resident population (in the low thousands), Lachin now hosts a major international airport with a 3,000-meter runway capable of receiving all aircraft types, including large cargo planes — an airport whose 2025 opening ceremony was attended by three heads of state (Azerbaijan, Turkey, and Pakistan). </w:t>
      </w:r>
      <w:hyperlink r:id="rId150" w:tgtFrame="_blank" w:history="1">
        <w:r>
          <w:rPr>
            <w:rStyle w:val="text-nowrap"/>
            <w:color w:val="0000FF"/>
            <w:u w:val="single"/>
          </w:rPr>
          <w:t>Daily Sabah</w:t>
        </w:r>
      </w:hyperlink>
    </w:p>
    <w:p w:rsidR="00615535" w:rsidRDefault="00615535" w:rsidP="00615535">
      <w:pPr>
        <w:pStyle w:val="Heading3"/>
      </w:pPr>
      <w:r>
        <w:t>44. Population</w:t>
      </w:r>
    </w:p>
    <w:p w:rsidR="00615535" w:rsidRDefault="00615535" w:rsidP="00615535">
      <w:pPr>
        <w:pStyle w:val="font-claude-response-body"/>
      </w:pPr>
      <w:r>
        <w:t>(See field 1 above — duplicate field per the requested list.)</w:t>
      </w:r>
    </w:p>
    <w:p w:rsidR="00615535" w:rsidRDefault="00615535" w:rsidP="00615535">
      <w:pPr>
        <w:pStyle w:val="Heading3"/>
      </w:pPr>
      <w:r>
        <w:t>45. Time Zone</w:t>
      </w:r>
    </w:p>
    <w:p w:rsidR="00615535" w:rsidRDefault="00615535" w:rsidP="00615535">
      <w:pPr>
        <w:pStyle w:val="font-claude-response-body"/>
      </w:pPr>
      <w:r>
        <w:rPr>
          <w:rStyle w:val="Strong"/>
        </w:rPr>
        <w:t>AZT (Azerbaijan Time), UTC+4</w:t>
      </w:r>
      <w:r>
        <w:t xml:space="preserve"> year-round, consistent with the rest of Azerbaijan (no daylight saving time observed).</w:t>
      </w:r>
    </w:p>
    <w:p w:rsidR="00615535" w:rsidRDefault="00615535" w:rsidP="00615535">
      <w:pPr>
        <w:pStyle w:val="Heading3"/>
      </w:pPr>
      <w:r>
        <w:t>46. Postal Code</w:t>
      </w:r>
    </w:p>
    <w:p w:rsidR="00615535" w:rsidRDefault="00615535" w:rsidP="00615535">
      <w:pPr>
        <w:pStyle w:val="font-claude-response-body"/>
      </w:pPr>
      <w:r>
        <w:t>4100 (per Wikipedia's cited Lachin District administrative data; this is a district-level postal code reference rather than a confirmed town-specific code)</w:t>
      </w:r>
    </w:p>
    <w:p w:rsidR="00615535" w:rsidRDefault="00615535" w:rsidP="00615535"/>
    <w:p w:rsidR="00615535" w:rsidRDefault="00615535" w:rsidP="00615535">
      <w:pPr>
        <w:shd w:val="clear" w:color="auto" w:fill="002060"/>
      </w:pPr>
    </w:p>
    <w:p w:rsidR="00615535" w:rsidRDefault="00615535" w:rsidP="00615535"/>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I now have comprehensive material to compile the profile.</w:t>
      </w:r>
    </w:p>
    <w:p w:rsidR="00615535" w:rsidRPr="00615535" w:rsidRDefault="00615535" w:rsidP="00615535">
      <w:pPr>
        <w:spacing w:before="100" w:beforeAutospacing="1" w:after="100" w:afterAutospacing="1" w:line="240" w:lineRule="auto"/>
        <w:outlineLvl w:val="1"/>
        <w:rPr>
          <w:rFonts w:ascii="Times New Roman" w:eastAsia="Times New Roman" w:hAnsi="Times New Roman" w:cs="Times New Roman"/>
          <w:b/>
          <w:bCs/>
          <w:sz w:val="36"/>
          <w:szCs w:val="36"/>
        </w:rPr>
      </w:pPr>
      <w:r w:rsidRPr="00615535">
        <w:rPr>
          <w:rFonts w:ascii="Times New Roman" w:eastAsia="Times New Roman" w:hAnsi="Times New Roman" w:cs="Times New Roman"/>
          <w:b/>
          <w:bCs/>
          <w:sz w:val="36"/>
          <w:szCs w:val="36"/>
        </w:rPr>
        <w:t>Lankaran, Azerbaijan — Complete City Profile (2026)</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1. City Population</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89,300 as of 2021, per Wikipedia's cited official figure. An earlier State Statistics Committee-sourced figure recorded 226,900 persons as of 2018 for the broader area, though this appears to conflate city and district figures; the city proper's population is more reliably cited at 89,300 (2021). </w:t>
      </w:r>
      <w:r w:rsidRPr="00615535">
        <w:rPr>
          <w:rFonts w:ascii="Times New Roman" w:eastAsia="Times New Roman" w:hAnsi="Times New Roman" w:cs="Times New Roman"/>
          <w:b/>
          <w:bCs/>
          <w:sz w:val="24"/>
          <w:szCs w:val="24"/>
        </w:rPr>
        <w:t>Note:</w:t>
      </w:r>
      <w:r w:rsidRPr="00615535">
        <w:rPr>
          <w:rFonts w:ascii="Times New Roman" w:eastAsia="Times New Roman" w:hAnsi="Times New Roman" w:cs="Times New Roman"/>
          <w:sz w:val="24"/>
          <w:szCs w:val="24"/>
        </w:rPr>
        <w:t xml:space="preserve"> this is the most recent widely-cited figure; no fresher 2025/2026 official update was found in this search. For a precise current count, Azerbaijan's State Statistical Committee (stat.gov.az) or the Lankaran City Executive Power (lenkeran-ih.gov.az) should be consulted directly. </w:t>
      </w:r>
      <w:hyperlink r:id="rId151" w:tgtFrame="_blank" w:history="1">
        <w:r w:rsidRPr="00615535">
          <w:rPr>
            <w:rFonts w:ascii="Times New Roman" w:eastAsia="Times New Roman" w:hAnsi="Times New Roman" w:cs="Times New Roman"/>
            <w:color w:val="0000FF"/>
            <w:sz w:val="24"/>
            <w:szCs w:val="24"/>
            <w:u w:val="single"/>
          </w:rPr>
          <w:t>Wikipedia</w:t>
        </w:r>
      </w:hyperlink>
      <w:hyperlink r:id="rId152" w:tgtFrame="_blank" w:history="1">
        <w:r w:rsidRPr="00615535">
          <w:rPr>
            <w:rFonts w:ascii="Times New Roman" w:eastAsia="Times New Roman" w:hAnsi="Times New Roman" w:cs="Times New Roman"/>
            <w:color w:val="0000FF"/>
            <w:sz w:val="24"/>
            <w:szCs w:val="24"/>
            <w:u w:val="single"/>
          </w:rPr>
          <w:t>Wikipedia</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2. Nickname</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lastRenderedPageBreak/>
        <w:t xml:space="preserve">Lankaran is popularly described in tourism materials as Azerbaijan's </w:t>
      </w:r>
      <w:r w:rsidRPr="00615535">
        <w:rPr>
          <w:rFonts w:ascii="Times New Roman" w:eastAsia="Times New Roman" w:hAnsi="Times New Roman" w:cs="Times New Roman"/>
          <w:b/>
          <w:bCs/>
          <w:sz w:val="24"/>
          <w:szCs w:val="24"/>
        </w:rPr>
        <w:t>"Subtropical Pearl,"</w:t>
      </w:r>
      <w:r w:rsidRPr="00615535">
        <w:rPr>
          <w:rFonts w:ascii="Times New Roman" w:eastAsia="Times New Roman" w:hAnsi="Times New Roman" w:cs="Times New Roman"/>
          <w:sz w:val="24"/>
          <w:szCs w:val="24"/>
        </w:rPr>
        <w:t xml:space="preserve"> reflecting its distinctive humid subtropical climate and lush vegetation, unusual for the country as a whole.</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3. Overview</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Lankaran is a city in southeastern Azerbaijan on the Caspian Sea coast, near the southern border with Iran, and serves as the administrative center of the Lankaran-Astara Economic Region. Backed by the Talysh Mountains, it is known for its humid subtropical climate, tea and citrus cultivation, distinct Talysh cultural heritage, and status as former capital of the historic Talysh Khanate.</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4. History</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Lankaran was first mentioned in the 17th century and became capital of the Talysh khanate of Iran in the 18th century. The khanate was under the rule of the Iranian Zand and Qajar families until 1828. Russia briefly took control of Lankaran during the Russo-Persian War of 1722–1723, but the city was returned to Iran under the 1732 Treaty of Resht. During the Russo-Persian War of 1804–1813, Russian general Pyotr Kotlyarevsky captured Lankaran's fortress, and the 1813 Treaty of Gulistan formally ceded the city to Russia. Iran attempted to retake the city during the Russo-Persian War of 1826–1828, but was forced to relinquish it again under the 1828 Treaty of Turkmenchay, after which Lankaran remained under Russian, then Soviet, then independent Azerbaijani control. On October 31, 2021, Lankaran joined the UNESCO Creative Cities Network in the gastronomy category, reflecting its modern cultural and culinary significance. </w:t>
      </w:r>
      <w:hyperlink r:id="rId153" w:tgtFrame="_blank" w:history="1">
        <w:proofErr w:type="gramStart"/>
        <w:r w:rsidRPr="00615535">
          <w:rPr>
            <w:rFonts w:ascii="Times New Roman" w:eastAsia="Times New Roman" w:hAnsi="Times New Roman" w:cs="Times New Roman"/>
            <w:color w:val="0000FF"/>
            <w:sz w:val="24"/>
            <w:szCs w:val="24"/>
            <w:u w:val="single"/>
          </w:rPr>
          <w:t>britannica</w:t>
        </w:r>
        <w:proofErr w:type="gramEnd"/>
        <w:r w:rsidRPr="00615535">
          <w:rPr>
            <w:rFonts w:ascii="Times New Roman" w:eastAsia="Times New Roman" w:hAnsi="Times New Roman" w:cs="Times New Roman"/>
            <w:color w:val="0000FF"/>
            <w:sz w:val="24"/>
            <w:szCs w:val="24"/>
            <w:u w:val="single"/>
          </w:rPr>
          <w:t xml:space="preserve"> + 5</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5. Founded</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No single exact founding date verified; Lankaran is described as one of the oldest settlements in Azerbaijan, with the city first reliably mentioned in written sources in the 17th century, though the settlement's origins as a harbor town predate this documented reference. </w:t>
      </w:r>
      <w:hyperlink r:id="rId154" w:tgtFrame="_blank" w:history="1">
        <w:r w:rsidRPr="00615535">
          <w:rPr>
            <w:rFonts w:ascii="Times New Roman" w:eastAsia="Times New Roman" w:hAnsi="Times New Roman" w:cs="Times New Roman"/>
            <w:color w:val="0000FF"/>
            <w:sz w:val="24"/>
            <w:szCs w:val="24"/>
            <w:u w:val="single"/>
          </w:rPr>
          <w:t>Wikivoyage</w:t>
        </w:r>
      </w:hyperlink>
      <w:hyperlink r:id="rId155" w:tgtFrame="_blank" w:history="1">
        <w:r w:rsidRPr="00615535">
          <w:rPr>
            <w:rFonts w:ascii="Times New Roman" w:eastAsia="Times New Roman" w:hAnsi="Times New Roman" w:cs="Times New Roman"/>
            <w:color w:val="0000FF"/>
            <w:sz w:val="24"/>
            <w:szCs w:val="24"/>
            <w:u w:val="single"/>
          </w:rPr>
          <w:t>britannica</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6. Historical Significance</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Lankaran's principal historical significance rests on its role as </w:t>
      </w:r>
      <w:r w:rsidRPr="00615535">
        <w:rPr>
          <w:rFonts w:ascii="Times New Roman" w:eastAsia="Times New Roman" w:hAnsi="Times New Roman" w:cs="Times New Roman"/>
          <w:b/>
          <w:bCs/>
          <w:sz w:val="24"/>
          <w:szCs w:val="24"/>
        </w:rPr>
        <w:t>capital of the independent Talysh Khanate</w:t>
      </w:r>
      <w:r w:rsidRPr="00615535">
        <w:rPr>
          <w:rFonts w:ascii="Times New Roman" w:eastAsia="Times New Roman" w:hAnsi="Times New Roman" w:cs="Times New Roman"/>
          <w:sz w:val="24"/>
          <w:szCs w:val="24"/>
        </w:rPr>
        <w:t xml:space="preserve"> during the 18th and early 19th centuries, making it a key seat of regional Talysh political power before its incorporation into the Russian Empire. It has long been a strategically important Caspian port and trade center due to its position near the Persian border, and today the city carries added international cultural significance as a UNESCO Creative City of Gastronomy (designated 2021), recognized for culinary traditions tied to its unique agricultural output of tea, citrus, and rice. </w:t>
      </w:r>
      <w:hyperlink r:id="rId156" w:tgtFrame="_blank" w:history="1">
        <w:proofErr w:type="gramStart"/>
        <w:r w:rsidRPr="00615535">
          <w:rPr>
            <w:rFonts w:ascii="Times New Roman" w:eastAsia="Times New Roman" w:hAnsi="Times New Roman" w:cs="Times New Roman"/>
            <w:color w:val="0000FF"/>
            <w:sz w:val="24"/>
            <w:szCs w:val="24"/>
            <w:u w:val="single"/>
          </w:rPr>
          <w:t>grokipedia</w:t>
        </w:r>
        <w:proofErr w:type="gramEnd"/>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7. Area</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lastRenderedPageBreak/>
        <w:t xml:space="preserve">70 km² (27 sq mi) — an official/reference figure for the city proper (distinct from the much larger Lankaran District, which covers 1,540 km²). </w:t>
      </w:r>
      <w:hyperlink r:id="rId157" w:tgtFrame="_blank" w:history="1">
        <w:r w:rsidRPr="00615535">
          <w:rPr>
            <w:rFonts w:ascii="Times New Roman" w:eastAsia="Times New Roman" w:hAnsi="Times New Roman" w:cs="Times New Roman"/>
            <w:color w:val="0000FF"/>
            <w:sz w:val="24"/>
            <w:szCs w:val="24"/>
            <w:u w:val="single"/>
          </w:rPr>
          <w:t>Wikipedia</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8. Elevation</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Not available as a separately verified figure for the city center itself; the nearby Lankaran International Airport sits at approximately 9 meters (30 feet) above mean sea level, consistent with the low-lying Lankaran Lowland coastal plain. </w:t>
      </w:r>
      <w:hyperlink r:id="rId158" w:tgtFrame="_blank" w:history="1">
        <w:r w:rsidRPr="00615535">
          <w:rPr>
            <w:rFonts w:ascii="Times New Roman" w:eastAsia="Times New Roman" w:hAnsi="Times New Roman" w:cs="Times New Roman"/>
            <w:color w:val="0000FF"/>
            <w:sz w:val="24"/>
            <w:szCs w:val="24"/>
            <w:u w:val="single"/>
          </w:rPr>
          <w:t>Wikipedia</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9. Rivers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Not independently verified by specific name for the city center in this search, though the surrounding Lankaran Lowland is fed by several short rivers draining from the Talysh Mountains toward the Caspian Sea.</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10. Climate</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Lankaran receives the highest amount of rainfall in Azerbaijan and has a humid subtropical and hot-summer Mediterranean climate, with colorful, cozy springs and pleasant autumns. The humid climate fosters dense forests and rare flora, making the city a green oasis year-round, setting it apart from Azerbaijan's more arid regions. </w:t>
      </w:r>
      <w:hyperlink r:id="rId159" w:tgtFrame="_blank" w:history="1">
        <w:proofErr w:type="gramStart"/>
        <w:r w:rsidRPr="00615535">
          <w:rPr>
            <w:rFonts w:ascii="Times New Roman" w:eastAsia="Times New Roman" w:hAnsi="Times New Roman" w:cs="Times New Roman"/>
            <w:color w:val="0000FF"/>
            <w:sz w:val="24"/>
            <w:szCs w:val="24"/>
            <w:u w:val="single"/>
          </w:rPr>
          <w:t>oldcity</w:t>
        </w:r>
        <w:proofErr w:type="gramEnd"/>
        <w:r w:rsidRPr="00615535">
          <w:rPr>
            <w:rFonts w:ascii="Times New Roman" w:eastAsia="Times New Roman" w:hAnsi="Times New Roman" w:cs="Times New Roman"/>
            <w:color w:val="0000FF"/>
            <w:sz w:val="24"/>
            <w:szCs w:val="24"/>
            <w:u w:val="single"/>
          </w:rPr>
          <w:t xml:space="preserve"> + 2</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11. Coordinates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38°45′13″N, 48°51′04″E (city center reference point). </w:t>
      </w:r>
      <w:hyperlink r:id="rId160" w:tgtFrame="_blank" w:history="1">
        <w:r w:rsidRPr="00615535">
          <w:rPr>
            <w:rFonts w:ascii="Times New Roman" w:eastAsia="Times New Roman" w:hAnsi="Times New Roman" w:cs="Times New Roman"/>
            <w:color w:val="0000FF"/>
            <w:sz w:val="24"/>
            <w:szCs w:val="24"/>
            <w:u w:val="single"/>
          </w:rPr>
          <w:t>Wikipedia</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12. UNESCO Sites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Lankaran itself holds no UNESCO </w:t>
      </w:r>
      <w:r w:rsidRPr="00615535">
        <w:rPr>
          <w:rFonts w:ascii="Times New Roman" w:eastAsia="Times New Roman" w:hAnsi="Times New Roman" w:cs="Times New Roman"/>
          <w:b/>
          <w:bCs/>
          <w:sz w:val="24"/>
          <w:szCs w:val="24"/>
        </w:rPr>
        <w:t>World Heritage</w:t>
      </w:r>
      <w:r w:rsidRPr="00615535">
        <w:rPr>
          <w:rFonts w:ascii="Times New Roman" w:eastAsia="Times New Roman" w:hAnsi="Times New Roman" w:cs="Times New Roman"/>
          <w:sz w:val="24"/>
          <w:szCs w:val="24"/>
        </w:rPr>
        <w:t xml:space="preserve"> Site designation, but it is officially recognized as part of the </w:t>
      </w:r>
      <w:r w:rsidRPr="00615535">
        <w:rPr>
          <w:rFonts w:ascii="Times New Roman" w:eastAsia="Times New Roman" w:hAnsi="Times New Roman" w:cs="Times New Roman"/>
          <w:b/>
          <w:bCs/>
          <w:sz w:val="24"/>
          <w:szCs w:val="24"/>
        </w:rPr>
        <w:t>UNESCO Creative Cities Network</w:t>
      </w:r>
      <w:r w:rsidRPr="00615535">
        <w:rPr>
          <w:rFonts w:ascii="Times New Roman" w:eastAsia="Times New Roman" w:hAnsi="Times New Roman" w:cs="Times New Roman"/>
          <w:sz w:val="24"/>
          <w:szCs w:val="24"/>
        </w:rPr>
        <w:t xml:space="preserve">, in the </w:t>
      </w:r>
      <w:r w:rsidRPr="00615535">
        <w:rPr>
          <w:rFonts w:ascii="Times New Roman" w:eastAsia="Times New Roman" w:hAnsi="Times New Roman" w:cs="Times New Roman"/>
          <w:b/>
          <w:bCs/>
          <w:sz w:val="24"/>
          <w:szCs w:val="24"/>
        </w:rPr>
        <w:t>Gastronomy</w:t>
      </w:r>
      <w:r w:rsidRPr="00615535">
        <w:rPr>
          <w:rFonts w:ascii="Times New Roman" w:eastAsia="Times New Roman" w:hAnsi="Times New Roman" w:cs="Times New Roman"/>
          <w:sz w:val="24"/>
          <w:szCs w:val="24"/>
        </w:rPr>
        <w:t xml:space="preserve"> category — joined October 31, 2021. This recognition is tied to Lankaran's culinary economy, which in 2019 accounted for 36.9% of the city's income and employed more than 15,400 people including farmers, chefs, restaurant staff, and educators. Separately, the nearby </w:t>
      </w:r>
      <w:r w:rsidRPr="00615535">
        <w:rPr>
          <w:rFonts w:ascii="Times New Roman" w:eastAsia="Times New Roman" w:hAnsi="Times New Roman" w:cs="Times New Roman"/>
          <w:b/>
          <w:bCs/>
          <w:sz w:val="24"/>
          <w:szCs w:val="24"/>
        </w:rPr>
        <w:t>Hyrcanian Forests</w:t>
      </w:r>
      <w:r w:rsidRPr="00615535">
        <w:rPr>
          <w:rFonts w:ascii="Times New Roman" w:eastAsia="Times New Roman" w:hAnsi="Times New Roman" w:cs="Times New Roman"/>
          <w:sz w:val="24"/>
          <w:szCs w:val="24"/>
        </w:rPr>
        <w:t xml:space="preserve"> (part of the wider Hirkan National Park area) are recognized by UNESCO — described as a UNESCO World Heritage site known for ancient, relict trees that survived the Ice Age — though this designation applies to the forest ecosystem rather than the city of Lankaran itself. </w:t>
      </w:r>
      <w:hyperlink r:id="rId161" w:tgtFrame="_blank" w:history="1">
        <w:proofErr w:type="gramStart"/>
        <w:r w:rsidRPr="00615535">
          <w:rPr>
            <w:rFonts w:ascii="Times New Roman" w:eastAsia="Times New Roman" w:hAnsi="Times New Roman" w:cs="Times New Roman"/>
            <w:color w:val="0000FF"/>
            <w:sz w:val="24"/>
            <w:szCs w:val="24"/>
            <w:u w:val="single"/>
          </w:rPr>
          <w:t>grokipedia</w:t>
        </w:r>
        <w:proofErr w:type="gramEnd"/>
        <w:r w:rsidRPr="00615535">
          <w:rPr>
            <w:rFonts w:ascii="Times New Roman" w:eastAsia="Times New Roman" w:hAnsi="Times New Roman" w:cs="Times New Roman"/>
            <w:color w:val="0000FF"/>
            <w:sz w:val="24"/>
            <w:szCs w:val="24"/>
            <w:u w:val="single"/>
          </w:rPr>
          <w:t xml:space="preserve"> + 2</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13. Famous Landmarks</w:t>
      </w:r>
    </w:p>
    <w:p w:rsidR="00615535" w:rsidRPr="00615535" w:rsidRDefault="00615535" w:rsidP="006155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Lankaran Fortress</w:t>
      </w:r>
      <w:r w:rsidRPr="00615535">
        <w:rPr>
          <w:rFonts w:ascii="Times New Roman" w:eastAsia="Times New Roman" w:hAnsi="Times New Roman" w:cs="Times New Roman"/>
          <w:sz w:val="24"/>
          <w:szCs w:val="24"/>
        </w:rPr>
        <w:t xml:space="preserve"> — historic fortress city defensive structure; only fragments of the walls and two towers (the Small and Big Towers) survive today, including the Round Tower (Zindan), long used as a prison. </w:t>
      </w:r>
      <w:hyperlink r:id="rId162" w:tgtFrame="_blank" w:history="1">
        <w:r w:rsidRPr="00615535">
          <w:rPr>
            <w:rFonts w:ascii="Times New Roman" w:eastAsia="Times New Roman" w:hAnsi="Times New Roman" w:cs="Times New Roman"/>
            <w:color w:val="0000FF"/>
            <w:sz w:val="24"/>
            <w:szCs w:val="24"/>
            <w:u w:val="single"/>
          </w:rPr>
          <w:t>kupi</w:t>
        </w:r>
      </w:hyperlink>
    </w:p>
    <w:p w:rsidR="00615535" w:rsidRPr="00615535" w:rsidRDefault="00615535" w:rsidP="006155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Lankaran Lighthouse</w:t>
      </w:r>
      <w:r w:rsidRPr="00615535">
        <w:rPr>
          <w:rFonts w:ascii="Times New Roman" w:eastAsia="Times New Roman" w:hAnsi="Times New Roman" w:cs="Times New Roman"/>
          <w:sz w:val="24"/>
          <w:szCs w:val="24"/>
        </w:rPr>
        <w:t xml:space="preserve"> — built in the 18th century, the enduring symbol of the city; a secret underground tunnel reportedly links it to the Zindan Tower, purportedly used by a young Joseph Stalin to escape captivity via the Caspian Sea. </w:t>
      </w:r>
      <w:hyperlink r:id="rId163" w:tgtFrame="_blank" w:history="1">
        <w:r w:rsidRPr="00615535">
          <w:rPr>
            <w:rFonts w:ascii="Times New Roman" w:eastAsia="Times New Roman" w:hAnsi="Times New Roman" w:cs="Times New Roman"/>
            <w:color w:val="0000FF"/>
            <w:sz w:val="24"/>
            <w:szCs w:val="24"/>
            <w:u w:val="single"/>
          </w:rPr>
          <w:t>remotelands</w:t>
        </w:r>
      </w:hyperlink>
    </w:p>
    <w:p w:rsidR="00615535" w:rsidRPr="00615535" w:rsidRDefault="00615535" w:rsidP="006155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lastRenderedPageBreak/>
        <w:t>Kichik Bazar Mosque</w:t>
      </w:r>
      <w:r w:rsidRPr="00615535">
        <w:rPr>
          <w:rFonts w:ascii="Times New Roman" w:eastAsia="Times New Roman" w:hAnsi="Times New Roman" w:cs="Times New Roman"/>
          <w:sz w:val="24"/>
          <w:szCs w:val="24"/>
        </w:rPr>
        <w:t xml:space="preserve"> — built in 1906, located centrally in the Kichik Bazar area. </w:t>
      </w:r>
      <w:hyperlink r:id="rId164" w:tgtFrame="_blank" w:history="1">
        <w:r w:rsidRPr="00615535">
          <w:rPr>
            <w:rFonts w:ascii="Times New Roman" w:eastAsia="Times New Roman" w:hAnsi="Times New Roman" w:cs="Times New Roman"/>
            <w:color w:val="0000FF"/>
            <w:sz w:val="24"/>
            <w:szCs w:val="24"/>
            <w:u w:val="single"/>
          </w:rPr>
          <w:t>remotelands</w:t>
        </w:r>
      </w:hyperlink>
    </w:p>
    <w:p w:rsidR="00615535" w:rsidRPr="00615535" w:rsidRDefault="00615535" w:rsidP="006155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Khan Palace (Palace of Mir Ahmad Khan)</w:t>
      </w:r>
      <w:r w:rsidRPr="00615535">
        <w:rPr>
          <w:rFonts w:ascii="Times New Roman" w:eastAsia="Times New Roman" w:hAnsi="Times New Roman" w:cs="Times New Roman"/>
          <w:sz w:val="24"/>
          <w:szCs w:val="24"/>
        </w:rPr>
        <w:t xml:space="preserve"> — the former residence of the ruling Talysh Khanate, now a museum. </w:t>
      </w:r>
      <w:hyperlink r:id="rId165" w:tgtFrame="_blank" w:history="1">
        <w:r w:rsidRPr="00615535">
          <w:rPr>
            <w:rFonts w:ascii="Times New Roman" w:eastAsia="Times New Roman" w:hAnsi="Times New Roman" w:cs="Times New Roman"/>
            <w:color w:val="0000FF"/>
            <w:sz w:val="24"/>
            <w:szCs w:val="24"/>
            <w:u w:val="single"/>
          </w:rPr>
          <w:t>remotelands</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14. Museums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Khan Palace Museum</w:t>
      </w:r>
      <w:r w:rsidRPr="00615535">
        <w:rPr>
          <w:rFonts w:ascii="Times New Roman" w:eastAsia="Times New Roman" w:hAnsi="Times New Roman" w:cs="Times New Roman"/>
          <w:sz w:val="24"/>
          <w:szCs w:val="24"/>
        </w:rPr>
        <w:t xml:space="preserve"> — the former Talysh Khanate residence, now exhibiting the khan's personal belongings alongside artifacts found around the region. </w:t>
      </w:r>
      <w:hyperlink r:id="rId166" w:tgtFrame="_blank" w:history="1">
        <w:proofErr w:type="gramStart"/>
        <w:r w:rsidRPr="00615535">
          <w:rPr>
            <w:rFonts w:ascii="Times New Roman" w:eastAsia="Times New Roman" w:hAnsi="Times New Roman" w:cs="Times New Roman"/>
            <w:color w:val="0000FF"/>
            <w:sz w:val="24"/>
            <w:szCs w:val="24"/>
            <w:u w:val="single"/>
          </w:rPr>
          <w:t>remotelands</w:t>
        </w:r>
        <w:proofErr w:type="gramEnd"/>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15. Parks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Heydar Aliyev Memorial Park</w:t>
      </w:r>
      <w:r w:rsidRPr="00615535">
        <w:rPr>
          <w:rFonts w:ascii="Times New Roman" w:eastAsia="Times New Roman" w:hAnsi="Times New Roman" w:cs="Times New Roman"/>
          <w:sz w:val="24"/>
          <w:szCs w:val="24"/>
        </w:rPr>
        <w:t xml:space="preserve"> — a central hub for leisure in the heart of the city, featuring manicured flower beds, fountains, and shaded pathways lined with towering plane trees. Nearby (outside city limits but a key regional attraction): </w:t>
      </w:r>
      <w:r w:rsidRPr="00615535">
        <w:rPr>
          <w:rFonts w:ascii="Times New Roman" w:eastAsia="Times New Roman" w:hAnsi="Times New Roman" w:cs="Times New Roman"/>
          <w:b/>
          <w:bCs/>
          <w:sz w:val="24"/>
          <w:szCs w:val="24"/>
        </w:rPr>
        <w:t>Hirkan National Park</w:t>
      </w:r>
      <w:r w:rsidRPr="00615535">
        <w:rPr>
          <w:rFonts w:ascii="Times New Roman" w:eastAsia="Times New Roman" w:hAnsi="Times New Roman" w:cs="Times New Roman"/>
          <w:sz w:val="24"/>
          <w:szCs w:val="24"/>
        </w:rPr>
        <w:t xml:space="preserve">, protecting UNESCO-recognized Hyrcanian relict forests. </w:t>
      </w:r>
      <w:hyperlink r:id="rId167" w:tgtFrame="_blank" w:history="1">
        <w:r w:rsidRPr="00615535">
          <w:rPr>
            <w:rFonts w:ascii="Times New Roman" w:eastAsia="Times New Roman" w:hAnsi="Times New Roman" w:cs="Times New Roman"/>
            <w:color w:val="0000FF"/>
            <w:sz w:val="24"/>
            <w:szCs w:val="24"/>
            <w:u w:val="single"/>
          </w:rPr>
          <w:t>Kupi</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16. Traditional Food</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Local specialties include Lavangi (a stuffed dish, often chicken or fish with walnut filling), fish kebabs, and Shah Plov, a distinctive regional rice pilaf variety. Tea, citrus, and rice form the backbone of the region's cuisine and agricultural economy, central to its UNESCO gastronomy designation. </w:t>
      </w:r>
      <w:hyperlink r:id="rId168" w:tgtFrame="_blank" w:history="1">
        <w:proofErr w:type="gramStart"/>
        <w:r w:rsidRPr="00615535">
          <w:rPr>
            <w:rFonts w:ascii="Times New Roman" w:eastAsia="Times New Roman" w:hAnsi="Times New Roman" w:cs="Times New Roman"/>
            <w:color w:val="0000FF"/>
            <w:sz w:val="24"/>
            <w:szCs w:val="24"/>
            <w:u w:val="single"/>
          </w:rPr>
          <w:t>oldcity</w:t>
        </w:r>
        <w:proofErr w:type="gramEnd"/>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17. Street Food</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Not available — no verified information specific to street food in Lankaran was found in authoritative sources beyond its general reputation for fresh produce and tea culture available at local markets.</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18. Popular Restaurants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Not available — no verified, currently operating named restaurants in Lankaran could be confirmed from authoritative sources within this search.</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19. Festivals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Tea, Rice, and Citrus Festival of Lankaran</w:t>
      </w:r>
      <w:r w:rsidRPr="00615535">
        <w:rPr>
          <w:rFonts w:ascii="Times New Roman" w:eastAsia="Times New Roman" w:hAnsi="Times New Roman" w:cs="Times New Roman"/>
          <w:sz w:val="24"/>
          <w:szCs w:val="24"/>
        </w:rPr>
        <w:t xml:space="preserve"> — a signature gastronomic festival that has run for three editions, bringing together tea and citrus farmers, chefs, local associations, enterprises, and gastronomy tourism professionals, recognized as central to the city's UNESCO Creative City of Gastronomy status. </w:t>
      </w:r>
      <w:hyperlink r:id="rId169" w:tgtFrame="_blank" w:history="1">
        <w:r w:rsidRPr="00615535">
          <w:rPr>
            <w:rFonts w:ascii="Times New Roman" w:eastAsia="Times New Roman" w:hAnsi="Times New Roman" w:cs="Times New Roman"/>
            <w:color w:val="0000FF"/>
            <w:sz w:val="24"/>
            <w:szCs w:val="24"/>
            <w:u w:val="single"/>
          </w:rPr>
          <w:t>UNESCO</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20. Cultural Events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lastRenderedPageBreak/>
        <w:t>Lankaran's UNESCO Creative Cities Network membership drives ongoing culinary/cultural programming tied to its gastronomy designation, including the Tea, Rice, and Citrus Festival and associated tourism and educational initiatives connecting local agriculture, chefs, and cultural heritage.</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21. Arts</w:t>
      </w:r>
      <w:bookmarkStart w:id="0" w:name="_GoBack"/>
      <w:bookmarkEnd w:id="0"/>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Not available — no verified specific visual or performing arts institutions distinct to Lankaran city were confirmed in this search, beyond its recognized culinary/gastronomic creative economy.</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22. Music</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Not available — no verified music institutions or traditions specific to Lankaran city were confirmed in this search. (The Talysh people, the region's dominant ethnic group, maintain distinct folk musical traditions, but specific verified details were not found.)</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23. Major Industries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Historically a hub for trade in animal husbandry, horticulture, aquaculture, sericulture, blacksmithing, coppersmithing, pottery, and handicrafts. The modern city is the center of a rich agricultural region growing subtropical crops such as tea and citrus, and hosts a brickyard, furniture factory, and timber combine. Gastronomy and agro-tourism now represent a major share of the local economy. </w:t>
      </w:r>
      <w:hyperlink r:id="rId170" w:tgtFrame="_blank" w:history="1">
        <w:proofErr w:type="gramStart"/>
        <w:r w:rsidRPr="00615535">
          <w:rPr>
            <w:rFonts w:ascii="Times New Roman" w:eastAsia="Times New Roman" w:hAnsi="Times New Roman" w:cs="Times New Roman"/>
            <w:color w:val="0000FF"/>
            <w:sz w:val="24"/>
            <w:szCs w:val="24"/>
            <w:u w:val="single"/>
          </w:rPr>
          <w:t>oldcity</w:t>
        </w:r>
        <w:proofErr w:type="gramEnd"/>
      </w:hyperlink>
      <w:hyperlink r:id="rId171" w:tgtFrame="_blank" w:history="1">
        <w:r w:rsidRPr="00615535">
          <w:rPr>
            <w:rFonts w:ascii="Times New Roman" w:eastAsia="Times New Roman" w:hAnsi="Times New Roman" w:cs="Times New Roman"/>
            <w:color w:val="0000FF"/>
            <w:sz w:val="24"/>
            <w:szCs w:val="24"/>
            <w:u w:val="single"/>
          </w:rPr>
          <w:t>britannica</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24. Technology</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Not available — no verified significant technology-sector presence specific to Lankaran was found in authoritative sources.</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25. Tourism</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Tourism is a growing sector, anchored by Lankaran's coastal setting, subtropical scenery, historic landmarks (fortress, lighthouse, Khan Palace), and proximity to </w:t>
      </w:r>
      <w:r w:rsidRPr="00615535">
        <w:rPr>
          <w:rFonts w:ascii="Times New Roman" w:eastAsia="Times New Roman" w:hAnsi="Times New Roman" w:cs="Times New Roman"/>
          <w:b/>
          <w:bCs/>
          <w:sz w:val="24"/>
          <w:szCs w:val="24"/>
        </w:rPr>
        <w:t>Hirkan National Park</w:t>
      </w:r>
      <w:r w:rsidRPr="00615535">
        <w:rPr>
          <w:rFonts w:ascii="Times New Roman" w:eastAsia="Times New Roman" w:hAnsi="Times New Roman" w:cs="Times New Roman"/>
          <w:sz w:val="24"/>
          <w:szCs w:val="24"/>
        </w:rPr>
        <w:t xml:space="preserve"> and its UNESCO-recognized Hyrcanian forests. National tourism strategy documents for 2023–2026 emphasize sustainable growth in secondary cities like Lankaran, including investment in wellness resorts and festival infrastructure tied to its gastronomy branding. </w:t>
      </w:r>
      <w:hyperlink r:id="rId172" w:tgtFrame="_blank" w:history="1">
        <w:proofErr w:type="gramStart"/>
        <w:r w:rsidRPr="00615535">
          <w:rPr>
            <w:rFonts w:ascii="Times New Roman" w:eastAsia="Times New Roman" w:hAnsi="Times New Roman" w:cs="Times New Roman"/>
            <w:color w:val="0000FF"/>
            <w:sz w:val="24"/>
            <w:szCs w:val="24"/>
            <w:u w:val="single"/>
          </w:rPr>
          <w:t>grokipedia</w:t>
        </w:r>
        <w:proofErr w:type="gramEnd"/>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26. Manufacturing</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A brickyard, furniture factory, and timber combine represent the city's traditional light industrial base, alongside historic craft trades such as blacksmithing, coppersmithing, and pottery. </w:t>
      </w:r>
      <w:hyperlink r:id="rId173" w:tgtFrame="_blank" w:history="1">
        <w:proofErr w:type="gramStart"/>
        <w:r w:rsidRPr="00615535">
          <w:rPr>
            <w:rFonts w:ascii="Times New Roman" w:eastAsia="Times New Roman" w:hAnsi="Times New Roman" w:cs="Times New Roman"/>
            <w:color w:val="0000FF"/>
            <w:sz w:val="24"/>
            <w:szCs w:val="24"/>
            <w:u w:val="single"/>
          </w:rPr>
          <w:t>britannica</w:t>
        </w:r>
        <w:proofErr w:type="gramEnd"/>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27. Finance</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lastRenderedPageBreak/>
        <w:t>Not available — no verified significant financial-sector institutions specific to Lankaran were found in authoritative sources.</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28. Metro</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Not applicable.</w:t>
      </w:r>
      <w:r w:rsidRPr="00615535">
        <w:rPr>
          <w:rFonts w:ascii="Times New Roman" w:eastAsia="Times New Roman" w:hAnsi="Times New Roman" w:cs="Times New Roman"/>
          <w:sz w:val="24"/>
          <w:szCs w:val="24"/>
        </w:rPr>
        <w:t xml:space="preserve"> Lankaran has no metro or urban rail transit system.</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29. Airport</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Lankaran International Airport (IATA: LLK, ICAO: UBBL)</w:t>
      </w:r>
      <w:r w:rsidRPr="00615535">
        <w:rPr>
          <w:rFonts w:ascii="Times New Roman" w:eastAsia="Times New Roman" w:hAnsi="Times New Roman" w:cs="Times New Roman"/>
          <w:sz w:val="24"/>
          <w:szCs w:val="24"/>
        </w:rPr>
        <w:t xml:space="preserve"> — a public airport operated by the Government of Azerbaijan, serving Lankaran; situated at an elevation of approximately 9 meters (30 feet) above sea level. It serves both international and domestic flights, functioning as a key gateway for travelers to the Lankaran region, with modern facilities including shops, dining, and transportation services. Historical passenger statistics show 47,889 passengers handled in 2014, a 10.4% year-on-year increase at that time. </w:t>
      </w:r>
      <w:hyperlink r:id="rId174" w:tgtFrame="_blank" w:history="1">
        <w:r w:rsidRPr="00615535">
          <w:rPr>
            <w:rFonts w:ascii="Times New Roman" w:eastAsia="Times New Roman" w:hAnsi="Times New Roman" w:cs="Times New Roman"/>
            <w:color w:val="0000FF"/>
            <w:sz w:val="24"/>
            <w:szCs w:val="24"/>
            <w:u w:val="single"/>
          </w:rPr>
          <w:t>Wikipedia + 2</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30. Railway</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Lankaran is connected to Baku by rail; travelers can take an electric train from Baku for approximately 2.5 AZN, though specific station name and current authoritative schedule details were not independently confirmed in this search. For definitive current service information, Azerbaijan Railways (ADY) should be consulted directly. </w:t>
      </w:r>
      <w:hyperlink r:id="rId175" w:tgtFrame="_blank" w:history="1">
        <w:proofErr w:type="gramStart"/>
        <w:r w:rsidRPr="00615535">
          <w:rPr>
            <w:rFonts w:ascii="Times New Roman" w:eastAsia="Times New Roman" w:hAnsi="Times New Roman" w:cs="Times New Roman"/>
            <w:color w:val="0000FF"/>
            <w:sz w:val="24"/>
            <w:szCs w:val="24"/>
            <w:u w:val="single"/>
          </w:rPr>
          <w:t>oldcity</w:t>
        </w:r>
        <w:proofErr w:type="gramEnd"/>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31. Bus Network</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Buses and marshrutkas (shared minibuses) depart from Baku's terminal to Lankaran every hour, taking roughly 5–6 hours and costing around 5 AZN; the fastest direct bus option takes about 3 hours. Within the city, local bus routes (e.g., "Lankaran-Microrayon Route A" and "Route B") connect the Big Bazaar, main streets, and residential microdistricts. </w:t>
      </w:r>
      <w:hyperlink r:id="rId176" w:tgtFrame="_blank" w:history="1">
        <w:proofErr w:type="gramStart"/>
        <w:r w:rsidRPr="00615535">
          <w:rPr>
            <w:rFonts w:ascii="Times New Roman" w:eastAsia="Times New Roman" w:hAnsi="Times New Roman" w:cs="Times New Roman"/>
            <w:color w:val="0000FF"/>
            <w:sz w:val="24"/>
            <w:szCs w:val="24"/>
            <w:u w:val="single"/>
          </w:rPr>
          <w:t>oldcity</w:t>
        </w:r>
        <w:proofErr w:type="gramEnd"/>
      </w:hyperlink>
      <w:hyperlink r:id="rId177" w:tgtFrame="_blank" w:history="1">
        <w:r w:rsidRPr="00615535">
          <w:rPr>
            <w:rFonts w:ascii="Times New Roman" w:eastAsia="Times New Roman" w:hAnsi="Times New Roman" w:cs="Times New Roman"/>
            <w:color w:val="0000FF"/>
            <w:sz w:val="24"/>
            <w:szCs w:val="24"/>
            <w:u w:val="single"/>
          </w:rPr>
          <w:t>Wikivoyage</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32. Major Roads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Lankaran is connected to Baku and the rest of Azerbaijan via the coastal highway running along the Caspian Sea through the Lankaran-Astara Economic Region toward the Iranian border at Astara. Key local streets referenced in transit routing include Heydar Aliyev Street, H. Aslanov Street, and Z. Aliyeva Street.</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33. Movies Filmed Here</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Not available — no verified feature film productions filmed in Lankaran were found in authoritative sources.</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34. TV Shows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lastRenderedPageBreak/>
        <w:t>Not available — no verified television productions filmed in Lankaran were found in authoritative sources.</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35. Sports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Not available — no verified organized sports teams, clubs, or notable sporting activity specific to Lankaran city were confirmed from authoritative sources within this search.</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36. Stadiums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Not available — no verified named stadium in Lankaran was confirmed from authoritative sources within this search.</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37. Famous People</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Not available — no individuals could be independently verified as born in, raised in, or strongly and specifically associated with Lankaran city from authoritative sources within this search. (Note: the city's historical rulers, including the Talysh Khans such as Mir Mustafa Khan, are associated with Lankaran through the Khan Palace and street naming, but detailed independently verified biographical/significance data was not confirmed.)</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38. Nickname</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(See field 2 above — "Subtropical Pearl.")</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39. World Records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Not available — no verified world record associated with Lankaran was found in authoritative sources.</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40. Interesting Facts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A local legend holds that the Lankaran Lighthouse is linked via a secret underground tunnel to the Zindan Tower, once used as a prison, and that a young Joseph Stalin was purportedly held captive there as a revolutionary before escaping through the tunnel to the lighthouse and fleeing via the Caspian Sea. Gastronomy accounts for an unusually high 36.9% of the city's income (as of 2019), among the highest such shares recognized within the UNESCO Creative Cities Network's gastronomy category. </w:t>
      </w:r>
      <w:hyperlink r:id="rId178" w:tgtFrame="_blank" w:history="1">
        <w:proofErr w:type="gramStart"/>
        <w:r w:rsidRPr="00615535">
          <w:rPr>
            <w:rFonts w:ascii="Times New Roman" w:eastAsia="Times New Roman" w:hAnsi="Times New Roman" w:cs="Times New Roman"/>
            <w:color w:val="0000FF"/>
            <w:sz w:val="24"/>
            <w:szCs w:val="24"/>
            <w:u w:val="single"/>
          </w:rPr>
          <w:t>remotelands</w:t>
        </w:r>
        <w:proofErr w:type="gramEnd"/>
      </w:hyperlink>
      <w:hyperlink r:id="rId179" w:tgtFrame="_blank" w:history="1">
        <w:r w:rsidRPr="00615535">
          <w:rPr>
            <w:rFonts w:ascii="Times New Roman" w:eastAsia="Times New Roman" w:hAnsi="Times New Roman" w:cs="Times New Roman"/>
            <w:color w:val="0000FF"/>
            <w:sz w:val="24"/>
            <w:szCs w:val="24"/>
            <w:u w:val="single"/>
          </w:rPr>
          <w:t>UNESCO</w:t>
        </w:r>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41. Unique Customs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Not available — no verified customs unique specifically to Lankaran (as distinct from broader Talysh regional customs) were confirmed in authoritative sources.</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42. Unique Transportation</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lastRenderedPageBreak/>
        <w:t>Not available — no distinctive or unique transportation mode specific to Lankaran was verified.</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43. Surprising Facts</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 xml:space="preserve">Despite being part of a country largely known for its arid and semi-arid climate, Lankaran is Azerbaijan's rainiest city and one of its greenest, sustaining lush subtropical forests, tea plantations, and citrus groves that are virtually unique within the national landscape — supplying nearly all of Azerbaijan's domestic tea production. </w:t>
      </w:r>
      <w:hyperlink r:id="rId180" w:tgtFrame="_blank" w:history="1">
        <w:proofErr w:type="gramStart"/>
        <w:r w:rsidRPr="00615535">
          <w:rPr>
            <w:rFonts w:ascii="Times New Roman" w:eastAsia="Times New Roman" w:hAnsi="Times New Roman" w:cs="Times New Roman"/>
            <w:color w:val="0000FF"/>
            <w:sz w:val="24"/>
            <w:szCs w:val="24"/>
            <w:u w:val="single"/>
          </w:rPr>
          <w:t>grokipedia</w:t>
        </w:r>
        <w:proofErr w:type="gramEnd"/>
      </w:hyperlink>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44. Population</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(See field 1 above — duplicate field per the requested list.)</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45. Time Zone</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b/>
          <w:bCs/>
          <w:sz w:val="24"/>
          <w:szCs w:val="24"/>
        </w:rPr>
        <w:t>AZT (Azerbaijan Time), UTC+4</w:t>
      </w:r>
      <w:r w:rsidRPr="00615535">
        <w:rPr>
          <w:rFonts w:ascii="Times New Roman" w:eastAsia="Times New Roman" w:hAnsi="Times New Roman" w:cs="Times New Roman"/>
          <w:sz w:val="24"/>
          <w:szCs w:val="24"/>
        </w:rPr>
        <w:t xml:space="preserve"> year-round, consistent with the rest of Azerbaijan (no daylight saving time observed).</w:t>
      </w:r>
    </w:p>
    <w:p w:rsidR="00615535" w:rsidRPr="00615535" w:rsidRDefault="00615535" w:rsidP="00615535">
      <w:pPr>
        <w:spacing w:before="100" w:beforeAutospacing="1" w:after="100" w:afterAutospacing="1" w:line="240" w:lineRule="auto"/>
        <w:outlineLvl w:val="2"/>
        <w:rPr>
          <w:rFonts w:ascii="Times New Roman" w:eastAsia="Times New Roman" w:hAnsi="Times New Roman" w:cs="Times New Roman"/>
          <w:b/>
          <w:bCs/>
          <w:sz w:val="27"/>
          <w:szCs w:val="27"/>
        </w:rPr>
      </w:pPr>
      <w:r w:rsidRPr="00615535">
        <w:rPr>
          <w:rFonts w:ascii="Times New Roman" w:eastAsia="Times New Roman" w:hAnsi="Times New Roman" w:cs="Times New Roman"/>
          <w:b/>
          <w:bCs/>
          <w:sz w:val="27"/>
          <w:szCs w:val="27"/>
        </w:rPr>
        <w:t>46. Postal Code</w:t>
      </w:r>
    </w:p>
    <w:p w:rsidR="00615535" w:rsidRPr="00615535" w:rsidRDefault="00615535" w:rsidP="00615535">
      <w:pPr>
        <w:spacing w:before="100" w:beforeAutospacing="1" w:after="100" w:afterAutospacing="1" w:line="240" w:lineRule="auto"/>
        <w:rPr>
          <w:rFonts w:ascii="Times New Roman" w:eastAsia="Times New Roman" w:hAnsi="Times New Roman" w:cs="Times New Roman"/>
          <w:sz w:val="24"/>
          <w:szCs w:val="24"/>
        </w:rPr>
      </w:pPr>
      <w:r w:rsidRPr="00615535">
        <w:rPr>
          <w:rFonts w:ascii="Times New Roman" w:eastAsia="Times New Roman" w:hAnsi="Times New Roman" w:cs="Times New Roman"/>
          <w:sz w:val="24"/>
          <w:szCs w:val="24"/>
        </w:rPr>
        <w:t>Not independently verified for the city specifically; the broader Lankaran District's postal code is listed as 4200, though a distinct city-specific code was not confirmed in this search.</w:t>
      </w:r>
    </w:p>
    <w:p w:rsidR="00615535" w:rsidRDefault="00615535" w:rsidP="00615535"/>
    <w:p w:rsidR="00B738CC" w:rsidRDefault="00B738CC" w:rsidP="00615535">
      <w:pPr>
        <w:shd w:val="clear" w:color="auto" w:fill="002060"/>
      </w:pPr>
    </w:p>
    <w:p w:rsidR="00B738CC" w:rsidRDefault="00B738CC" w:rsidP="00B738CC"/>
    <w:p w:rsidR="00B738CC" w:rsidRPr="00B738CC" w:rsidRDefault="00B738CC" w:rsidP="00B738CC">
      <w:pPr>
        <w:spacing w:before="100" w:beforeAutospacing="1" w:after="100" w:afterAutospacing="1" w:line="240" w:lineRule="auto"/>
        <w:outlineLvl w:val="1"/>
        <w:rPr>
          <w:rFonts w:ascii="Times New Roman" w:eastAsia="Times New Roman" w:hAnsi="Times New Roman" w:cs="Times New Roman"/>
          <w:b/>
          <w:bCs/>
          <w:sz w:val="36"/>
          <w:szCs w:val="36"/>
        </w:rPr>
      </w:pPr>
      <w:r w:rsidRPr="00B738CC">
        <w:rPr>
          <w:rFonts w:ascii="Times New Roman" w:eastAsia="Times New Roman" w:hAnsi="Times New Roman" w:cs="Times New Roman"/>
          <w:b/>
          <w:bCs/>
          <w:sz w:val="36"/>
          <w:szCs w:val="36"/>
        </w:rPr>
        <w:t>Nakhchivan (City), Azerbaijan — Complete City Profile (2026)</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1. City Population</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94,500 as of 2020, per Wikipedia's cited municipal population figure for Nakhchivan city proper. Separately, the broader Nakhchivan Autonomous Republic (of which the city is capital) had a total population of 468,600 as of January 1, 2024, with an urban population of 166,200 across the Republic, per the official Nakhchivan presidential library source. </w:t>
      </w:r>
      <w:r w:rsidRPr="00B738CC">
        <w:rPr>
          <w:rFonts w:ascii="Times New Roman" w:eastAsia="Times New Roman" w:hAnsi="Times New Roman" w:cs="Times New Roman"/>
          <w:b/>
          <w:bCs/>
          <w:sz w:val="24"/>
          <w:szCs w:val="24"/>
        </w:rPr>
        <w:t>Note:</w:t>
      </w:r>
      <w:r w:rsidRPr="00B738CC">
        <w:rPr>
          <w:rFonts w:ascii="Times New Roman" w:eastAsia="Times New Roman" w:hAnsi="Times New Roman" w:cs="Times New Roman"/>
          <w:sz w:val="24"/>
          <w:szCs w:val="24"/>
        </w:rPr>
        <w:t xml:space="preserve"> No fresher city-specific 2025/2026 figure was found in this search; for the precise current count, the Nakhchivan Autonomous Republic State Statistics Committee should be consulted directly. </w:t>
      </w:r>
      <w:hyperlink r:id="rId181" w:tgtFrame="_blank" w:history="1">
        <w:r w:rsidRPr="00B738CC">
          <w:rPr>
            <w:rFonts w:ascii="Times New Roman" w:eastAsia="Times New Roman" w:hAnsi="Times New Roman" w:cs="Times New Roman"/>
            <w:color w:val="0000FF"/>
            <w:sz w:val="24"/>
            <w:szCs w:val="24"/>
            <w:u w:val="single"/>
          </w:rPr>
          <w:t>Wikipedia</w:t>
        </w:r>
      </w:hyperlink>
      <w:hyperlink r:id="rId182" w:tgtFrame="_blank" w:history="1">
        <w:r w:rsidRPr="00B738CC">
          <w:rPr>
            <w:rFonts w:ascii="Times New Roman" w:eastAsia="Times New Roman" w:hAnsi="Times New Roman" w:cs="Times New Roman"/>
            <w:color w:val="0000FF"/>
            <w:sz w:val="24"/>
            <w:szCs w:val="24"/>
            <w:u w:val="single"/>
          </w:rPr>
          <w:t>Preslib</w:t>
        </w:r>
      </w:hyperlink>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2. Nickname</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lastRenderedPageBreak/>
        <w:t xml:space="preserve">No verified formal nickname was found for the city itself. It is sometimes referred to in tourism and cultural contexts by association with the region's title as an Islamic Culture Capital, a designation held in 2018, though this is a designation rather than a nickname. </w:t>
      </w:r>
      <w:hyperlink r:id="rId183" w:tgtFrame="_blank" w:history="1">
        <w:r w:rsidRPr="00B738CC">
          <w:rPr>
            <w:rFonts w:ascii="Times New Roman" w:eastAsia="Times New Roman" w:hAnsi="Times New Roman" w:cs="Times New Roman"/>
            <w:color w:val="0000FF"/>
            <w:sz w:val="24"/>
            <w:szCs w:val="24"/>
            <w:u w:val="single"/>
          </w:rPr>
          <w:t>Kiddle</w:t>
        </w:r>
      </w:hyperlink>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3. Overview</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Nakhchivan is the capital and largest city of the Nakhchivan Autonomous Republic, a landlocked exclave of Azerbaijan separated from the rest of the country by Armenia. Located 450 km west of Baku, spread over the foothills of the Zangezur Mountains, the city is one of the oldest continuously inhabited settlements in the Caucasus and is renowned for its ancient mausoleums, distinctive medieval "Nakhchivan school" of architecture, and legendary associations with the biblical/Quranic figure of Noah. </w:t>
      </w:r>
      <w:hyperlink r:id="rId184" w:tgtFrame="_blank" w:history="1">
        <w:r w:rsidRPr="00B738CC">
          <w:rPr>
            <w:rFonts w:ascii="Times New Roman" w:eastAsia="Times New Roman" w:hAnsi="Times New Roman" w:cs="Times New Roman"/>
            <w:color w:val="0000FF"/>
            <w:sz w:val="24"/>
            <w:szCs w:val="24"/>
            <w:u w:val="single"/>
          </w:rPr>
          <w:t>Wikipedia</w:t>
        </w:r>
      </w:hyperlink>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4. History</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Nakhchivan has an extremely long historical record, with archaeological evidence of settlement dating back millennia; the region has passed through Achaemenid, Sassanian, Arab Caliphate, Seljuk, Eldiguzid Atabeg, Mongol, Timurid, Safavid, and Qajar rule before Russian annexation. The region was part of Iran's Safavid Dynasty in the mid-to-late 16th century and was awarded to Imperial Russia in 1828 following the Russo-Persian War. In 1917 the region revolted against Imperial Russia and was placed under a provisional government; in May 1918, Nakhchivan was contested between the newly formed Azerbaijan Democratic Republic and Democratic Republic of Armenia, briefly occupied by the Ottoman Empire in June 1918 before a British occupation followed. The Bolsheviks seized the territory in 1920 and declared it an autonomous republic while maintaining close ties to Azerbaijan. Nakhchivan was known as the Nakhchivan Soviet Socialist Republic (1920–1923), the Nakhchivan Autonomous Region (1923–1924), and the Nakhchivan Autonomous Soviet Socialist Republic (1924–1990) before becoming the Nakhchivan Autonomous Republic in 1990. In 1990, Nakhchivan declared independence from the Soviet Union in protest against the marginalization of nationalist movements; a year later, it reaffirmed its status as an autonomous region of Azerbaijan governed by a democratically elected legislature. </w:t>
      </w:r>
      <w:hyperlink r:id="rId185" w:tgtFrame="_blank" w:history="1">
        <w:r w:rsidRPr="00B738CC">
          <w:rPr>
            <w:rFonts w:ascii="Times New Roman" w:eastAsia="Times New Roman" w:hAnsi="Times New Roman" w:cs="Times New Roman"/>
            <w:color w:val="0000FF"/>
            <w:sz w:val="24"/>
            <w:szCs w:val="24"/>
            <w:u w:val="single"/>
          </w:rPr>
          <w:t>WorldAtlas + 4</w:t>
        </w:r>
      </w:hyperlink>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5. Founded</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No single exact founding date is verifiable — Nakhchivan is considered one of the oldest cities in the Caucasus and broader region, with some local traditions tracing settlement to antiquity, though no precise archaeologically or historically confirmed founding date was found in authoritative sources within this search.</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6. Historical Significance</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Nakhchivan holds deep historical and religious significance as a claimed site associated with the biblical/Quranic prophet Noah — home to "Noah's Tomb," a mausoleum believed by local tradition to be his burial site. The city was also the seat of important medieval Islamic architecture, producing the renowned "Nakhchivan </w:t>
      </w:r>
      <w:proofErr w:type="gramStart"/>
      <w:r w:rsidRPr="00B738CC">
        <w:rPr>
          <w:rFonts w:ascii="Times New Roman" w:eastAsia="Times New Roman" w:hAnsi="Times New Roman" w:cs="Times New Roman"/>
          <w:sz w:val="24"/>
          <w:szCs w:val="24"/>
        </w:rPr>
        <w:t>school</w:t>
      </w:r>
      <w:proofErr w:type="gramEnd"/>
      <w:r w:rsidRPr="00B738CC">
        <w:rPr>
          <w:rFonts w:ascii="Times New Roman" w:eastAsia="Times New Roman" w:hAnsi="Times New Roman" w:cs="Times New Roman"/>
          <w:sz w:val="24"/>
          <w:szCs w:val="24"/>
        </w:rPr>
        <w:t xml:space="preserve">" of design under 12th-century architect Ajami Nakhchivani. In 2018, Nakhchivan was named an Islamic Culture Capital, </w:t>
      </w:r>
      <w:r w:rsidRPr="00B738CC">
        <w:rPr>
          <w:rFonts w:ascii="Times New Roman" w:eastAsia="Times New Roman" w:hAnsi="Times New Roman" w:cs="Times New Roman"/>
          <w:sz w:val="24"/>
          <w:szCs w:val="24"/>
        </w:rPr>
        <w:lastRenderedPageBreak/>
        <w:t xml:space="preserve">reflecting its status as a center of Islamic heritage. As capital of an autonomous exclave separated from mainland Azerbaijan, it also carries ongoing geopolitical significance tied to regional Caucasus territorial and border dynamics. </w:t>
      </w:r>
      <w:hyperlink r:id="rId186" w:tgtFrame="_blank" w:history="1">
        <w:r w:rsidRPr="00B738CC">
          <w:rPr>
            <w:rFonts w:ascii="Times New Roman" w:eastAsia="Times New Roman" w:hAnsi="Times New Roman" w:cs="Times New Roman"/>
            <w:color w:val="0000FF"/>
            <w:sz w:val="24"/>
            <w:szCs w:val="24"/>
            <w:u w:val="single"/>
          </w:rPr>
          <w:t>Azerbaijan Travel</w:t>
        </w:r>
      </w:hyperlink>
      <w:hyperlink r:id="rId187" w:tgtFrame="_blank" w:history="1">
        <w:r w:rsidRPr="00B738CC">
          <w:rPr>
            <w:rFonts w:ascii="Times New Roman" w:eastAsia="Times New Roman" w:hAnsi="Times New Roman" w:cs="Times New Roman"/>
            <w:color w:val="0000FF"/>
            <w:sz w:val="24"/>
            <w:szCs w:val="24"/>
            <w:u w:val="single"/>
          </w:rPr>
          <w:t>Kiddle</w:t>
        </w:r>
      </w:hyperlink>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7. Area</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190 km² (73 sq mi) — an official/reference figure for the city proper (distinct from the much larger Nakhchivan Autonomous Republic, which covers 5,502.75 km²). </w:t>
      </w:r>
      <w:hyperlink r:id="rId188" w:tgtFrame="_blank" w:history="1">
        <w:r w:rsidRPr="00B738CC">
          <w:rPr>
            <w:rFonts w:ascii="Times New Roman" w:eastAsia="Times New Roman" w:hAnsi="Times New Roman" w:cs="Times New Roman"/>
            <w:color w:val="0000FF"/>
            <w:sz w:val="24"/>
            <w:szCs w:val="24"/>
            <w:u w:val="single"/>
          </w:rPr>
          <w:t>Wikipedia</w:t>
        </w:r>
      </w:hyperlink>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8. Elevation</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873 meters (2,864 feet) above sea level. </w:t>
      </w:r>
      <w:hyperlink r:id="rId189" w:tgtFrame="_blank" w:history="1">
        <w:r w:rsidRPr="00B738CC">
          <w:rPr>
            <w:rFonts w:ascii="Times New Roman" w:eastAsia="Times New Roman" w:hAnsi="Times New Roman" w:cs="Times New Roman"/>
            <w:color w:val="0000FF"/>
            <w:sz w:val="24"/>
            <w:szCs w:val="24"/>
            <w:u w:val="single"/>
          </w:rPr>
          <w:t>Wikipedia</w:t>
        </w:r>
      </w:hyperlink>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9. Rivers</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Not independently verified by specific name for the city center itself in this search; the wider Nakhchivan region is drained by the Aras (Araz) River, which forms much of the border with Iran, and the Nakhchivan River, a tributary.</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10. Climate</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Not available as precisely detailed data in this search; given its elevation (873m) and continental interior position, Nakhchivan is understood to have a sharply continental climate with hot, dry summers and cold winters, distinct from Azerbaijan's coastal regions — but specific verified climate normals were not confirmed from an authoritative meteorological source within this search.</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11. Coordinates</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39°12′58″N, 45°24′38″E (city center reference point). </w:t>
      </w:r>
      <w:hyperlink r:id="rId190" w:tgtFrame="_blank" w:history="1">
        <w:r w:rsidRPr="00B738CC">
          <w:rPr>
            <w:rFonts w:ascii="Times New Roman" w:eastAsia="Times New Roman" w:hAnsi="Times New Roman" w:cs="Times New Roman"/>
            <w:color w:val="0000FF"/>
            <w:sz w:val="24"/>
            <w:szCs w:val="24"/>
            <w:u w:val="single"/>
          </w:rPr>
          <w:t>Wikipedia</w:t>
        </w:r>
      </w:hyperlink>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12. UNESCO Sites</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No confirmed </w:t>
      </w:r>
      <w:r w:rsidRPr="00B738CC">
        <w:rPr>
          <w:rFonts w:ascii="Times New Roman" w:eastAsia="Times New Roman" w:hAnsi="Times New Roman" w:cs="Times New Roman"/>
          <w:b/>
          <w:bCs/>
          <w:sz w:val="24"/>
          <w:szCs w:val="24"/>
        </w:rPr>
        <w:t>inscribed</w:t>
      </w:r>
      <w:r w:rsidRPr="00B738CC">
        <w:rPr>
          <w:rFonts w:ascii="Times New Roman" w:eastAsia="Times New Roman" w:hAnsi="Times New Roman" w:cs="Times New Roman"/>
          <w:sz w:val="24"/>
          <w:szCs w:val="24"/>
        </w:rPr>
        <w:t xml:space="preserve"> UNESCO World Heritage Site exists for Nakhchivan city as of this search. However, the Momine Khatun Mausoleum was placed on the UNESCO World Heritage Tentative List (in the "Need of Urgent Safeguarding" category) on September 30, 1998, as part of a broader nomination covering Nakhchivan's historic mausoleums (including Momine Khatun, Yusif ibn Kuseyir, and Gulustan mausoleums, and the Garabaghlar Mausoleum) — meaning this is a </w:t>
      </w:r>
      <w:r w:rsidRPr="00B738CC">
        <w:rPr>
          <w:rFonts w:ascii="Times New Roman" w:eastAsia="Times New Roman" w:hAnsi="Times New Roman" w:cs="Times New Roman"/>
          <w:b/>
          <w:bCs/>
          <w:sz w:val="24"/>
          <w:szCs w:val="24"/>
        </w:rPr>
        <w:t>tentative/nominated</w:t>
      </w:r>
      <w:r w:rsidRPr="00B738CC">
        <w:rPr>
          <w:rFonts w:ascii="Times New Roman" w:eastAsia="Times New Roman" w:hAnsi="Times New Roman" w:cs="Times New Roman"/>
          <w:sz w:val="24"/>
          <w:szCs w:val="24"/>
        </w:rPr>
        <w:t xml:space="preserve"> status, not a confirmed inscription. Prospective visitors and researchers should verify current status directly via the UNESCO World Heritage Centre's official tentative lists page. </w:t>
      </w:r>
      <w:hyperlink r:id="rId191" w:tgtFrame="_blank" w:history="1">
        <w:r w:rsidRPr="00B738CC">
          <w:rPr>
            <w:rFonts w:ascii="Times New Roman" w:eastAsia="Times New Roman" w:hAnsi="Times New Roman" w:cs="Times New Roman"/>
            <w:color w:val="0000FF"/>
            <w:sz w:val="24"/>
            <w:szCs w:val="24"/>
            <w:u w:val="single"/>
          </w:rPr>
          <w:t>Baku City Tours</w:t>
        </w:r>
      </w:hyperlink>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13. Famous Landmarks</w:t>
      </w:r>
    </w:p>
    <w:p w:rsidR="00B738CC" w:rsidRPr="00B738CC" w:rsidRDefault="00B738CC" w:rsidP="00B738C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lastRenderedPageBreak/>
        <w:t>Momine Khatun Mausoleum (Atabek Dome)</w:t>
      </w:r>
      <w:r w:rsidRPr="00B738CC">
        <w:rPr>
          <w:rFonts w:ascii="Times New Roman" w:eastAsia="Times New Roman" w:hAnsi="Times New Roman" w:cs="Times New Roman"/>
          <w:sz w:val="24"/>
          <w:szCs w:val="24"/>
        </w:rPr>
        <w:t xml:space="preserve"> — built in 1186 by architect Ajami ibn Abubekr Nakhchivani; the ten-sided mausoleum originally reached 34 meters, today standing at 25 meters. A shining example of the "Nakhchivan </w:t>
      </w:r>
      <w:proofErr w:type="gramStart"/>
      <w:r w:rsidRPr="00B738CC">
        <w:rPr>
          <w:rFonts w:ascii="Times New Roman" w:eastAsia="Times New Roman" w:hAnsi="Times New Roman" w:cs="Times New Roman"/>
          <w:sz w:val="24"/>
          <w:szCs w:val="24"/>
        </w:rPr>
        <w:t>school</w:t>
      </w:r>
      <w:proofErr w:type="gramEnd"/>
      <w:r w:rsidRPr="00B738CC">
        <w:rPr>
          <w:rFonts w:ascii="Times New Roman" w:eastAsia="Times New Roman" w:hAnsi="Times New Roman" w:cs="Times New Roman"/>
          <w:sz w:val="24"/>
          <w:szCs w:val="24"/>
        </w:rPr>
        <w:t xml:space="preserve">" of medieval architecture, characterized by red bricks, turquoise tiles, and geometric patterns, built to honor the wife of ruler Shamsaddin Eldeniz. </w:t>
      </w:r>
      <w:hyperlink r:id="rId192" w:tgtFrame="_blank" w:history="1">
        <w:r w:rsidRPr="00B738CC">
          <w:rPr>
            <w:rFonts w:ascii="Times New Roman" w:eastAsia="Times New Roman" w:hAnsi="Times New Roman" w:cs="Times New Roman"/>
            <w:color w:val="0000FF"/>
            <w:sz w:val="24"/>
            <w:szCs w:val="24"/>
            <w:u w:val="single"/>
          </w:rPr>
          <w:t>Wikipedia</w:t>
        </w:r>
      </w:hyperlink>
      <w:hyperlink r:id="rId193" w:tgtFrame="_blank" w:history="1">
        <w:r w:rsidRPr="00B738CC">
          <w:rPr>
            <w:rFonts w:ascii="Times New Roman" w:eastAsia="Times New Roman" w:hAnsi="Times New Roman" w:cs="Times New Roman"/>
            <w:color w:val="0000FF"/>
            <w:sz w:val="24"/>
            <w:szCs w:val="24"/>
            <w:u w:val="single"/>
          </w:rPr>
          <w:t>Azerbaijan Travel</w:t>
        </w:r>
      </w:hyperlink>
    </w:p>
    <w:p w:rsidR="00B738CC" w:rsidRPr="00B738CC" w:rsidRDefault="00B738CC" w:rsidP="00B738C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Noah's Tomb (Mausoleum)</w:t>
      </w:r>
      <w:r w:rsidRPr="00B738CC">
        <w:rPr>
          <w:rFonts w:ascii="Times New Roman" w:eastAsia="Times New Roman" w:hAnsi="Times New Roman" w:cs="Times New Roman"/>
          <w:sz w:val="24"/>
          <w:szCs w:val="24"/>
        </w:rPr>
        <w:t xml:space="preserve"> — consisting of a crypt, above-ground mausoleum, and conical cover, located between the Nakhchivan Castle History and Architecture Museum Complex and Heydar Mosque. </w:t>
      </w:r>
      <w:hyperlink r:id="rId194" w:tgtFrame="_blank" w:history="1">
        <w:r w:rsidRPr="00B738CC">
          <w:rPr>
            <w:rFonts w:ascii="Times New Roman" w:eastAsia="Times New Roman" w:hAnsi="Times New Roman" w:cs="Times New Roman"/>
            <w:color w:val="0000FF"/>
            <w:sz w:val="24"/>
            <w:szCs w:val="24"/>
            <w:u w:val="single"/>
          </w:rPr>
          <w:t>Azerbaijan Travel</w:t>
        </w:r>
      </w:hyperlink>
    </w:p>
    <w:p w:rsidR="00B738CC" w:rsidRPr="00B738CC" w:rsidRDefault="00B738CC" w:rsidP="00B738C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Ashabi-Kahf Cave (Seven Sleepers Cave)</w:t>
      </w:r>
      <w:r w:rsidRPr="00B738CC">
        <w:rPr>
          <w:rFonts w:ascii="Times New Roman" w:eastAsia="Times New Roman" w:hAnsi="Times New Roman" w:cs="Times New Roman"/>
          <w:sz w:val="24"/>
          <w:szCs w:val="24"/>
        </w:rPr>
        <w:t xml:space="preserve"> — located roughly 12 km from Nakhchivan City, a legendary holy site mentioned in both the Bible and Quran; restoration completed in 2006 for pilgrims. </w:t>
      </w:r>
      <w:hyperlink r:id="rId195" w:tgtFrame="_blank" w:history="1">
        <w:r w:rsidRPr="00B738CC">
          <w:rPr>
            <w:rFonts w:ascii="Times New Roman" w:eastAsia="Times New Roman" w:hAnsi="Times New Roman" w:cs="Times New Roman"/>
            <w:color w:val="0000FF"/>
            <w:sz w:val="24"/>
            <w:szCs w:val="24"/>
            <w:u w:val="single"/>
          </w:rPr>
          <w:t>RooWanders</w:t>
        </w:r>
      </w:hyperlink>
    </w:p>
    <w:p w:rsidR="00B738CC" w:rsidRPr="00B738CC" w:rsidRDefault="00B738CC" w:rsidP="00B738C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Alinja Castle (Fortress)</w:t>
      </w:r>
      <w:r w:rsidRPr="00B738CC">
        <w:rPr>
          <w:rFonts w:ascii="Times New Roman" w:eastAsia="Times New Roman" w:hAnsi="Times New Roman" w:cs="Times New Roman"/>
          <w:sz w:val="24"/>
          <w:szCs w:val="24"/>
        </w:rPr>
        <w:t xml:space="preserve"> — sometimes called the "Machu Picchu of the Caucasus," located roughly 34 km from Nakhchivan City, requiring an ascent of approximately 1,500 steps. </w:t>
      </w:r>
      <w:hyperlink r:id="rId196" w:tgtFrame="_blank" w:history="1">
        <w:r w:rsidRPr="00B738CC">
          <w:rPr>
            <w:rFonts w:ascii="Times New Roman" w:eastAsia="Times New Roman" w:hAnsi="Times New Roman" w:cs="Times New Roman"/>
            <w:color w:val="0000FF"/>
            <w:sz w:val="24"/>
            <w:szCs w:val="24"/>
            <w:u w:val="single"/>
          </w:rPr>
          <w:t>RooWanders</w:t>
        </w:r>
      </w:hyperlink>
    </w:p>
    <w:p w:rsidR="00B738CC" w:rsidRPr="00B738CC" w:rsidRDefault="00B738CC" w:rsidP="00B738C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Nakhchivan Khans' Palace</w:t>
      </w:r>
      <w:r w:rsidRPr="00B738CC">
        <w:rPr>
          <w:rFonts w:ascii="Times New Roman" w:eastAsia="Times New Roman" w:hAnsi="Times New Roman" w:cs="Times New Roman"/>
          <w:sz w:val="24"/>
          <w:szCs w:val="24"/>
        </w:rPr>
        <w:t xml:space="preserve"> — one of the most outstanding architectural sights in Azerbaijan. </w:t>
      </w:r>
      <w:hyperlink r:id="rId197" w:tgtFrame="_blank" w:history="1">
        <w:r w:rsidRPr="00B738CC">
          <w:rPr>
            <w:rFonts w:ascii="Times New Roman" w:eastAsia="Times New Roman" w:hAnsi="Times New Roman" w:cs="Times New Roman"/>
            <w:color w:val="0000FF"/>
            <w:sz w:val="24"/>
            <w:szCs w:val="24"/>
            <w:u w:val="single"/>
          </w:rPr>
          <w:t>Azerbaijan Travel</w:t>
        </w:r>
      </w:hyperlink>
    </w:p>
    <w:p w:rsidR="00B738CC" w:rsidRPr="00B738CC" w:rsidRDefault="00B738CC" w:rsidP="00B738C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National Flag Square</w:t>
      </w:r>
      <w:r w:rsidRPr="00B738CC">
        <w:rPr>
          <w:rFonts w:ascii="Times New Roman" w:eastAsia="Times New Roman" w:hAnsi="Times New Roman" w:cs="Times New Roman"/>
          <w:sz w:val="24"/>
          <w:szCs w:val="24"/>
        </w:rPr>
        <w:t xml:space="preserve"> — located at the highest part of Nakhchivan City, home to a museum displaying flags, coins, medallions, and emblems of Nakhchivan across different eras, beneath a tall state flag. </w:t>
      </w:r>
      <w:hyperlink r:id="rId198" w:tgtFrame="_blank" w:history="1">
        <w:r w:rsidRPr="00B738CC">
          <w:rPr>
            <w:rFonts w:ascii="Times New Roman" w:eastAsia="Times New Roman" w:hAnsi="Times New Roman" w:cs="Times New Roman"/>
            <w:color w:val="0000FF"/>
            <w:sz w:val="24"/>
            <w:szCs w:val="24"/>
            <w:u w:val="single"/>
          </w:rPr>
          <w:t>RooWanders</w:t>
        </w:r>
      </w:hyperlink>
    </w:p>
    <w:p w:rsidR="00B738CC" w:rsidRPr="00B738CC" w:rsidRDefault="00B738CC" w:rsidP="00B738C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Garabaghlar Mausoleum</w:t>
      </w:r>
      <w:r w:rsidRPr="00B738CC">
        <w:rPr>
          <w:rFonts w:ascii="Times New Roman" w:eastAsia="Times New Roman" w:hAnsi="Times New Roman" w:cs="Times New Roman"/>
          <w:sz w:val="24"/>
          <w:szCs w:val="24"/>
        </w:rPr>
        <w:t xml:space="preserve">, </w:t>
      </w:r>
      <w:r w:rsidRPr="00B738CC">
        <w:rPr>
          <w:rFonts w:ascii="Times New Roman" w:eastAsia="Times New Roman" w:hAnsi="Times New Roman" w:cs="Times New Roman"/>
          <w:b/>
          <w:bCs/>
          <w:sz w:val="24"/>
          <w:szCs w:val="24"/>
        </w:rPr>
        <w:t>Gulustan Mausoleum</w:t>
      </w:r>
      <w:r w:rsidRPr="00B738CC">
        <w:rPr>
          <w:rFonts w:ascii="Times New Roman" w:eastAsia="Times New Roman" w:hAnsi="Times New Roman" w:cs="Times New Roman"/>
          <w:sz w:val="24"/>
          <w:szCs w:val="24"/>
        </w:rPr>
        <w:t xml:space="preserve">, </w:t>
      </w:r>
      <w:r w:rsidRPr="00B738CC">
        <w:rPr>
          <w:rFonts w:ascii="Times New Roman" w:eastAsia="Times New Roman" w:hAnsi="Times New Roman" w:cs="Times New Roman"/>
          <w:b/>
          <w:bCs/>
          <w:sz w:val="24"/>
          <w:szCs w:val="24"/>
        </w:rPr>
        <w:t>Khanegah tomb complex</w:t>
      </w:r>
      <w:r w:rsidRPr="00B738CC">
        <w:rPr>
          <w:rFonts w:ascii="Times New Roman" w:eastAsia="Times New Roman" w:hAnsi="Times New Roman" w:cs="Times New Roman"/>
          <w:sz w:val="24"/>
          <w:szCs w:val="24"/>
        </w:rPr>
        <w:t xml:space="preserve"> — other significant historic mausoleum sites in and around the city.</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14. Museums</w:t>
      </w:r>
    </w:p>
    <w:p w:rsidR="00B738CC" w:rsidRPr="00B738CC" w:rsidRDefault="00B738CC" w:rsidP="00B738C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National Flag Square Museum</w:t>
      </w:r>
      <w:r w:rsidRPr="00B738CC">
        <w:rPr>
          <w:rFonts w:ascii="Times New Roman" w:eastAsia="Times New Roman" w:hAnsi="Times New Roman" w:cs="Times New Roman"/>
          <w:sz w:val="24"/>
          <w:szCs w:val="24"/>
        </w:rPr>
        <w:t xml:space="preserve"> — exhibits flags, coins, medallions, and emblems reflecting Nakhchivan's history. </w:t>
      </w:r>
      <w:hyperlink r:id="rId199" w:tgtFrame="_blank" w:history="1">
        <w:r w:rsidRPr="00B738CC">
          <w:rPr>
            <w:rFonts w:ascii="Times New Roman" w:eastAsia="Times New Roman" w:hAnsi="Times New Roman" w:cs="Times New Roman"/>
            <w:color w:val="0000FF"/>
            <w:sz w:val="24"/>
            <w:szCs w:val="24"/>
            <w:u w:val="single"/>
          </w:rPr>
          <w:t>RooWanders</w:t>
        </w:r>
      </w:hyperlink>
    </w:p>
    <w:p w:rsidR="00B738CC" w:rsidRPr="00B738CC" w:rsidRDefault="00B738CC" w:rsidP="00B738C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House-Museum of Jalil Mammadguluzadeh</w:t>
      </w:r>
      <w:r w:rsidRPr="00B738CC">
        <w:rPr>
          <w:rFonts w:ascii="Times New Roman" w:eastAsia="Times New Roman" w:hAnsi="Times New Roman" w:cs="Times New Roman"/>
          <w:sz w:val="24"/>
          <w:szCs w:val="24"/>
        </w:rPr>
        <w:t xml:space="preserve"> — established December 31, 1998, on the order of President Heydar Aliyev; inaugurated October 13, 1999; displays personal belongings, historical documents, and the writer's personal library. </w:t>
      </w:r>
      <w:hyperlink r:id="rId200" w:tgtFrame="_blank" w:history="1">
        <w:r w:rsidRPr="00B738CC">
          <w:rPr>
            <w:rFonts w:ascii="Times New Roman" w:eastAsia="Times New Roman" w:hAnsi="Times New Roman" w:cs="Times New Roman"/>
            <w:color w:val="0000FF"/>
            <w:sz w:val="24"/>
            <w:szCs w:val="24"/>
            <w:u w:val="single"/>
          </w:rPr>
          <w:t>Wikipedia</w:t>
        </w:r>
      </w:hyperlink>
    </w:p>
    <w:p w:rsidR="00B738CC" w:rsidRPr="00B738CC" w:rsidRDefault="00B738CC" w:rsidP="00B738C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House-Museum and Memorial Complex of Huseyn Javid</w:t>
      </w:r>
      <w:r w:rsidRPr="00B738CC">
        <w:rPr>
          <w:rFonts w:ascii="Times New Roman" w:eastAsia="Times New Roman" w:hAnsi="Times New Roman" w:cs="Times New Roman"/>
          <w:sz w:val="24"/>
          <w:szCs w:val="24"/>
        </w:rPr>
        <w:t xml:space="preserve"> — established July 21, 1981, dedicated to the poet and playwright, located near his mausoleum. </w:t>
      </w:r>
      <w:hyperlink r:id="rId201" w:tgtFrame="_blank" w:history="1">
        <w:r w:rsidRPr="00B738CC">
          <w:rPr>
            <w:rFonts w:ascii="Times New Roman" w:eastAsia="Times New Roman" w:hAnsi="Times New Roman" w:cs="Times New Roman"/>
            <w:color w:val="0000FF"/>
            <w:sz w:val="24"/>
            <w:szCs w:val="24"/>
            <w:u w:val="single"/>
          </w:rPr>
          <w:t>Wikipedia</w:t>
        </w:r>
      </w:hyperlink>
    </w:p>
    <w:p w:rsidR="00B738CC" w:rsidRPr="00B738CC" w:rsidRDefault="00B738CC" w:rsidP="00B738C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Nakhchivan Literature Museum</w:t>
      </w:r>
      <w:r w:rsidRPr="00B738CC">
        <w:rPr>
          <w:rFonts w:ascii="Times New Roman" w:eastAsia="Times New Roman" w:hAnsi="Times New Roman" w:cs="Times New Roman"/>
          <w:sz w:val="24"/>
          <w:szCs w:val="24"/>
        </w:rPr>
        <w:t xml:space="preserve"> (named after Jalil Mammadguluzadeh) — opened June 12, 1967, with a collection of 18,674 items covering major Nakhchivani literary figures. </w:t>
      </w:r>
      <w:hyperlink r:id="rId202" w:tgtFrame="_blank" w:history="1">
        <w:r w:rsidRPr="00B738CC">
          <w:rPr>
            <w:rFonts w:ascii="Times New Roman" w:eastAsia="Times New Roman" w:hAnsi="Times New Roman" w:cs="Times New Roman"/>
            <w:color w:val="0000FF"/>
            <w:sz w:val="24"/>
            <w:szCs w:val="24"/>
            <w:u w:val="single"/>
          </w:rPr>
          <w:t>Wikipedia</w:t>
        </w:r>
      </w:hyperlink>
    </w:p>
    <w:p w:rsidR="00B738CC" w:rsidRPr="00B738CC" w:rsidRDefault="00B738CC" w:rsidP="00B738C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Nakhchivan Castle History and Architecture Museum Complex.</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15. Parks</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Not available — no specifically verified named public park within Nakhchivan city was confirmed from authoritative sources within this search (distinct from the National Flag Square, which functions partly as a monument plaza).</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16. Traditional Food</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Nakhchivan possesses a cuisine distinct from the rest of Azerbaijan, reflecting the region's unique agricultural and cultural character, though specific dish names were not independently </w:t>
      </w:r>
      <w:r w:rsidRPr="00B738CC">
        <w:rPr>
          <w:rFonts w:ascii="Times New Roman" w:eastAsia="Times New Roman" w:hAnsi="Times New Roman" w:cs="Times New Roman"/>
          <w:sz w:val="24"/>
          <w:szCs w:val="24"/>
        </w:rPr>
        <w:lastRenderedPageBreak/>
        <w:t xml:space="preserve">verified with authoritative sourcing in this search beyond general regional Azerbaijani cuisine themes. </w:t>
      </w:r>
      <w:hyperlink r:id="rId203" w:tgtFrame="_blank" w:history="1">
        <w:r w:rsidRPr="00B738CC">
          <w:rPr>
            <w:rFonts w:ascii="Times New Roman" w:eastAsia="Times New Roman" w:hAnsi="Times New Roman" w:cs="Times New Roman"/>
            <w:color w:val="0000FF"/>
            <w:sz w:val="24"/>
            <w:szCs w:val="24"/>
            <w:u w:val="single"/>
          </w:rPr>
          <w:t>Azerbaijan Travel</w:t>
        </w:r>
      </w:hyperlink>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17. Street Food</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Not available — no verified information specific to street food in Nakhchivan city was found in authoritative sources.</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18. Popular Restaurants</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Not available — no verified, currently operating named restaurants in Nakhchivan city could be confirmed from authoritative sources within this search.</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19. Festivals</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Not available — no verified recurring public festival specific to Nakhchivan city was confirmed from authoritative sources within this search.</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20. Cultural Events</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Nakhchivan was named an Islamic Culture Capital in 2018, a designation that celebrated many of the city's cultural sites. Cultural tourism initiatives promoted by Azerbaijan's official tourism board include heritage trails tied to literary figures such as Jalil Mammadguluzadeh and Huseyn Javid. </w:t>
      </w:r>
      <w:hyperlink r:id="rId204" w:tgtFrame="_blank" w:history="1">
        <w:r w:rsidRPr="00B738CC">
          <w:rPr>
            <w:rFonts w:ascii="Times New Roman" w:eastAsia="Times New Roman" w:hAnsi="Times New Roman" w:cs="Times New Roman"/>
            <w:color w:val="0000FF"/>
            <w:sz w:val="24"/>
            <w:szCs w:val="24"/>
            <w:u w:val="single"/>
          </w:rPr>
          <w:t>Kiddle</w:t>
        </w:r>
      </w:hyperlink>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21. Arts</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Nakhchivan is historically significant as the birthplace of the "Nakhchivan </w:t>
      </w:r>
      <w:proofErr w:type="gramStart"/>
      <w:r w:rsidRPr="00B738CC">
        <w:rPr>
          <w:rFonts w:ascii="Times New Roman" w:eastAsia="Times New Roman" w:hAnsi="Times New Roman" w:cs="Times New Roman"/>
          <w:sz w:val="24"/>
          <w:szCs w:val="24"/>
        </w:rPr>
        <w:t>school" of medieval Islamic architecture (Momine Khatun Mausoleum being its foremost example) and as the origin of Azerbaijani Realist painting —</w:t>
      </w:r>
      <w:proofErr w:type="gramEnd"/>
      <w:r w:rsidRPr="00B738CC">
        <w:rPr>
          <w:rFonts w:ascii="Times New Roman" w:eastAsia="Times New Roman" w:hAnsi="Times New Roman" w:cs="Times New Roman"/>
          <w:sz w:val="24"/>
          <w:szCs w:val="24"/>
        </w:rPr>
        <w:t xml:space="preserve"> artist Bahruz Kangarli, founder of the Azerbaijani Realism painting school, is closely associated with the region. </w:t>
      </w:r>
      <w:hyperlink r:id="rId205" w:tgtFrame="_blank" w:history="1">
        <w:r w:rsidRPr="00B738CC">
          <w:rPr>
            <w:rFonts w:ascii="Times New Roman" w:eastAsia="Times New Roman" w:hAnsi="Times New Roman" w:cs="Times New Roman"/>
            <w:color w:val="0000FF"/>
            <w:sz w:val="24"/>
            <w:szCs w:val="24"/>
            <w:u w:val="single"/>
          </w:rPr>
          <w:t>Azerbaijan Travel</w:t>
        </w:r>
      </w:hyperlink>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22. Music</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Not available — no verified specific music institutions or traditions distinct to Nakhchivan city were confirmed in authoritative sources within this search, beyond the association of opera singer Azer Zeynalov with the city (see Famous People below).</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23. Major Industries</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Not extensively detailed in verified sources within this search; the wider Nakhchivan Autonomous Republic economy is understood to include agriculture (grain, vegetable, and fruit growing, animal husbandry, per surrounding village data), salt mining (notably the Duzdag salt deposits used for health tourism), and limited light industry, though comprehensive current authoritative data was not confirmed.</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lastRenderedPageBreak/>
        <w:t>24. Technology</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Not available — no verified significant technology-sector presence specific to Nakhchivan city was found in authoritative sources.</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25. Tourism</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Tourism is an active and growing sector for Nakhchivan city, centered on its ancient mausoleums, Noah's Tomb, Ashabi-Kahf Cave, Alinja Castle, and the healing </w:t>
      </w:r>
      <w:r w:rsidRPr="00B738CC">
        <w:rPr>
          <w:rFonts w:ascii="Times New Roman" w:eastAsia="Times New Roman" w:hAnsi="Times New Roman" w:cs="Times New Roman"/>
          <w:b/>
          <w:bCs/>
          <w:sz w:val="24"/>
          <w:szCs w:val="24"/>
        </w:rPr>
        <w:t>Duzdag salt caves</w:t>
      </w:r>
      <w:r w:rsidRPr="00B738CC">
        <w:rPr>
          <w:rFonts w:ascii="Times New Roman" w:eastAsia="Times New Roman" w:hAnsi="Times New Roman" w:cs="Times New Roman"/>
          <w:sz w:val="24"/>
          <w:szCs w:val="24"/>
        </w:rPr>
        <w:t>, promoted extensively by Azerbaijan's official tourism board (azerbaijan.travel). The region markets itself around cultural, pilgrimage, and heritage tourism themes, alongside natural attractions in the surrounding autonomous republic.</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26. Manufacturing</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Not available — no verified significant manufacturing sector specific to Nakhchivan city was confirmed in authoritative sources within this search.</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27. Finance</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Not available — no verified significant financial-sector institutions specific to Nakhchivan city were found in authoritative sources.</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28. Metro</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Not applicable.</w:t>
      </w:r>
      <w:r w:rsidRPr="00B738CC">
        <w:rPr>
          <w:rFonts w:ascii="Times New Roman" w:eastAsia="Times New Roman" w:hAnsi="Times New Roman" w:cs="Times New Roman"/>
          <w:sz w:val="24"/>
          <w:szCs w:val="24"/>
        </w:rPr>
        <w:t xml:space="preserve"> Nakhchivan has no metro or urban rail transit system.</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29. Airport</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Nakhchivan International Airport (IATA: NAJ, ICAO: UBBN)</w:t>
      </w:r>
      <w:r w:rsidRPr="00B738CC">
        <w:rPr>
          <w:rFonts w:ascii="Times New Roman" w:eastAsia="Times New Roman" w:hAnsi="Times New Roman" w:cs="Times New Roman"/>
          <w:sz w:val="24"/>
          <w:szCs w:val="24"/>
        </w:rPr>
        <w:t xml:space="preserve"> — a civilian airport and Azerbaijani military airbase, built between 1974 and 1976, located at an elevation of 873 meters (2,863 feet) above sea level. Located 4 km from central Nakhchivan, it serves as the main civil and military airport for the exclave and is the sole direct air link for the region, having held international status since 2004, with facilities modernized including a 2015 terminal upgrade. As the only airport serving the autonomous republic, it is a critical transportation link given Nakhchivan's exclave status, separated from mainland Azerbaijan by Armenian territory. </w:t>
      </w:r>
      <w:hyperlink r:id="rId206" w:tgtFrame="_blank" w:history="1">
        <w:r w:rsidRPr="00B738CC">
          <w:rPr>
            <w:rFonts w:ascii="Times New Roman" w:eastAsia="Times New Roman" w:hAnsi="Times New Roman" w:cs="Times New Roman"/>
            <w:color w:val="0000FF"/>
            <w:sz w:val="24"/>
            <w:szCs w:val="24"/>
            <w:u w:val="single"/>
          </w:rPr>
          <w:t>Wikipedia</w:t>
        </w:r>
      </w:hyperlink>
      <w:hyperlink r:id="rId207" w:tgtFrame="_blank" w:history="1">
        <w:r w:rsidRPr="00B738CC">
          <w:rPr>
            <w:rFonts w:ascii="Times New Roman" w:eastAsia="Times New Roman" w:hAnsi="Times New Roman" w:cs="Times New Roman"/>
            <w:color w:val="0000FF"/>
            <w:sz w:val="24"/>
            <w:szCs w:val="24"/>
            <w:u w:val="single"/>
          </w:rPr>
          <w:t>UNIS</w:t>
        </w:r>
      </w:hyperlink>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30. Railway</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Historically, an international railway line passed through the Nakhchivan area (referenced in relation to the nearby village of Qaraxanbəyli, where the international railway of Azerbaijan used to pass through the village), though current operational rail service to/from Nakhchivan city was not independently confirmed as active in this search — Nakhchivan's rail links have historically </w:t>
      </w:r>
      <w:r w:rsidRPr="00B738CC">
        <w:rPr>
          <w:rFonts w:ascii="Times New Roman" w:eastAsia="Times New Roman" w:hAnsi="Times New Roman" w:cs="Times New Roman"/>
          <w:sz w:val="24"/>
          <w:szCs w:val="24"/>
        </w:rPr>
        <w:lastRenderedPageBreak/>
        <w:t xml:space="preserve">been disrupted due to its exclave status and closed borders with Armenia. For current status, Azerbaijan Railways (ADY) should be consulted directly. </w:t>
      </w:r>
      <w:hyperlink r:id="rId208" w:tgtFrame="_blank" w:history="1">
        <w:r w:rsidRPr="00B738CC">
          <w:rPr>
            <w:rFonts w:ascii="Times New Roman" w:eastAsia="Times New Roman" w:hAnsi="Times New Roman" w:cs="Times New Roman"/>
            <w:color w:val="0000FF"/>
            <w:sz w:val="24"/>
            <w:szCs w:val="24"/>
            <w:u w:val="single"/>
          </w:rPr>
          <w:t>Wikipedia</w:t>
        </w:r>
      </w:hyperlink>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31. Bus Network</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Not available — no verified formal municipal bus network details specific to Nakhchivan city were confirmed from authoritative sources within this search.</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32. Major Roads</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The </w:t>
      </w:r>
      <w:r w:rsidRPr="00B738CC">
        <w:rPr>
          <w:rFonts w:ascii="Times New Roman" w:eastAsia="Times New Roman" w:hAnsi="Times New Roman" w:cs="Times New Roman"/>
          <w:b/>
          <w:bCs/>
          <w:sz w:val="24"/>
          <w:szCs w:val="24"/>
        </w:rPr>
        <w:t>Nakhchivan–Sharur highway</w:t>
      </w:r>
      <w:r w:rsidRPr="00B738CC">
        <w:rPr>
          <w:rFonts w:ascii="Times New Roman" w:eastAsia="Times New Roman" w:hAnsi="Times New Roman" w:cs="Times New Roman"/>
          <w:sz w:val="24"/>
          <w:szCs w:val="24"/>
        </w:rPr>
        <w:t xml:space="preserve"> connects the city to the Sharur district and is referenced in relation to nearby settlements such as Əliabad. Nakhchivan's road connectivity to mainland Azerbaijan is constrained by its exclave geography, requiring transit through Iran, Turkey, or (in the future, per regional peace-process discussions) a potential corridor through Armenia.</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33. Movies Filmed Here</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Not available — no verified feature film productions filmed in Nakhchivan city were found in authoritative sources.</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34. TV Shows</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Not available — no verified television productions filmed in Nakhchivan city were found in authoritative sources.</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35. Sports</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Not available — no verified organized sports teams, clubs, or notable sporting activity specific to Nakhchivan city were confirmed from authoritative sources within this search.</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36. Stadiums</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Not available — no verified named stadium in Nakhchivan city was confirmed from authoritative sources within this search.</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37. Famous People</w:t>
      </w:r>
    </w:p>
    <w:p w:rsidR="00B738CC" w:rsidRPr="00B738CC" w:rsidRDefault="00B738CC" w:rsidP="00B738C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Heydar Aliyev (1923–2003)</w:t>
      </w:r>
      <w:r w:rsidRPr="00B738CC">
        <w:rPr>
          <w:rFonts w:ascii="Times New Roman" w:eastAsia="Times New Roman" w:hAnsi="Times New Roman" w:cs="Times New Roman"/>
          <w:sz w:val="24"/>
          <w:szCs w:val="24"/>
        </w:rPr>
        <w:t xml:space="preserve"> — former President of Azerbaijan (1993–2003) and the country's longest-serving political leader, born in Nakhchivan. </w:t>
      </w:r>
      <w:hyperlink r:id="rId209" w:tgtFrame="_blank" w:history="1">
        <w:r w:rsidRPr="00B738CC">
          <w:rPr>
            <w:rFonts w:ascii="Times New Roman" w:eastAsia="Times New Roman" w:hAnsi="Times New Roman" w:cs="Times New Roman"/>
            <w:color w:val="0000FF"/>
            <w:sz w:val="24"/>
            <w:szCs w:val="24"/>
            <w:u w:val="single"/>
          </w:rPr>
          <w:t>Kiddle</w:t>
        </w:r>
      </w:hyperlink>
    </w:p>
    <w:p w:rsidR="00B738CC" w:rsidRPr="00B738CC" w:rsidRDefault="00B738CC" w:rsidP="00B738C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Huseyn Javid (1882–1941)</w:t>
      </w:r>
      <w:r w:rsidRPr="00B738CC">
        <w:rPr>
          <w:rFonts w:ascii="Times New Roman" w:eastAsia="Times New Roman" w:hAnsi="Times New Roman" w:cs="Times New Roman"/>
          <w:sz w:val="24"/>
          <w:szCs w:val="24"/>
        </w:rPr>
        <w:t xml:space="preserve"> — prominent Azerbaijani poet and playwright, born in Nakhchivan on October 24, 1882; one of the founders of the progressive romanticism movement in Azerbaijani literature; exiled during the Stalin purges and died in Siberia. </w:t>
      </w:r>
      <w:hyperlink r:id="rId210" w:tgtFrame="_blank" w:history="1">
        <w:r w:rsidRPr="00B738CC">
          <w:rPr>
            <w:rFonts w:ascii="Times New Roman" w:eastAsia="Times New Roman" w:hAnsi="Times New Roman" w:cs="Times New Roman"/>
            <w:color w:val="0000FF"/>
            <w:sz w:val="24"/>
            <w:szCs w:val="24"/>
            <w:u w:val="single"/>
          </w:rPr>
          <w:t>Wikipedia</w:t>
        </w:r>
      </w:hyperlink>
    </w:p>
    <w:p w:rsidR="00B738CC" w:rsidRPr="00B738CC" w:rsidRDefault="00B738CC" w:rsidP="00B738C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lastRenderedPageBreak/>
        <w:t>Jalil Mammadguluzadeh</w:t>
      </w:r>
      <w:r w:rsidRPr="00B738CC">
        <w:rPr>
          <w:rFonts w:ascii="Times New Roman" w:eastAsia="Times New Roman" w:hAnsi="Times New Roman" w:cs="Times New Roman"/>
          <w:sz w:val="24"/>
          <w:szCs w:val="24"/>
        </w:rPr>
        <w:t xml:space="preserve"> — celebrated Azerbaijani satirist and writer, closely associated with the city, memorialized in a dedicated house-museum and literature museum. </w:t>
      </w:r>
      <w:hyperlink r:id="rId211" w:tgtFrame="_blank" w:history="1">
        <w:r w:rsidRPr="00B738CC">
          <w:rPr>
            <w:rFonts w:ascii="Times New Roman" w:eastAsia="Times New Roman" w:hAnsi="Times New Roman" w:cs="Times New Roman"/>
            <w:color w:val="0000FF"/>
            <w:sz w:val="24"/>
            <w:szCs w:val="24"/>
            <w:u w:val="single"/>
          </w:rPr>
          <w:t>Kiddle</w:t>
        </w:r>
      </w:hyperlink>
    </w:p>
    <w:p w:rsidR="00B738CC" w:rsidRPr="00B738CC" w:rsidRDefault="00B738CC" w:rsidP="00B738C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Azer Zeynalov</w:t>
      </w:r>
      <w:r w:rsidRPr="00B738CC">
        <w:rPr>
          <w:rFonts w:ascii="Times New Roman" w:eastAsia="Times New Roman" w:hAnsi="Times New Roman" w:cs="Times New Roman"/>
          <w:sz w:val="24"/>
          <w:szCs w:val="24"/>
        </w:rPr>
        <w:t xml:space="preserve"> — opera singer associated with Nakhchivan.</w:t>
      </w:r>
    </w:p>
    <w:p w:rsidR="00B738CC" w:rsidRPr="00B738CC" w:rsidRDefault="00B738CC" w:rsidP="00B738C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Rza Tahmasib</w:t>
      </w:r>
      <w:r w:rsidRPr="00B738CC">
        <w:rPr>
          <w:rFonts w:ascii="Times New Roman" w:eastAsia="Times New Roman" w:hAnsi="Times New Roman" w:cs="Times New Roman"/>
          <w:sz w:val="24"/>
          <w:szCs w:val="24"/>
        </w:rPr>
        <w:t xml:space="preserve"> — film director and actor associated with the city.</w:t>
      </w:r>
    </w:p>
    <w:p w:rsidR="00B738CC" w:rsidRPr="00B738CC" w:rsidRDefault="00B738CC" w:rsidP="00B738C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Huseyn Khan Nakhchivanski</w:t>
      </w:r>
      <w:r w:rsidRPr="00B738CC">
        <w:rPr>
          <w:rFonts w:ascii="Times New Roman" w:eastAsia="Times New Roman" w:hAnsi="Times New Roman" w:cs="Times New Roman"/>
          <w:sz w:val="24"/>
          <w:szCs w:val="24"/>
        </w:rPr>
        <w:t xml:space="preserve"> and </w:t>
      </w:r>
      <w:r w:rsidRPr="00B738CC">
        <w:rPr>
          <w:rFonts w:ascii="Times New Roman" w:eastAsia="Times New Roman" w:hAnsi="Times New Roman" w:cs="Times New Roman"/>
          <w:b/>
          <w:bCs/>
          <w:sz w:val="24"/>
          <w:szCs w:val="24"/>
        </w:rPr>
        <w:t>Jamshid Nakhchivanski</w:t>
      </w:r>
      <w:r w:rsidRPr="00B738CC">
        <w:rPr>
          <w:rFonts w:ascii="Times New Roman" w:eastAsia="Times New Roman" w:hAnsi="Times New Roman" w:cs="Times New Roman"/>
          <w:sz w:val="24"/>
          <w:szCs w:val="24"/>
        </w:rPr>
        <w:t xml:space="preserve"> — military generals associated with Nakhchivan. </w:t>
      </w:r>
      <w:hyperlink r:id="rId212" w:tgtFrame="_blank" w:history="1">
        <w:r w:rsidRPr="00B738CC">
          <w:rPr>
            <w:rFonts w:ascii="Times New Roman" w:eastAsia="Times New Roman" w:hAnsi="Times New Roman" w:cs="Times New Roman"/>
            <w:color w:val="0000FF"/>
            <w:sz w:val="24"/>
            <w:szCs w:val="24"/>
            <w:u w:val="single"/>
          </w:rPr>
          <w:t>Kiddle</w:t>
        </w:r>
      </w:hyperlink>
    </w:p>
    <w:p w:rsidR="00B738CC" w:rsidRPr="00B738CC" w:rsidRDefault="00B738CC" w:rsidP="00B738C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Bahruz Kangarli</w:t>
      </w:r>
      <w:r w:rsidRPr="00B738CC">
        <w:rPr>
          <w:rFonts w:ascii="Times New Roman" w:eastAsia="Times New Roman" w:hAnsi="Times New Roman" w:cs="Times New Roman"/>
          <w:sz w:val="24"/>
          <w:szCs w:val="24"/>
        </w:rPr>
        <w:t xml:space="preserve"> — artist who founded the Azerbaijani Realism painting school. </w:t>
      </w:r>
      <w:hyperlink r:id="rId213" w:tgtFrame="_blank" w:history="1">
        <w:r w:rsidRPr="00B738CC">
          <w:rPr>
            <w:rFonts w:ascii="Times New Roman" w:eastAsia="Times New Roman" w:hAnsi="Times New Roman" w:cs="Times New Roman"/>
            <w:color w:val="0000FF"/>
            <w:sz w:val="24"/>
            <w:szCs w:val="24"/>
            <w:u w:val="single"/>
          </w:rPr>
          <w:t>Kiddle</w:t>
        </w:r>
      </w:hyperlink>
    </w:p>
    <w:p w:rsidR="00B738CC" w:rsidRPr="00B738CC" w:rsidRDefault="00B738CC" w:rsidP="00B738C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Ajami Nakhchivani</w:t>
      </w:r>
      <w:r w:rsidRPr="00B738CC">
        <w:rPr>
          <w:rFonts w:ascii="Times New Roman" w:eastAsia="Times New Roman" w:hAnsi="Times New Roman" w:cs="Times New Roman"/>
          <w:sz w:val="24"/>
          <w:szCs w:val="24"/>
        </w:rPr>
        <w:t xml:space="preserve"> — famous 12th-century architect, designer of the Momine Khatun Mausoleum and founder of the "Nakhchivan school" of architecture. </w:t>
      </w:r>
      <w:hyperlink r:id="rId214" w:tgtFrame="_blank" w:history="1">
        <w:r w:rsidRPr="00B738CC">
          <w:rPr>
            <w:rFonts w:ascii="Times New Roman" w:eastAsia="Times New Roman" w:hAnsi="Times New Roman" w:cs="Times New Roman"/>
            <w:color w:val="0000FF"/>
            <w:sz w:val="24"/>
            <w:szCs w:val="24"/>
            <w:u w:val="single"/>
          </w:rPr>
          <w:t>Kiddle</w:t>
        </w:r>
      </w:hyperlink>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38. Nickname</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(See field 2 above — no separate verified formal nickname beyond its Islamic Culture Capital designation.)</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39. World Records</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Not available — no verified world record associated with Nakhchivan city was found in authoritative sources.</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40. Interesting Facts</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Noah's Tomb in Nakhchivan is believed by local tradition to hold the remains of the biblical/Quranic prophet Noah, with the mausoleum's foundations found to have eight sides and a west-facing entrance. The Ashabi-Kahf Cave is also known as the "Seven Sleepers Cave," referencing a legend recounted in both the Bible and the Quran about seven youths who fell into a long slumber while escaping persecution. </w:t>
      </w:r>
      <w:hyperlink r:id="rId215" w:tgtFrame="_blank" w:history="1">
        <w:r w:rsidRPr="00B738CC">
          <w:rPr>
            <w:rFonts w:ascii="Times New Roman" w:eastAsia="Times New Roman" w:hAnsi="Times New Roman" w:cs="Times New Roman"/>
            <w:color w:val="0000FF"/>
            <w:sz w:val="24"/>
            <w:szCs w:val="24"/>
            <w:u w:val="single"/>
          </w:rPr>
          <w:t>Azerbaijan Travel</w:t>
        </w:r>
      </w:hyperlink>
      <w:hyperlink r:id="rId216" w:tgtFrame="_blank" w:history="1">
        <w:r w:rsidRPr="00B738CC">
          <w:rPr>
            <w:rFonts w:ascii="Times New Roman" w:eastAsia="Times New Roman" w:hAnsi="Times New Roman" w:cs="Times New Roman"/>
            <w:color w:val="0000FF"/>
            <w:sz w:val="24"/>
            <w:szCs w:val="24"/>
            <w:u w:val="single"/>
          </w:rPr>
          <w:t>RooWanders</w:t>
        </w:r>
      </w:hyperlink>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41. Unique Customs</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Not available — no verified customs unique specifically to Nakhchivan city were confirmed in authoritative sources within this search.</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42. Unique Transportation</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Not available — no distinctive or unique transportation mode specific to Nakhchivan city was verified, beyond the notable fact that air travel via Nakhchivan International Airport represents the primary practical connection to mainland Azerbaijan given the region's landlocked exclave status.</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43. Surprising Facts</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Nakhchivan is a true exclave of Azerbaijan, entirely separated from the rest of the country by Armenian territory — making air travel via Nakhchivan International Airport the primary </w:t>
      </w:r>
      <w:r w:rsidRPr="00B738CC">
        <w:rPr>
          <w:rFonts w:ascii="Times New Roman" w:eastAsia="Times New Roman" w:hAnsi="Times New Roman" w:cs="Times New Roman"/>
          <w:sz w:val="24"/>
          <w:szCs w:val="24"/>
        </w:rPr>
        <w:lastRenderedPageBreak/>
        <w:t>practical means of connecting the region to mainland Azerbaijan, since direct overland travel between the two requires transit through a third country (Iran, Turkey, or historically Armenia).</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44. Population</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(See field 1 above — duplicate field per the requested list.)</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45. Time Zone</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AZT (Azerbaijan Time), UTC+4</w:t>
      </w:r>
      <w:r w:rsidRPr="00B738CC">
        <w:rPr>
          <w:rFonts w:ascii="Times New Roman" w:eastAsia="Times New Roman" w:hAnsi="Times New Roman" w:cs="Times New Roman"/>
          <w:sz w:val="24"/>
          <w:szCs w:val="24"/>
        </w:rPr>
        <w:t xml:space="preserve"> year-round, consistent with the rest of Azerbaijan (no daylight saving time observed).</w:t>
      </w:r>
    </w:p>
    <w:p w:rsidR="00B738CC" w:rsidRPr="00B738CC" w:rsidRDefault="00B738CC" w:rsidP="00B738CC">
      <w:pPr>
        <w:spacing w:before="100" w:beforeAutospacing="1" w:after="100" w:afterAutospacing="1" w:line="240" w:lineRule="auto"/>
        <w:outlineLvl w:val="2"/>
        <w:rPr>
          <w:rFonts w:ascii="Times New Roman" w:eastAsia="Times New Roman" w:hAnsi="Times New Roman" w:cs="Times New Roman"/>
          <w:b/>
          <w:bCs/>
          <w:sz w:val="27"/>
          <w:szCs w:val="27"/>
        </w:rPr>
      </w:pPr>
      <w:r w:rsidRPr="00B738CC">
        <w:rPr>
          <w:rFonts w:ascii="Times New Roman" w:eastAsia="Times New Roman" w:hAnsi="Times New Roman" w:cs="Times New Roman"/>
          <w:b/>
          <w:bCs/>
          <w:sz w:val="27"/>
          <w:szCs w:val="27"/>
        </w:rPr>
        <w:t>46. Postal Code</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Not available — no verified specific postal code for Nakhchivan city itself was confirmed from authoritative sources within this search (district-level postal codes exist for other Nakhchivan AR districts, such as Julfa at 7200 and Shahbuz at 7100, but a city-specific code was not found).</w:t>
      </w:r>
    </w:p>
    <w:p w:rsidR="00615535" w:rsidRDefault="00615535" w:rsidP="00B738CC"/>
    <w:p w:rsidR="00B738CC" w:rsidRDefault="00B738CC" w:rsidP="00B738CC">
      <w:pPr>
        <w:shd w:val="clear" w:color="auto" w:fill="002060"/>
      </w:pPr>
    </w:p>
    <w:p w:rsidR="00B738CC" w:rsidRDefault="00B738CC" w:rsidP="00B738CC"/>
    <w:p w:rsidR="00B738CC" w:rsidRPr="00B738CC" w:rsidRDefault="00B738CC" w:rsidP="00B738CC">
      <w:pPr>
        <w:spacing w:before="100" w:beforeAutospacing="1" w:after="100" w:afterAutospacing="1" w:line="240" w:lineRule="auto"/>
        <w:outlineLvl w:val="1"/>
        <w:rPr>
          <w:rFonts w:ascii="Times New Roman" w:eastAsia="Times New Roman" w:hAnsi="Times New Roman" w:cs="Times New Roman"/>
          <w:b/>
          <w:bCs/>
          <w:sz w:val="36"/>
          <w:szCs w:val="36"/>
        </w:rPr>
      </w:pPr>
      <w:r w:rsidRPr="00B738CC">
        <w:rPr>
          <w:rFonts w:ascii="Times New Roman" w:eastAsia="Times New Roman" w:hAnsi="Times New Roman" w:cs="Times New Roman"/>
          <w:b/>
          <w:bCs/>
          <w:sz w:val="36"/>
          <w:szCs w:val="36"/>
        </w:rPr>
        <w:t>Zangilan (Zəngilan), Azerbaijan</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i/>
          <w:iCs/>
          <w:sz w:val="24"/>
          <w:szCs w:val="24"/>
        </w:rPr>
        <w:t>Note: The link provided points to a localhost address, which I cannot access — it appears to be a local development page rather than a public source. The information below is compiled from official Azerbaijani government sources, Wikipedia, news agencies (APA, AZERTAC, Azernews, Caliber.az), and other verifiable outlets.</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1. City Population:</w:t>
      </w:r>
      <w:r w:rsidRPr="00B738CC">
        <w:rPr>
          <w:rFonts w:ascii="Times New Roman" w:eastAsia="Times New Roman" w:hAnsi="Times New Roman" w:cs="Times New Roman"/>
          <w:sz w:val="24"/>
          <w:szCs w:val="24"/>
        </w:rPr>
        <w:t xml:space="preserve"> Not officially published as a standalone city figure for 2026. The city was almost entirely destroyed and depopulated during the 1993–2020 Armenian occupation and is being actively resettled under the "Great Return" program. As of the 2020 census, Zangilan </w:t>
      </w:r>
      <w:r w:rsidRPr="00B738CC">
        <w:rPr>
          <w:rFonts w:ascii="Times New Roman" w:eastAsia="Times New Roman" w:hAnsi="Times New Roman" w:cs="Times New Roman"/>
          <w:b/>
          <w:bCs/>
          <w:sz w:val="24"/>
          <w:szCs w:val="24"/>
        </w:rPr>
        <w:t>District</w:t>
      </w:r>
      <w:r w:rsidRPr="00B738CC">
        <w:rPr>
          <w:rFonts w:ascii="Times New Roman" w:eastAsia="Times New Roman" w:hAnsi="Times New Roman" w:cs="Times New Roman"/>
          <w:sz w:val="24"/>
          <w:szCs w:val="24"/>
        </w:rPr>
        <w:t xml:space="preserve"> (city + villages) had a nominal population of </w:t>
      </w:r>
      <w:r w:rsidRPr="00B738CC">
        <w:rPr>
          <w:rFonts w:ascii="Times New Roman" w:eastAsia="Times New Roman" w:hAnsi="Times New Roman" w:cs="Times New Roman"/>
          <w:b/>
          <w:bCs/>
          <w:sz w:val="24"/>
          <w:szCs w:val="24"/>
        </w:rPr>
        <w:t>45,200</w:t>
      </w:r>
      <w:r w:rsidRPr="00B738CC">
        <w:rPr>
          <w:rFonts w:ascii="Times New Roman" w:eastAsia="Times New Roman" w:hAnsi="Times New Roman" w:cs="Times New Roman"/>
          <w:sz w:val="24"/>
          <w:szCs w:val="24"/>
        </w:rPr>
        <w:t xml:space="preserve"> (official, State Statistical Committee figure, </w:t>
      </w:r>
      <w:proofErr w:type="gramStart"/>
      <w:r w:rsidRPr="00B738CC">
        <w:rPr>
          <w:rFonts w:ascii="Times New Roman" w:eastAsia="Times New Roman" w:hAnsi="Times New Roman" w:cs="Times New Roman"/>
          <w:sz w:val="24"/>
          <w:szCs w:val="24"/>
        </w:rPr>
        <w:t>pre-liberation/nominal</w:t>
      </w:r>
      <w:proofErr w:type="gramEnd"/>
      <w:r w:rsidRPr="00B738CC">
        <w:rPr>
          <w:rFonts w:ascii="Times New Roman" w:eastAsia="Times New Roman" w:hAnsi="Times New Roman" w:cs="Times New Roman"/>
          <w:sz w:val="24"/>
          <w:szCs w:val="24"/>
        </w:rPr>
        <w:t xml:space="preserve">). Resettlement to Zangilan city and its villages (e.g., Aghali, Mammadbeyli) is ongoing in 2025–2026, with hundreds of families relocated so far; an exact current city population is </w:t>
      </w:r>
      <w:r w:rsidRPr="00B738CC">
        <w:rPr>
          <w:rFonts w:ascii="Times New Roman" w:eastAsia="Times New Roman" w:hAnsi="Times New Roman" w:cs="Times New Roman"/>
          <w:b/>
          <w:bCs/>
          <w:sz w:val="24"/>
          <w:szCs w:val="24"/>
        </w:rPr>
        <w:t>not available</w:t>
      </w:r>
      <w:r w:rsidRPr="00B738CC">
        <w:rPr>
          <w:rFonts w:ascii="Times New Roman" w:eastAsia="Times New Roman" w:hAnsi="Times New Roman" w:cs="Times New Roman"/>
          <w:sz w:val="24"/>
          <w:szCs w:val="24"/>
        </w:rPr>
        <w:t>.</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2. Nickname:</w:t>
      </w:r>
      <w:r w:rsidRPr="00B738CC">
        <w:rPr>
          <w:rFonts w:ascii="Times New Roman" w:eastAsia="Times New Roman" w:hAnsi="Times New Roman" w:cs="Times New Roman"/>
          <w:sz w:val="24"/>
          <w:szCs w:val="24"/>
        </w:rPr>
        <w:t xml:space="preserve"> No widely documented official nickname. Sometimes referred to informally as a symbol of Azerbaijan's "Great Return" and reconstruction of the liberated territories.</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3. Overview:</w:t>
      </w:r>
      <w:r w:rsidRPr="00B738CC">
        <w:rPr>
          <w:rFonts w:ascii="Times New Roman" w:eastAsia="Times New Roman" w:hAnsi="Times New Roman" w:cs="Times New Roman"/>
          <w:sz w:val="24"/>
          <w:szCs w:val="24"/>
        </w:rPr>
        <w:t xml:space="preserve"> Zangilan is a city in southwestern Azerbaijan, administrative center of Zangilan District within the East Zangezur Economic Region. Located along the Voghji (Okhchuchay) river, it borders Armenia and Iran. The city was almost entirely destroyed during nearly three </w:t>
      </w:r>
      <w:r w:rsidRPr="00B738CC">
        <w:rPr>
          <w:rFonts w:ascii="Times New Roman" w:eastAsia="Times New Roman" w:hAnsi="Times New Roman" w:cs="Times New Roman"/>
          <w:sz w:val="24"/>
          <w:szCs w:val="24"/>
        </w:rPr>
        <w:lastRenderedPageBreak/>
        <w:t xml:space="preserve">decades of Armenian occupation (1993–2020) and is now undergoing large-scale reconstruction as part of Azerbaijan's post-war rebuilding of the liberated territories. </w:t>
      </w:r>
      <w:hyperlink r:id="rId217" w:tgtFrame="_blank" w:history="1">
        <w:r w:rsidRPr="00B738CC">
          <w:rPr>
            <w:rFonts w:ascii="Times New Roman" w:eastAsia="Times New Roman" w:hAnsi="Times New Roman" w:cs="Times New Roman"/>
            <w:color w:val="0000FF"/>
            <w:sz w:val="24"/>
            <w:szCs w:val="24"/>
            <w:u w:val="single"/>
          </w:rPr>
          <w:t>Wikipedia</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4. History:</w:t>
      </w:r>
      <w:r w:rsidRPr="00B738CC">
        <w:rPr>
          <w:rFonts w:ascii="Times New Roman" w:eastAsia="Times New Roman" w:hAnsi="Times New Roman" w:cs="Times New Roman"/>
          <w:sz w:val="24"/>
          <w:szCs w:val="24"/>
        </w:rPr>
        <w:t xml:space="preserve"> On October 29, 1993, Zangilan district was occupied by Armenian armed forces, during which dozens of cultural, religious and historical monuments, residential and administrative buildings were destroyed, and the local population was displaced. Following a counter-operation that began September 27, 2020, Zangilan city and several district villages (Havali, Zarnali, Mammadbayli, Hakari, Sharifan, </w:t>
      </w:r>
      <w:proofErr w:type="gramStart"/>
      <w:r w:rsidRPr="00B738CC">
        <w:rPr>
          <w:rFonts w:ascii="Times New Roman" w:eastAsia="Times New Roman" w:hAnsi="Times New Roman" w:cs="Times New Roman"/>
          <w:sz w:val="24"/>
          <w:szCs w:val="24"/>
        </w:rPr>
        <w:t>Mughanli</w:t>
      </w:r>
      <w:proofErr w:type="gramEnd"/>
      <w:r w:rsidRPr="00B738CC">
        <w:rPr>
          <w:rFonts w:ascii="Times New Roman" w:eastAsia="Times New Roman" w:hAnsi="Times New Roman" w:cs="Times New Roman"/>
          <w:sz w:val="24"/>
          <w:szCs w:val="24"/>
        </w:rPr>
        <w:t xml:space="preserve">) were liberated on October 20, 2020 during the Second Karabakh War. A medal, "For the Liberation of Zangilan," was established for servicemen who took part in the operation, and October 20 was later declared Zangilan City Day by presidential decree. Since 2022, reconstruction and resettlement have proceeded under the state's "Great Return" program. </w:t>
      </w:r>
      <w:hyperlink r:id="rId218" w:tgtFrame="_blank" w:history="1">
        <w:r w:rsidRPr="00B738CC">
          <w:rPr>
            <w:rFonts w:ascii="Times New Roman" w:eastAsia="Times New Roman" w:hAnsi="Times New Roman" w:cs="Times New Roman"/>
            <w:color w:val="0000FF"/>
            <w:sz w:val="24"/>
            <w:szCs w:val="24"/>
            <w:u w:val="single"/>
          </w:rPr>
          <w:t>Azərbaycan Prezidenti + 2</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5. Founded:</w:t>
      </w:r>
      <w:r w:rsidRPr="00B738CC">
        <w:rPr>
          <w:rFonts w:ascii="Times New Roman" w:eastAsia="Times New Roman" w:hAnsi="Times New Roman" w:cs="Times New Roman"/>
          <w:sz w:val="24"/>
          <w:szCs w:val="24"/>
        </w:rPr>
        <w:t xml:space="preserve"> The settlement (historically known as Pirchivan/İçəri) has ancient roots, but Zangilan District as an administrative unit was </w:t>
      </w:r>
      <w:r w:rsidRPr="00B738CC">
        <w:rPr>
          <w:rFonts w:ascii="Times New Roman" w:eastAsia="Times New Roman" w:hAnsi="Times New Roman" w:cs="Times New Roman"/>
          <w:b/>
          <w:bCs/>
          <w:sz w:val="24"/>
          <w:szCs w:val="24"/>
        </w:rPr>
        <w:t>established August 8, 1930</w:t>
      </w:r>
      <w:r w:rsidRPr="00B738CC">
        <w:rPr>
          <w:rFonts w:ascii="Times New Roman" w:eastAsia="Times New Roman" w:hAnsi="Times New Roman" w:cs="Times New Roman"/>
          <w:sz w:val="24"/>
          <w:szCs w:val="24"/>
        </w:rPr>
        <w:t xml:space="preserve">. Zangilan gained official city status in </w:t>
      </w:r>
      <w:r w:rsidRPr="00B738CC">
        <w:rPr>
          <w:rFonts w:ascii="Times New Roman" w:eastAsia="Times New Roman" w:hAnsi="Times New Roman" w:cs="Times New Roman"/>
          <w:b/>
          <w:bCs/>
          <w:sz w:val="24"/>
          <w:szCs w:val="24"/>
        </w:rPr>
        <w:t>1967</w:t>
      </w:r>
      <w:r w:rsidRPr="00B738CC">
        <w:rPr>
          <w:rFonts w:ascii="Times New Roman" w:eastAsia="Times New Roman" w:hAnsi="Times New Roman" w:cs="Times New Roman"/>
          <w:sz w:val="24"/>
          <w:szCs w:val="24"/>
        </w:rPr>
        <w:t>.</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6. Historical Significance:</w:t>
      </w:r>
      <w:r w:rsidRPr="00B738CC">
        <w:rPr>
          <w:rFonts w:ascii="Times New Roman" w:eastAsia="Times New Roman" w:hAnsi="Times New Roman" w:cs="Times New Roman"/>
          <w:sz w:val="24"/>
          <w:szCs w:val="24"/>
        </w:rPr>
        <w:t xml:space="preserve"> The area was historically part of the Zangazur region, an old crossroads between Azerbaijan, Armenia, and Iran, with a rich Islamic-era architectural heritage (mausoleums, mosques, watchtowers). Its position on the Baku–Julfa–Nakhchivan railway/highway corridor and the planned "Zangezur Corridor" gives it renewed strategic importance connecting mainland Azerbaijan to the Nakhchivan exclave.</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7. Area:</w:t>
      </w:r>
      <w:r w:rsidRPr="00B738CC">
        <w:rPr>
          <w:rFonts w:ascii="Times New Roman" w:eastAsia="Times New Roman" w:hAnsi="Times New Roman" w:cs="Times New Roman"/>
          <w:sz w:val="24"/>
          <w:szCs w:val="24"/>
        </w:rPr>
        <w:t xml:space="preserve"> Zangilan District covers </w:t>
      </w:r>
      <w:r w:rsidRPr="00B738CC">
        <w:rPr>
          <w:rFonts w:ascii="Times New Roman" w:eastAsia="Times New Roman" w:hAnsi="Times New Roman" w:cs="Times New Roman"/>
          <w:b/>
          <w:bCs/>
          <w:sz w:val="24"/>
          <w:szCs w:val="24"/>
        </w:rPr>
        <w:t>707–730 km²</w:t>
      </w:r>
      <w:r w:rsidRPr="00B738CC">
        <w:rPr>
          <w:rFonts w:ascii="Times New Roman" w:eastAsia="Times New Roman" w:hAnsi="Times New Roman" w:cs="Times New Roman"/>
          <w:sz w:val="24"/>
          <w:szCs w:val="24"/>
        </w:rPr>
        <w:t xml:space="preserve"> (sources vary: 707 km² per statistical/historical sources, 730 km² per Wikipedia infobox) — official district-level figure. City-specific area is not available.</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8. Elevation:</w:t>
      </w:r>
      <w:r w:rsidRPr="00B738CC">
        <w:rPr>
          <w:rFonts w:ascii="Times New Roman" w:eastAsia="Times New Roman" w:hAnsi="Times New Roman" w:cs="Times New Roman"/>
          <w:sz w:val="24"/>
          <w:szCs w:val="24"/>
        </w:rPr>
        <w:t xml:space="preserve"> Not officially published for the city center specifically; surrounding villages in the district range roughly from lowland Aras River plain up to ~1,000 m (e.g., nearby Qazançı village sits at 1,010 m). Exact city elevation: </w:t>
      </w:r>
      <w:r w:rsidRPr="00B738CC">
        <w:rPr>
          <w:rFonts w:ascii="Times New Roman" w:eastAsia="Times New Roman" w:hAnsi="Times New Roman" w:cs="Times New Roman"/>
          <w:b/>
          <w:bCs/>
          <w:sz w:val="24"/>
          <w:szCs w:val="24"/>
        </w:rPr>
        <w:t>Not available</w:t>
      </w:r>
      <w:r w:rsidRPr="00B738CC">
        <w:rPr>
          <w:rFonts w:ascii="Times New Roman" w:eastAsia="Times New Roman" w:hAnsi="Times New Roman" w:cs="Times New Roman"/>
          <w:sz w:val="24"/>
          <w:szCs w:val="24"/>
        </w:rPr>
        <w:t>.</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9. Rivers:</w:t>
      </w:r>
      <w:r w:rsidRPr="00B738CC">
        <w:rPr>
          <w:rFonts w:ascii="Times New Roman" w:eastAsia="Times New Roman" w:hAnsi="Times New Roman" w:cs="Times New Roman"/>
          <w:sz w:val="24"/>
          <w:szCs w:val="24"/>
        </w:rPr>
        <w:t xml:space="preserve"> The city sits on the </w:t>
      </w:r>
      <w:r w:rsidRPr="00B738CC">
        <w:rPr>
          <w:rFonts w:ascii="Times New Roman" w:eastAsia="Times New Roman" w:hAnsi="Times New Roman" w:cs="Times New Roman"/>
          <w:b/>
          <w:bCs/>
          <w:sz w:val="24"/>
          <w:szCs w:val="24"/>
        </w:rPr>
        <w:t>Okhchuchay (Voghji) River</w:t>
      </w:r>
      <w:r w:rsidRPr="00B738CC">
        <w:rPr>
          <w:rFonts w:ascii="Times New Roman" w:eastAsia="Times New Roman" w:hAnsi="Times New Roman" w:cs="Times New Roman"/>
          <w:sz w:val="24"/>
          <w:szCs w:val="24"/>
        </w:rPr>
        <w:t xml:space="preserve">; the district also includes the </w:t>
      </w:r>
      <w:r w:rsidRPr="00B738CC">
        <w:rPr>
          <w:rFonts w:ascii="Times New Roman" w:eastAsia="Times New Roman" w:hAnsi="Times New Roman" w:cs="Times New Roman"/>
          <w:b/>
          <w:bCs/>
          <w:sz w:val="24"/>
          <w:szCs w:val="24"/>
        </w:rPr>
        <w:t>Aras (Araz) River</w:t>
      </w:r>
      <w:r w:rsidRPr="00B738CC">
        <w:rPr>
          <w:rFonts w:ascii="Times New Roman" w:eastAsia="Times New Roman" w:hAnsi="Times New Roman" w:cs="Times New Roman"/>
          <w:sz w:val="24"/>
          <w:szCs w:val="24"/>
        </w:rPr>
        <w:t xml:space="preserve"> along its southern border with Iran, and the </w:t>
      </w:r>
      <w:r w:rsidRPr="00B738CC">
        <w:rPr>
          <w:rFonts w:ascii="Times New Roman" w:eastAsia="Times New Roman" w:hAnsi="Times New Roman" w:cs="Times New Roman"/>
          <w:b/>
          <w:bCs/>
          <w:sz w:val="24"/>
          <w:szCs w:val="24"/>
        </w:rPr>
        <w:t>Basitchay (Basutchay)</w:t>
      </w:r>
      <w:r w:rsidRPr="00B738CC">
        <w:rPr>
          <w:rFonts w:ascii="Times New Roman" w:eastAsia="Times New Roman" w:hAnsi="Times New Roman" w:cs="Times New Roman"/>
          <w:sz w:val="24"/>
          <w:szCs w:val="24"/>
        </w:rPr>
        <w:t xml:space="preserve"> river/valley.</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10. Climate:</w:t>
      </w:r>
      <w:r w:rsidRPr="00B738CC">
        <w:rPr>
          <w:rFonts w:ascii="Times New Roman" w:eastAsia="Times New Roman" w:hAnsi="Times New Roman" w:cs="Times New Roman"/>
          <w:sz w:val="24"/>
          <w:szCs w:val="24"/>
        </w:rPr>
        <w:t xml:space="preserve"> Not available as an official meteorological classification specific to Zangilan city; the district lies in the subtropical semi-arid/dry zone typical of the Aras River lowlands in southwestern Azerbaijan (hot, dry summers; mild winters), per general regional geographic sources — precise Köppen classification not officially published for this city.</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11. Coordinates:</w:t>
      </w:r>
      <w:r w:rsidRPr="00B738CC">
        <w:rPr>
          <w:rFonts w:ascii="Times New Roman" w:eastAsia="Times New Roman" w:hAnsi="Times New Roman" w:cs="Times New Roman"/>
          <w:sz w:val="24"/>
          <w:szCs w:val="24"/>
        </w:rPr>
        <w:t xml:space="preserve"> 39°05′14.0″N 46°39′04.3″E (39.087222°N, 46.651194°E) — Wikipedia/geographic reference (approximate, city center). </w:t>
      </w:r>
      <w:hyperlink r:id="rId219" w:tgtFrame="_blank" w:history="1">
        <w:r w:rsidRPr="00B738CC">
          <w:rPr>
            <w:rFonts w:ascii="Times New Roman" w:eastAsia="Times New Roman" w:hAnsi="Times New Roman" w:cs="Times New Roman"/>
            <w:color w:val="0000FF"/>
            <w:sz w:val="24"/>
            <w:szCs w:val="24"/>
            <w:u w:val="single"/>
          </w:rPr>
          <w:t>Wikipedia</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12. UNESCO Sites:</w:t>
      </w:r>
      <w:r w:rsidRPr="00B738CC">
        <w:rPr>
          <w:rFonts w:ascii="Times New Roman" w:eastAsia="Times New Roman" w:hAnsi="Times New Roman" w:cs="Times New Roman"/>
          <w:sz w:val="24"/>
          <w:szCs w:val="24"/>
        </w:rPr>
        <w:t xml:space="preserve"> None. Not available — Zangilan has no UNESCO World Heritage Site, Tentative List entry, or other UNESCO designation.</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13. Famous Landmarks:</w:t>
      </w:r>
    </w:p>
    <w:p w:rsidR="00B738CC" w:rsidRPr="00B738CC" w:rsidRDefault="00B738CC" w:rsidP="00B738C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lastRenderedPageBreak/>
        <w:t>Zangilan International Airport</w:t>
      </w:r>
      <w:r w:rsidRPr="00B738CC">
        <w:rPr>
          <w:rFonts w:ascii="Times New Roman" w:eastAsia="Times New Roman" w:hAnsi="Times New Roman" w:cs="Times New Roman"/>
          <w:sz w:val="24"/>
          <w:szCs w:val="24"/>
        </w:rPr>
        <w:t xml:space="preserve"> (opened 2022)</w:t>
      </w:r>
    </w:p>
    <w:p w:rsidR="00B738CC" w:rsidRPr="00B738CC" w:rsidRDefault="00B738CC" w:rsidP="00B738C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Basitchay (Basut-chay) State Nature Reserve</w:t>
      </w:r>
      <w:r w:rsidRPr="00B738CC">
        <w:rPr>
          <w:rFonts w:ascii="Times New Roman" w:eastAsia="Times New Roman" w:hAnsi="Times New Roman" w:cs="Times New Roman"/>
          <w:sz w:val="24"/>
          <w:szCs w:val="24"/>
        </w:rPr>
        <w:t xml:space="preserve"> — home to one of the largest and rarest natural Oriental plane tree forests in the world, with trees up to 1,200–1,500 years old </w:t>
      </w:r>
      <w:hyperlink r:id="rId220" w:tgtFrame="_blank" w:history="1">
        <w:r w:rsidRPr="00B738CC">
          <w:rPr>
            <w:rFonts w:ascii="Times New Roman" w:eastAsia="Times New Roman" w:hAnsi="Times New Roman" w:cs="Times New Roman"/>
            <w:color w:val="0000FF"/>
            <w:sz w:val="24"/>
            <w:szCs w:val="24"/>
            <w:u w:val="single"/>
          </w:rPr>
          <w:t>WUF13</w:t>
        </w:r>
      </w:hyperlink>
      <w:hyperlink r:id="rId221" w:tgtFrame="_blank" w:history="1">
        <w:r w:rsidRPr="00B738CC">
          <w:rPr>
            <w:rFonts w:ascii="Times New Roman" w:eastAsia="Times New Roman" w:hAnsi="Times New Roman" w:cs="Times New Roman"/>
            <w:color w:val="0000FF"/>
            <w:sz w:val="24"/>
            <w:szCs w:val="24"/>
            <w:u w:val="single"/>
          </w:rPr>
          <w:t>News.az</w:t>
        </w:r>
      </w:hyperlink>
    </w:p>
    <w:p w:rsidR="00B738CC" w:rsidRPr="00B738CC" w:rsidRDefault="00B738CC" w:rsidP="00B738C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Sharifan and Yenikand mausoleums, the Mammadbayli mausoleum, the Zangilan city mosque, and the Bartaz maiden tower — medieval monuments, several damaged/destroyed during occupation and undergoing restoration </w:t>
      </w:r>
      <w:hyperlink r:id="rId222" w:tgtFrame="_blank" w:history="1">
        <w:r w:rsidRPr="00B738CC">
          <w:rPr>
            <w:rFonts w:ascii="Times New Roman" w:eastAsia="Times New Roman" w:hAnsi="Times New Roman" w:cs="Times New Roman"/>
            <w:color w:val="0000FF"/>
            <w:sz w:val="24"/>
            <w:szCs w:val="24"/>
            <w:u w:val="single"/>
          </w:rPr>
          <w:t>Azərbaycan Prezidenti</w:t>
        </w:r>
      </w:hyperlink>
    </w:p>
    <w:p w:rsidR="00B738CC" w:rsidRPr="00B738CC" w:rsidRDefault="00B738CC" w:rsidP="00B738C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Aghali "smart village"</w:t>
      </w:r>
      <w:r w:rsidRPr="00B738CC">
        <w:rPr>
          <w:rFonts w:ascii="Times New Roman" w:eastAsia="Times New Roman" w:hAnsi="Times New Roman" w:cs="Times New Roman"/>
          <w:sz w:val="24"/>
          <w:szCs w:val="24"/>
        </w:rPr>
        <w:t xml:space="preserve"> — flagship reconstruction/resettlement project</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14. Museums:</w:t>
      </w:r>
      <w:r w:rsidRPr="00B738CC">
        <w:rPr>
          <w:rFonts w:ascii="Times New Roman" w:eastAsia="Times New Roman" w:hAnsi="Times New Roman" w:cs="Times New Roman"/>
          <w:sz w:val="24"/>
          <w:szCs w:val="24"/>
        </w:rPr>
        <w:t xml:space="preserve"> Not available — no operating public museum in Zangilan city is currently documented; regional/district reconstruction is ongoing.</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15. Parks:</w:t>
      </w:r>
      <w:r w:rsidRPr="00B738CC">
        <w:rPr>
          <w:rFonts w:ascii="Times New Roman" w:eastAsia="Times New Roman" w:hAnsi="Times New Roman" w:cs="Times New Roman"/>
          <w:sz w:val="24"/>
          <w:szCs w:val="24"/>
        </w:rPr>
        <w:t xml:space="preserve"> The </w:t>
      </w:r>
      <w:r w:rsidRPr="00B738CC">
        <w:rPr>
          <w:rFonts w:ascii="Times New Roman" w:eastAsia="Times New Roman" w:hAnsi="Times New Roman" w:cs="Times New Roman"/>
          <w:b/>
          <w:bCs/>
          <w:sz w:val="24"/>
          <w:szCs w:val="24"/>
        </w:rPr>
        <w:t>Zangilan Recreation Complex</w:t>
      </w:r>
      <w:r w:rsidRPr="00B738CC">
        <w:rPr>
          <w:rFonts w:ascii="Times New Roman" w:eastAsia="Times New Roman" w:hAnsi="Times New Roman" w:cs="Times New Roman"/>
          <w:sz w:val="24"/>
          <w:szCs w:val="24"/>
        </w:rPr>
        <w:t>, examined during presidential visits, is under construction; specific public park facilities in the rebuilt city are still being developed. No other named parks currently verified.</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16. Traditional Food:</w:t>
      </w:r>
      <w:r w:rsidRPr="00B738CC">
        <w:rPr>
          <w:rFonts w:ascii="Times New Roman" w:eastAsia="Times New Roman" w:hAnsi="Times New Roman" w:cs="Times New Roman"/>
          <w:sz w:val="24"/>
          <w:szCs w:val="24"/>
        </w:rPr>
        <w:t xml:space="preserve"> Reflects </w:t>
      </w:r>
      <w:proofErr w:type="gramStart"/>
      <w:r w:rsidRPr="00B738CC">
        <w:rPr>
          <w:rFonts w:ascii="Times New Roman" w:eastAsia="Times New Roman" w:hAnsi="Times New Roman" w:cs="Times New Roman"/>
          <w:sz w:val="24"/>
          <w:szCs w:val="24"/>
        </w:rPr>
        <w:t>general</w:t>
      </w:r>
      <w:proofErr w:type="gramEnd"/>
      <w:r w:rsidRPr="00B738CC">
        <w:rPr>
          <w:rFonts w:ascii="Times New Roman" w:eastAsia="Times New Roman" w:hAnsi="Times New Roman" w:cs="Times New Roman"/>
          <w:sz w:val="24"/>
          <w:szCs w:val="24"/>
        </w:rPr>
        <w:t xml:space="preserve"> Azerbaijani and Karabakh/Zangazur regional cuisine — plov (pilaf), dolma, kebabs, saj, and dairy-based dishes typical of the wider Aras Valley/Karabakh region. No dish specifically unique to Zangilan is documented in reliable sources.</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17. Street Food:</w:t>
      </w:r>
      <w:r w:rsidRPr="00B738CC">
        <w:rPr>
          <w:rFonts w:ascii="Times New Roman" w:eastAsia="Times New Roman" w:hAnsi="Times New Roman" w:cs="Times New Roman"/>
          <w:sz w:val="24"/>
          <w:szCs w:val="24"/>
        </w:rPr>
        <w:t xml:space="preserve"> Not available — no documented street-food scene, as the city is still in early stages of civilian resettlement and commercial development.</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18. Popular Restaurants:</w:t>
      </w:r>
      <w:r w:rsidRPr="00B738CC">
        <w:rPr>
          <w:rFonts w:ascii="Times New Roman" w:eastAsia="Times New Roman" w:hAnsi="Times New Roman" w:cs="Times New Roman"/>
          <w:sz w:val="24"/>
          <w:szCs w:val="24"/>
        </w:rPr>
        <w:t xml:space="preserve"> Not available — no verifiable named restaurants currently operating in the rebuilt city as of 2026.</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19. Festivals:</w:t>
      </w:r>
      <w:r w:rsidRPr="00B738CC">
        <w:rPr>
          <w:rFonts w:ascii="Times New Roman" w:eastAsia="Times New Roman" w:hAnsi="Times New Roman" w:cs="Times New Roman"/>
          <w:sz w:val="24"/>
          <w:szCs w:val="24"/>
        </w:rPr>
        <w:t xml:space="preserve"> </w:t>
      </w:r>
      <w:r w:rsidRPr="00B738CC">
        <w:rPr>
          <w:rFonts w:ascii="Times New Roman" w:eastAsia="Times New Roman" w:hAnsi="Times New Roman" w:cs="Times New Roman"/>
          <w:b/>
          <w:bCs/>
          <w:sz w:val="24"/>
          <w:szCs w:val="24"/>
        </w:rPr>
        <w:t>Zangilan City Day</w:t>
      </w:r>
      <w:r w:rsidRPr="00B738CC">
        <w:rPr>
          <w:rFonts w:ascii="Times New Roman" w:eastAsia="Times New Roman" w:hAnsi="Times New Roman" w:cs="Times New Roman"/>
          <w:sz w:val="24"/>
          <w:szCs w:val="24"/>
        </w:rPr>
        <w:t xml:space="preserve">, held annually on </w:t>
      </w:r>
      <w:r w:rsidRPr="00B738CC">
        <w:rPr>
          <w:rFonts w:ascii="Times New Roman" w:eastAsia="Times New Roman" w:hAnsi="Times New Roman" w:cs="Times New Roman"/>
          <w:b/>
          <w:bCs/>
          <w:sz w:val="24"/>
          <w:szCs w:val="24"/>
        </w:rPr>
        <w:t>October 20</w:t>
      </w:r>
      <w:r w:rsidRPr="00B738CC">
        <w:rPr>
          <w:rFonts w:ascii="Times New Roman" w:eastAsia="Times New Roman" w:hAnsi="Times New Roman" w:cs="Times New Roman"/>
          <w:sz w:val="24"/>
          <w:szCs w:val="24"/>
        </w:rPr>
        <w:t>, commemorating the city's 2020 liberation, established by presidential decree in 2023.</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20. Cultural Events:</w:t>
      </w:r>
      <w:r w:rsidRPr="00B738CC">
        <w:rPr>
          <w:rFonts w:ascii="Times New Roman" w:eastAsia="Times New Roman" w:hAnsi="Times New Roman" w:cs="Times New Roman"/>
          <w:sz w:val="24"/>
          <w:szCs w:val="24"/>
        </w:rPr>
        <w:t xml:space="preserve"> Periodic official ceremonies tied to the "Great Return" resettlement program (welcoming ceremonies for returning IDP families) and state visits marking reconstruction milestones; no independent cultural festival calendar is currently documented.</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21. Arts:</w:t>
      </w:r>
      <w:r w:rsidRPr="00B738CC">
        <w:rPr>
          <w:rFonts w:ascii="Times New Roman" w:eastAsia="Times New Roman" w:hAnsi="Times New Roman" w:cs="Times New Roman"/>
          <w:sz w:val="24"/>
          <w:szCs w:val="24"/>
        </w:rPr>
        <w:t xml:space="preserve"> Not available — no distinct documented local arts scene; the city's cultural infrastructure is being rebuilt from the ground up.</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22. Music:</w:t>
      </w:r>
      <w:r w:rsidRPr="00B738CC">
        <w:rPr>
          <w:rFonts w:ascii="Times New Roman" w:eastAsia="Times New Roman" w:hAnsi="Times New Roman" w:cs="Times New Roman"/>
          <w:sz w:val="24"/>
          <w:szCs w:val="24"/>
        </w:rPr>
        <w:t xml:space="preserve"> Not available — no distinct documented musical tradition specific to Zangilan city beyond general Azerbaijani/Karabakh folk music traditions.</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23. Major Industries:</w:t>
      </w:r>
      <w:r w:rsidRPr="00B738CC">
        <w:rPr>
          <w:rFonts w:ascii="Times New Roman" w:eastAsia="Times New Roman" w:hAnsi="Times New Roman" w:cs="Times New Roman"/>
          <w:sz w:val="24"/>
          <w:szCs w:val="24"/>
        </w:rPr>
        <w:t xml:space="preserve"> Historically agriculture (grain, viticulture, animal husbandry) and light industry under the Soviet era; currently dominated by </w:t>
      </w:r>
      <w:r w:rsidRPr="00B738CC">
        <w:rPr>
          <w:rFonts w:ascii="Times New Roman" w:eastAsia="Times New Roman" w:hAnsi="Times New Roman" w:cs="Times New Roman"/>
          <w:b/>
          <w:bCs/>
          <w:sz w:val="24"/>
          <w:szCs w:val="24"/>
        </w:rPr>
        <w:t>state-led reconstruction and construction</w:t>
      </w:r>
      <w:r w:rsidRPr="00B738CC">
        <w:rPr>
          <w:rFonts w:ascii="Times New Roman" w:eastAsia="Times New Roman" w:hAnsi="Times New Roman" w:cs="Times New Roman"/>
          <w:sz w:val="24"/>
          <w:szCs w:val="24"/>
        </w:rPr>
        <w:t>, transport-infrastructure development, and preparation for agriculture/tourism revival.</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lastRenderedPageBreak/>
        <w:t>24. Technology:</w:t>
      </w:r>
      <w:r w:rsidRPr="00B738CC">
        <w:rPr>
          <w:rFonts w:ascii="Times New Roman" w:eastAsia="Times New Roman" w:hAnsi="Times New Roman" w:cs="Times New Roman"/>
          <w:sz w:val="24"/>
          <w:szCs w:val="24"/>
        </w:rPr>
        <w:t xml:space="preserve"> The </w:t>
      </w:r>
      <w:r w:rsidRPr="00B738CC">
        <w:rPr>
          <w:rFonts w:ascii="Times New Roman" w:eastAsia="Times New Roman" w:hAnsi="Times New Roman" w:cs="Times New Roman"/>
          <w:b/>
          <w:bCs/>
          <w:sz w:val="24"/>
          <w:szCs w:val="24"/>
        </w:rPr>
        <w:t>Aghali "smart village"</w:t>
      </w:r>
      <w:r w:rsidRPr="00B738CC">
        <w:rPr>
          <w:rFonts w:ascii="Times New Roman" w:eastAsia="Times New Roman" w:hAnsi="Times New Roman" w:cs="Times New Roman"/>
          <w:sz w:val="24"/>
          <w:szCs w:val="24"/>
        </w:rPr>
        <w:t xml:space="preserve"> project incorporates environmentally friendly houses, renewable energy sources, and new infrastructure, and per Azerbaijani state media, integrates digital governance and high-speed internet as a pilot model for the district. </w:t>
      </w:r>
      <w:hyperlink r:id="rId223" w:tgtFrame="_blank" w:history="1">
        <w:r w:rsidRPr="00B738CC">
          <w:rPr>
            <w:rFonts w:ascii="Times New Roman" w:eastAsia="Times New Roman" w:hAnsi="Times New Roman" w:cs="Times New Roman"/>
            <w:color w:val="0000FF"/>
            <w:sz w:val="24"/>
            <w:szCs w:val="24"/>
            <w:u w:val="single"/>
          </w:rPr>
          <w:t>Today</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25. Tourism:</w:t>
      </w:r>
      <w:r w:rsidRPr="00B738CC">
        <w:rPr>
          <w:rFonts w:ascii="Times New Roman" w:eastAsia="Times New Roman" w:hAnsi="Times New Roman" w:cs="Times New Roman"/>
          <w:sz w:val="24"/>
          <w:szCs w:val="24"/>
        </w:rPr>
        <w:t xml:space="preserve"> Emerging "reconstruction/heritage tourism" tied to the liberated territories, plus ecotourism potential around the Basitchay plane forest reserve. Large-scale tourism infrastructure is still in early development; official tourism board data specific to Zangilan is </w:t>
      </w:r>
      <w:r w:rsidRPr="00B738CC">
        <w:rPr>
          <w:rFonts w:ascii="Times New Roman" w:eastAsia="Times New Roman" w:hAnsi="Times New Roman" w:cs="Times New Roman"/>
          <w:b/>
          <w:bCs/>
          <w:sz w:val="24"/>
          <w:szCs w:val="24"/>
        </w:rPr>
        <w:t>not available</w:t>
      </w:r>
      <w:r w:rsidRPr="00B738CC">
        <w:rPr>
          <w:rFonts w:ascii="Times New Roman" w:eastAsia="Times New Roman" w:hAnsi="Times New Roman" w:cs="Times New Roman"/>
          <w:sz w:val="24"/>
          <w:szCs w:val="24"/>
        </w:rPr>
        <w:t>.</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26. Manufacturing:</w:t>
      </w:r>
      <w:r w:rsidRPr="00B738CC">
        <w:rPr>
          <w:rFonts w:ascii="Times New Roman" w:eastAsia="Times New Roman" w:hAnsi="Times New Roman" w:cs="Times New Roman"/>
          <w:sz w:val="24"/>
          <w:szCs w:val="24"/>
        </w:rPr>
        <w:t xml:space="preserve"> Not available — no significant manufacturing base is currently documented; the district's economy remains focused on reconstruction and agriculture.</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27. Finance:</w:t>
      </w:r>
      <w:r w:rsidRPr="00B738CC">
        <w:rPr>
          <w:rFonts w:ascii="Times New Roman" w:eastAsia="Times New Roman" w:hAnsi="Times New Roman" w:cs="Times New Roman"/>
          <w:sz w:val="24"/>
          <w:szCs w:val="24"/>
        </w:rPr>
        <w:t xml:space="preserve"> No banking/financial institution data specific to Zangilan city is available. Reconstruction financing is state-directed; by December 2025, over 25 billion manats (approximately $14.7 billion) had been channeled into rebuilding efforts across all liberated territories, including Zangilan. </w:t>
      </w:r>
      <w:hyperlink r:id="rId224" w:tgtFrame="_blank" w:history="1">
        <w:r w:rsidRPr="00B738CC">
          <w:rPr>
            <w:rFonts w:ascii="Times New Roman" w:eastAsia="Times New Roman" w:hAnsi="Times New Roman" w:cs="Times New Roman"/>
            <w:color w:val="0000FF"/>
            <w:sz w:val="24"/>
            <w:szCs w:val="24"/>
            <w:u w:val="single"/>
          </w:rPr>
          <w:t>Grokipedia</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28. Metro:</w:t>
      </w:r>
      <w:r w:rsidRPr="00B738CC">
        <w:rPr>
          <w:rFonts w:ascii="Times New Roman" w:eastAsia="Times New Roman" w:hAnsi="Times New Roman" w:cs="Times New Roman"/>
          <w:sz w:val="24"/>
          <w:szCs w:val="24"/>
        </w:rPr>
        <w:t xml:space="preserve"> None. Not applicable — no metro/subway system serves Zangilan.</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29. Airport:</w:t>
      </w:r>
      <w:r w:rsidRPr="00B738CC">
        <w:rPr>
          <w:rFonts w:ascii="Times New Roman" w:eastAsia="Times New Roman" w:hAnsi="Times New Roman" w:cs="Times New Roman"/>
          <w:sz w:val="24"/>
          <w:szCs w:val="24"/>
        </w:rPr>
        <w:t xml:space="preserve"> Zangilan International Airport (IATA: ZZE, ICAO: UBBZ), owned and operated by the Government of Azerbaijan, opened October 20, 2022. It has a 3,000-metre-long, 60-metre-wide runway, and its terminal can handle 200 passengers per hour. It is one of Azerbaijan's international airports built in the liberated territories, envisioned as a hub for the Zangazur Corridor. </w:t>
      </w:r>
      <w:hyperlink r:id="rId225" w:tgtFrame="_blank" w:history="1">
        <w:r w:rsidRPr="00B738CC">
          <w:rPr>
            <w:rFonts w:ascii="Times New Roman" w:eastAsia="Times New Roman" w:hAnsi="Times New Roman" w:cs="Times New Roman"/>
            <w:color w:val="0000FF"/>
            <w:sz w:val="24"/>
            <w:szCs w:val="24"/>
            <w:u w:val="single"/>
          </w:rPr>
          <w:t>Wikipedia</w:t>
        </w:r>
      </w:hyperlink>
      <w:hyperlink r:id="rId226" w:tgtFrame="_blank" w:history="1">
        <w:r w:rsidRPr="00B738CC">
          <w:rPr>
            <w:rFonts w:ascii="Times New Roman" w:eastAsia="Times New Roman" w:hAnsi="Times New Roman" w:cs="Times New Roman"/>
            <w:color w:val="0000FF"/>
            <w:sz w:val="24"/>
            <w:szCs w:val="24"/>
            <w:u w:val="single"/>
          </w:rPr>
          <w:t>Airport Technology</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30. Railway:</w:t>
      </w:r>
      <w:r w:rsidRPr="00B738CC">
        <w:rPr>
          <w:rFonts w:ascii="Times New Roman" w:eastAsia="Times New Roman" w:hAnsi="Times New Roman" w:cs="Times New Roman"/>
          <w:sz w:val="24"/>
          <w:szCs w:val="24"/>
        </w:rPr>
        <w:t xml:space="preserve"> No operating passenger railway currently serves Zangilan city. A railway line (part of the planned Horadiz–Aghband route linking to Nakhchivan/the Zangazur Corridor) is under development/planned through the East Zangezur region; exact current construction status for the Zangilan segment is </w:t>
      </w:r>
      <w:r w:rsidRPr="00B738CC">
        <w:rPr>
          <w:rFonts w:ascii="Times New Roman" w:eastAsia="Times New Roman" w:hAnsi="Times New Roman" w:cs="Times New Roman"/>
          <w:b/>
          <w:bCs/>
          <w:sz w:val="24"/>
          <w:szCs w:val="24"/>
        </w:rPr>
        <w:t>not available</w:t>
      </w:r>
      <w:r w:rsidRPr="00B738CC">
        <w:rPr>
          <w:rFonts w:ascii="Times New Roman" w:eastAsia="Times New Roman" w:hAnsi="Times New Roman" w:cs="Times New Roman"/>
          <w:sz w:val="24"/>
          <w:szCs w:val="24"/>
        </w:rPr>
        <w:t xml:space="preserve"> from verified sources as of 2026.</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31. Bus Network:</w:t>
      </w:r>
      <w:r w:rsidRPr="00B738CC">
        <w:rPr>
          <w:rFonts w:ascii="Times New Roman" w:eastAsia="Times New Roman" w:hAnsi="Times New Roman" w:cs="Times New Roman"/>
          <w:sz w:val="24"/>
          <w:szCs w:val="24"/>
        </w:rPr>
        <w:t xml:space="preserve"> No dedicated public transit/bus authority data specific to Zangilan city is publicly available; general district road transport supports the resettlement program.</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32. Major Roads:</w:t>
      </w:r>
      <w:r w:rsidRPr="00B738CC">
        <w:rPr>
          <w:rFonts w:ascii="Times New Roman" w:eastAsia="Times New Roman" w:hAnsi="Times New Roman" w:cs="Times New Roman"/>
          <w:sz w:val="24"/>
          <w:szCs w:val="24"/>
        </w:rPr>
        <w:t xml:space="preserve"> The city lies on the Baku–Julfa–Nakhchivan corridor route and is linked via reconstructed regional highways as part of the East Zangezur road network; specific national highway numbers/designations are </w:t>
      </w:r>
      <w:r w:rsidRPr="00B738CC">
        <w:rPr>
          <w:rFonts w:ascii="Times New Roman" w:eastAsia="Times New Roman" w:hAnsi="Times New Roman" w:cs="Times New Roman"/>
          <w:b/>
          <w:bCs/>
          <w:sz w:val="24"/>
          <w:szCs w:val="24"/>
        </w:rPr>
        <w:t>not available</w:t>
      </w:r>
      <w:r w:rsidRPr="00B738CC">
        <w:rPr>
          <w:rFonts w:ascii="Times New Roman" w:eastAsia="Times New Roman" w:hAnsi="Times New Roman" w:cs="Times New Roman"/>
          <w:sz w:val="24"/>
          <w:szCs w:val="24"/>
        </w:rPr>
        <w:t>.</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33. Movies Filmed Here:</w:t>
      </w:r>
      <w:r w:rsidRPr="00B738CC">
        <w:rPr>
          <w:rFonts w:ascii="Times New Roman" w:eastAsia="Times New Roman" w:hAnsi="Times New Roman" w:cs="Times New Roman"/>
          <w:sz w:val="24"/>
          <w:szCs w:val="24"/>
        </w:rPr>
        <w:t xml:space="preserve"> Not available — no verified feature films documented as filmed in Zangilan.</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34. TV Shows:</w:t>
      </w:r>
      <w:r w:rsidRPr="00B738CC">
        <w:rPr>
          <w:rFonts w:ascii="Times New Roman" w:eastAsia="Times New Roman" w:hAnsi="Times New Roman" w:cs="Times New Roman"/>
          <w:sz w:val="24"/>
          <w:szCs w:val="24"/>
        </w:rPr>
        <w:t xml:space="preserve"> Not available — no verified television productions documented as filmed in Zangilan, aside from state news/documentary coverage of reconstruction (not a scripted production).</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35. Sports:</w:t>
      </w:r>
      <w:r w:rsidRPr="00B738CC">
        <w:rPr>
          <w:rFonts w:ascii="Times New Roman" w:eastAsia="Times New Roman" w:hAnsi="Times New Roman" w:cs="Times New Roman"/>
          <w:sz w:val="24"/>
          <w:szCs w:val="24"/>
        </w:rPr>
        <w:t xml:space="preserve"> Not available — no established professional sports teams or leagues based in Zangilan as of 2026.</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lastRenderedPageBreak/>
        <w:t>36. Stadiums:</w:t>
      </w:r>
      <w:r w:rsidRPr="00B738CC">
        <w:rPr>
          <w:rFonts w:ascii="Times New Roman" w:eastAsia="Times New Roman" w:hAnsi="Times New Roman" w:cs="Times New Roman"/>
          <w:sz w:val="24"/>
          <w:szCs w:val="24"/>
        </w:rPr>
        <w:t xml:space="preserve"> Not available — no major stadium currently documented for Zangilan city.</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37. Famous People:</w:t>
      </w:r>
      <w:r w:rsidRPr="00B738CC">
        <w:rPr>
          <w:rFonts w:ascii="Times New Roman" w:eastAsia="Times New Roman" w:hAnsi="Times New Roman" w:cs="Times New Roman"/>
          <w:sz w:val="24"/>
          <w:szCs w:val="24"/>
        </w:rPr>
        <w:t xml:space="preserve"> Not available — no widely documented notable individuals specifically born in or strongly associated with Zangilan city could be verified from reliable sources.</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38. Nickname:</w:t>
      </w:r>
      <w:r w:rsidRPr="00B738CC">
        <w:rPr>
          <w:rFonts w:ascii="Times New Roman" w:eastAsia="Times New Roman" w:hAnsi="Times New Roman" w:cs="Times New Roman"/>
          <w:sz w:val="24"/>
          <w:szCs w:val="24"/>
        </w:rPr>
        <w:t xml:space="preserve"> (See field 2 — no additional verified nickname found.)</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39. World Records:</w:t>
      </w:r>
      <w:r w:rsidRPr="00B738CC">
        <w:rPr>
          <w:rFonts w:ascii="Times New Roman" w:eastAsia="Times New Roman" w:hAnsi="Times New Roman" w:cs="Times New Roman"/>
          <w:sz w:val="24"/>
          <w:szCs w:val="24"/>
        </w:rPr>
        <w:t xml:space="preserve"> The </w:t>
      </w:r>
      <w:r w:rsidRPr="00B738CC">
        <w:rPr>
          <w:rFonts w:ascii="Times New Roman" w:eastAsia="Times New Roman" w:hAnsi="Times New Roman" w:cs="Times New Roman"/>
          <w:b/>
          <w:bCs/>
          <w:sz w:val="24"/>
          <w:szCs w:val="24"/>
        </w:rPr>
        <w:t>Basitchay plane tree forest</w:t>
      </w:r>
      <w:r w:rsidRPr="00B738CC">
        <w:rPr>
          <w:rFonts w:ascii="Times New Roman" w:eastAsia="Times New Roman" w:hAnsi="Times New Roman" w:cs="Times New Roman"/>
          <w:sz w:val="24"/>
          <w:szCs w:val="24"/>
        </w:rPr>
        <w:t xml:space="preserve"> is frequently described in Azerbaijani state and scientific sources as the biggest plane-tree grove in the world — this is a descriptive claim from Azerbaijani state sources rather than an independently certified world record (e.g., Guinness World Records); treat as unverified superlative. </w:t>
      </w:r>
      <w:hyperlink r:id="rId227" w:tgtFrame="_blank" w:history="1">
        <w:r w:rsidRPr="00B738CC">
          <w:rPr>
            <w:rFonts w:ascii="Times New Roman" w:eastAsia="Times New Roman" w:hAnsi="Times New Roman" w:cs="Times New Roman"/>
            <w:color w:val="0000FF"/>
            <w:sz w:val="24"/>
            <w:szCs w:val="24"/>
            <w:u w:val="single"/>
          </w:rPr>
          <w:t>Azerbaijan.az</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40. Interesting Facts:</w:t>
      </w:r>
      <w:r w:rsidRPr="00B738CC">
        <w:rPr>
          <w:rFonts w:ascii="Times New Roman" w:eastAsia="Times New Roman" w:hAnsi="Times New Roman" w:cs="Times New Roman"/>
          <w:sz w:val="24"/>
          <w:szCs w:val="24"/>
        </w:rPr>
        <w:t xml:space="preserve"> Some plane trees in the Basitchay reserve reach up to 50 meters in height with trunk diameters up to 4 meters, with ages ranging from 1,200 to 1,500 years. The reserve was established as a 107-hectare protected area in 1974. </w:t>
      </w:r>
      <w:hyperlink r:id="rId228" w:tgtFrame="_blank" w:history="1">
        <w:r w:rsidRPr="00B738CC">
          <w:rPr>
            <w:rFonts w:ascii="Times New Roman" w:eastAsia="Times New Roman" w:hAnsi="Times New Roman" w:cs="Times New Roman"/>
            <w:color w:val="0000FF"/>
            <w:sz w:val="24"/>
            <w:szCs w:val="24"/>
            <w:u w:val="single"/>
          </w:rPr>
          <w:t>News.az</w:t>
        </w:r>
      </w:hyperlink>
      <w:hyperlink r:id="rId229" w:tgtFrame="_blank" w:history="1">
        <w:r w:rsidRPr="00B738CC">
          <w:rPr>
            <w:rFonts w:ascii="Times New Roman" w:eastAsia="Times New Roman" w:hAnsi="Times New Roman" w:cs="Times New Roman"/>
            <w:color w:val="0000FF"/>
            <w:sz w:val="24"/>
            <w:szCs w:val="24"/>
            <w:u w:val="single"/>
          </w:rPr>
          <w:t>Azerbaycan24</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41. Unique Customs:</w:t>
      </w:r>
      <w:r w:rsidRPr="00B738CC">
        <w:rPr>
          <w:rFonts w:ascii="Times New Roman" w:eastAsia="Times New Roman" w:hAnsi="Times New Roman" w:cs="Times New Roman"/>
          <w:sz w:val="24"/>
          <w:szCs w:val="24"/>
        </w:rPr>
        <w:t xml:space="preserve"> Not available — no distinct documented local customs beyond broader Azerbaijani/Karabakh regional traditions, given the city's near-total depopulation during occupation and ongoing resettlement.</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42. Unique Transportation:</w:t>
      </w:r>
      <w:r w:rsidRPr="00B738CC">
        <w:rPr>
          <w:rFonts w:ascii="Times New Roman" w:eastAsia="Times New Roman" w:hAnsi="Times New Roman" w:cs="Times New Roman"/>
          <w:sz w:val="24"/>
          <w:szCs w:val="24"/>
        </w:rPr>
        <w:t xml:space="preserve"> Not available — no unique transportation mode specific to Zangilan is documented (its main distinguishing transport feature is the newly built international airport, already covered above).</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43. Surprising Facts:</w:t>
      </w:r>
      <w:r w:rsidRPr="00B738CC">
        <w:rPr>
          <w:rFonts w:ascii="Times New Roman" w:eastAsia="Times New Roman" w:hAnsi="Times New Roman" w:cs="Times New Roman"/>
          <w:sz w:val="24"/>
          <w:szCs w:val="24"/>
        </w:rPr>
        <w:t xml:space="preserve"> Despite reopening in 2022, Zangilan International Airport initially served largely ceremonial/official flights while civilian resettlement of the surrounding city was still in its earliest stages — an airport essentially built ahead of the city's own residential population.</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44. Population:</w:t>
      </w:r>
      <w:r w:rsidRPr="00B738CC">
        <w:rPr>
          <w:rFonts w:ascii="Times New Roman" w:eastAsia="Times New Roman" w:hAnsi="Times New Roman" w:cs="Times New Roman"/>
          <w:sz w:val="24"/>
          <w:szCs w:val="24"/>
        </w:rPr>
        <w:t xml:space="preserve"> (Duplicate of field 1 — see above: district figure 45,200 as of 2020; current city population not available.)</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45. Time Zone:</w:t>
      </w:r>
      <w:r w:rsidRPr="00B738CC">
        <w:rPr>
          <w:rFonts w:ascii="Times New Roman" w:eastAsia="Times New Roman" w:hAnsi="Times New Roman" w:cs="Times New Roman"/>
          <w:sz w:val="24"/>
          <w:szCs w:val="24"/>
        </w:rPr>
        <w:t xml:space="preserve"> UTC+4 (Azerbaijan Time, AZT).</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46. Postal Code:</w:t>
      </w:r>
      <w:r w:rsidRPr="00B738CC">
        <w:rPr>
          <w:rFonts w:ascii="Times New Roman" w:eastAsia="Times New Roman" w:hAnsi="Times New Roman" w:cs="Times New Roman"/>
          <w:sz w:val="24"/>
          <w:szCs w:val="24"/>
        </w:rPr>
        <w:t xml:space="preserve"> 6401 (Zangilan District, official).</w:t>
      </w:r>
    </w:p>
    <w:p w:rsidR="00B738CC" w:rsidRDefault="00B738CC" w:rsidP="00B738CC"/>
    <w:p w:rsidR="00B738CC" w:rsidRDefault="00B738CC" w:rsidP="00B738CC"/>
    <w:p w:rsidR="00B738CC" w:rsidRDefault="00B738CC" w:rsidP="00B738CC">
      <w:pPr>
        <w:pBdr>
          <w:bottom w:val="single" w:sz="4" w:space="1" w:color="auto"/>
          <w:between w:val="single" w:sz="4" w:space="1" w:color="auto"/>
        </w:pBdr>
        <w:shd w:val="clear" w:color="auto" w:fill="002060"/>
      </w:pPr>
    </w:p>
    <w:p w:rsidR="00B738CC" w:rsidRDefault="00B738CC" w:rsidP="00B738CC"/>
    <w:p w:rsidR="00B738CC" w:rsidRPr="00B738CC" w:rsidRDefault="00B738CC" w:rsidP="00B738CC">
      <w:pPr>
        <w:spacing w:before="100" w:beforeAutospacing="1" w:after="100" w:afterAutospacing="1" w:line="240" w:lineRule="auto"/>
        <w:outlineLvl w:val="1"/>
        <w:rPr>
          <w:rFonts w:ascii="Times New Roman" w:eastAsia="Times New Roman" w:hAnsi="Times New Roman" w:cs="Times New Roman"/>
          <w:b/>
          <w:bCs/>
          <w:sz w:val="36"/>
          <w:szCs w:val="36"/>
        </w:rPr>
      </w:pPr>
      <w:r w:rsidRPr="00B738CC">
        <w:rPr>
          <w:rFonts w:ascii="Times New Roman" w:eastAsia="Times New Roman" w:hAnsi="Times New Roman" w:cs="Times New Roman"/>
          <w:b/>
          <w:bCs/>
          <w:sz w:val="36"/>
          <w:szCs w:val="36"/>
        </w:rPr>
        <w:t>Zaqatala (Zagatala), Azerbaijan</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i/>
          <w:iCs/>
          <w:sz w:val="24"/>
          <w:szCs w:val="24"/>
        </w:rPr>
        <w:lastRenderedPageBreak/>
        <w:t>Note: The provided link points to a localhost address I cannot access, likely a local development page rather than a public source. Information below is compiled from Wikipedia, Wikivoyage, Azerbaijani state/news sources, CNN, and other verifiable outlets.</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1. City Population:</w:t>
      </w:r>
      <w:r w:rsidRPr="00B738CC">
        <w:rPr>
          <w:rFonts w:ascii="Times New Roman" w:eastAsia="Times New Roman" w:hAnsi="Times New Roman" w:cs="Times New Roman"/>
          <w:sz w:val="24"/>
          <w:szCs w:val="24"/>
        </w:rPr>
        <w:t xml:space="preserve"> Zaqatala has a municipal population of 31,300 inhabitants (the municipality includes the city plus the nearby village of Qazangül); the 2020 official city-proper figure is 32,171 per the census-derived Wikipedia infobox. Figures are pre-2026; no more recent official update found — treat as </w:t>
      </w:r>
      <w:r w:rsidRPr="00B738CC">
        <w:rPr>
          <w:rFonts w:ascii="Times New Roman" w:eastAsia="Times New Roman" w:hAnsi="Times New Roman" w:cs="Times New Roman"/>
          <w:b/>
          <w:bCs/>
          <w:sz w:val="24"/>
          <w:szCs w:val="24"/>
        </w:rPr>
        <w:t>most recent official/estimate figure (2020)</w:t>
      </w:r>
      <w:r w:rsidRPr="00B738CC">
        <w:rPr>
          <w:rFonts w:ascii="Times New Roman" w:eastAsia="Times New Roman" w:hAnsi="Times New Roman" w:cs="Times New Roman"/>
          <w:sz w:val="24"/>
          <w:szCs w:val="24"/>
        </w:rPr>
        <w:t xml:space="preserve">. </w:t>
      </w:r>
      <w:hyperlink r:id="rId230" w:tgtFrame="_blank" w:history="1">
        <w:r w:rsidRPr="00B738CC">
          <w:rPr>
            <w:rFonts w:ascii="Times New Roman" w:eastAsia="Times New Roman" w:hAnsi="Times New Roman" w:cs="Times New Roman"/>
            <w:color w:val="0000FF"/>
            <w:sz w:val="24"/>
            <w:szCs w:val="24"/>
            <w:u w:val="single"/>
          </w:rPr>
          <w:t>Wikipedia</w:t>
        </w:r>
      </w:hyperlink>
      <w:hyperlink r:id="rId231" w:tgtFrame="_blank" w:history="1">
        <w:r w:rsidRPr="00B738CC">
          <w:rPr>
            <w:rFonts w:ascii="Times New Roman" w:eastAsia="Times New Roman" w:hAnsi="Times New Roman" w:cs="Times New Roman"/>
            <w:color w:val="0000FF"/>
            <w:sz w:val="24"/>
            <w:szCs w:val="24"/>
            <w:u w:val="single"/>
          </w:rPr>
          <w:t>Wikipedia</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2. Nickname:</w:t>
      </w:r>
      <w:r w:rsidRPr="00B738CC">
        <w:rPr>
          <w:rFonts w:ascii="Times New Roman" w:eastAsia="Times New Roman" w:hAnsi="Times New Roman" w:cs="Times New Roman"/>
          <w:sz w:val="24"/>
          <w:szCs w:val="24"/>
        </w:rPr>
        <w:t xml:space="preserve"> Often referred to informally as Azerbaijan's </w:t>
      </w:r>
      <w:r w:rsidRPr="00B738CC">
        <w:rPr>
          <w:rFonts w:ascii="Times New Roman" w:eastAsia="Times New Roman" w:hAnsi="Times New Roman" w:cs="Times New Roman"/>
          <w:b/>
          <w:bCs/>
          <w:sz w:val="24"/>
          <w:szCs w:val="24"/>
        </w:rPr>
        <w:t>"nut capital"</w:t>
      </w:r>
      <w:r w:rsidRPr="00B738CC">
        <w:rPr>
          <w:rFonts w:ascii="Times New Roman" w:eastAsia="Times New Roman" w:hAnsi="Times New Roman" w:cs="Times New Roman"/>
          <w:sz w:val="24"/>
          <w:szCs w:val="24"/>
        </w:rPr>
        <w:t xml:space="preserve"> or </w:t>
      </w:r>
      <w:r w:rsidRPr="00B738CC">
        <w:rPr>
          <w:rFonts w:ascii="Times New Roman" w:eastAsia="Times New Roman" w:hAnsi="Times New Roman" w:cs="Times New Roman"/>
          <w:b/>
          <w:bCs/>
          <w:sz w:val="24"/>
          <w:szCs w:val="24"/>
        </w:rPr>
        <w:t>"hazelnut capital"</w:t>
      </w:r>
      <w:r w:rsidRPr="00B738CC">
        <w:rPr>
          <w:rFonts w:ascii="Times New Roman" w:eastAsia="Times New Roman" w:hAnsi="Times New Roman" w:cs="Times New Roman"/>
          <w:sz w:val="24"/>
          <w:szCs w:val="24"/>
        </w:rPr>
        <w:t xml:space="preserve"> due to its role as the country's leading hazelnut- and walnut-growing region.</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3. Overview:</w:t>
      </w:r>
      <w:r w:rsidRPr="00B738CC">
        <w:rPr>
          <w:rFonts w:ascii="Times New Roman" w:eastAsia="Times New Roman" w:hAnsi="Times New Roman" w:cs="Times New Roman"/>
          <w:sz w:val="24"/>
          <w:szCs w:val="24"/>
        </w:rPr>
        <w:t xml:space="preserve"> Zaqatala is a city in northwestern Azerbaijan, administrative center of Zaqatala (Zagatala) District, in the Shaki-Zaqatala Economic Region on the southern slopes of the Greater Caucasus Mountains, near the border with Georgia and Russia's Dagestan region. The city is divided into two parts, Zaka and Tala, by the Tala (Katekh) River, and it's known for lush forests, mountain scenery, and a multi-ethnic population. </w:t>
      </w:r>
      <w:hyperlink r:id="rId232" w:tgtFrame="_blank" w:history="1">
        <w:r w:rsidRPr="00B738CC">
          <w:rPr>
            <w:rFonts w:ascii="Times New Roman" w:eastAsia="Times New Roman" w:hAnsi="Times New Roman" w:cs="Times New Roman"/>
            <w:color w:val="0000FF"/>
            <w:sz w:val="24"/>
            <w:szCs w:val="24"/>
            <w:u w:val="single"/>
          </w:rPr>
          <w:t>Wikivoyage</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4. History:</w:t>
      </w:r>
      <w:r w:rsidRPr="00B738CC">
        <w:rPr>
          <w:rFonts w:ascii="Times New Roman" w:eastAsia="Times New Roman" w:hAnsi="Times New Roman" w:cs="Times New Roman"/>
          <w:sz w:val="24"/>
          <w:szCs w:val="24"/>
        </w:rPr>
        <w:t xml:space="preserve"> The Zagatala district was once part of Caucasian Albania, later coming under Georgian/Kakhetian political and Orthodox Christian influence, and subsequently seeing Avar migration from Dagestan and Persian incursions under Shah Abbas. In 1844 the Ilisu Sultanate was absorbed into Russian administration, and that same year a fortress named "New Zakatala" was established; by 1851 the town of Zakatala became the fortress's outpost, and on April 5, 1860, Tsar Alexander II formally created the Zakatala District. The town's fortress, built in the 1830s by Russian forces during the Caucasian War, later gained fame as one of the prisons for the mutinous crew of the battleship Potemkin following the failed 1905 Revolution. Zaqatala was part of the Transcaucasian Democratic Federative Republic (1917–1918) and the Georgian Democratic Republic (1918–1921) before passing to Soviet Azerbaijan in March 1922. </w:t>
      </w:r>
      <w:hyperlink r:id="rId233" w:tgtFrame="_blank" w:history="1">
        <w:r w:rsidRPr="00B738CC">
          <w:rPr>
            <w:rFonts w:ascii="Times New Roman" w:eastAsia="Times New Roman" w:hAnsi="Times New Roman" w:cs="Times New Roman"/>
            <w:color w:val="0000FF"/>
            <w:sz w:val="24"/>
            <w:szCs w:val="24"/>
            <w:u w:val="single"/>
          </w:rPr>
          <w:t>Uzgen + 4</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5. Founded:</w:t>
      </w:r>
      <w:r w:rsidRPr="00B738CC">
        <w:rPr>
          <w:rFonts w:ascii="Times New Roman" w:eastAsia="Times New Roman" w:hAnsi="Times New Roman" w:cs="Times New Roman"/>
          <w:sz w:val="24"/>
          <w:szCs w:val="24"/>
        </w:rPr>
        <w:t xml:space="preserve"> The fortress and associated settlement of "New Zakatala" were established in 1844 (per detailed historical sources), though some tourism sources cite founding "in the 17th century by Zakeria." The district as a modern administrative unit was established </w:t>
      </w:r>
      <w:r w:rsidRPr="00B738CC">
        <w:rPr>
          <w:rFonts w:ascii="Times New Roman" w:eastAsia="Times New Roman" w:hAnsi="Times New Roman" w:cs="Times New Roman"/>
          <w:b/>
          <w:bCs/>
          <w:sz w:val="24"/>
          <w:szCs w:val="24"/>
        </w:rPr>
        <w:t>August 8, 1930</w:t>
      </w:r>
      <w:r w:rsidRPr="00B738CC">
        <w:rPr>
          <w:rFonts w:ascii="Times New Roman" w:eastAsia="Times New Roman" w:hAnsi="Times New Roman" w:cs="Times New Roman"/>
          <w:sz w:val="24"/>
          <w:szCs w:val="24"/>
        </w:rPr>
        <w:t xml:space="preserve">. </w:t>
      </w:r>
      <w:hyperlink r:id="rId234" w:tgtFrame="_blank" w:history="1">
        <w:r w:rsidRPr="00B738CC">
          <w:rPr>
            <w:rFonts w:ascii="Times New Roman" w:eastAsia="Times New Roman" w:hAnsi="Times New Roman" w:cs="Times New Roman"/>
            <w:color w:val="0000FF"/>
            <w:sz w:val="24"/>
            <w:szCs w:val="24"/>
            <w:u w:val="single"/>
          </w:rPr>
          <w:t>Uzgen</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6. Historical Significance:</w:t>
      </w:r>
      <w:r w:rsidRPr="00B738CC">
        <w:rPr>
          <w:rFonts w:ascii="Times New Roman" w:eastAsia="Times New Roman" w:hAnsi="Times New Roman" w:cs="Times New Roman"/>
          <w:sz w:val="24"/>
          <w:szCs w:val="24"/>
        </w:rPr>
        <w:t xml:space="preserve"> Historically part of Caucasian Albania and later the Saingilo cultural zone straddling Georgian and Azerbaijani influence; site of the Jar-Balakan (Jaro-Belokan) confederacy that resisted Russian imperial expansion; the Zaqatala Fortress played a strategic military role during the Caucasian War and the 1905 Revolution.</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7. Area:</w:t>
      </w:r>
      <w:r w:rsidRPr="00B738CC">
        <w:rPr>
          <w:rFonts w:ascii="Times New Roman" w:eastAsia="Times New Roman" w:hAnsi="Times New Roman" w:cs="Times New Roman"/>
          <w:sz w:val="24"/>
          <w:szCs w:val="24"/>
        </w:rPr>
        <w:t xml:space="preserve"> Zagatala District covers 1,350 km² (520 sq mi) (official district figure). City-proper area is not separately published. </w:t>
      </w:r>
      <w:hyperlink r:id="rId235" w:tgtFrame="_blank" w:history="1">
        <w:r w:rsidRPr="00B738CC">
          <w:rPr>
            <w:rFonts w:ascii="Times New Roman" w:eastAsia="Times New Roman" w:hAnsi="Times New Roman" w:cs="Times New Roman"/>
            <w:color w:val="0000FF"/>
            <w:sz w:val="24"/>
            <w:szCs w:val="24"/>
            <w:u w:val="single"/>
          </w:rPr>
          <w:t>Wikipedia</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8. Elevation:</w:t>
      </w:r>
      <w:r w:rsidRPr="00B738CC">
        <w:rPr>
          <w:rFonts w:ascii="Times New Roman" w:eastAsia="Times New Roman" w:hAnsi="Times New Roman" w:cs="Times New Roman"/>
          <w:sz w:val="24"/>
          <w:szCs w:val="24"/>
        </w:rPr>
        <w:t xml:space="preserve"> 518 m (1,699 ft) — official/commonly cited figure (Wikipedia infobox); Wikivoyage separately cites an altitude of 600 m. Treat as an approximate/officially-sourced estimate given the discrepancy. </w:t>
      </w:r>
      <w:hyperlink r:id="rId236" w:tgtFrame="_blank" w:history="1">
        <w:r w:rsidRPr="00B738CC">
          <w:rPr>
            <w:rFonts w:ascii="Times New Roman" w:eastAsia="Times New Roman" w:hAnsi="Times New Roman" w:cs="Times New Roman"/>
            <w:color w:val="0000FF"/>
            <w:sz w:val="24"/>
            <w:szCs w:val="24"/>
            <w:u w:val="single"/>
          </w:rPr>
          <w:t>Wikipedia</w:t>
        </w:r>
      </w:hyperlink>
      <w:hyperlink r:id="rId237" w:tgtFrame="_blank" w:history="1">
        <w:r w:rsidRPr="00B738CC">
          <w:rPr>
            <w:rFonts w:ascii="Times New Roman" w:eastAsia="Times New Roman" w:hAnsi="Times New Roman" w:cs="Times New Roman"/>
            <w:color w:val="0000FF"/>
            <w:sz w:val="24"/>
            <w:szCs w:val="24"/>
            <w:u w:val="single"/>
          </w:rPr>
          <w:t>Wikivoyage</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lastRenderedPageBreak/>
        <w:t>9. Rivers:</w:t>
      </w:r>
      <w:r w:rsidRPr="00B738CC">
        <w:rPr>
          <w:rFonts w:ascii="Times New Roman" w:eastAsia="Times New Roman" w:hAnsi="Times New Roman" w:cs="Times New Roman"/>
          <w:sz w:val="24"/>
          <w:szCs w:val="24"/>
        </w:rPr>
        <w:t xml:space="preserve"> The </w:t>
      </w:r>
      <w:r w:rsidRPr="00B738CC">
        <w:rPr>
          <w:rFonts w:ascii="Times New Roman" w:eastAsia="Times New Roman" w:hAnsi="Times New Roman" w:cs="Times New Roman"/>
          <w:b/>
          <w:bCs/>
          <w:sz w:val="24"/>
          <w:szCs w:val="24"/>
        </w:rPr>
        <w:t>Tala (Katekh) River</w:t>
      </w:r>
      <w:r w:rsidRPr="00B738CC">
        <w:rPr>
          <w:rFonts w:ascii="Times New Roman" w:eastAsia="Times New Roman" w:hAnsi="Times New Roman" w:cs="Times New Roman"/>
          <w:sz w:val="24"/>
          <w:szCs w:val="24"/>
        </w:rPr>
        <w:t xml:space="preserve"> runs through and divides the city.</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10. Climate:</w:t>
      </w:r>
      <w:r w:rsidRPr="00B738CC">
        <w:rPr>
          <w:rFonts w:ascii="Times New Roman" w:eastAsia="Times New Roman" w:hAnsi="Times New Roman" w:cs="Times New Roman"/>
          <w:sz w:val="24"/>
          <w:szCs w:val="24"/>
        </w:rPr>
        <w:t xml:space="preserve"> Not an officially published Köppen classification specific to the city, but per travel-guide sources it has a humid subtropical mountain-influenced climate: rainy springs with much of the annual ~120 cm of precipitation falling then; summer temperatures of 30–35°C with verdant mountains; browning leaves and rain in fall; and winters with average snow depths of 50–60 cm in the mountains. </w:t>
      </w:r>
      <w:hyperlink r:id="rId238" w:tgtFrame="_blank" w:history="1">
        <w:r w:rsidRPr="00B738CC">
          <w:rPr>
            <w:rFonts w:ascii="Times New Roman" w:eastAsia="Times New Roman" w:hAnsi="Times New Roman" w:cs="Times New Roman"/>
            <w:color w:val="0000FF"/>
            <w:sz w:val="24"/>
            <w:szCs w:val="24"/>
            <w:u w:val="single"/>
          </w:rPr>
          <w:t>Wikivoyage</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11. Coordinates:</w:t>
      </w:r>
      <w:r w:rsidRPr="00B738CC">
        <w:rPr>
          <w:rFonts w:ascii="Times New Roman" w:eastAsia="Times New Roman" w:hAnsi="Times New Roman" w:cs="Times New Roman"/>
          <w:sz w:val="24"/>
          <w:szCs w:val="24"/>
        </w:rPr>
        <w:t xml:space="preserve"> 41°38′1″N 46°38′36″E (41.63361°N, 46.64333°E) — Wikipedia geographic reference. </w:t>
      </w:r>
      <w:hyperlink r:id="rId239" w:tgtFrame="_blank" w:history="1">
        <w:r w:rsidRPr="00B738CC">
          <w:rPr>
            <w:rFonts w:ascii="Times New Roman" w:eastAsia="Times New Roman" w:hAnsi="Times New Roman" w:cs="Times New Roman"/>
            <w:color w:val="0000FF"/>
            <w:sz w:val="24"/>
            <w:szCs w:val="24"/>
            <w:u w:val="single"/>
          </w:rPr>
          <w:t>Wikipedia</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12. UNESCO Sites:</w:t>
      </w:r>
      <w:r w:rsidRPr="00B738CC">
        <w:rPr>
          <w:rFonts w:ascii="Times New Roman" w:eastAsia="Times New Roman" w:hAnsi="Times New Roman" w:cs="Times New Roman"/>
          <w:sz w:val="24"/>
          <w:szCs w:val="24"/>
        </w:rPr>
        <w:t xml:space="preserve"> None. Not available — Zaqatala has no UNESCO World Heritage Site or Tentative List designation. (Note: the nearby Ilisu village and Zaqatala/Ilisu State Nature Reserve are part of broader regional biodiversity but carry no UNESCO status.)</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13. Famous Landmarks:</w:t>
      </w:r>
    </w:p>
    <w:p w:rsidR="00B738CC" w:rsidRPr="00B738CC" w:rsidRDefault="00B738CC" w:rsidP="00B738C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Zaqatala Fortress, a formidable fortress built in 1830 at the behest of Russian general Ivan Paskevich, dominating the city center; today it houses a military garrison and Soviet-era apartments. </w:t>
      </w:r>
      <w:hyperlink r:id="rId240" w:tgtFrame="_blank" w:history="1">
        <w:r w:rsidRPr="00B738CC">
          <w:rPr>
            <w:rFonts w:ascii="Times New Roman" w:eastAsia="Times New Roman" w:hAnsi="Times New Roman" w:cs="Times New Roman"/>
            <w:color w:val="0000FF"/>
            <w:sz w:val="24"/>
            <w:szCs w:val="24"/>
            <w:u w:val="single"/>
          </w:rPr>
          <w:t>CNN</w:t>
        </w:r>
      </w:hyperlink>
      <w:hyperlink r:id="rId241" w:tgtFrame="_blank" w:history="1">
        <w:r w:rsidRPr="00B738CC">
          <w:rPr>
            <w:rFonts w:ascii="Times New Roman" w:eastAsia="Times New Roman" w:hAnsi="Times New Roman" w:cs="Times New Roman"/>
            <w:color w:val="0000FF"/>
            <w:sz w:val="24"/>
            <w:szCs w:val="24"/>
            <w:u w:val="single"/>
          </w:rPr>
          <w:t>Evedo</w:t>
        </w:r>
      </w:hyperlink>
    </w:p>
    <w:p w:rsidR="00B738CC" w:rsidRPr="00B738CC" w:rsidRDefault="00B738CC" w:rsidP="00B738C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Ruins of the Armenian (possibly originally Albanian) church Surb Gevork, near the fortress gates </w:t>
      </w:r>
      <w:hyperlink r:id="rId242" w:tgtFrame="_blank" w:history="1">
        <w:r w:rsidRPr="00B738CC">
          <w:rPr>
            <w:rFonts w:ascii="Times New Roman" w:eastAsia="Times New Roman" w:hAnsi="Times New Roman" w:cs="Times New Roman"/>
            <w:color w:val="0000FF"/>
            <w:sz w:val="24"/>
            <w:szCs w:val="24"/>
            <w:u w:val="single"/>
          </w:rPr>
          <w:t>Uzgen</w:t>
        </w:r>
      </w:hyperlink>
    </w:p>
    <w:p w:rsidR="00B738CC" w:rsidRPr="00B738CC" w:rsidRDefault="00B738CC" w:rsidP="00B738C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The main square (formerly Lenin Square) featuring a pair of 700-year-old plane trees </w:t>
      </w:r>
      <w:hyperlink r:id="rId243" w:tgtFrame="_blank" w:history="1">
        <w:r w:rsidRPr="00B738CC">
          <w:rPr>
            <w:rFonts w:ascii="Times New Roman" w:eastAsia="Times New Roman" w:hAnsi="Times New Roman" w:cs="Times New Roman"/>
            <w:color w:val="0000FF"/>
            <w:sz w:val="24"/>
            <w:szCs w:val="24"/>
            <w:u w:val="single"/>
          </w:rPr>
          <w:t>Bayattravel</w:t>
        </w:r>
      </w:hyperlink>
    </w:p>
    <w:p w:rsidR="00B738CC" w:rsidRPr="00B738CC" w:rsidRDefault="00B738CC" w:rsidP="00B738C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Galadyuz Park, established in 1947, located in the highest mountainous part of the city </w:t>
      </w:r>
      <w:hyperlink r:id="rId244" w:tgtFrame="_blank" w:history="1">
        <w:r w:rsidRPr="00B738CC">
          <w:rPr>
            <w:rFonts w:ascii="Times New Roman" w:eastAsia="Times New Roman" w:hAnsi="Times New Roman" w:cs="Times New Roman"/>
            <w:color w:val="0000FF"/>
            <w:sz w:val="24"/>
            <w:szCs w:val="24"/>
            <w:u w:val="single"/>
          </w:rPr>
          <w:t>Uzgen</w:t>
        </w:r>
      </w:hyperlink>
    </w:p>
    <w:p w:rsidR="00B738CC" w:rsidRPr="00B738CC" w:rsidRDefault="00B738CC" w:rsidP="00B738C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Heydar Aliyev Park</w:t>
      </w:r>
      <w:r w:rsidRPr="00B738CC">
        <w:rPr>
          <w:rFonts w:ascii="Times New Roman" w:eastAsia="Times New Roman" w:hAnsi="Times New Roman" w:cs="Times New Roman"/>
          <w:sz w:val="24"/>
          <w:szCs w:val="24"/>
        </w:rPr>
        <w:t>, with a Soviet-era statue linked to the Potemkin mutineers</w:t>
      </w:r>
    </w:p>
    <w:p w:rsidR="00B738CC" w:rsidRPr="00B738CC" w:rsidRDefault="00B738CC" w:rsidP="00B738C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Sumug Tower</w:t>
      </w:r>
      <w:r w:rsidRPr="00B738CC">
        <w:rPr>
          <w:rFonts w:ascii="Times New Roman" w:eastAsia="Times New Roman" w:hAnsi="Times New Roman" w:cs="Times New Roman"/>
          <w:sz w:val="24"/>
          <w:szCs w:val="24"/>
        </w:rPr>
        <w:t xml:space="preserve"> and </w:t>
      </w:r>
      <w:r w:rsidRPr="00B738CC">
        <w:rPr>
          <w:rFonts w:ascii="Times New Roman" w:eastAsia="Times New Roman" w:hAnsi="Times New Roman" w:cs="Times New Roman"/>
          <w:b/>
          <w:bCs/>
          <w:sz w:val="24"/>
          <w:szCs w:val="24"/>
        </w:rPr>
        <w:t>Parigala ("Fairy Castle")</w:t>
      </w:r>
      <w:r w:rsidRPr="00B738CC">
        <w:rPr>
          <w:rFonts w:ascii="Times New Roman" w:eastAsia="Times New Roman" w:hAnsi="Times New Roman" w:cs="Times New Roman"/>
          <w:sz w:val="24"/>
          <w:szCs w:val="24"/>
        </w:rPr>
        <w:t xml:space="preserve"> — nearby historic sites in Zaqatala District villages</w:t>
      </w:r>
    </w:p>
    <w:p w:rsidR="00B738CC" w:rsidRPr="00B738CC" w:rsidRDefault="00B738CC" w:rsidP="00B738C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Qanslar Waterfall</w:t>
      </w:r>
      <w:r w:rsidRPr="00B738CC">
        <w:rPr>
          <w:rFonts w:ascii="Times New Roman" w:eastAsia="Times New Roman" w:hAnsi="Times New Roman" w:cs="Times New Roman"/>
          <w:sz w:val="24"/>
          <w:szCs w:val="24"/>
        </w:rPr>
        <w:t xml:space="preserve"> — natural landmark near the city</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14. Museums:</w:t>
      </w:r>
    </w:p>
    <w:p w:rsidR="00B738CC" w:rsidRPr="00B738CC" w:rsidRDefault="00B738CC" w:rsidP="00B738C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Haydar Aliyev Museum, in Heydar Aliyev Park — dedicated to the first president of independent Azerbaijan, featuring pictures, books, and statues </w:t>
      </w:r>
      <w:hyperlink r:id="rId245" w:tgtFrame="_blank" w:history="1">
        <w:r w:rsidRPr="00B738CC">
          <w:rPr>
            <w:rFonts w:ascii="Times New Roman" w:eastAsia="Times New Roman" w:hAnsi="Times New Roman" w:cs="Times New Roman"/>
            <w:color w:val="0000FF"/>
            <w:sz w:val="24"/>
            <w:szCs w:val="24"/>
            <w:u w:val="single"/>
          </w:rPr>
          <w:t>Wikivoyage</w:t>
        </w:r>
      </w:hyperlink>
    </w:p>
    <w:p w:rsidR="00B738CC" w:rsidRPr="00B738CC" w:rsidRDefault="00B738CC" w:rsidP="00B738C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Zaqatala Regional Museum, on Heydar Aliyev Street — highlighting the unique culture, people, and activities of the Zaqatala region </w:t>
      </w:r>
      <w:hyperlink r:id="rId246" w:tgtFrame="_blank" w:history="1">
        <w:r w:rsidRPr="00B738CC">
          <w:rPr>
            <w:rFonts w:ascii="Times New Roman" w:eastAsia="Times New Roman" w:hAnsi="Times New Roman" w:cs="Times New Roman"/>
            <w:color w:val="0000FF"/>
            <w:sz w:val="24"/>
            <w:szCs w:val="24"/>
            <w:u w:val="single"/>
          </w:rPr>
          <w:t>Wikivoyage</w:t>
        </w:r>
      </w:hyperlink>
    </w:p>
    <w:p w:rsidR="00B738CC" w:rsidRPr="00B738CC" w:rsidRDefault="00B738CC" w:rsidP="00B738C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Small museum on the Ilisu Sultanate housed in the Sumug Tower (in Ilisu village, part of the wider district)</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15. Parks:</w:t>
      </w:r>
    </w:p>
    <w:p w:rsidR="00B738CC" w:rsidRPr="00B738CC" w:rsidRDefault="00B738CC" w:rsidP="00B738C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Galadyuz Park (established 1947), in the city's highest mountainous area </w:t>
      </w:r>
      <w:hyperlink r:id="rId247" w:tgtFrame="_blank" w:history="1">
        <w:r w:rsidRPr="00B738CC">
          <w:rPr>
            <w:rFonts w:ascii="Times New Roman" w:eastAsia="Times New Roman" w:hAnsi="Times New Roman" w:cs="Times New Roman"/>
            <w:color w:val="0000FF"/>
            <w:sz w:val="24"/>
            <w:szCs w:val="24"/>
            <w:u w:val="single"/>
          </w:rPr>
          <w:t>Uzgen</w:t>
        </w:r>
      </w:hyperlink>
    </w:p>
    <w:p w:rsidR="00B738CC" w:rsidRPr="00B738CC" w:rsidRDefault="00B738CC" w:rsidP="00B738C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Heydar Aliyev Park</w:t>
      </w:r>
      <w:r w:rsidRPr="00B738CC">
        <w:rPr>
          <w:rFonts w:ascii="Times New Roman" w:eastAsia="Times New Roman" w:hAnsi="Times New Roman" w:cs="Times New Roman"/>
          <w:sz w:val="24"/>
          <w:szCs w:val="24"/>
        </w:rPr>
        <w:t>, near the fortress</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lastRenderedPageBreak/>
        <w:t>16. Traditional Food:</w:t>
      </w:r>
      <w:r w:rsidRPr="00B738CC">
        <w:rPr>
          <w:rFonts w:ascii="Times New Roman" w:eastAsia="Times New Roman" w:hAnsi="Times New Roman" w:cs="Times New Roman"/>
          <w:sz w:val="24"/>
          <w:szCs w:val="24"/>
        </w:rPr>
        <w:t xml:space="preserve"> Regional Azerbaijani cuisine emphasizing local hazelnuts and walnuts in dishes and pastries — hazelnuts are widely used in preparing pastries like shekerbura and pakhlava (baklava). Georgian-influenced khinkali/khengel-style dumplings also feature locally. </w:t>
      </w:r>
      <w:hyperlink r:id="rId248" w:tgtFrame="_blank" w:history="1">
        <w:r w:rsidRPr="00B738CC">
          <w:rPr>
            <w:rFonts w:ascii="Times New Roman" w:eastAsia="Times New Roman" w:hAnsi="Times New Roman" w:cs="Times New Roman"/>
            <w:color w:val="0000FF"/>
            <w:sz w:val="24"/>
            <w:szCs w:val="24"/>
            <w:u w:val="single"/>
          </w:rPr>
          <w:t>Caspian News</w:t>
        </w:r>
      </w:hyperlink>
      <w:hyperlink r:id="rId249" w:tgtFrame="_blank" w:history="1">
        <w:r w:rsidRPr="00B738CC">
          <w:rPr>
            <w:rFonts w:ascii="Times New Roman" w:eastAsia="Times New Roman" w:hAnsi="Times New Roman" w:cs="Times New Roman"/>
            <w:color w:val="0000FF"/>
            <w:sz w:val="24"/>
            <w:szCs w:val="24"/>
            <w:u w:val="single"/>
          </w:rPr>
          <w:t>Wikivoyage</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17. Street Food:</w:t>
      </w:r>
      <w:r w:rsidRPr="00B738CC">
        <w:rPr>
          <w:rFonts w:ascii="Times New Roman" w:eastAsia="Times New Roman" w:hAnsi="Times New Roman" w:cs="Times New Roman"/>
          <w:sz w:val="24"/>
          <w:szCs w:val="24"/>
        </w:rPr>
        <w:t xml:space="preserve"> Zaqatala hazelnuts, sold by the kilo in various stores, including a factory on the city's western outskirts, function as the city's signature local specialty/snack; qutab and keta (regional flatbreads) are also noted as roadside fare. </w:t>
      </w:r>
      <w:hyperlink r:id="rId250" w:tgtFrame="_blank" w:history="1">
        <w:r w:rsidRPr="00B738CC">
          <w:rPr>
            <w:rFonts w:ascii="Times New Roman" w:eastAsia="Times New Roman" w:hAnsi="Times New Roman" w:cs="Times New Roman"/>
            <w:color w:val="0000FF"/>
            <w:sz w:val="24"/>
            <w:szCs w:val="24"/>
            <w:u w:val="single"/>
          </w:rPr>
          <w:t>Wikivoyage</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18. Popular Restaurants:</w:t>
      </w:r>
      <w:r w:rsidRPr="00B738CC">
        <w:rPr>
          <w:rFonts w:ascii="Times New Roman" w:eastAsia="Times New Roman" w:hAnsi="Times New Roman" w:cs="Times New Roman"/>
          <w:sz w:val="24"/>
          <w:szCs w:val="24"/>
        </w:rPr>
        <w:t xml:space="preserve"> Per travel-guide listings: Bereket Turkish Restaurant on Heydar Aliyev Avenue; Shamliq Restaurant near the bus station; Gagash Restaurant near the old bazaar, known for Georgian khengel; and Naib Bulaq, about 5 km outside the city on the Baku road, known for kebab, basdirma, and qutab/keta. </w:t>
      </w:r>
      <w:hyperlink r:id="rId251" w:tgtFrame="_blank" w:history="1">
        <w:r w:rsidRPr="00B738CC">
          <w:rPr>
            <w:rFonts w:ascii="Times New Roman" w:eastAsia="Times New Roman" w:hAnsi="Times New Roman" w:cs="Times New Roman"/>
            <w:color w:val="0000FF"/>
            <w:sz w:val="24"/>
            <w:szCs w:val="24"/>
            <w:u w:val="single"/>
          </w:rPr>
          <w:t>Wikivoyage</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19. Festivals:</w:t>
      </w:r>
      <w:r w:rsidRPr="00B738CC">
        <w:rPr>
          <w:rFonts w:ascii="Times New Roman" w:eastAsia="Times New Roman" w:hAnsi="Times New Roman" w:cs="Times New Roman"/>
          <w:sz w:val="24"/>
          <w:szCs w:val="24"/>
        </w:rPr>
        <w:t xml:space="preserve"> The Zaqatala Hazelnut Festival, first held in 2017, is the city's signature annual event, later expanded into the International Walnut, Hazelnut and Chestnut Festival, held in Dede Gorgud Square with support from national ministries and hazelnut producer associations. It continues as an annual district event. </w:t>
      </w:r>
      <w:hyperlink r:id="rId252" w:tgtFrame="_blank" w:history="1">
        <w:r w:rsidRPr="00B738CC">
          <w:rPr>
            <w:rFonts w:ascii="Times New Roman" w:eastAsia="Times New Roman" w:hAnsi="Times New Roman" w:cs="Times New Roman"/>
            <w:color w:val="0000FF"/>
            <w:sz w:val="24"/>
            <w:szCs w:val="24"/>
            <w:u w:val="single"/>
          </w:rPr>
          <w:t>Caspian News + 2</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20. Cultural Events:</w:t>
      </w:r>
      <w:r w:rsidRPr="00B738CC">
        <w:rPr>
          <w:rFonts w:ascii="Times New Roman" w:eastAsia="Times New Roman" w:hAnsi="Times New Roman" w:cs="Times New Roman"/>
          <w:sz w:val="24"/>
          <w:szCs w:val="24"/>
        </w:rPr>
        <w:t xml:space="preserve"> The Hazelnut/Walnut/Chestnut Festival features traditional musical performances, displays of national dress, hazelnut-cracking games (fyndyg-gyrma), and tasting of local dessert specialties. The festival also showcases handicrafts and works of folk art made from hazelnuts and walnuts. </w:t>
      </w:r>
      <w:hyperlink r:id="rId253" w:tgtFrame="_blank" w:history="1">
        <w:r w:rsidRPr="00B738CC">
          <w:rPr>
            <w:rFonts w:ascii="Times New Roman" w:eastAsia="Times New Roman" w:hAnsi="Times New Roman" w:cs="Times New Roman"/>
            <w:color w:val="0000FF"/>
            <w:sz w:val="24"/>
            <w:szCs w:val="24"/>
            <w:u w:val="single"/>
          </w:rPr>
          <w:t>Caspian News</w:t>
        </w:r>
      </w:hyperlink>
      <w:hyperlink r:id="rId254" w:tgtFrame="_blank" w:history="1">
        <w:r w:rsidRPr="00B738CC">
          <w:rPr>
            <w:rFonts w:ascii="Times New Roman" w:eastAsia="Times New Roman" w:hAnsi="Times New Roman" w:cs="Times New Roman"/>
            <w:color w:val="0000FF"/>
            <w:sz w:val="24"/>
            <w:szCs w:val="24"/>
            <w:u w:val="single"/>
          </w:rPr>
          <w:t>AzerNews</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21. Arts:</w:t>
      </w:r>
      <w:r w:rsidRPr="00B738CC">
        <w:rPr>
          <w:rFonts w:ascii="Times New Roman" w:eastAsia="Times New Roman" w:hAnsi="Times New Roman" w:cs="Times New Roman"/>
          <w:sz w:val="24"/>
          <w:szCs w:val="24"/>
        </w:rPr>
        <w:t xml:space="preserve"> Local folk handicrafts tied to nut-farming culture (woven goods, nut-based folk art displayed at festivals); no major fine-arts institution documented in the city itself.</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22. Music:</w:t>
      </w:r>
      <w:r w:rsidRPr="00B738CC">
        <w:rPr>
          <w:rFonts w:ascii="Times New Roman" w:eastAsia="Times New Roman" w:hAnsi="Times New Roman" w:cs="Times New Roman"/>
          <w:sz w:val="24"/>
          <w:szCs w:val="24"/>
        </w:rPr>
        <w:t xml:space="preserve"> Traditional Azerbaijani folk music performances are featured at the Hazelnut Festival and other civic events; no distinct musical genre or notable music institution specific to Zaqatala is documented.</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23. Major Industries:</w:t>
      </w:r>
      <w:r w:rsidRPr="00B738CC">
        <w:rPr>
          <w:rFonts w:ascii="Times New Roman" w:eastAsia="Times New Roman" w:hAnsi="Times New Roman" w:cs="Times New Roman"/>
          <w:sz w:val="24"/>
          <w:szCs w:val="24"/>
        </w:rPr>
        <w:t xml:space="preserve"> Nut farming and processing (hazelnuts and walnuts) is the city's dominant economic driver and recognized export brand. During the Soviet period, Zaqatala industrialized with tobacco, wool, brick, hazelnut, wine, and dairy factories. The 20th century also brought canneries, essential-oil factories (rose-petal oil), and tobacco-fermentation plants. </w:t>
      </w:r>
      <w:hyperlink r:id="rId255" w:tgtFrame="_blank" w:history="1">
        <w:r w:rsidRPr="00B738CC">
          <w:rPr>
            <w:rFonts w:ascii="Times New Roman" w:eastAsia="Times New Roman" w:hAnsi="Times New Roman" w:cs="Times New Roman"/>
            <w:color w:val="0000FF"/>
            <w:sz w:val="24"/>
            <w:szCs w:val="24"/>
            <w:u w:val="single"/>
          </w:rPr>
          <w:t>Kupi + 2</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24. Technology:</w:t>
      </w:r>
      <w:r w:rsidRPr="00B738CC">
        <w:rPr>
          <w:rFonts w:ascii="Times New Roman" w:eastAsia="Times New Roman" w:hAnsi="Times New Roman" w:cs="Times New Roman"/>
          <w:sz w:val="24"/>
          <w:szCs w:val="24"/>
        </w:rPr>
        <w:t xml:space="preserve"> Not available — no significant tech sector or innovation hub is documented for Zaqatala.</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25. Tourism:</w:t>
      </w:r>
      <w:r w:rsidRPr="00B738CC">
        <w:rPr>
          <w:rFonts w:ascii="Times New Roman" w:eastAsia="Times New Roman" w:hAnsi="Times New Roman" w:cs="Times New Roman"/>
          <w:sz w:val="24"/>
          <w:szCs w:val="24"/>
        </w:rPr>
        <w:t xml:space="preserve"> A regional tourism hub for mountain hiking, waterfalls, historic fortresses, and nature reserves; the wooded mountainsides with frequent waterfalls offer hiking opportunities, and due to its climate the town developed as a mountain health resort. The Hazelnut Festival is promoted by the Ministry of Culture as having a positive effect on the development of tourism in Azerbaijan. </w:t>
      </w:r>
      <w:hyperlink r:id="rId256" w:tgtFrame="_blank" w:history="1">
        <w:r w:rsidRPr="00B738CC">
          <w:rPr>
            <w:rFonts w:ascii="Times New Roman" w:eastAsia="Times New Roman" w:hAnsi="Times New Roman" w:cs="Times New Roman"/>
            <w:color w:val="0000FF"/>
            <w:sz w:val="24"/>
            <w:szCs w:val="24"/>
            <w:u w:val="single"/>
          </w:rPr>
          <w:t>Wikivoyage</w:t>
        </w:r>
      </w:hyperlink>
      <w:hyperlink r:id="rId257" w:tgtFrame="_blank" w:history="1">
        <w:r w:rsidRPr="00B738CC">
          <w:rPr>
            <w:rFonts w:ascii="Times New Roman" w:eastAsia="Times New Roman" w:hAnsi="Times New Roman" w:cs="Times New Roman"/>
            <w:color w:val="0000FF"/>
            <w:sz w:val="24"/>
            <w:szCs w:val="24"/>
            <w:u w:val="single"/>
          </w:rPr>
          <w:t>AzerNews</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lastRenderedPageBreak/>
        <w:t>26. Manufacturing:</w:t>
      </w:r>
      <w:r w:rsidRPr="00B738CC">
        <w:rPr>
          <w:rFonts w:ascii="Times New Roman" w:eastAsia="Times New Roman" w:hAnsi="Times New Roman" w:cs="Times New Roman"/>
          <w:sz w:val="24"/>
          <w:szCs w:val="24"/>
        </w:rPr>
        <w:t xml:space="preserve"> Historic Soviet-era manufacturing included tobacco, wool, brick, hazelnut-processing, wine, and dairy factories; modern manufacturing centers on hazelnut/walnut processing and food/agro-processing facilities. </w:t>
      </w:r>
      <w:hyperlink r:id="rId258" w:tgtFrame="_blank" w:history="1">
        <w:r w:rsidRPr="00B738CC">
          <w:rPr>
            <w:rFonts w:ascii="Times New Roman" w:eastAsia="Times New Roman" w:hAnsi="Times New Roman" w:cs="Times New Roman"/>
            <w:color w:val="0000FF"/>
            <w:sz w:val="24"/>
            <w:szCs w:val="24"/>
            <w:u w:val="single"/>
          </w:rPr>
          <w:t>Wikivoyage</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27. Finance:</w:t>
      </w:r>
      <w:r w:rsidRPr="00B738CC">
        <w:rPr>
          <w:rFonts w:ascii="Times New Roman" w:eastAsia="Times New Roman" w:hAnsi="Times New Roman" w:cs="Times New Roman"/>
          <w:sz w:val="24"/>
          <w:szCs w:val="24"/>
        </w:rPr>
        <w:t xml:space="preserve"> Not available — no city-specific banking or financial-sector data verified.</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28. Metro:</w:t>
      </w:r>
      <w:r w:rsidRPr="00B738CC">
        <w:rPr>
          <w:rFonts w:ascii="Times New Roman" w:eastAsia="Times New Roman" w:hAnsi="Times New Roman" w:cs="Times New Roman"/>
          <w:sz w:val="24"/>
          <w:szCs w:val="24"/>
        </w:rPr>
        <w:t xml:space="preserve"> None. Not applicable — no metro/subway system serves Zaqatala.</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29. Airport:</w:t>
      </w:r>
      <w:r w:rsidRPr="00B738CC">
        <w:rPr>
          <w:rFonts w:ascii="Times New Roman" w:eastAsia="Times New Roman" w:hAnsi="Times New Roman" w:cs="Times New Roman"/>
          <w:sz w:val="24"/>
          <w:szCs w:val="24"/>
        </w:rPr>
        <w:t xml:space="preserve"> Zaqatala International Airport (IATA: ZTU, ICAO: UBBY) serves Zaqatala city; the latest reconstruction of the terminal and runway was completed in 2008, after which the airport received international status. It has a single asphalt runway approximately 3,000 meters long. As of the most recent Wikipedia update, the airport does not have scheduled passenger operations (status should be verified directly with Azerbaijan Airlines/AZAL for current 2026 schedules, as some secondary sources describe past domestic Baku connections). </w:t>
      </w:r>
      <w:hyperlink r:id="rId259" w:tgtFrame="_blank" w:history="1">
        <w:r w:rsidRPr="00B738CC">
          <w:rPr>
            <w:rFonts w:ascii="Times New Roman" w:eastAsia="Times New Roman" w:hAnsi="Times New Roman" w:cs="Times New Roman"/>
            <w:color w:val="0000FF"/>
            <w:sz w:val="24"/>
            <w:szCs w:val="24"/>
            <w:u w:val="single"/>
          </w:rPr>
          <w:t>Wikipedia + 2</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30. Railway:</w:t>
      </w:r>
      <w:r w:rsidRPr="00B738CC">
        <w:rPr>
          <w:rFonts w:ascii="Times New Roman" w:eastAsia="Times New Roman" w:hAnsi="Times New Roman" w:cs="Times New Roman"/>
          <w:sz w:val="24"/>
          <w:szCs w:val="24"/>
        </w:rPr>
        <w:t xml:space="preserve"> A railroad was laid to Zakatala during the Soviet period for freight/industrial use; current passenger rail service status is </w:t>
      </w:r>
      <w:r w:rsidRPr="00B738CC">
        <w:rPr>
          <w:rFonts w:ascii="Times New Roman" w:eastAsia="Times New Roman" w:hAnsi="Times New Roman" w:cs="Times New Roman"/>
          <w:b/>
          <w:bCs/>
          <w:sz w:val="24"/>
          <w:szCs w:val="24"/>
        </w:rPr>
        <w:t>not available/not verified</w:t>
      </w:r>
      <w:r w:rsidRPr="00B738CC">
        <w:rPr>
          <w:rFonts w:ascii="Times New Roman" w:eastAsia="Times New Roman" w:hAnsi="Times New Roman" w:cs="Times New Roman"/>
          <w:sz w:val="24"/>
          <w:szCs w:val="24"/>
        </w:rPr>
        <w:t xml:space="preserve"> from authoritative sources — Azerbaijan Railways (ADY) route details for Zaqatala were not confirmed in current search results. </w:t>
      </w:r>
      <w:hyperlink r:id="rId260" w:tgtFrame="_blank" w:history="1">
        <w:r w:rsidRPr="00B738CC">
          <w:rPr>
            <w:rFonts w:ascii="Times New Roman" w:eastAsia="Times New Roman" w:hAnsi="Times New Roman" w:cs="Times New Roman"/>
            <w:color w:val="0000FF"/>
            <w:sz w:val="24"/>
            <w:szCs w:val="24"/>
            <w:u w:val="single"/>
          </w:rPr>
          <w:t>Wikivoyage</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31. Bus Network:</w:t>
      </w:r>
      <w:r w:rsidRPr="00B738CC">
        <w:rPr>
          <w:rFonts w:ascii="Times New Roman" w:eastAsia="Times New Roman" w:hAnsi="Times New Roman" w:cs="Times New Roman"/>
          <w:sz w:val="24"/>
          <w:szCs w:val="24"/>
        </w:rPr>
        <w:t xml:space="preserve"> As of an October 2019 update, regional bus/marshrutka service connected Zaqatala with Qax (12 trips/day), Baku (7 trips/day), Barda (2 trips/day), Ganja (4 trips/day), Mingachevir (4 trips/day), Yevlakh (2 trips/day), and Sheki (8 trips/day); marshrutkas from Tbilisi to Qax also pass through Zaqatala at least three times daily. No more recent official timetable was found; frequencies may have changed by 2026. </w:t>
      </w:r>
      <w:hyperlink r:id="rId261" w:tgtFrame="_blank" w:history="1">
        <w:r w:rsidRPr="00B738CC">
          <w:rPr>
            <w:rFonts w:ascii="Times New Roman" w:eastAsia="Times New Roman" w:hAnsi="Times New Roman" w:cs="Times New Roman"/>
            <w:color w:val="0000FF"/>
            <w:sz w:val="24"/>
            <w:szCs w:val="24"/>
            <w:u w:val="single"/>
          </w:rPr>
          <w:t>Wikivoyage</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32. Major Roads:</w:t>
      </w:r>
      <w:r w:rsidRPr="00B738CC">
        <w:rPr>
          <w:rFonts w:ascii="Times New Roman" w:eastAsia="Times New Roman" w:hAnsi="Times New Roman" w:cs="Times New Roman"/>
          <w:sz w:val="24"/>
          <w:szCs w:val="24"/>
        </w:rPr>
        <w:t xml:space="preserve"> The city sits along the regional highway network connecting it to Baku (roughly 450 km away per travel sources), Sheki, Qax, and Balakan, as well as cross-border routes toward Georgia (via Qax/Lagodekhi) and Dagestan, Russia.</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33. Movies Filmed Here:</w:t>
      </w:r>
      <w:r w:rsidRPr="00B738CC">
        <w:rPr>
          <w:rFonts w:ascii="Times New Roman" w:eastAsia="Times New Roman" w:hAnsi="Times New Roman" w:cs="Times New Roman"/>
          <w:sz w:val="24"/>
          <w:szCs w:val="24"/>
        </w:rPr>
        <w:t xml:space="preserve"> Not available — no feature film verified as filmed specifically in Zaqatala city itself. (Note: the nearby </w:t>
      </w:r>
      <w:r w:rsidRPr="00B738CC">
        <w:rPr>
          <w:rFonts w:ascii="Times New Roman" w:eastAsia="Times New Roman" w:hAnsi="Times New Roman" w:cs="Times New Roman"/>
          <w:b/>
          <w:bCs/>
          <w:sz w:val="24"/>
          <w:szCs w:val="24"/>
        </w:rPr>
        <w:t>Sumug Tower in Ilisu village</w:t>
      </w:r>
      <w:r w:rsidRPr="00B738CC">
        <w:rPr>
          <w:rFonts w:ascii="Times New Roman" w:eastAsia="Times New Roman" w:hAnsi="Times New Roman" w:cs="Times New Roman"/>
          <w:sz w:val="24"/>
          <w:szCs w:val="24"/>
        </w:rPr>
        <w:t xml:space="preserve">, within Zaqatala District but not the city, is known for appearing in the 1981 Soviet comedy film "Don't Worry, I'm With You" ("Не бойся, я с тобой") — this is a district landmark, not the city proper.) </w:t>
      </w:r>
      <w:hyperlink r:id="rId262" w:tgtFrame="_blank" w:history="1">
        <w:r w:rsidRPr="00B738CC">
          <w:rPr>
            <w:rFonts w:ascii="Times New Roman" w:eastAsia="Times New Roman" w:hAnsi="Times New Roman" w:cs="Times New Roman"/>
            <w:color w:val="0000FF"/>
            <w:sz w:val="24"/>
            <w:szCs w:val="24"/>
            <w:u w:val="single"/>
          </w:rPr>
          <w:t>CNN</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34. TV Shows:</w:t>
      </w:r>
      <w:r w:rsidRPr="00B738CC">
        <w:rPr>
          <w:rFonts w:ascii="Times New Roman" w:eastAsia="Times New Roman" w:hAnsi="Times New Roman" w:cs="Times New Roman"/>
          <w:sz w:val="24"/>
          <w:szCs w:val="24"/>
        </w:rPr>
        <w:t xml:space="preserve"> Not available — no verified television production filmed in Zaqatala city.</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35. Sports:</w:t>
      </w:r>
      <w:r w:rsidRPr="00B738CC">
        <w:rPr>
          <w:rFonts w:ascii="Times New Roman" w:eastAsia="Times New Roman" w:hAnsi="Times New Roman" w:cs="Times New Roman"/>
          <w:sz w:val="24"/>
          <w:szCs w:val="24"/>
        </w:rPr>
        <w:t xml:space="preserve"> Football and wrestling are notable regional sports; Gurban Gurbanov, born in Zaqatala in 1972, is a football legend and Azerbaijan's most successful coach, who became the national team's top scorer and later an outstanding coach. </w:t>
      </w:r>
      <w:hyperlink r:id="rId263" w:tgtFrame="_blank" w:history="1">
        <w:r w:rsidRPr="00B738CC">
          <w:rPr>
            <w:rFonts w:ascii="Times New Roman" w:eastAsia="Times New Roman" w:hAnsi="Times New Roman" w:cs="Times New Roman"/>
            <w:color w:val="0000FF"/>
            <w:sz w:val="24"/>
            <w:szCs w:val="24"/>
            <w:u w:val="single"/>
          </w:rPr>
          <w:t>Kupi</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36. Stadiums:</w:t>
      </w:r>
      <w:r w:rsidRPr="00B738CC">
        <w:rPr>
          <w:rFonts w:ascii="Times New Roman" w:eastAsia="Times New Roman" w:hAnsi="Times New Roman" w:cs="Times New Roman"/>
          <w:sz w:val="24"/>
          <w:szCs w:val="24"/>
        </w:rPr>
        <w:t xml:space="preserve"> Zaqatala Olympic Complex (Sports Complex), on Peace Street near Heydar Aliyev Park. </w:t>
      </w:r>
      <w:hyperlink r:id="rId264" w:tgtFrame="_blank" w:history="1">
        <w:r w:rsidRPr="00B738CC">
          <w:rPr>
            <w:rFonts w:ascii="Times New Roman" w:eastAsia="Times New Roman" w:hAnsi="Times New Roman" w:cs="Times New Roman"/>
            <w:color w:val="0000FF"/>
            <w:sz w:val="24"/>
            <w:szCs w:val="24"/>
            <w:u w:val="single"/>
          </w:rPr>
          <w:t>Wikivoyage</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37. Famous People:</w:t>
      </w:r>
    </w:p>
    <w:p w:rsidR="00B738CC" w:rsidRPr="00B738CC" w:rsidRDefault="00B738CC" w:rsidP="00B738C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lastRenderedPageBreak/>
        <w:t xml:space="preserve">Gurban Gurbanov (b. 1972, Zaqatala) — former Azerbaijan national team footballer and top scorer, later the country's most successful football coach, leading club teams into UEFA Champions League/Europa League group stages. </w:t>
      </w:r>
      <w:hyperlink r:id="rId265" w:tgtFrame="_blank" w:history="1">
        <w:r w:rsidRPr="00B738CC">
          <w:rPr>
            <w:rFonts w:ascii="Times New Roman" w:eastAsia="Times New Roman" w:hAnsi="Times New Roman" w:cs="Times New Roman"/>
            <w:color w:val="0000FF"/>
            <w:sz w:val="24"/>
            <w:szCs w:val="24"/>
            <w:u w:val="single"/>
          </w:rPr>
          <w:t>Kupi</w:t>
        </w:r>
      </w:hyperlink>
    </w:p>
    <w:p w:rsidR="00B738CC" w:rsidRPr="00B738CC" w:rsidRDefault="00B738CC" w:rsidP="00B738C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Ismail Dagestanli (Yusifzade) — People's Artist of the USSR, born in the village of Zerne near Zaqatala, a major figure of 20th-century Azerbaijani theater and cinema. </w:t>
      </w:r>
      <w:hyperlink r:id="rId266" w:tgtFrame="_blank" w:history="1">
        <w:r w:rsidRPr="00B738CC">
          <w:rPr>
            <w:rFonts w:ascii="Times New Roman" w:eastAsia="Times New Roman" w:hAnsi="Times New Roman" w:cs="Times New Roman"/>
            <w:color w:val="0000FF"/>
            <w:sz w:val="24"/>
            <w:szCs w:val="24"/>
            <w:u w:val="single"/>
          </w:rPr>
          <w:t>Kupi</w:t>
        </w:r>
      </w:hyperlink>
    </w:p>
    <w:p w:rsidR="00B738CC" w:rsidRPr="00B738CC" w:rsidRDefault="00B738CC" w:rsidP="00B738C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Messoud Efendiev (b. 1953) — mathematician associated with Zaqatala. </w:t>
      </w:r>
      <w:hyperlink r:id="rId267" w:tgtFrame="_blank" w:history="1">
        <w:r w:rsidRPr="00B738CC">
          <w:rPr>
            <w:rFonts w:ascii="Times New Roman" w:eastAsia="Times New Roman" w:hAnsi="Times New Roman" w:cs="Times New Roman"/>
            <w:color w:val="0000FF"/>
            <w:sz w:val="24"/>
            <w:szCs w:val="24"/>
            <w:u w:val="single"/>
          </w:rPr>
          <w:t>Ask Oracle</w:t>
        </w:r>
      </w:hyperlink>
    </w:p>
    <w:p w:rsidR="00B738CC" w:rsidRPr="00B738CC" w:rsidRDefault="00B738CC" w:rsidP="00B738C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 xml:space="preserve">Gözəl Zutova (b. 1985) — amateur wrestler, silver medalist at the 2021 Islamic Solidarity Games, associated with Zaqatala. </w:t>
      </w:r>
      <w:hyperlink r:id="rId268" w:tgtFrame="_blank" w:history="1">
        <w:r w:rsidRPr="00B738CC">
          <w:rPr>
            <w:rFonts w:ascii="Times New Roman" w:eastAsia="Times New Roman" w:hAnsi="Times New Roman" w:cs="Times New Roman"/>
            <w:color w:val="0000FF"/>
            <w:sz w:val="24"/>
            <w:szCs w:val="24"/>
            <w:u w:val="single"/>
          </w:rPr>
          <w:t>Ask Oracle</w:t>
        </w:r>
      </w:hyperlink>
    </w:p>
    <w:p w:rsidR="00B738CC" w:rsidRPr="00B738CC" w:rsidRDefault="00B738CC" w:rsidP="00B738C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sz w:val="24"/>
          <w:szCs w:val="24"/>
        </w:rPr>
        <w:t>Several additional footballers and athletes with Zaqatala ties are documented (e.g., Javad Kazymov, Kanan Müslümov) but with more limited public profiles.</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38. Nickname:</w:t>
      </w:r>
      <w:r w:rsidRPr="00B738CC">
        <w:rPr>
          <w:rFonts w:ascii="Times New Roman" w:eastAsia="Times New Roman" w:hAnsi="Times New Roman" w:cs="Times New Roman"/>
          <w:sz w:val="24"/>
          <w:szCs w:val="24"/>
        </w:rPr>
        <w:t xml:space="preserve"> (Duplicate of field 2 — see above: "nut capital" of Azerbaijan.)</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39. World Records:</w:t>
      </w:r>
      <w:r w:rsidRPr="00B738CC">
        <w:rPr>
          <w:rFonts w:ascii="Times New Roman" w:eastAsia="Times New Roman" w:hAnsi="Times New Roman" w:cs="Times New Roman"/>
          <w:sz w:val="24"/>
          <w:szCs w:val="24"/>
        </w:rPr>
        <w:t xml:space="preserve"> None verified. Not available — no independently certified (e.g., Guinness World Records) record associated with Zaqatala was found.</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40. Interesting Facts:</w:t>
      </w:r>
      <w:r w:rsidRPr="00B738CC">
        <w:rPr>
          <w:rFonts w:ascii="Times New Roman" w:eastAsia="Times New Roman" w:hAnsi="Times New Roman" w:cs="Times New Roman"/>
          <w:sz w:val="24"/>
          <w:szCs w:val="24"/>
        </w:rPr>
        <w:t xml:space="preserve"> Mulberry trees are well adapted to the area, allowing Zaqatala to preserve the ancient tradition of silkworm breeding, brought with the hordes of Timur. The district is home to the Zagatala Nature Reserve, home to brown bears, wild boars, and the West Caucasian </w:t>
      </w:r>
      <w:proofErr w:type="gramStart"/>
      <w:r w:rsidRPr="00B738CC">
        <w:rPr>
          <w:rFonts w:ascii="Times New Roman" w:eastAsia="Times New Roman" w:hAnsi="Times New Roman" w:cs="Times New Roman"/>
          <w:sz w:val="24"/>
          <w:szCs w:val="24"/>
        </w:rPr>
        <w:t>tur</w:t>
      </w:r>
      <w:proofErr w:type="gramEnd"/>
      <w:r w:rsidRPr="00B738CC">
        <w:rPr>
          <w:rFonts w:ascii="Times New Roman" w:eastAsia="Times New Roman" w:hAnsi="Times New Roman" w:cs="Times New Roman"/>
          <w:sz w:val="24"/>
          <w:szCs w:val="24"/>
        </w:rPr>
        <w:t xml:space="preserve">. </w:t>
      </w:r>
      <w:hyperlink r:id="rId269" w:tgtFrame="_blank" w:history="1">
        <w:r w:rsidRPr="00B738CC">
          <w:rPr>
            <w:rFonts w:ascii="Times New Roman" w:eastAsia="Times New Roman" w:hAnsi="Times New Roman" w:cs="Times New Roman"/>
            <w:color w:val="0000FF"/>
            <w:sz w:val="24"/>
            <w:szCs w:val="24"/>
            <w:u w:val="single"/>
          </w:rPr>
          <w:t>Wikivoyage</w:t>
        </w:r>
      </w:hyperlink>
      <w:hyperlink r:id="rId270" w:tgtFrame="_blank" w:history="1">
        <w:r w:rsidRPr="00B738CC">
          <w:rPr>
            <w:rFonts w:ascii="Times New Roman" w:eastAsia="Times New Roman" w:hAnsi="Times New Roman" w:cs="Times New Roman"/>
            <w:color w:val="0000FF"/>
            <w:sz w:val="24"/>
            <w:szCs w:val="24"/>
            <w:u w:val="single"/>
          </w:rPr>
          <w:t>Wikipedia</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41. Unique Customs:</w:t>
      </w:r>
      <w:r w:rsidRPr="00B738CC">
        <w:rPr>
          <w:rFonts w:ascii="Times New Roman" w:eastAsia="Times New Roman" w:hAnsi="Times New Roman" w:cs="Times New Roman"/>
          <w:sz w:val="24"/>
          <w:szCs w:val="24"/>
        </w:rPr>
        <w:t xml:space="preserve"> Zakatala is a multinational region with 26 different ethnic groups, including Avar, Lezgin, Kumyk, and Ingiloy communities, each preserving distinct customs and languages alongside the Azerbaijani majority; the annual hazelnut-cracking game </w:t>
      </w:r>
      <w:r w:rsidRPr="00B738CC">
        <w:rPr>
          <w:rFonts w:ascii="Times New Roman" w:eastAsia="Times New Roman" w:hAnsi="Times New Roman" w:cs="Times New Roman"/>
          <w:b/>
          <w:bCs/>
          <w:sz w:val="24"/>
          <w:szCs w:val="24"/>
        </w:rPr>
        <w:t>"fyndyg-gyrma"</w:t>
      </w:r>
      <w:r w:rsidRPr="00B738CC">
        <w:rPr>
          <w:rFonts w:ascii="Times New Roman" w:eastAsia="Times New Roman" w:hAnsi="Times New Roman" w:cs="Times New Roman"/>
          <w:sz w:val="24"/>
          <w:szCs w:val="24"/>
        </w:rPr>
        <w:t xml:space="preserve"> is a unique local festival tradition. </w:t>
      </w:r>
      <w:hyperlink r:id="rId271" w:tgtFrame="_blank" w:history="1">
        <w:r w:rsidRPr="00B738CC">
          <w:rPr>
            <w:rFonts w:ascii="Times New Roman" w:eastAsia="Times New Roman" w:hAnsi="Times New Roman" w:cs="Times New Roman"/>
            <w:color w:val="0000FF"/>
            <w:sz w:val="24"/>
            <w:szCs w:val="24"/>
            <w:u w:val="single"/>
          </w:rPr>
          <w:t>Wikivoyage</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42. Unique Transportation:</w:t>
      </w:r>
      <w:r w:rsidRPr="00B738CC">
        <w:rPr>
          <w:rFonts w:ascii="Times New Roman" w:eastAsia="Times New Roman" w:hAnsi="Times New Roman" w:cs="Times New Roman"/>
          <w:sz w:val="24"/>
          <w:szCs w:val="24"/>
        </w:rPr>
        <w:t xml:space="preserve"> No unique transportation mode is documented beyond standard regional buses/marshrutkas and the small international airport; mountain hiking trails are a notable feature of local travel/tourism rather than transportation infrastructure.</w:t>
      </w:r>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43. Surprising Facts:</w:t>
      </w:r>
      <w:r w:rsidRPr="00B738CC">
        <w:rPr>
          <w:rFonts w:ascii="Times New Roman" w:eastAsia="Times New Roman" w:hAnsi="Times New Roman" w:cs="Times New Roman"/>
          <w:sz w:val="24"/>
          <w:szCs w:val="24"/>
        </w:rPr>
        <w:t xml:space="preserve"> The 19th-century Zaqatala Fortress, built by Tsarist Russia to suppress local resistance, later ironically became a prison for the mutinous sailors of the battleship Potemkin — the same uprising that helped inspire the 1925 Soviet film "Battleship Potemkin" and foreshadowed the 1917 Russian Revolution. </w:t>
      </w:r>
      <w:hyperlink r:id="rId272" w:tgtFrame="_blank" w:history="1">
        <w:r w:rsidRPr="00B738CC">
          <w:rPr>
            <w:rFonts w:ascii="Times New Roman" w:eastAsia="Times New Roman" w:hAnsi="Times New Roman" w:cs="Times New Roman"/>
            <w:color w:val="0000FF"/>
            <w:sz w:val="24"/>
            <w:szCs w:val="24"/>
            <w:u w:val="single"/>
          </w:rPr>
          <w:t>Bayattravel</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44. Population:</w:t>
      </w:r>
      <w:r w:rsidRPr="00B738CC">
        <w:rPr>
          <w:rFonts w:ascii="Times New Roman" w:eastAsia="Times New Roman" w:hAnsi="Times New Roman" w:cs="Times New Roman"/>
          <w:sz w:val="24"/>
          <w:szCs w:val="24"/>
        </w:rPr>
        <w:t xml:space="preserve"> (Duplicate of field 1 — see above: municipal population ~31,300; city-proper 32,171 as of 2020 census; district total 129,800 as of 2020.) </w:t>
      </w:r>
      <w:hyperlink r:id="rId273" w:tgtFrame="_blank" w:history="1">
        <w:r w:rsidRPr="00B738CC">
          <w:rPr>
            <w:rFonts w:ascii="Times New Roman" w:eastAsia="Times New Roman" w:hAnsi="Times New Roman" w:cs="Times New Roman"/>
            <w:color w:val="0000FF"/>
            <w:sz w:val="24"/>
            <w:szCs w:val="24"/>
            <w:u w:val="single"/>
          </w:rPr>
          <w:t>Wikipedia</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45. Time Zone:</w:t>
      </w:r>
      <w:r w:rsidRPr="00B738CC">
        <w:rPr>
          <w:rFonts w:ascii="Times New Roman" w:eastAsia="Times New Roman" w:hAnsi="Times New Roman" w:cs="Times New Roman"/>
          <w:sz w:val="24"/>
          <w:szCs w:val="24"/>
        </w:rPr>
        <w:t xml:space="preserve"> UTC+4 (Azerbaijan Time, AZT). </w:t>
      </w:r>
      <w:hyperlink r:id="rId274" w:tgtFrame="_blank" w:history="1">
        <w:r w:rsidRPr="00B738CC">
          <w:rPr>
            <w:rFonts w:ascii="Times New Roman" w:eastAsia="Times New Roman" w:hAnsi="Times New Roman" w:cs="Times New Roman"/>
            <w:color w:val="0000FF"/>
            <w:sz w:val="24"/>
            <w:szCs w:val="24"/>
            <w:u w:val="single"/>
          </w:rPr>
          <w:t>Wikipedia</w:t>
        </w:r>
      </w:hyperlink>
    </w:p>
    <w:p w:rsidR="00B738CC" w:rsidRPr="00B738CC" w:rsidRDefault="00B738CC" w:rsidP="00B738CC">
      <w:pPr>
        <w:spacing w:before="100" w:beforeAutospacing="1" w:after="100" w:afterAutospacing="1" w:line="240" w:lineRule="auto"/>
        <w:rPr>
          <w:rFonts w:ascii="Times New Roman" w:eastAsia="Times New Roman" w:hAnsi="Times New Roman" w:cs="Times New Roman"/>
          <w:sz w:val="24"/>
          <w:szCs w:val="24"/>
        </w:rPr>
      </w:pPr>
      <w:r w:rsidRPr="00B738CC">
        <w:rPr>
          <w:rFonts w:ascii="Times New Roman" w:eastAsia="Times New Roman" w:hAnsi="Times New Roman" w:cs="Times New Roman"/>
          <w:b/>
          <w:bCs/>
          <w:sz w:val="24"/>
          <w:szCs w:val="24"/>
        </w:rPr>
        <w:t>46. Postal Code:</w:t>
      </w:r>
      <w:r w:rsidRPr="00B738CC">
        <w:rPr>
          <w:rFonts w:ascii="Times New Roman" w:eastAsia="Times New Roman" w:hAnsi="Times New Roman" w:cs="Times New Roman"/>
          <w:sz w:val="24"/>
          <w:szCs w:val="24"/>
        </w:rPr>
        <w:t xml:space="preserve"> District postal code </w:t>
      </w:r>
      <w:r w:rsidRPr="00B738CC">
        <w:rPr>
          <w:rFonts w:ascii="Times New Roman" w:eastAsia="Times New Roman" w:hAnsi="Times New Roman" w:cs="Times New Roman"/>
          <w:b/>
          <w:bCs/>
          <w:sz w:val="24"/>
          <w:szCs w:val="24"/>
        </w:rPr>
        <w:t>62</w:t>
      </w:r>
      <w:r w:rsidRPr="00B738CC">
        <w:rPr>
          <w:rFonts w:ascii="Times New Roman" w:eastAsia="Times New Roman" w:hAnsi="Times New Roman" w:cs="Times New Roman"/>
          <w:sz w:val="24"/>
          <w:szCs w:val="24"/>
        </w:rPr>
        <w:t xml:space="preserve"> (per Wikipedia district infobox); specific city-level postal code not separately verified — treat district code as the best-available official figure. </w:t>
      </w:r>
      <w:hyperlink r:id="rId275" w:tgtFrame="_blank" w:history="1">
        <w:r w:rsidRPr="00B738CC">
          <w:rPr>
            <w:rFonts w:ascii="Times New Roman" w:eastAsia="Times New Roman" w:hAnsi="Times New Roman" w:cs="Times New Roman"/>
            <w:color w:val="0000FF"/>
            <w:sz w:val="24"/>
            <w:szCs w:val="24"/>
            <w:u w:val="single"/>
          </w:rPr>
          <w:t>Wikipedia</w:t>
        </w:r>
      </w:hyperlink>
    </w:p>
    <w:p w:rsidR="00B738CC" w:rsidRDefault="00B738CC" w:rsidP="00B738CC"/>
    <w:p w:rsidR="00B738CC" w:rsidRDefault="00B738CC" w:rsidP="00B738CC"/>
    <w:p w:rsidR="00B738CC" w:rsidRDefault="00B738CC" w:rsidP="00B738CC"/>
    <w:p w:rsidR="008D3ED4" w:rsidRDefault="008D3ED4" w:rsidP="008D3ED4">
      <w:pPr>
        <w:shd w:val="clear" w:color="auto" w:fill="002060"/>
      </w:pPr>
    </w:p>
    <w:p w:rsidR="008D3ED4" w:rsidRDefault="008D3ED4" w:rsidP="008D3ED4"/>
    <w:p w:rsidR="006745CD" w:rsidRPr="006745CD" w:rsidRDefault="006745CD" w:rsidP="006745CD">
      <w:pPr>
        <w:spacing w:before="100" w:beforeAutospacing="1" w:after="100" w:afterAutospacing="1"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b/>
          <w:bCs/>
          <w:sz w:val="24"/>
          <w:szCs w:val="24"/>
        </w:rPr>
        <w:t>Event Name:</w:t>
      </w:r>
      <w:r w:rsidRPr="006745CD">
        <w:rPr>
          <w:rFonts w:ascii="Times New Roman" w:eastAsia="Times New Roman" w:hAnsi="Times New Roman" w:cs="Times New Roman"/>
          <w:sz w:val="24"/>
          <w:szCs w:val="24"/>
        </w:rPr>
        <w:t xml:space="preserve"> New Year Holidays</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Document Date:</w:t>
      </w:r>
      <w:r w:rsidRPr="006745CD">
        <w:rPr>
          <w:rFonts w:ascii="Times New Roman" w:eastAsia="Times New Roman" w:hAnsi="Times New Roman" w:cs="Times New Roman"/>
          <w:sz w:val="24"/>
          <w:szCs w:val="24"/>
        </w:rPr>
        <w:t xml:space="preserve"> August 12,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Date:</w:t>
      </w:r>
      <w:r w:rsidRPr="006745CD">
        <w:rPr>
          <w:rFonts w:ascii="Times New Roman" w:eastAsia="Times New Roman" w:hAnsi="Times New Roman" w:cs="Times New Roman"/>
          <w:sz w:val="24"/>
          <w:szCs w:val="24"/>
        </w:rPr>
        <w:t xml:space="preserve"> January 1–2,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Historical Date:</w:t>
      </w:r>
      <w:r w:rsidRPr="006745CD">
        <w:rPr>
          <w:rFonts w:ascii="Times New Roman" w:eastAsia="Times New Roman" w:hAnsi="Times New Roman" w:cs="Times New Roman"/>
          <w:sz w:val="24"/>
          <w:szCs w:val="24"/>
        </w:rPr>
        <w:t xml:space="preserve"> Established as public holiday in modern Azerbaijan post-1991</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Location:</w:t>
      </w:r>
      <w:r w:rsidRPr="006745CD">
        <w:rPr>
          <w:rFonts w:ascii="Times New Roman" w:eastAsia="Times New Roman" w:hAnsi="Times New Roman" w:cs="Times New Roman"/>
          <w:sz w:val="24"/>
          <w:szCs w:val="24"/>
        </w:rPr>
        <w:t xml:space="preserve"> Nationwide</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w:t>
      </w:r>
      <w:r w:rsidRPr="006745CD">
        <w:rPr>
          <w:rFonts w:ascii="Times New Roman" w:eastAsia="Times New Roman" w:hAnsi="Times New Roman" w:cs="Times New Roman"/>
          <w:sz w:val="24"/>
          <w:szCs w:val="24"/>
        </w:rPr>
        <w:t xml:space="preserve"> Azerbaijan</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 Code:</w:t>
      </w:r>
      <w:r w:rsidRPr="006745CD">
        <w:rPr>
          <w:rFonts w:ascii="Times New Roman" w:eastAsia="Times New Roman" w:hAnsi="Times New Roman" w:cs="Times New Roman"/>
          <w:sz w:val="24"/>
          <w:szCs w:val="24"/>
        </w:rPr>
        <w:t xml:space="preserve"> AZ</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City:</w:t>
      </w:r>
      <w:r w:rsidRPr="006745CD">
        <w:rPr>
          <w:rFonts w:ascii="Times New Roman" w:eastAsia="Times New Roman" w:hAnsi="Times New Roman" w:cs="Times New Roman"/>
          <w:sz w:val="24"/>
          <w:szCs w:val="24"/>
        </w:rPr>
        <w:t xml:space="preserve"> —</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Category:</w:t>
      </w:r>
      <w:r w:rsidRPr="006745CD">
        <w:rPr>
          <w:rFonts w:ascii="Times New Roman" w:eastAsia="Times New Roman" w:hAnsi="Times New Roman" w:cs="Times New Roman"/>
          <w:sz w:val="24"/>
          <w:szCs w:val="24"/>
        </w:rPr>
        <w:t xml:space="preserve"> National Holiday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Category:</w:t>
      </w:r>
      <w:r w:rsidRPr="006745CD">
        <w:rPr>
          <w:rFonts w:ascii="Times New Roman" w:eastAsia="Times New Roman" w:hAnsi="Times New Roman" w:cs="Times New Roman"/>
          <w:sz w:val="24"/>
          <w:szCs w:val="24"/>
        </w:rPr>
        <w:t xml:space="preserve"> Public Holiday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Type:</w:t>
      </w:r>
      <w:r w:rsidRPr="006745CD">
        <w:rPr>
          <w:rFonts w:ascii="Times New Roman" w:eastAsia="Times New Roman" w:hAnsi="Times New Roman" w:cs="Times New Roman"/>
          <w:sz w:val="24"/>
          <w:szCs w:val="24"/>
        </w:rPr>
        <w:t xml:space="preserve"> Annual/Recurring</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Status:</w:t>
      </w:r>
      <w:r w:rsidRPr="006745CD">
        <w:rPr>
          <w:rFonts w:ascii="Times New Roman" w:eastAsia="Times New Roman" w:hAnsi="Times New Roman" w:cs="Times New Roman"/>
          <w:sz w:val="24"/>
          <w:szCs w:val="24"/>
        </w:rPr>
        <w:t xml:space="preserve"> Official Non-Working 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Overview:</w:t>
      </w:r>
      <w:r w:rsidRPr="006745CD">
        <w:rPr>
          <w:rFonts w:ascii="Times New Roman" w:eastAsia="Times New Roman" w:hAnsi="Times New Roman" w:cs="Times New Roman"/>
          <w:sz w:val="24"/>
          <w:szCs w:val="24"/>
        </w:rPr>
        <w:t xml:space="preserve"> Marks the start of the Gregorian calendar year; celebrated nationwide with family gatherings and public festivities.</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Source:</w:t>
      </w:r>
      <w:r w:rsidRPr="006745CD">
        <w:rPr>
          <w:rFonts w:ascii="Times New Roman" w:eastAsia="Times New Roman" w:hAnsi="Times New Roman" w:cs="Times New Roman"/>
          <w:sz w:val="24"/>
          <w:szCs w:val="24"/>
        </w:rPr>
        <w:t xml:space="preserve"> </w:t>
      </w:r>
      <w:hyperlink r:id="rId276" w:history="1">
        <w:r w:rsidRPr="006745CD">
          <w:rPr>
            <w:rFonts w:ascii="Times New Roman" w:eastAsia="Times New Roman" w:hAnsi="Times New Roman" w:cs="Times New Roman"/>
            <w:color w:val="0000FF"/>
            <w:sz w:val="24"/>
            <w:szCs w:val="24"/>
            <w:u w:val="single"/>
          </w:rPr>
          <w:t>https://calendarific.com/holidays/2026/AZ</w:t>
        </w:r>
      </w:hyperlink>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Scope:</w:t>
      </w:r>
      <w:r w:rsidRPr="006745CD">
        <w:rPr>
          <w:rFonts w:ascii="Times New Roman" w:eastAsia="Times New Roman" w:hAnsi="Times New Roman" w:cs="Times New Roman"/>
          <w:sz w:val="24"/>
          <w:szCs w:val="24"/>
        </w:rPr>
        <w:t xml:space="preserve"> National</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Classification:</w:t>
      </w:r>
      <w:r w:rsidRPr="006745CD">
        <w:rPr>
          <w:rFonts w:ascii="Times New Roman" w:eastAsia="Times New Roman" w:hAnsi="Times New Roman" w:cs="Times New Roman"/>
          <w:sz w:val="24"/>
          <w:szCs w:val="24"/>
        </w:rPr>
        <w:t xml:space="preserve"> Public Holiday</w:t>
      </w:r>
    </w:p>
    <w:p w:rsidR="006745CD" w:rsidRPr="006745CD" w:rsidRDefault="006745CD" w:rsidP="006745CD">
      <w:pPr>
        <w:spacing w:after="0"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sz w:val="24"/>
          <w:szCs w:val="24"/>
        </w:rPr>
        <w:pict>
          <v:rect id="_x0000_i1025" style="width:0;height:1.5pt" o:hralign="center" o:hrstd="t" o:hr="t" fillcolor="#a0a0a0" stroked="f"/>
        </w:pict>
      </w:r>
    </w:p>
    <w:p w:rsidR="006745CD" w:rsidRPr="006745CD" w:rsidRDefault="006745CD" w:rsidP="006745CD">
      <w:pPr>
        <w:spacing w:before="100" w:beforeAutospacing="1" w:after="100" w:afterAutospacing="1"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b/>
          <w:bCs/>
          <w:sz w:val="24"/>
          <w:szCs w:val="24"/>
        </w:rPr>
        <w:t>Event Name:</w:t>
      </w:r>
      <w:r w:rsidRPr="006745CD">
        <w:rPr>
          <w:rFonts w:ascii="Times New Roman" w:eastAsia="Times New Roman" w:hAnsi="Times New Roman" w:cs="Times New Roman"/>
          <w:sz w:val="24"/>
          <w:szCs w:val="24"/>
        </w:rPr>
        <w:t xml:space="preserve"> Martyrs' Day (Bloody/Black January</w:t>
      </w:r>
      <w:proofErr w:type="gramStart"/>
      <w:r w:rsidRPr="006745CD">
        <w:rPr>
          <w:rFonts w:ascii="Times New Roman" w:eastAsia="Times New Roman" w:hAnsi="Times New Roman" w:cs="Times New Roman"/>
          <w:sz w:val="24"/>
          <w:szCs w:val="24"/>
        </w:rPr>
        <w:t>)</w:t>
      </w:r>
      <w:proofErr w:type="gramEnd"/>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Document Date:</w:t>
      </w:r>
      <w:r w:rsidRPr="006745CD">
        <w:rPr>
          <w:rFonts w:ascii="Times New Roman" w:eastAsia="Times New Roman" w:hAnsi="Times New Roman" w:cs="Times New Roman"/>
          <w:sz w:val="24"/>
          <w:szCs w:val="24"/>
        </w:rPr>
        <w:t xml:space="preserve"> August 12,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Date:</w:t>
      </w:r>
      <w:r w:rsidRPr="006745CD">
        <w:rPr>
          <w:rFonts w:ascii="Times New Roman" w:eastAsia="Times New Roman" w:hAnsi="Times New Roman" w:cs="Times New Roman"/>
          <w:sz w:val="24"/>
          <w:szCs w:val="24"/>
        </w:rPr>
        <w:t xml:space="preserve"> January 20,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Historical Date:</w:t>
      </w:r>
      <w:r w:rsidRPr="006745CD">
        <w:rPr>
          <w:rFonts w:ascii="Times New Roman" w:eastAsia="Times New Roman" w:hAnsi="Times New Roman" w:cs="Times New Roman"/>
          <w:sz w:val="24"/>
          <w:szCs w:val="24"/>
        </w:rPr>
        <w:t xml:space="preserve"> January 20, 1990</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Location:</w:t>
      </w:r>
      <w:r w:rsidRPr="006745CD">
        <w:rPr>
          <w:rFonts w:ascii="Times New Roman" w:eastAsia="Times New Roman" w:hAnsi="Times New Roman" w:cs="Times New Roman"/>
          <w:sz w:val="24"/>
          <w:szCs w:val="24"/>
        </w:rPr>
        <w:t xml:space="preserve"> Nationwide</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w:t>
      </w:r>
      <w:r w:rsidRPr="006745CD">
        <w:rPr>
          <w:rFonts w:ascii="Times New Roman" w:eastAsia="Times New Roman" w:hAnsi="Times New Roman" w:cs="Times New Roman"/>
          <w:sz w:val="24"/>
          <w:szCs w:val="24"/>
        </w:rPr>
        <w:t xml:space="preserve"> Azerbaijan</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 Code:</w:t>
      </w:r>
      <w:r w:rsidRPr="006745CD">
        <w:rPr>
          <w:rFonts w:ascii="Times New Roman" w:eastAsia="Times New Roman" w:hAnsi="Times New Roman" w:cs="Times New Roman"/>
          <w:sz w:val="24"/>
          <w:szCs w:val="24"/>
        </w:rPr>
        <w:t xml:space="preserve"> AZ</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City:</w:t>
      </w:r>
      <w:r w:rsidRPr="006745CD">
        <w:rPr>
          <w:rFonts w:ascii="Times New Roman" w:eastAsia="Times New Roman" w:hAnsi="Times New Roman" w:cs="Times New Roman"/>
          <w:sz w:val="24"/>
          <w:szCs w:val="24"/>
        </w:rPr>
        <w:t xml:space="preserve"> Baku</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Category:</w:t>
      </w:r>
      <w:r w:rsidRPr="006745CD">
        <w:rPr>
          <w:rFonts w:ascii="Times New Roman" w:eastAsia="Times New Roman" w:hAnsi="Times New Roman" w:cs="Times New Roman"/>
          <w:sz w:val="24"/>
          <w:szCs w:val="24"/>
        </w:rPr>
        <w:t xml:space="preserve"> National Day of Mourning</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Category:</w:t>
      </w:r>
      <w:r w:rsidRPr="006745CD">
        <w:rPr>
          <w:rFonts w:ascii="Times New Roman" w:eastAsia="Times New Roman" w:hAnsi="Times New Roman" w:cs="Times New Roman"/>
          <w:sz w:val="24"/>
          <w:szCs w:val="24"/>
        </w:rPr>
        <w:t xml:space="preserve"> Memorial 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Type:</w:t>
      </w:r>
      <w:r w:rsidRPr="006745CD">
        <w:rPr>
          <w:rFonts w:ascii="Times New Roman" w:eastAsia="Times New Roman" w:hAnsi="Times New Roman" w:cs="Times New Roman"/>
          <w:sz w:val="24"/>
          <w:szCs w:val="24"/>
        </w:rPr>
        <w:t xml:space="preserve"> Annual/Recurring</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Status:</w:t>
      </w:r>
      <w:r w:rsidRPr="006745CD">
        <w:rPr>
          <w:rFonts w:ascii="Times New Roman" w:eastAsia="Times New Roman" w:hAnsi="Times New Roman" w:cs="Times New Roman"/>
          <w:sz w:val="24"/>
          <w:szCs w:val="24"/>
        </w:rPr>
        <w:t xml:space="preserve"> Official Non-Working 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Overview:</w:t>
      </w:r>
      <w:r w:rsidRPr="006745CD">
        <w:rPr>
          <w:rFonts w:ascii="Times New Roman" w:eastAsia="Times New Roman" w:hAnsi="Times New Roman" w:cs="Times New Roman"/>
          <w:sz w:val="24"/>
          <w:szCs w:val="24"/>
        </w:rPr>
        <w:t xml:space="preserve"> Commemorates civilians killed when Soviet troops entered Baku on January 20, 1990, during the "Black January" crackdown.</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Source:</w:t>
      </w:r>
      <w:r w:rsidRPr="006745CD">
        <w:rPr>
          <w:rFonts w:ascii="Times New Roman" w:eastAsia="Times New Roman" w:hAnsi="Times New Roman" w:cs="Times New Roman"/>
          <w:sz w:val="24"/>
          <w:szCs w:val="24"/>
        </w:rPr>
        <w:t xml:space="preserve"> </w:t>
      </w:r>
      <w:hyperlink r:id="rId277" w:history="1">
        <w:r w:rsidRPr="006745CD">
          <w:rPr>
            <w:rFonts w:ascii="Times New Roman" w:eastAsia="Times New Roman" w:hAnsi="Times New Roman" w:cs="Times New Roman"/>
            <w:color w:val="0000FF"/>
            <w:sz w:val="24"/>
            <w:szCs w:val="24"/>
            <w:u w:val="single"/>
          </w:rPr>
          <w:t>https://www.azal.az/en/airline/blog/non-working-days-in-2026/</w:t>
        </w:r>
      </w:hyperlink>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Scope:</w:t>
      </w:r>
      <w:r w:rsidRPr="006745CD">
        <w:rPr>
          <w:rFonts w:ascii="Times New Roman" w:eastAsia="Times New Roman" w:hAnsi="Times New Roman" w:cs="Times New Roman"/>
          <w:sz w:val="24"/>
          <w:szCs w:val="24"/>
        </w:rPr>
        <w:t xml:space="preserve"> National</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Classification:</w:t>
      </w:r>
      <w:r w:rsidRPr="006745CD">
        <w:rPr>
          <w:rFonts w:ascii="Times New Roman" w:eastAsia="Times New Roman" w:hAnsi="Times New Roman" w:cs="Times New Roman"/>
          <w:sz w:val="24"/>
          <w:szCs w:val="24"/>
        </w:rPr>
        <w:t xml:space="preserve"> Historical Commemoration</w:t>
      </w:r>
    </w:p>
    <w:p w:rsidR="006745CD" w:rsidRPr="006745CD" w:rsidRDefault="006745CD" w:rsidP="006745CD">
      <w:pPr>
        <w:spacing w:after="0"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sz w:val="24"/>
          <w:szCs w:val="24"/>
        </w:rPr>
        <w:pict>
          <v:rect id="_x0000_i1026" style="width:0;height:1.5pt" o:hralign="center" o:hrstd="t" o:hr="t" fillcolor="#a0a0a0" stroked="f"/>
        </w:pict>
      </w:r>
    </w:p>
    <w:p w:rsidR="006745CD" w:rsidRPr="006745CD" w:rsidRDefault="006745CD" w:rsidP="006745CD">
      <w:pPr>
        <w:spacing w:before="100" w:beforeAutospacing="1" w:after="100" w:afterAutospacing="1"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b/>
          <w:bCs/>
          <w:sz w:val="24"/>
          <w:szCs w:val="24"/>
        </w:rPr>
        <w:lastRenderedPageBreak/>
        <w:t>Event Name:</w:t>
      </w:r>
      <w:r w:rsidRPr="006745CD">
        <w:rPr>
          <w:rFonts w:ascii="Times New Roman" w:eastAsia="Times New Roman" w:hAnsi="Times New Roman" w:cs="Times New Roman"/>
          <w:sz w:val="24"/>
          <w:szCs w:val="24"/>
        </w:rPr>
        <w:t xml:space="preserve"> Khojaly Genocide Memorial 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Document Date:</w:t>
      </w:r>
      <w:r w:rsidRPr="006745CD">
        <w:rPr>
          <w:rFonts w:ascii="Times New Roman" w:eastAsia="Times New Roman" w:hAnsi="Times New Roman" w:cs="Times New Roman"/>
          <w:sz w:val="24"/>
          <w:szCs w:val="24"/>
        </w:rPr>
        <w:t xml:space="preserve"> August 12,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Date:</w:t>
      </w:r>
      <w:r w:rsidRPr="006745CD">
        <w:rPr>
          <w:rFonts w:ascii="Times New Roman" w:eastAsia="Times New Roman" w:hAnsi="Times New Roman" w:cs="Times New Roman"/>
          <w:sz w:val="24"/>
          <w:szCs w:val="24"/>
        </w:rPr>
        <w:t xml:space="preserve"> February 26,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Historical Date:</w:t>
      </w:r>
      <w:r w:rsidRPr="006745CD">
        <w:rPr>
          <w:rFonts w:ascii="Times New Roman" w:eastAsia="Times New Roman" w:hAnsi="Times New Roman" w:cs="Times New Roman"/>
          <w:sz w:val="24"/>
          <w:szCs w:val="24"/>
        </w:rPr>
        <w:t xml:space="preserve"> February 25–26, 1992</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Location:</w:t>
      </w:r>
      <w:r w:rsidRPr="006745CD">
        <w:rPr>
          <w:rFonts w:ascii="Times New Roman" w:eastAsia="Times New Roman" w:hAnsi="Times New Roman" w:cs="Times New Roman"/>
          <w:sz w:val="24"/>
          <w:szCs w:val="24"/>
        </w:rPr>
        <w:t xml:space="preserve"> Nationwide; memorial ceremonies also held in Khojaly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w:t>
      </w:r>
      <w:r w:rsidRPr="006745CD">
        <w:rPr>
          <w:rFonts w:ascii="Times New Roman" w:eastAsia="Times New Roman" w:hAnsi="Times New Roman" w:cs="Times New Roman"/>
          <w:sz w:val="24"/>
          <w:szCs w:val="24"/>
        </w:rPr>
        <w:t xml:space="preserve"> Azerbaijan</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 Code:</w:t>
      </w:r>
      <w:r w:rsidRPr="006745CD">
        <w:rPr>
          <w:rFonts w:ascii="Times New Roman" w:eastAsia="Times New Roman" w:hAnsi="Times New Roman" w:cs="Times New Roman"/>
          <w:sz w:val="24"/>
          <w:szCs w:val="24"/>
        </w:rPr>
        <w:t xml:space="preserve"> AZ</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City:</w:t>
      </w:r>
      <w:r w:rsidRPr="006745CD">
        <w:rPr>
          <w:rFonts w:ascii="Times New Roman" w:eastAsia="Times New Roman" w:hAnsi="Times New Roman" w:cs="Times New Roman"/>
          <w:sz w:val="24"/>
          <w:szCs w:val="24"/>
        </w:rPr>
        <w:t xml:space="preserve"> Khojaly / Baku</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Category:</w:t>
      </w:r>
      <w:r w:rsidRPr="006745CD">
        <w:rPr>
          <w:rFonts w:ascii="Times New Roman" w:eastAsia="Times New Roman" w:hAnsi="Times New Roman" w:cs="Times New Roman"/>
          <w:sz w:val="24"/>
          <w:szCs w:val="24"/>
        </w:rPr>
        <w:t xml:space="preserve"> National Memorial 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Category:</w:t>
      </w:r>
      <w:r w:rsidRPr="006745CD">
        <w:rPr>
          <w:rFonts w:ascii="Times New Roman" w:eastAsia="Times New Roman" w:hAnsi="Times New Roman" w:cs="Times New Roman"/>
          <w:sz w:val="24"/>
          <w:szCs w:val="24"/>
        </w:rPr>
        <w:t xml:space="preserve"> Memorial 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Type:</w:t>
      </w:r>
      <w:r w:rsidRPr="006745CD">
        <w:rPr>
          <w:rFonts w:ascii="Times New Roman" w:eastAsia="Times New Roman" w:hAnsi="Times New Roman" w:cs="Times New Roman"/>
          <w:sz w:val="24"/>
          <w:szCs w:val="24"/>
        </w:rPr>
        <w:t xml:space="preserve"> Annual/Recurring</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Status:</w:t>
      </w:r>
      <w:r w:rsidRPr="006745CD">
        <w:rPr>
          <w:rFonts w:ascii="Times New Roman" w:eastAsia="Times New Roman" w:hAnsi="Times New Roman" w:cs="Times New Roman"/>
          <w:sz w:val="24"/>
          <w:szCs w:val="24"/>
        </w:rPr>
        <w:t xml:space="preserve"> Official Observance</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Overview:</w:t>
      </w:r>
      <w:r w:rsidRPr="006745CD">
        <w:rPr>
          <w:rFonts w:ascii="Times New Roman" w:eastAsia="Times New Roman" w:hAnsi="Times New Roman" w:cs="Times New Roman"/>
          <w:sz w:val="24"/>
          <w:szCs w:val="24"/>
        </w:rPr>
        <w:t xml:space="preserve"> Commemorates civilians killed in the Khojaly massacre during the Nagorno-Karabakh War; marked with a national minute of silence and ceremonies.</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Source:</w:t>
      </w:r>
      <w:r w:rsidRPr="006745CD">
        <w:rPr>
          <w:rFonts w:ascii="Times New Roman" w:eastAsia="Times New Roman" w:hAnsi="Times New Roman" w:cs="Times New Roman"/>
          <w:sz w:val="24"/>
          <w:szCs w:val="24"/>
        </w:rPr>
        <w:t xml:space="preserve"> </w:t>
      </w:r>
      <w:hyperlink r:id="rId278" w:history="1">
        <w:r w:rsidRPr="006745CD">
          <w:rPr>
            <w:rFonts w:ascii="Times New Roman" w:eastAsia="Times New Roman" w:hAnsi="Times New Roman" w:cs="Times New Roman"/>
            <w:color w:val="0000FF"/>
            <w:sz w:val="24"/>
            <w:szCs w:val="24"/>
            <w:u w:val="single"/>
          </w:rPr>
          <w:t>https://president.az/en/articles/view/55530</w:t>
        </w:r>
      </w:hyperlink>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Scope:</w:t>
      </w:r>
      <w:r w:rsidRPr="006745CD">
        <w:rPr>
          <w:rFonts w:ascii="Times New Roman" w:eastAsia="Times New Roman" w:hAnsi="Times New Roman" w:cs="Times New Roman"/>
          <w:sz w:val="24"/>
          <w:szCs w:val="24"/>
        </w:rPr>
        <w:t xml:space="preserve"> National</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Classification:</w:t>
      </w:r>
      <w:r w:rsidRPr="006745CD">
        <w:rPr>
          <w:rFonts w:ascii="Times New Roman" w:eastAsia="Times New Roman" w:hAnsi="Times New Roman" w:cs="Times New Roman"/>
          <w:sz w:val="24"/>
          <w:szCs w:val="24"/>
        </w:rPr>
        <w:t xml:space="preserve"> Historical Commemoration</w:t>
      </w:r>
    </w:p>
    <w:p w:rsidR="006745CD" w:rsidRPr="006745CD" w:rsidRDefault="006745CD" w:rsidP="006745CD">
      <w:pPr>
        <w:spacing w:after="0"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sz w:val="24"/>
          <w:szCs w:val="24"/>
        </w:rPr>
        <w:pict>
          <v:rect id="_x0000_i1027" style="width:0;height:1.5pt" o:hralign="center" o:hrstd="t" o:hr="t" fillcolor="#a0a0a0" stroked="f"/>
        </w:pict>
      </w:r>
    </w:p>
    <w:p w:rsidR="006745CD" w:rsidRPr="006745CD" w:rsidRDefault="006745CD" w:rsidP="006745CD">
      <w:pPr>
        <w:spacing w:before="100" w:beforeAutospacing="1" w:after="100" w:afterAutospacing="1"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b/>
          <w:bCs/>
          <w:sz w:val="24"/>
          <w:szCs w:val="24"/>
        </w:rPr>
        <w:t>Event Name:</w:t>
      </w:r>
      <w:r w:rsidRPr="006745CD">
        <w:rPr>
          <w:rFonts w:ascii="Times New Roman" w:eastAsia="Times New Roman" w:hAnsi="Times New Roman" w:cs="Times New Roman"/>
          <w:sz w:val="24"/>
          <w:szCs w:val="24"/>
        </w:rPr>
        <w:t xml:space="preserve"> International Women's 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Document Date:</w:t>
      </w:r>
      <w:r w:rsidRPr="006745CD">
        <w:rPr>
          <w:rFonts w:ascii="Times New Roman" w:eastAsia="Times New Roman" w:hAnsi="Times New Roman" w:cs="Times New Roman"/>
          <w:sz w:val="24"/>
          <w:szCs w:val="24"/>
        </w:rPr>
        <w:t xml:space="preserve"> August 12,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Date:</w:t>
      </w:r>
      <w:r w:rsidRPr="006745CD">
        <w:rPr>
          <w:rFonts w:ascii="Times New Roman" w:eastAsia="Times New Roman" w:hAnsi="Times New Roman" w:cs="Times New Roman"/>
          <w:sz w:val="24"/>
          <w:szCs w:val="24"/>
        </w:rPr>
        <w:t xml:space="preserve"> March 8, 2026 (non-working day observed March 9</w:t>
      </w:r>
      <w:proofErr w:type="gramStart"/>
      <w:r w:rsidRPr="006745CD">
        <w:rPr>
          <w:rFonts w:ascii="Times New Roman" w:eastAsia="Times New Roman" w:hAnsi="Times New Roman" w:cs="Times New Roman"/>
          <w:sz w:val="24"/>
          <w:szCs w:val="24"/>
        </w:rPr>
        <w:t>)</w:t>
      </w:r>
      <w:proofErr w:type="gramEnd"/>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Historical Date:</w:t>
      </w:r>
      <w:r w:rsidRPr="006745CD">
        <w:rPr>
          <w:rFonts w:ascii="Times New Roman" w:eastAsia="Times New Roman" w:hAnsi="Times New Roman" w:cs="Times New Roman"/>
          <w:sz w:val="24"/>
          <w:szCs w:val="24"/>
        </w:rPr>
        <w:t xml:space="preserve"> Recognized in Azerbaijan since Soviet era</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Location:</w:t>
      </w:r>
      <w:r w:rsidRPr="006745CD">
        <w:rPr>
          <w:rFonts w:ascii="Times New Roman" w:eastAsia="Times New Roman" w:hAnsi="Times New Roman" w:cs="Times New Roman"/>
          <w:sz w:val="24"/>
          <w:szCs w:val="24"/>
        </w:rPr>
        <w:t xml:space="preserve"> Nationwide</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w:t>
      </w:r>
      <w:r w:rsidRPr="006745CD">
        <w:rPr>
          <w:rFonts w:ascii="Times New Roman" w:eastAsia="Times New Roman" w:hAnsi="Times New Roman" w:cs="Times New Roman"/>
          <w:sz w:val="24"/>
          <w:szCs w:val="24"/>
        </w:rPr>
        <w:t xml:space="preserve"> Azerbaijan</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 Code:</w:t>
      </w:r>
      <w:r w:rsidRPr="006745CD">
        <w:rPr>
          <w:rFonts w:ascii="Times New Roman" w:eastAsia="Times New Roman" w:hAnsi="Times New Roman" w:cs="Times New Roman"/>
          <w:sz w:val="24"/>
          <w:szCs w:val="24"/>
        </w:rPr>
        <w:t xml:space="preserve"> AZ</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City:</w:t>
      </w:r>
      <w:r w:rsidRPr="006745CD">
        <w:rPr>
          <w:rFonts w:ascii="Times New Roman" w:eastAsia="Times New Roman" w:hAnsi="Times New Roman" w:cs="Times New Roman"/>
          <w:sz w:val="24"/>
          <w:szCs w:val="24"/>
        </w:rPr>
        <w:t xml:space="preserve"> —</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Category:</w:t>
      </w:r>
      <w:r w:rsidRPr="006745CD">
        <w:rPr>
          <w:rFonts w:ascii="Times New Roman" w:eastAsia="Times New Roman" w:hAnsi="Times New Roman" w:cs="Times New Roman"/>
          <w:sz w:val="24"/>
          <w:szCs w:val="24"/>
        </w:rPr>
        <w:t xml:space="preserve"> National Holiday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Category:</w:t>
      </w:r>
      <w:r w:rsidRPr="006745CD">
        <w:rPr>
          <w:rFonts w:ascii="Times New Roman" w:eastAsia="Times New Roman" w:hAnsi="Times New Roman" w:cs="Times New Roman"/>
          <w:sz w:val="24"/>
          <w:szCs w:val="24"/>
        </w:rPr>
        <w:t xml:space="preserve"> Public Holiday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Type:</w:t>
      </w:r>
      <w:r w:rsidRPr="006745CD">
        <w:rPr>
          <w:rFonts w:ascii="Times New Roman" w:eastAsia="Times New Roman" w:hAnsi="Times New Roman" w:cs="Times New Roman"/>
          <w:sz w:val="24"/>
          <w:szCs w:val="24"/>
        </w:rPr>
        <w:t xml:space="preserve"> Annual/Recurring</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Status:</w:t>
      </w:r>
      <w:r w:rsidRPr="006745CD">
        <w:rPr>
          <w:rFonts w:ascii="Times New Roman" w:eastAsia="Times New Roman" w:hAnsi="Times New Roman" w:cs="Times New Roman"/>
          <w:sz w:val="24"/>
          <w:szCs w:val="24"/>
        </w:rPr>
        <w:t xml:space="preserve"> Official Non-Working 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Overview:</w:t>
      </w:r>
      <w:r w:rsidRPr="006745CD">
        <w:rPr>
          <w:rFonts w:ascii="Times New Roman" w:eastAsia="Times New Roman" w:hAnsi="Times New Roman" w:cs="Times New Roman"/>
          <w:sz w:val="24"/>
          <w:szCs w:val="24"/>
        </w:rPr>
        <w:t xml:space="preserve"> National holiday honoring women, marked with celebrations and gift-giving across the country.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Source:</w:t>
      </w:r>
      <w:r w:rsidRPr="006745CD">
        <w:rPr>
          <w:rFonts w:ascii="Times New Roman" w:eastAsia="Times New Roman" w:hAnsi="Times New Roman" w:cs="Times New Roman"/>
          <w:sz w:val="24"/>
          <w:szCs w:val="24"/>
        </w:rPr>
        <w:t xml:space="preserve"> </w:t>
      </w:r>
      <w:hyperlink r:id="rId279" w:history="1">
        <w:r w:rsidRPr="006745CD">
          <w:rPr>
            <w:rFonts w:ascii="Times New Roman" w:eastAsia="Times New Roman" w:hAnsi="Times New Roman" w:cs="Times New Roman"/>
            <w:color w:val="0000FF"/>
            <w:sz w:val="24"/>
            <w:szCs w:val="24"/>
            <w:u w:val="single"/>
          </w:rPr>
          <w:t>https://calendarific.com/holidays/2026/AZ</w:t>
        </w:r>
      </w:hyperlink>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Scope:</w:t>
      </w:r>
      <w:r w:rsidRPr="006745CD">
        <w:rPr>
          <w:rFonts w:ascii="Times New Roman" w:eastAsia="Times New Roman" w:hAnsi="Times New Roman" w:cs="Times New Roman"/>
          <w:sz w:val="24"/>
          <w:szCs w:val="24"/>
        </w:rPr>
        <w:t xml:space="preserve"> National</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Classification:</w:t>
      </w:r>
      <w:r w:rsidRPr="006745CD">
        <w:rPr>
          <w:rFonts w:ascii="Times New Roman" w:eastAsia="Times New Roman" w:hAnsi="Times New Roman" w:cs="Times New Roman"/>
          <w:sz w:val="24"/>
          <w:szCs w:val="24"/>
        </w:rPr>
        <w:t xml:space="preserve"> Public Holiday</w:t>
      </w:r>
    </w:p>
    <w:p w:rsidR="006745CD" w:rsidRPr="006745CD" w:rsidRDefault="006745CD" w:rsidP="006745CD">
      <w:pPr>
        <w:spacing w:after="0"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sz w:val="24"/>
          <w:szCs w:val="24"/>
        </w:rPr>
        <w:pict>
          <v:rect id="_x0000_i1028" style="width:0;height:1.5pt" o:hralign="center" o:hrstd="t" o:hr="t" fillcolor="#a0a0a0" stroked="f"/>
        </w:pict>
      </w:r>
    </w:p>
    <w:p w:rsidR="006745CD" w:rsidRPr="006745CD" w:rsidRDefault="006745CD" w:rsidP="006745CD">
      <w:pPr>
        <w:spacing w:before="100" w:beforeAutospacing="1" w:after="100" w:afterAutospacing="1"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b/>
          <w:bCs/>
          <w:sz w:val="24"/>
          <w:szCs w:val="24"/>
        </w:rPr>
        <w:t>Event Name:</w:t>
      </w:r>
      <w:r w:rsidRPr="006745CD">
        <w:rPr>
          <w:rFonts w:ascii="Times New Roman" w:eastAsia="Times New Roman" w:hAnsi="Times New Roman" w:cs="Times New Roman"/>
          <w:sz w:val="24"/>
          <w:szCs w:val="24"/>
        </w:rPr>
        <w:t xml:space="preserve"> Novruz Bayram</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Document Date:</w:t>
      </w:r>
      <w:r w:rsidRPr="006745CD">
        <w:rPr>
          <w:rFonts w:ascii="Times New Roman" w:eastAsia="Times New Roman" w:hAnsi="Times New Roman" w:cs="Times New Roman"/>
          <w:sz w:val="24"/>
          <w:szCs w:val="24"/>
        </w:rPr>
        <w:t xml:space="preserve"> August 12,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Date:</w:t>
      </w:r>
      <w:r w:rsidRPr="006745CD">
        <w:rPr>
          <w:rFonts w:ascii="Times New Roman" w:eastAsia="Times New Roman" w:hAnsi="Times New Roman" w:cs="Times New Roman"/>
          <w:sz w:val="24"/>
          <w:szCs w:val="24"/>
        </w:rPr>
        <w:t xml:space="preserve"> March 20–24,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Historical Date:</w:t>
      </w:r>
      <w:r w:rsidRPr="006745CD">
        <w:rPr>
          <w:rFonts w:ascii="Times New Roman" w:eastAsia="Times New Roman" w:hAnsi="Times New Roman" w:cs="Times New Roman"/>
          <w:sz w:val="24"/>
          <w:szCs w:val="24"/>
        </w:rPr>
        <w:t xml:space="preserve"> Ancient Zoroastrian/Silk Road origin; UNESCO-inscribed 2009 (expanded 2016)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Location:</w:t>
      </w:r>
      <w:r w:rsidRPr="006745CD">
        <w:rPr>
          <w:rFonts w:ascii="Times New Roman" w:eastAsia="Times New Roman" w:hAnsi="Times New Roman" w:cs="Times New Roman"/>
          <w:sz w:val="24"/>
          <w:szCs w:val="24"/>
        </w:rPr>
        <w:t xml:space="preserve"> Nationwide</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lastRenderedPageBreak/>
        <w:t>Country:</w:t>
      </w:r>
      <w:r w:rsidRPr="006745CD">
        <w:rPr>
          <w:rFonts w:ascii="Times New Roman" w:eastAsia="Times New Roman" w:hAnsi="Times New Roman" w:cs="Times New Roman"/>
          <w:sz w:val="24"/>
          <w:szCs w:val="24"/>
        </w:rPr>
        <w:t xml:space="preserve"> Azerbaijan</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 Code:</w:t>
      </w:r>
      <w:r w:rsidRPr="006745CD">
        <w:rPr>
          <w:rFonts w:ascii="Times New Roman" w:eastAsia="Times New Roman" w:hAnsi="Times New Roman" w:cs="Times New Roman"/>
          <w:sz w:val="24"/>
          <w:szCs w:val="24"/>
        </w:rPr>
        <w:t xml:space="preserve"> AZ</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City:</w:t>
      </w:r>
      <w:r w:rsidRPr="006745CD">
        <w:rPr>
          <w:rFonts w:ascii="Times New Roman" w:eastAsia="Times New Roman" w:hAnsi="Times New Roman" w:cs="Times New Roman"/>
          <w:sz w:val="24"/>
          <w:szCs w:val="24"/>
        </w:rPr>
        <w:t xml:space="preserve"> —</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Category:</w:t>
      </w:r>
      <w:r w:rsidRPr="006745CD">
        <w:rPr>
          <w:rFonts w:ascii="Times New Roman" w:eastAsia="Times New Roman" w:hAnsi="Times New Roman" w:cs="Times New Roman"/>
          <w:sz w:val="24"/>
          <w:szCs w:val="24"/>
        </w:rPr>
        <w:t xml:space="preserve"> National/Traditional Holiday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Category:</w:t>
      </w:r>
      <w:r w:rsidRPr="006745CD">
        <w:rPr>
          <w:rFonts w:ascii="Times New Roman" w:eastAsia="Times New Roman" w:hAnsi="Times New Roman" w:cs="Times New Roman"/>
          <w:sz w:val="24"/>
          <w:szCs w:val="24"/>
        </w:rPr>
        <w:t xml:space="preserve"> Public Holiday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Type:</w:t>
      </w:r>
      <w:r w:rsidRPr="006745CD">
        <w:rPr>
          <w:rFonts w:ascii="Times New Roman" w:eastAsia="Times New Roman" w:hAnsi="Times New Roman" w:cs="Times New Roman"/>
          <w:sz w:val="24"/>
          <w:szCs w:val="24"/>
        </w:rPr>
        <w:t xml:space="preserve"> Annual/Recurring</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Status:</w:t>
      </w:r>
      <w:r w:rsidRPr="006745CD">
        <w:rPr>
          <w:rFonts w:ascii="Times New Roman" w:eastAsia="Times New Roman" w:hAnsi="Times New Roman" w:cs="Times New Roman"/>
          <w:sz w:val="24"/>
          <w:szCs w:val="24"/>
        </w:rPr>
        <w:t xml:space="preserve"> Official Non-Working Days</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Overview:</w:t>
      </w:r>
      <w:r w:rsidRPr="006745CD">
        <w:rPr>
          <w:rFonts w:ascii="Times New Roman" w:eastAsia="Times New Roman" w:hAnsi="Times New Roman" w:cs="Times New Roman"/>
          <w:sz w:val="24"/>
          <w:szCs w:val="24"/>
        </w:rPr>
        <w:t xml:space="preserve"> Ancient spring equinox New Year festival marked with bonfires, feasts, and traditional customs; inscribed on UNESCO's Representative List of Intangible Cultural Heritage.</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Source:</w:t>
      </w:r>
      <w:r w:rsidRPr="006745CD">
        <w:rPr>
          <w:rFonts w:ascii="Times New Roman" w:eastAsia="Times New Roman" w:hAnsi="Times New Roman" w:cs="Times New Roman"/>
          <w:sz w:val="24"/>
          <w:szCs w:val="24"/>
        </w:rPr>
        <w:t xml:space="preserve"> </w:t>
      </w:r>
      <w:hyperlink r:id="rId280" w:history="1">
        <w:r w:rsidRPr="006745CD">
          <w:rPr>
            <w:rFonts w:ascii="Times New Roman" w:eastAsia="Times New Roman" w:hAnsi="Times New Roman" w:cs="Times New Roman"/>
            <w:color w:val="0000FF"/>
            <w:sz w:val="24"/>
            <w:szCs w:val="24"/>
            <w:u w:val="single"/>
          </w:rPr>
          <w:t>https://calendarific.com/holidays/2026/AZ</w:t>
        </w:r>
      </w:hyperlink>
      <w:r w:rsidRPr="006745CD">
        <w:rPr>
          <w:rFonts w:ascii="Times New Roman" w:eastAsia="Times New Roman" w:hAnsi="Times New Roman" w:cs="Times New Roman"/>
          <w:sz w:val="24"/>
          <w:szCs w:val="24"/>
        </w:rPr>
        <w:t xml:space="preserve"> ; </w:t>
      </w:r>
      <w:hyperlink r:id="rId281" w:history="1">
        <w:r w:rsidRPr="006745CD">
          <w:rPr>
            <w:rFonts w:ascii="Times New Roman" w:eastAsia="Times New Roman" w:hAnsi="Times New Roman" w:cs="Times New Roman"/>
            <w:color w:val="0000FF"/>
            <w:sz w:val="24"/>
            <w:szCs w:val="24"/>
            <w:u w:val="single"/>
          </w:rPr>
          <w:t>https://www.azernews.az/nation/14868.html</w:t>
        </w:r>
      </w:hyperlink>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Scope:</w:t>
      </w:r>
      <w:r w:rsidRPr="006745CD">
        <w:rPr>
          <w:rFonts w:ascii="Times New Roman" w:eastAsia="Times New Roman" w:hAnsi="Times New Roman" w:cs="Times New Roman"/>
          <w:sz w:val="24"/>
          <w:szCs w:val="24"/>
        </w:rPr>
        <w:t xml:space="preserve"> National/International (shared regional tradition</w:t>
      </w:r>
      <w:proofErr w:type="gramStart"/>
      <w:r w:rsidRPr="006745CD">
        <w:rPr>
          <w:rFonts w:ascii="Times New Roman" w:eastAsia="Times New Roman" w:hAnsi="Times New Roman" w:cs="Times New Roman"/>
          <w:sz w:val="24"/>
          <w:szCs w:val="24"/>
        </w:rPr>
        <w:t>)</w:t>
      </w:r>
      <w:proofErr w:type="gramEnd"/>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Classification:</w:t>
      </w:r>
      <w:r w:rsidRPr="006745CD">
        <w:rPr>
          <w:rFonts w:ascii="Times New Roman" w:eastAsia="Times New Roman" w:hAnsi="Times New Roman" w:cs="Times New Roman"/>
          <w:sz w:val="24"/>
          <w:szCs w:val="24"/>
        </w:rPr>
        <w:t xml:space="preserve"> UNESCO Intangible Cultural Heritage / Public Holiday</w:t>
      </w:r>
    </w:p>
    <w:p w:rsidR="006745CD" w:rsidRPr="006745CD" w:rsidRDefault="006745CD" w:rsidP="006745CD">
      <w:pPr>
        <w:spacing w:after="0"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sz w:val="24"/>
          <w:szCs w:val="24"/>
        </w:rPr>
        <w:pict>
          <v:rect id="_x0000_i1029" style="width:0;height:1.5pt" o:hralign="center" o:hrstd="t" o:hr="t" fillcolor="#a0a0a0" stroked="f"/>
        </w:pict>
      </w:r>
    </w:p>
    <w:p w:rsidR="006745CD" w:rsidRPr="006745CD" w:rsidRDefault="006745CD" w:rsidP="006745CD">
      <w:pPr>
        <w:spacing w:before="100" w:beforeAutospacing="1" w:after="100" w:afterAutospacing="1"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b/>
          <w:bCs/>
          <w:sz w:val="24"/>
          <w:szCs w:val="24"/>
        </w:rPr>
        <w:t>Event Name:</w:t>
      </w:r>
      <w:r w:rsidRPr="006745CD">
        <w:rPr>
          <w:rFonts w:ascii="Times New Roman" w:eastAsia="Times New Roman" w:hAnsi="Times New Roman" w:cs="Times New Roman"/>
          <w:sz w:val="24"/>
          <w:szCs w:val="24"/>
        </w:rPr>
        <w:t xml:space="preserve"> Victory Day over Fascism</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Document Date:</w:t>
      </w:r>
      <w:r w:rsidRPr="006745CD">
        <w:rPr>
          <w:rFonts w:ascii="Times New Roman" w:eastAsia="Times New Roman" w:hAnsi="Times New Roman" w:cs="Times New Roman"/>
          <w:sz w:val="24"/>
          <w:szCs w:val="24"/>
        </w:rPr>
        <w:t xml:space="preserve"> August 12,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Date:</w:t>
      </w:r>
      <w:r w:rsidRPr="006745CD">
        <w:rPr>
          <w:rFonts w:ascii="Times New Roman" w:eastAsia="Times New Roman" w:hAnsi="Times New Roman" w:cs="Times New Roman"/>
          <w:sz w:val="24"/>
          <w:szCs w:val="24"/>
        </w:rPr>
        <w:t xml:space="preserve"> May 9,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Historical Date:</w:t>
      </w:r>
      <w:r w:rsidRPr="006745CD">
        <w:rPr>
          <w:rFonts w:ascii="Times New Roman" w:eastAsia="Times New Roman" w:hAnsi="Times New Roman" w:cs="Times New Roman"/>
          <w:sz w:val="24"/>
          <w:szCs w:val="24"/>
        </w:rPr>
        <w:t xml:space="preserve"> May 9, 1945</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Location:</w:t>
      </w:r>
      <w:r w:rsidRPr="006745CD">
        <w:rPr>
          <w:rFonts w:ascii="Times New Roman" w:eastAsia="Times New Roman" w:hAnsi="Times New Roman" w:cs="Times New Roman"/>
          <w:sz w:val="24"/>
          <w:szCs w:val="24"/>
        </w:rPr>
        <w:t xml:space="preserve"> Nationwide</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w:t>
      </w:r>
      <w:r w:rsidRPr="006745CD">
        <w:rPr>
          <w:rFonts w:ascii="Times New Roman" w:eastAsia="Times New Roman" w:hAnsi="Times New Roman" w:cs="Times New Roman"/>
          <w:sz w:val="24"/>
          <w:szCs w:val="24"/>
        </w:rPr>
        <w:t xml:space="preserve"> Azerbaijan</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 Code:</w:t>
      </w:r>
      <w:r w:rsidRPr="006745CD">
        <w:rPr>
          <w:rFonts w:ascii="Times New Roman" w:eastAsia="Times New Roman" w:hAnsi="Times New Roman" w:cs="Times New Roman"/>
          <w:sz w:val="24"/>
          <w:szCs w:val="24"/>
        </w:rPr>
        <w:t xml:space="preserve"> AZ</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City:</w:t>
      </w:r>
      <w:r w:rsidRPr="006745CD">
        <w:rPr>
          <w:rFonts w:ascii="Times New Roman" w:eastAsia="Times New Roman" w:hAnsi="Times New Roman" w:cs="Times New Roman"/>
          <w:sz w:val="24"/>
          <w:szCs w:val="24"/>
        </w:rPr>
        <w:t xml:space="preserve"> Baku</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Category:</w:t>
      </w:r>
      <w:r w:rsidRPr="006745CD">
        <w:rPr>
          <w:rFonts w:ascii="Times New Roman" w:eastAsia="Times New Roman" w:hAnsi="Times New Roman" w:cs="Times New Roman"/>
          <w:sz w:val="24"/>
          <w:szCs w:val="24"/>
        </w:rPr>
        <w:t xml:space="preserve"> National Holiday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Category:</w:t>
      </w:r>
      <w:r w:rsidRPr="006745CD">
        <w:rPr>
          <w:rFonts w:ascii="Times New Roman" w:eastAsia="Times New Roman" w:hAnsi="Times New Roman" w:cs="Times New Roman"/>
          <w:sz w:val="24"/>
          <w:szCs w:val="24"/>
        </w:rPr>
        <w:t xml:space="preserve"> Public Holiday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Type:</w:t>
      </w:r>
      <w:r w:rsidRPr="006745CD">
        <w:rPr>
          <w:rFonts w:ascii="Times New Roman" w:eastAsia="Times New Roman" w:hAnsi="Times New Roman" w:cs="Times New Roman"/>
          <w:sz w:val="24"/>
          <w:szCs w:val="24"/>
        </w:rPr>
        <w:t xml:space="preserve"> Annual/Recurring</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Status:</w:t>
      </w:r>
      <w:r w:rsidRPr="006745CD">
        <w:rPr>
          <w:rFonts w:ascii="Times New Roman" w:eastAsia="Times New Roman" w:hAnsi="Times New Roman" w:cs="Times New Roman"/>
          <w:sz w:val="24"/>
          <w:szCs w:val="24"/>
        </w:rPr>
        <w:t xml:space="preserve"> Official Non-Working 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Overview:</w:t>
      </w:r>
      <w:r w:rsidRPr="006745CD">
        <w:rPr>
          <w:rFonts w:ascii="Times New Roman" w:eastAsia="Times New Roman" w:hAnsi="Times New Roman" w:cs="Times New Roman"/>
          <w:sz w:val="24"/>
          <w:szCs w:val="24"/>
        </w:rPr>
        <w:t xml:space="preserve"> Commemorates the Soviet-led Allied victory over Nazi Germany in World War II.</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Source:</w:t>
      </w:r>
      <w:r w:rsidRPr="006745CD">
        <w:rPr>
          <w:rFonts w:ascii="Times New Roman" w:eastAsia="Times New Roman" w:hAnsi="Times New Roman" w:cs="Times New Roman"/>
          <w:sz w:val="24"/>
          <w:szCs w:val="24"/>
        </w:rPr>
        <w:t xml:space="preserve"> </w:t>
      </w:r>
      <w:hyperlink r:id="rId282" w:history="1">
        <w:r w:rsidRPr="006745CD">
          <w:rPr>
            <w:rFonts w:ascii="Times New Roman" w:eastAsia="Times New Roman" w:hAnsi="Times New Roman" w:cs="Times New Roman"/>
            <w:color w:val="0000FF"/>
            <w:sz w:val="24"/>
            <w:szCs w:val="24"/>
            <w:u w:val="single"/>
          </w:rPr>
          <w:t>https://calendarific.com/holidays/2026/AZ</w:t>
        </w:r>
      </w:hyperlink>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Scope:</w:t>
      </w:r>
      <w:r w:rsidRPr="006745CD">
        <w:rPr>
          <w:rFonts w:ascii="Times New Roman" w:eastAsia="Times New Roman" w:hAnsi="Times New Roman" w:cs="Times New Roman"/>
          <w:sz w:val="24"/>
          <w:szCs w:val="24"/>
        </w:rPr>
        <w:t xml:space="preserve"> National</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Classification:</w:t>
      </w:r>
      <w:r w:rsidRPr="006745CD">
        <w:rPr>
          <w:rFonts w:ascii="Times New Roman" w:eastAsia="Times New Roman" w:hAnsi="Times New Roman" w:cs="Times New Roman"/>
          <w:sz w:val="24"/>
          <w:szCs w:val="24"/>
        </w:rPr>
        <w:t xml:space="preserve"> Public Holiday</w:t>
      </w:r>
    </w:p>
    <w:p w:rsidR="006745CD" w:rsidRPr="006745CD" w:rsidRDefault="006745CD" w:rsidP="006745CD">
      <w:pPr>
        <w:spacing w:after="0"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sz w:val="24"/>
          <w:szCs w:val="24"/>
        </w:rPr>
        <w:pict>
          <v:rect id="_x0000_i1030" style="width:0;height:1.5pt" o:hralign="center" o:hrstd="t" o:hr="t" fillcolor="#a0a0a0" stroked="f"/>
        </w:pict>
      </w:r>
    </w:p>
    <w:p w:rsidR="006745CD" w:rsidRPr="006745CD" w:rsidRDefault="006745CD" w:rsidP="006745CD">
      <w:pPr>
        <w:spacing w:before="100" w:beforeAutospacing="1" w:after="100" w:afterAutospacing="1"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b/>
          <w:bCs/>
          <w:sz w:val="24"/>
          <w:szCs w:val="24"/>
        </w:rPr>
        <w:t>Event Name:</w:t>
      </w:r>
      <w:r w:rsidRPr="006745CD">
        <w:rPr>
          <w:rFonts w:ascii="Times New Roman" w:eastAsia="Times New Roman" w:hAnsi="Times New Roman" w:cs="Times New Roman"/>
          <w:sz w:val="24"/>
          <w:szCs w:val="24"/>
        </w:rPr>
        <w:t xml:space="preserve"> Republic 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Document Date:</w:t>
      </w:r>
      <w:r w:rsidRPr="006745CD">
        <w:rPr>
          <w:rFonts w:ascii="Times New Roman" w:eastAsia="Times New Roman" w:hAnsi="Times New Roman" w:cs="Times New Roman"/>
          <w:sz w:val="24"/>
          <w:szCs w:val="24"/>
        </w:rPr>
        <w:t xml:space="preserve"> August 12,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Date:</w:t>
      </w:r>
      <w:r w:rsidRPr="006745CD">
        <w:rPr>
          <w:rFonts w:ascii="Times New Roman" w:eastAsia="Times New Roman" w:hAnsi="Times New Roman" w:cs="Times New Roman"/>
          <w:sz w:val="24"/>
          <w:szCs w:val="24"/>
        </w:rPr>
        <w:t xml:space="preserve"> May 28,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Historical Date:</w:t>
      </w:r>
      <w:r w:rsidRPr="006745CD">
        <w:rPr>
          <w:rFonts w:ascii="Times New Roman" w:eastAsia="Times New Roman" w:hAnsi="Times New Roman" w:cs="Times New Roman"/>
          <w:sz w:val="24"/>
          <w:szCs w:val="24"/>
        </w:rPr>
        <w:t xml:space="preserve"> May 28, 1918</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Location:</w:t>
      </w:r>
      <w:r w:rsidRPr="006745CD">
        <w:rPr>
          <w:rFonts w:ascii="Times New Roman" w:eastAsia="Times New Roman" w:hAnsi="Times New Roman" w:cs="Times New Roman"/>
          <w:sz w:val="24"/>
          <w:szCs w:val="24"/>
        </w:rPr>
        <w:t xml:space="preserve"> Nationwide</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w:t>
      </w:r>
      <w:r w:rsidRPr="006745CD">
        <w:rPr>
          <w:rFonts w:ascii="Times New Roman" w:eastAsia="Times New Roman" w:hAnsi="Times New Roman" w:cs="Times New Roman"/>
          <w:sz w:val="24"/>
          <w:szCs w:val="24"/>
        </w:rPr>
        <w:t xml:space="preserve"> Azerbaijan</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 Code:</w:t>
      </w:r>
      <w:r w:rsidRPr="006745CD">
        <w:rPr>
          <w:rFonts w:ascii="Times New Roman" w:eastAsia="Times New Roman" w:hAnsi="Times New Roman" w:cs="Times New Roman"/>
          <w:sz w:val="24"/>
          <w:szCs w:val="24"/>
        </w:rPr>
        <w:t xml:space="preserve"> AZ</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City:</w:t>
      </w:r>
      <w:r w:rsidRPr="006745CD">
        <w:rPr>
          <w:rFonts w:ascii="Times New Roman" w:eastAsia="Times New Roman" w:hAnsi="Times New Roman" w:cs="Times New Roman"/>
          <w:sz w:val="24"/>
          <w:szCs w:val="24"/>
        </w:rPr>
        <w:t xml:space="preserve"> Baku</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Category:</w:t>
      </w:r>
      <w:r w:rsidRPr="006745CD">
        <w:rPr>
          <w:rFonts w:ascii="Times New Roman" w:eastAsia="Times New Roman" w:hAnsi="Times New Roman" w:cs="Times New Roman"/>
          <w:sz w:val="24"/>
          <w:szCs w:val="24"/>
        </w:rPr>
        <w:t xml:space="preserve"> National Holiday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Category:</w:t>
      </w:r>
      <w:r w:rsidRPr="006745CD">
        <w:rPr>
          <w:rFonts w:ascii="Times New Roman" w:eastAsia="Times New Roman" w:hAnsi="Times New Roman" w:cs="Times New Roman"/>
          <w:sz w:val="24"/>
          <w:szCs w:val="24"/>
        </w:rPr>
        <w:t xml:space="preserve"> Public Holiday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lastRenderedPageBreak/>
        <w:t>Type:</w:t>
      </w:r>
      <w:r w:rsidRPr="006745CD">
        <w:rPr>
          <w:rFonts w:ascii="Times New Roman" w:eastAsia="Times New Roman" w:hAnsi="Times New Roman" w:cs="Times New Roman"/>
          <w:sz w:val="24"/>
          <w:szCs w:val="24"/>
        </w:rPr>
        <w:t xml:space="preserve"> Annual/Recurring</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Status:</w:t>
      </w:r>
      <w:r w:rsidRPr="006745CD">
        <w:rPr>
          <w:rFonts w:ascii="Times New Roman" w:eastAsia="Times New Roman" w:hAnsi="Times New Roman" w:cs="Times New Roman"/>
          <w:sz w:val="24"/>
          <w:szCs w:val="24"/>
        </w:rPr>
        <w:t xml:space="preserve"> Official Non-Working 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Overview:</w:t>
      </w:r>
      <w:r w:rsidRPr="006745CD">
        <w:rPr>
          <w:rFonts w:ascii="Times New Roman" w:eastAsia="Times New Roman" w:hAnsi="Times New Roman" w:cs="Times New Roman"/>
          <w:sz w:val="24"/>
          <w:szCs w:val="24"/>
        </w:rPr>
        <w:t xml:space="preserve"> Commemorates the establishment of the Azerbaijan Democratic Republic in 1918, the first secular democratic republic in the Muslim world.</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Source:</w:t>
      </w:r>
      <w:r w:rsidRPr="006745CD">
        <w:rPr>
          <w:rFonts w:ascii="Times New Roman" w:eastAsia="Times New Roman" w:hAnsi="Times New Roman" w:cs="Times New Roman"/>
          <w:sz w:val="24"/>
          <w:szCs w:val="24"/>
        </w:rPr>
        <w:t xml:space="preserve"> </w:t>
      </w:r>
      <w:hyperlink r:id="rId283" w:history="1">
        <w:r w:rsidRPr="006745CD">
          <w:rPr>
            <w:rFonts w:ascii="Times New Roman" w:eastAsia="Times New Roman" w:hAnsi="Times New Roman" w:cs="Times New Roman"/>
            <w:color w:val="0000FF"/>
            <w:sz w:val="24"/>
            <w:szCs w:val="24"/>
            <w:u w:val="single"/>
          </w:rPr>
          <w:t>https://calendarific.com/holidays/2026/AZ</w:t>
        </w:r>
      </w:hyperlink>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Scope:</w:t>
      </w:r>
      <w:r w:rsidRPr="006745CD">
        <w:rPr>
          <w:rFonts w:ascii="Times New Roman" w:eastAsia="Times New Roman" w:hAnsi="Times New Roman" w:cs="Times New Roman"/>
          <w:sz w:val="24"/>
          <w:szCs w:val="24"/>
        </w:rPr>
        <w:t xml:space="preserve"> National</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Classification:</w:t>
      </w:r>
      <w:r w:rsidRPr="006745CD">
        <w:rPr>
          <w:rFonts w:ascii="Times New Roman" w:eastAsia="Times New Roman" w:hAnsi="Times New Roman" w:cs="Times New Roman"/>
          <w:sz w:val="24"/>
          <w:szCs w:val="24"/>
        </w:rPr>
        <w:t xml:space="preserve"> Public Holiday</w:t>
      </w:r>
    </w:p>
    <w:p w:rsidR="006745CD" w:rsidRPr="006745CD" w:rsidRDefault="006745CD" w:rsidP="006745CD">
      <w:pPr>
        <w:spacing w:after="0"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sz w:val="24"/>
          <w:szCs w:val="24"/>
        </w:rPr>
        <w:pict>
          <v:rect id="_x0000_i1031" style="width:0;height:1.5pt" o:hralign="center" o:hrstd="t" o:hr="t" fillcolor="#a0a0a0" stroked="f"/>
        </w:pict>
      </w:r>
    </w:p>
    <w:p w:rsidR="006745CD" w:rsidRPr="006745CD" w:rsidRDefault="006745CD" w:rsidP="006745CD">
      <w:pPr>
        <w:spacing w:before="100" w:beforeAutospacing="1" w:after="100" w:afterAutospacing="1"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b/>
          <w:bCs/>
          <w:sz w:val="24"/>
          <w:szCs w:val="24"/>
        </w:rPr>
        <w:t>Event Name:</w:t>
      </w:r>
      <w:r w:rsidRPr="006745CD">
        <w:rPr>
          <w:rFonts w:ascii="Times New Roman" w:eastAsia="Times New Roman" w:hAnsi="Times New Roman" w:cs="Times New Roman"/>
          <w:sz w:val="24"/>
          <w:szCs w:val="24"/>
        </w:rPr>
        <w:t xml:space="preserve"> Day of National Salvation of the Azerbaijani People</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Document Date:</w:t>
      </w:r>
      <w:r w:rsidRPr="006745CD">
        <w:rPr>
          <w:rFonts w:ascii="Times New Roman" w:eastAsia="Times New Roman" w:hAnsi="Times New Roman" w:cs="Times New Roman"/>
          <w:sz w:val="24"/>
          <w:szCs w:val="24"/>
        </w:rPr>
        <w:t xml:space="preserve"> August 12,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Date:</w:t>
      </w:r>
      <w:r w:rsidRPr="006745CD">
        <w:rPr>
          <w:rFonts w:ascii="Times New Roman" w:eastAsia="Times New Roman" w:hAnsi="Times New Roman" w:cs="Times New Roman"/>
          <w:sz w:val="24"/>
          <w:szCs w:val="24"/>
        </w:rPr>
        <w:t xml:space="preserve"> June 15,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Historical Date:</w:t>
      </w:r>
      <w:r w:rsidRPr="006745CD">
        <w:rPr>
          <w:rFonts w:ascii="Times New Roman" w:eastAsia="Times New Roman" w:hAnsi="Times New Roman" w:cs="Times New Roman"/>
          <w:sz w:val="24"/>
          <w:szCs w:val="24"/>
        </w:rPr>
        <w:t xml:space="preserve"> June 15, 1993</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Location:</w:t>
      </w:r>
      <w:r w:rsidRPr="006745CD">
        <w:rPr>
          <w:rFonts w:ascii="Times New Roman" w:eastAsia="Times New Roman" w:hAnsi="Times New Roman" w:cs="Times New Roman"/>
          <w:sz w:val="24"/>
          <w:szCs w:val="24"/>
        </w:rPr>
        <w:t xml:space="preserve"> Nationwide</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w:t>
      </w:r>
      <w:r w:rsidRPr="006745CD">
        <w:rPr>
          <w:rFonts w:ascii="Times New Roman" w:eastAsia="Times New Roman" w:hAnsi="Times New Roman" w:cs="Times New Roman"/>
          <w:sz w:val="24"/>
          <w:szCs w:val="24"/>
        </w:rPr>
        <w:t xml:space="preserve"> Azerbaijan</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 Code:</w:t>
      </w:r>
      <w:r w:rsidRPr="006745CD">
        <w:rPr>
          <w:rFonts w:ascii="Times New Roman" w:eastAsia="Times New Roman" w:hAnsi="Times New Roman" w:cs="Times New Roman"/>
          <w:sz w:val="24"/>
          <w:szCs w:val="24"/>
        </w:rPr>
        <w:t xml:space="preserve"> AZ</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City:</w:t>
      </w:r>
      <w:r w:rsidRPr="006745CD">
        <w:rPr>
          <w:rFonts w:ascii="Times New Roman" w:eastAsia="Times New Roman" w:hAnsi="Times New Roman" w:cs="Times New Roman"/>
          <w:sz w:val="24"/>
          <w:szCs w:val="24"/>
        </w:rPr>
        <w:t xml:space="preserve"> Baku</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Category:</w:t>
      </w:r>
      <w:r w:rsidRPr="006745CD">
        <w:rPr>
          <w:rFonts w:ascii="Times New Roman" w:eastAsia="Times New Roman" w:hAnsi="Times New Roman" w:cs="Times New Roman"/>
          <w:sz w:val="24"/>
          <w:szCs w:val="24"/>
        </w:rPr>
        <w:t xml:space="preserve"> National Holiday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Category:</w:t>
      </w:r>
      <w:r w:rsidRPr="006745CD">
        <w:rPr>
          <w:rFonts w:ascii="Times New Roman" w:eastAsia="Times New Roman" w:hAnsi="Times New Roman" w:cs="Times New Roman"/>
          <w:sz w:val="24"/>
          <w:szCs w:val="24"/>
        </w:rPr>
        <w:t xml:space="preserve"> Public Holiday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Type:</w:t>
      </w:r>
      <w:r w:rsidRPr="006745CD">
        <w:rPr>
          <w:rFonts w:ascii="Times New Roman" w:eastAsia="Times New Roman" w:hAnsi="Times New Roman" w:cs="Times New Roman"/>
          <w:sz w:val="24"/>
          <w:szCs w:val="24"/>
        </w:rPr>
        <w:t xml:space="preserve"> Annual/Recurring</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Status:</w:t>
      </w:r>
      <w:r w:rsidRPr="006745CD">
        <w:rPr>
          <w:rFonts w:ascii="Times New Roman" w:eastAsia="Times New Roman" w:hAnsi="Times New Roman" w:cs="Times New Roman"/>
          <w:sz w:val="24"/>
          <w:szCs w:val="24"/>
        </w:rPr>
        <w:t xml:space="preserve"> Official Non-Working 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Overview:</w:t>
      </w:r>
      <w:r w:rsidRPr="006745CD">
        <w:rPr>
          <w:rFonts w:ascii="Times New Roman" w:eastAsia="Times New Roman" w:hAnsi="Times New Roman" w:cs="Times New Roman"/>
          <w:sz w:val="24"/>
          <w:szCs w:val="24"/>
        </w:rPr>
        <w:t xml:space="preserve"> Marks Heydar Aliyev's return to power in 1993, viewed as saving Azerbaijan from political crisis.</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Source:</w:t>
      </w:r>
      <w:r w:rsidRPr="006745CD">
        <w:rPr>
          <w:rFonts w:ascii="Times New Roman" w:eastAsia="Times New Roman" w:hAnsi="Times New Roman" w:cs="Times New Roman"/>
          <w:sz w:val="24"/>
          <w:szCs w:val="24"/>
        </w:rPr>
        <w:t xml:space="preserve"> </w:t>
      </w:r>
      <w:hyperlink r:id="rId284" w:history="1">
        <w:r w:rsidRPr="006745CD">
          <w:rPr>
            <w:rFonts w:ascii="Times New Roman" w:eastAsia="Times New Roman" w:hAnsi="Times New Roman" w:cs="Times New Roman"/>
            <w:color w:val="0000FF"/>
            <w:sz w:val="24"/>
            <w:szCs w:val="24"/>
            <w:u w:val="single"/>
          </w:rPr>
          <w:t>https://calendarific.com/holidays/2026/AZ</w:t>
        </w:r>
      </w:hyperlink>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Scope:</w:t>
      </w:r>
      <w:r w:rsidRPr="006745CD">
        <w:rPr>
          <w:rFonts w:ascii="Times New Roman" w:eastAsia="Times New Roman" w:hAnsi="Times New Roman" w:cs="Times New Roman"/>
          <w:sz w:val="24"/>
          <w:szCs w:val="24"/>
        </w:rPr>
        <w:t xml:space="preserve"> National</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Classification:</w:t>
      </w:r>
      <w:r w:rsidRPr="006745CD">
        <w:rPr>
          <w:rFonts w:ascii="Times New Roman" w:eastAsia="Times New Roman" w:hAnsi="Times New Roman" w:cs="Times New Roman"/>
          <w:sz w:val="24"/>
          <w:szCs w:val="24"/>
        </w:rPr>
        <w:t xml:space="preserve"> Public Holiday</w:t>
      </w:r>
    </w:p>
    <w:p w:rsidR="006745CD" w:rsidRPr="006745CD" w:rsidRDefault="006745CD" w:rsidP="006745CD">
      <w:pPr>
        <w:spacing w:after="0"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sz w:val="24"/>
          <w:szCs w:val="24"/>
        </w:rPr>
        <w:pict>
          <v:rect id="_x0000_i1032" style="width:0;height:1.5pt" o:hralign="center" o:hrstd="t" o:hr="t" fillcolor="#a0a0a0" stroked="f"/>
        </w:pict>
      </w:r>
    </w:p>
    <w:p w:rsidR="006745CD" w:rsidRPr="006745CD" w:rsidRDefault="006745CD" w:rsidP="006745CD">
      <w:pPr>
        <w:spacing w:before="100" w:beforeAutospacing="1" w:after="100" w:afterAutospacing="1"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b/>
          <w:bCs/>
          <w:sz w:val="24"/>
          <w:szCs w:val="24"/>
        </w:rPr>
        <w:t>Event Name:</w:t>
      </w:r>
      <w:r w:rsidRPr="006745CD">
        <w:rPr>
          <w:rFonts w:ascii="Times New Roman" w:eastAsia="Times New Roman" w:hAnsi="Times New Roman" w:cs="Times New Roman"/>
          <w:sz w:val="24"/>
          <w:szCs w:val="24"/>
        </w:rPr>
        <w:t xml:space="preserve"> Azerbaijan Armed Forces 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Document Date:</w:t>
      </w:r>
      <w:r w:rsidRPr="006745CD">
        <w:rPr>
          <w:rFonts w:ascii="Times New Roman" w:eastAsia="Times New Roman" w:hAnsi="Times New Roman" w:cs="Times New Roman"/>
          <w:sz w:val="24"/>
          <w:szCs w:val="24"/>
        </w:rPr>
        <w:t xml:space="preserve"> August 12,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Date:</w:t>
      </w:r>
      <w:r w:rsidRPr="006745CD">
        <w:rPr>
          <w:rFonts w:ascii="Times New Roman" w:eastAsia="Times New Roman" w:hAnsi="Times New Roman" w:cs="Times New Roman"/>
          <w:sz w:val="24"/>
          <w:szCs w:val="24"/>
        </w:rPr>
        <w:t xml:space="preserve"> June 26,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Historical Date:</w:t>
      </w:r>
      <w:r w:rsidRPr="006745CD">
        <w:rPr>
          <w:rFonts w:ascii="Times New Roman" w:eastAsia="Times New Roman" w:hAnsi="Times New Roman" w:cs="Times New Roman"/>
          <w:sz w:val="24"/>
          <w:szCs w:val="24"/>
        </w:rPr>
        <w:t xml:space="preserve"> June 26, 1918</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Location:</w:t>
      </w:r>
      <w:r w:rsidRPr="006745CD">
        <w:rPr>
          <w:rFonts w:ascii="Times New Roman" w:eastAsia="Times New Roman" w:hAnsi="Times New Roman" w:cs="Times New Roman"/>
          <w:sz w:val="24"/>
          <w:szCs w:val="24"/>
        </w:rPr>
        <w:t xml:space="preserve"> Nationwide</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w:t>
      </w:r>
      <w:r w:rsidRPr="006745CD">
        <w:rPr>
          <w:rFonts w:ascii="Times New Roman" w:eastAsia="Times New Roman" w:hAnsi="Times New Roman" w:cs="Times New Roman"/>
          <w:sz w:val="24"/>
          <w:szCs w:val="24"/>
        </w:rPr>
        <w:t xml:space="preserve"> Azerbaijan</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 Code:</w:t>
      </w:r>
      <w:r w:rsidRPr="006745CD">
        <w:rPr>
          <w:rFonts w:ascii="Times New Roman" w:eastAsia="Times New Roman" w:hAnsi="Times New Roman" w:cs="Times New Roman"/>
          <w:sz w:val="24"/>
          <w:szCs w:val="24"/>
        </w:rPr>
        <w:t xml:space="preserve"> AZ</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City:</w:t>
      </w:r>
      <w:r w:rsidRPr="006745CD">
        <w:rPr>
          <w:rFonts w:ascii="Times New Roman" w:eastAsia="Times New Roman" w:hAnsi="Times New Roman" w:cs="Times New Roman"/>
          <w:sz w:val="24"/>
          <w:szCs w:val="24"/>
        </w:rPr>
        <w:t xml:space="preserve"> Baku</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Category:</w:t>
      </w:r>
      <w:r w:rsidRPr="006745CD">
        <w:rPr>
          <w:rFonts w:ascii="Times New Roman" w:eastAsia="Times New Roman" w:hAnsi="Times New Roman" w:cs="Times New Roman"/>
          <w:sz w:val="24"/>
          <w:szCs w:val="24"/>
        </w:rPr>
        <w:t xml:space="preserve"> National Holiday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Category:</w:t>
      </w:r>
      <w:r w:rsidRPr="006745CD">
        <w:rPr>
          <w:rFonts w:ascii="Times New Roman" w:eastAsia="Times New Roman" w:hAnsi="Times New Roman" w:cs="Times New Roman"/>
          <w:sz w:val="24"/>
          <w:szCs w:val="24"/>
        </w:rPr>
        <w:t xml:space="preserve"> Public Holiday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Type:</w:t>
      </w:r>
      <w:r w:rsidRPr="006745CD">
        <w:rPr>
          <w:rFonts w:ascii="Times New Roman" w:eastAsia="Times New Roman" w:hAnsi="Times New Roman" w:cs="Times New Roman"/>
          <w:sz w:val="24"/>
          <w:szCs w:val="24"/>
        </w:rPr>
        <w:t xml:space="preserve"> Annual/Recurring</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Status:</w:t>
      </w:r>
      <w:r w:rsidRPr="006745CD">
        <w:rPr>
          <w:rFonts w:ascii="Times New Roman" w:eastAsia="Times New Roman" w:hAnsi="Times New Roman" w:cs="Times New Roman"/>
          <w:sz w:val="24"/>
          <w:szCs w:val="24"/>
        </w:rPr>
        <w:t xml:space="preserve"> Official Non-Working 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Overview:</w:t>
      </w:r>
      <w:r w:rsidRPr="006745CD">
        <w:rPr>
          <w:rFonts w:ascii="Times New Roman" w:eastAsia="Times New Roman" w:hAnsi="Times New Roman" w:cs="Times New Roman"/>
          <w:sz w:val="24"/>
          <w:szCs w:val="24"/>
        </w:rPr>
        <w:t xml:space="preserve"> Commemorates the founding of the national armed forces of the Azerbaijan Democratic Republic in 1918.</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Source:</w:t>
      </w:r>
      <w:r w:rsidRPr="006745CD">
        <w:rPr>
          <w:rFonts w:ascii="Times New Roman" w:eastAsia="Times New Roman" w:hAnsi="Times New Roman" w:cs="Times New Roman"/>
          <w:sz w:val="24"/>
          <w:szCs w:val="24"/>
        </w:rPr>
        <w:t xml:space="preserve"> </w:t>
      </w:r>
      <w:hyperlink r:id="rId285" w:history="1">
        <w:r w:rsidRPr="006745CD">
          <w:rPr>
            <w:rFonts w:ascii="Times New Roman" w:eastAsia="Times New Roman" w:hAnsi="Times New Roman" w:cs="Times New Roman"/>
            <w:color w:val="0000FF"/>
            <w:sz w:val="24"/>
            <w:szCs w:val="24"/>
            <w:u w:val="single"/>
          </w:rPr>
          <w:t>https://www.azal.az/en/airline/blog/non-working-days-in-2026/</w:t>
        </w:r>
      </w:hyperlink>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lastRenderedPageBreak/>
        <w:t>Event Scope:</w:t>
      </w:r>
      <w:r w:rsidRPr="006745CD">
        <w:rPr>
          <w:rFonts w:ascii="Times New Roman" w:eastAsia="Times New Roman" w:hAnsi="Times New Roman" w:cs="Times New Roman"/>
          <w:sz w:val="24"/>
          <w:szCs w:val="24"/>
        </w:rPr>
        <w:t xml:space="preserve"> National</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Classification:</w:t>
      </w:r>
      <w:r w:rsidRPr="006745CD">
        <w:rPr>
          <w:rFonts w:ascii="Times New Roman" w:eastAsia="Times New Roman" w:hAnsi="Times New Roman" w:cs="Times New Roman"/>
          <w:sz w:val="24"/>
          <w:szCs w:val="24"/>
        </w:rPr>
        <w:t xml:space="preserve"> Public Holiday</w:t>
      </w:r>
    </w:p>
    <w:p w:rsidR="006745CD" w:rsidRPr="006745CD" w:rsidRDefault="006745CD" w:rsidP="006745CD">
      <w:pPr>
        <w:spacing w:after="0"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sz w:val="24"/>
          <w:szCs w:val="24"/>
        </w:rPr>
        <w:pict>
          <v:rect id="_x0000_i1033" style="width:0;height:1.5pt" o:hralign="center" o:hrstd="t" o:hr="t" fillcolor="#a0a0a0" stroked="f"/>
        </w:pict>
      </w:r>
    </w:p>
    <w:p w:rsidR="006745CD" w:rsidRPr="006745CD" w:rsidRDefault="006745CD" w:rsidP="006745CD">
      <w:pPr>
        <w:spacing w:before="100" w:beforeAutospacing="1" w:after="100" w:afterAutospacing="1"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b/>
          <w:bCs/>
          <w:sz w:val="24"/>
          <w:szCs w:val="24"/>
        </w:rPr>
        <w:t>Event Name:</w:t>
      </w:r>
      <w:r w:rsidRPr="006745CD">
        <w:rPr>
          <w:rFonts w:ascii="Times New Roman" w:eastAsia="Times New Roman" w:hAnsi="Times New Roman" w:cs="Times New Roman"/>
          <w:sz w:val="24"/>
          <w:szCs w:val="24"/>
        </w:rPr>
        <w:t xml:space="preserve"> National Independence 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Document Date:</w:t>
      </w:r>
      <w:r w:rsidRPr="006745CD">
        <w:rPr>
          <w:rFonts w:ascii="Times New Roman" w:eastAsia="Times New Roman" w:hAnsi="Times New Roman" w:cs="Times New Roman"/>
          <w:sz w:val="24"/>
          <w:szCs w:val="24"/>
        </w:rPr>
        <w:t xml:space="preserve"> August 12,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Date:</w:t>
      </w:r>
      <w:r w:rsidRPr="006745CD">
        <w:rPr>
          <w:rFonts w:ascii="Times New Roman" w:eastAsia="Times New Roman" w:hAnsi="Times New Roman" w:cs="Times New Roman"/>
          <w:sz w:val="24"/>
          <w:szCs w:val="24"/>
        </w:rPr>
        <w:t xml:space="preserve"> October 18,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Historical Date:</w:t>
      </w:r>
      <w:r w:rsidRPr="006745CD">
        <w:rPr>
          <w:rFonts w:ascii="Times New Roman" w:eastAsia="Times New Roman" w:hAnsi="Times New Roman" w:cs="Times New Roman"/>
          <w:sz w:val="24"/>
          <w:szCs w:val="24"/>
        </w:rPr>
        <w:t xml:space="preserve"> October 18, 1991</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Location:</w:t>
      </w:r>
      <w:r w:rsidRPr="006745CD">
        <w:rPr>
          <w:rFonts w:ascii="Times New Roman" w:eastAsia="Times New Roman" w:hAnsi="Times New Roman" w:cs="Times New Roman"/>
          <w:sz w:val="24"/>
          <w:szCs w:val="24"/>
        </w:rPr>
        <w:t xml:space="preserve"> Nationwide</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w:t>
      </w:r>
      <w:r w:rsidRPr="006745CD">
        <w:rPr>
          <w:rFonts w:ascii="Times New Roman" w:eastAsia="Times New Roman" w:hAnsi="Times New Roman" w:cs="Times New Roman"/>
          <w:sz w:val="24"/>
          <w:szCs w:val="24"/>
        </w:rPr>
        <w:t xml:space="preserve"> Azerbaijan</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 Code:</w:t>
      </w:r>
      <w:r w:rsidRPr="006745CD">
        <w:rPr>
          <w:rFonts w:ascii="Times New Roman" w:eastAsia="Times New Roman" w:hAnsi="Times New Roman" w:cs="Times New Roman"/>
          <w:sz w:val="24"/>
          <w:szCs w:val="24"/>
        </w:rPr>
        <w:t xml:space="preserve"> AZ</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City:</w:t>
      </w:r>
      <w:r w:rsidRPr="006745CD">
        <w:rPr>
          <w:rFonts w:ascii="Times New Roman" w:eastAsia="Times New Roman" w:hAnsi="Times New Roman" w:cs="Times New Roman"/>
          <w:sz w:val="24"/>
          <w:szCs w:val="24"/>
        </w:rPr>
        <w:t xml:space="preserve"> Baku</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Category:</w:t>
      </w:r>
      <w:r w:rsidRPr="006745CD">
        <w:rPr>
          <w:rFonts w:ascii="Times New Roman" w:eastAsia="Times New Roman" w:hAnsi="Times New Roman" w:cs="Times New Roman"/>
          <w:sz w:val="24"/>
          <w:szCs w:val="24"/>
        </w:rPr>
        <w:t xml:space="preserve"> National Holiday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Category:</w:t>
      </w:r>
      <w:r w:rsidRPr="006745CD">
        <w:rPr>
          <w:rFonts w:ascii="Times New Roman" w:eastAsia="Times New Roman" w:hAnsi="Times New Roman" w:cs="Times New Roman"/>
          <w:sz w:val="24"/>
          <w:szCs w:val="24"/>
        </w:rPr>
        <w:t xml:space="preserve"> Public Holiday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Type:</w:t>
      </w:r>
      <w:r w:rsidRPr="006745CD">
        <w:rPr>
          <w:rFonts w:ascii="Times New Roman" w:eastAsia="Times New Roman" w:hAnsi="Times New Roman" w:cs="Times New Roman"/>
          <w:sz w:val="24"/>
          <w:szCs w:val="24"/>
        </w:rPr>
        <w:t xml:space="preserve"> Annual/Recurring</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Status:</w:t>
      </w:r>
      <w:r w:rsidRPr="006745CD">
        <w:rPr>
          <w:rFonts w:ascii="Times New Roman" w:eastAsia="Times New Roman" w:hAnsi="Times New Roman" w:cs="Times New Roman"/>
          <w:sz w:val="24"/>
          <w:szCs w:val="24"/>
        </w:rPr>
        <w:t xml:space="preserve"> Official Non-Working 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Overview:</w:t>
      </w:r>
      <w:r w:rsidRPr="006745CD">
        <w:rPr>
          <w:rFonts w:ascii="Times New Roman" w:eastAsia="Times New Roman" w:hAnsi="Times New Roman" w:cs="Times New Roman"/>
          <w:sz w:val="24"/>
          <w:szCs w:val="24"/>
        </w:rPr>
        <w:t xml:space="preserve"> Commemorates Azerbaijan's declaration of independence from the Soviet Union in 1991.</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Source:</w:t>
      </w:r>
      <w:r w:rsidRPr="006745CD">
        <w:rPr>
          <w:rFonts w:ascii="Times New Roman" w:eastAsia="Times New Roman" w:hAnsi="Times New Roman" w:cs="Times New Roman"/>
          <w:sz w:val="24"/>
          <w:szCs w:val="24"/>
        </w:rPr>
        <w:t xml:space="preserve"> </w:t>
      </w:r>
      <w:hyperlink r:id="rId286" w:history="1">
        <w:r w:rsidRPr="006745CD">
          <w:rPr>
            <w:rFonts w:ascii="Times New Roman" w:eastAsia="Times New Roman" w:hAnsi="Times New Roman" w:cs="Times New Roman"/>
            <w:color w:val="0000FF"/>
            <w:sz w:val="24"/>
            <w:szCs w:val="24"/>
            <w:u w:val="single"/>
          </w:rPr>
          <w:t>https://calendarific.com/holidays/2026/AZ</w:t>
        </w:r>
      </w:hyperlink>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Scope:</w:t>
      </w:r>
      <w:r w:rsidRPr="006745CD">
        <w:rPr>
          <w:rFonts w:ascii="Times New Roman" w:eastAsia="Times New Roman" w:hAnsi="Times New Roman" w:cs="Times New Roman"/>
          <w:sz w:val="24"/>
          <w:szCs w:val="24"/>
        </w:rPr>
        <w:t xml:space="preserve"> National</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Classification:</w:t>
      </w:r>
      <w:r w:rsidRPr="006745CD">
        <w:rPr>
          <w:rFonts w:ascii="Times New Roman" w:eastAsia="Times New Roman" w:hAnsi="Times New Roman" w:cs="Times New Roman"/>
          <w:sz w:val="24"/>
          <w:szCs w:val="24"/>
        </w:rPr>
        <w:t xml:space="preserve"> Public Holiday</w:t>
      </w:r>
    </w:p>
    <w:p w:rsidR="006745CD" w:rsidRPr="006745CD" w:rsidRDefault="006745CD" w:rsidP="006745CD">
      <w:pPr>
        <w:spacing w:after="0"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sz w:val="24"/>
          <w:szCs w:val="24"/>
        </w:rPr>
        <w:pict>
          <v:rect id="_x0000_i1034" style="width:0;height:1.5pt" o:hralign="center" o:hrstd="t" o:hr="t" fillcolor="#a0a0a0" stroked="f"/>
        </w:pict>
      </w:r>
    </w:p>
    <w:p w:rsidR="006745CD" w:rsidRPr="006745CD" w:rsidRDefault="006745CD" w:rsidP="006745CD">
      <w:pPr>
        <w:spacing w:before="100" w:beforeAutospacing="1" w:after="100" w:afterAutospacing="1"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b/>
          <w:bCs/>
          <w:sz w:val="24"/>
          <w:szCs w:val="24"/>
        </w:rPr>
        <w:t>Event Name:</w:t>
      </w:r>
      <w:r w:rsidRPr="006745CD">
        <w:rPr>
          <w:rFonts w:ascii="Times New Roman" w:eastAsia="Times New Roman" w:hAnsi="Times New Roman" w:cs="Times New Roman"/>
          <w:sz w:val="24"/>
          <w:szCs w:val="24"/>
        </w:rPr>
        <w:t xml:space="preserve"> Victory Day of the Republic of Azerbaijan</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Document Date:</w:t>
      </w:r>
      <w:r w:rsidRPr="006745CD">
        <w:rPr>
          <w:rFonts w:ascii="Times New Roman" w:eastAsia="Times New Roman" w:hAnsi="Times New Roman" w:cs="Times New Roman"/>
          <w:sz w:val="24"/>
          <w:szCs w:val="24"/>
        </w:rPr>
        <w:t xml:space="preserve"> August 12,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Date:</w:t>
      </w:r>
      <w:r w:rsidRPr="006745CD">
        <w:rPr>
          <w:rFonts w:ascii="Times New Roman" w:eastAsia="Times New Roman" w:hAnsi="Times New Roman" w:cs="Times New Roman"/>
          <w:sz w:val="24"/>
          <w:szCs w:val="24"/>
        </w:rPr>
        <w:t xml:space="preserve"> November 8, 2026 (day off observed November 9</w:t>
      </w:r>
      <w:proofErr w:type="gramStart"/>
      <w:r w:rsidRPr="006745CD">
        <w:rPr>
          <w:rFonts w:ascii="Times New Roman" w:eastAsia="Times New Roman" w:hAnsi="Times New Roman" w:cs="Times New Roman"/>
          <w:sz w:val="24"/>
          <w:szCs w:val="24"/>
        </w:rPr>
        <w:t>)</w:t>
      </w:r>
      <w:proofErr w:type="gramEnd"/>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Historical Date:</w:t>
      </w:r>
      <w:r w:rsidRPr="006745CD">
        <w:rPr>
          <w:rFonts w:ascii="Times New Roman" w:eastAsia="Times New Roman" w:hAnsi="Times New Roman" w:cs="Times New Roman"/>
          <w:sz w:val="24"/>
          <w:szCs w:val="24"/>
        </w:rPr>
        <w:t xml:space="preserve"> November 8, 2020</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Location:</w:t>
      </w:r>
      <w:r w:rsidRPr="006745CD">
        <w:rPr>
          <w:rFonts w:ascii="Times New Roman" w:eastAsia="Times New Roman" w:hAnsi="Times New Roman" w:cs="Times New Roman"/>
          <w:sz w:val="24"/>
          <w:szCs w:val="24"/>
        </w:rPr>
        <w:t xml:space="preserve"> Nationwide</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w:t>
      </w:r>
      <w:r w:rsidRPr="006745CD">
        <w:rPr>
          <w:rFonts w:ascii="Times New Roman" w:eastAsia="Times New Roman" w:hAnsi="Times New Roman" w:cs="Times New Roman"/>
          <w:sz w:val="24"/>
          <w:szCs w:val="24"/>
        </w:rPr>
        <w:t xml:space="preserve"> Azerbaijan</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 Code:</w:t>
      </w:r>
      <w:r w:rsidRPr="006745CD">
        <w:rPr>
          <w:rFonts w:ascii="Times New Roman" w:eastAsia="Times New Roman" w:hAnsi="Times New Roman" w:cs="Times New Roman"/>
          <w:sz w:val="24"/>
          <w:szCs w:val="24"/>
        </w:rPr>
        <w:t xml:space="preserve"> AZ</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City:</w:t>
      </w:r>
      <w:r w:rsidRPr="006745CD">
        <w:rPr>
          <w:rFonts w:ascii="Times New Roman" w:eastAsia="Times New Roman" w:hAnsi="Times New Roman" w:cs="Times New Roman"/>
          <w:sz w:val="24"/>
          <w:szCs w:val="24"/>
        </w:rPr>
        <w:t xml:space="preserve"> Baku</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Category:</w:t>
      </w:r>
      <w:r w:rsidRPr="006745CD">
        <w:rPr>
          <w:rFonts w:ascii="Times New Roman" w:eastAsia="Times New Roman" w:hAnsi="Times New Roman" w:cs="Times New Roman"/>
          <w:sz w:val="24"/>
          <w:szCs w:val="24"/>
        </w:rPr>
        <w:t xml:space="preserve"> National Holiday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Category:</w:t>
      </w:r>
      <w:r w:rsidRPr="006745CD">
        <w:rPr>
          <w:rFonts w:ascii="Times New Roman" w:eastAsia="Times New Roman" w:hAnsi="Times New Roman" w:cs="Times New Roman"/>
          <w:sz w:val="24"/>
          <w:szCs w:val="24"/>
        </w:rPr>
        <w:t xml:space="preserve"> Public Holiday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Type:</w:t>
      </w:r>
      <w:r w:rsidRPr="006745CD">
        <w:rPr>
          <w:rFonts w:ascii="Times New Roman" w:eastAsia="Times New Roman" w:hAnsi="Times New Roman" w:cs="Times New Roman"/>
          <w:sz w:val="24"/>
          <w:szCs w:val="24"/>
        </w:rPr>
        <w:t xml:space="preserve"> Annual/Recurring</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Status:</w:t>
      </w:r>
      <w:r w:rsidRPr="006745CD">
        <w:rPr>
          <w:rFonts w:ascii="Times New Roman" w:eastAsia="Times New Roman" w:hAnsi="Times New Roman" w:cs="Times New Roman"/>
          <w:sz w:val="24"/>
          <w:szCs w:val="24"/>
        </w:rPr>
        <w:t xml:space="preserve"> Official Non-Working 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Overview:</w:t>
      </w:r>
      <w:r w:rsidRPr="006745CD">
        <w:rPr>
          <w:rFonts w:ascii="Times New Roman" w:eastAsia="Times New Roman" w:hAnsi="Times New Roman" w:cs="Times New Roman"/>
          <w:sz w:val="24"/>
          <w:szCs w:val="24"/>
        </w:rPr>
        <w:t xml:space="preserve"> Commemorates Azerbaijan's victory in the 2020 Second Nagorno-Karabakh War.</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Source:</w:t>
      </w:r>
      <w:r w:rsidRPr="006745CD">
        <w:rPr>
          <w:rFonts w:ascii="Times New Roman" w:eastAsia="Times New Roman" w:hAnsi="Times New Roman" w:cs="Times New Roman"/>
          <w:sz w:val="24"/>
          <w:szCs w:val="24"/>
        </w:rPr>
        <w:t xml:space="preserve"> </w:t>
      </w:r>
      <w:hyperlink r:id="rId287" w:history="1">
        <w:r w:rsidRPr="006745CD">
          <w:rPr>
            <w:rFonts w:ascii="Times New Roman" w:eastAsia="Times New Roman" w:hAnsi="Times New Roman" w:cs="Times New Roman"/>
            <w:color w:val="0000FF"/>
            <w:sz w:val="24"/>
            <w:szCs w:val="24"/>
            <w:u w:val="single"/>
          </w:rPr>
          <w:t>https://calendarific.com/holidays/2026/AZ</w:t>
        </w:r>
      </w:hyperlink>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Scope:</w:t>
      </w:r>
      <w:r w:rsidRPr="006745CD">
        <w:rPr>
          <w:rFonts w:ascii="Times New Roman" w:eastAsia="Times New Roman" w:hAnsi="Times New Roman" w:cs="Times New Roman"/>
          <w:sz w:val="24"/>
          <w:szCs w:val="24"/>
        </w:rPr>
        <w:t xml:space="preserve"> National</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Classification:</w:t>
      </w:r>
      <w:r w:rsidRPr="006745CD">
        <w:rPr>
          <w:rFonts w:ascii="Times New Roman" w:eastAsia="Times New Roman" w:hAnsi="Times New Roman" w:cs="Times New Roman"/>
          <w:sz w:val="24"/>
          <w:szCs w:val="24"/>
        </w:rPr>
        <w:t xml:space="preserve"> Public Holiday</w:t>
      </w:r>
    </w:p>
    <w:p w:rsidR="006745CD" w:rsidRPr="006745CD" w:rsidRDefault="006745CD" w:rsidP="006745CD">
      <w:pPr>
        <w:spacing w:after="0"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sz w:val="24"/>
          <w:szCs w:val="24"/>
        </w:rPr>
        <w:pict>
          <v:rect id="_x0000_i1035" style="width:0;height:1.5pt" o:hralign="center" o:hrstd="t" o:hr="t" fillcolor="#a0a0a0" stroked="f"/>
        </w:pict>
      </w:r>
    </w:p>
    <w:p w:rsidR="006745CD" w:rsidRPr="006745CD" w:rsidRDefault="006745CD" w:rsidP="006745CD">
      <w:pPr>
        <w:spacing w:before="100" w:beforeAutospacing="1" w:after="100" w:afterAutospacing="1"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b/>
          <w:bCs/>
          <w:sz w:val="24"/>
          <w:szCs w:val="24"/>
        </w:rPr>
        <w:lastRenderedPageBreak/>
        <w:t>Event Name:</w:t>
      </w:r>
      <w:r w:rsidRPr="006745CD">
        <w:rPr>
          <w:rFonts w:ascii="Times New Roman" w:eastAsia="Times New Roman" w:hAnsi="Times New Roman" w:cs="Times New Roman"/>
          <w:sz w:val="24"/>
          <w:szCs w:val="24"/>
        </w:rPr>
        <w:t xml:space="preserve"> State Flag Day of Azerbaijan</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Document Date:</w:t>
      </w:r>
      <w:r w:rsidRPr="006745CD">
        <w:rPr>
          <w:rFonts w:ascii="Times New Roman" w:eastAsia="Times New Roman" w:hAnsi="Times New Roman" w:cs="Times New Roman"/>
          <w:sz w:val="24"/>
          <w:szCs w:val="24"/>
        </w:rPr>
        <w:t xml:space="preserve"> August 12,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Date:</w:t>
      </w:r>
      <w:r w:rsidRPr="006745CD">
        <w:rPr>
          <w:rFonts w:ascii="Times New Roman" w:eastAsia="Times New Roman" w:hAnsi="Times New Roman" w:cs="Times New Roman"/>
          <w:sz w:val="24"/>
          <w:szCs w:val="24"/>
        </w:rPr>
        <w:t xml:space="preserve"> November 9,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Historical Date:</w:t>
      </w:r>
      <w:r w:rsidRPr="006745CD">
        <w:rPr>
          <w:rFonts w:ascii="Times New Roman" w:eastAsia="Times New Roman" w:hAnsi="Times New Roman" w:cs="Times New Roman"/>
          <w:sz w:val="24"/>
          <w:szCs w:val="24"/>
        </w:rPr>
        <w:t xml:space="preserve"> November 9, 1918 (adoption); modern holiday since 2009</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Location:</w:t>
      </w:r>
      <w:r w:rsidRPr="006745CD">
        <w:rPr>
          <w:rFonts w:ascii="Times New Roman" w:eastAsia="Times New Roman" w:hAnsi="Times New Roman" w:cs="Times New Roman"/>
          <w:sz w:val="24"/>
          <w:szCs w:val="24"/>
        </w:rPr>
        <w:t xml:space="preserve"> Nationwide</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w:t>
      </w:r>
      <w:r w:rsidRPr="006745CD">
        <w:rPr>
          <w:rFonts w:ascii="Times New Roman" w:eastAsia="Times New Roman" w:hAnsi="Times New Roman" w:cs="Times New Roman"/>
          <w:sz w:val="24"/>
          <w:szCs w:val="24"/>
        </w:rPr>
        <w:t xml:space="preserve"> Azerbaijan</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 Code:</w:t>
      </w:r>
      <w:r w:rsidRPr="006745CD">
        <w:rPr>
          <w:rFonts w:ascii="Times New Roman" w:eastAsia="Times New Roman" w:hAnsi="Times New Roman" w:cs="Times New Roman"/>
          <w:sz w:val="24"/>
          <w:szCs w:val="24"/>
        </w:rPr>
        <w:t xml:space="preserve"> AZ</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City:</w:t>
      </w:r>
      <w:r w:rsidRPr="006745CD">
        <w:rPr>
          <w:rFonts w:ascii="Times New Roman" w:eastAsia="Times New Roman" w:hAnsi="Times New Roman" w:cs="Times New Roman"/>
          <w:sz w:val="24"/>
          <w:szCs w:val="24"/>
        </w:rPr>
        <w:t xml:space="preserve"> Baku</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Category:</w:t>
      </w:r>
      <w:r w:rsidRPr="006745CD">
        <w:rPr>
          <w:rFonts w:ascii="Times New Roman" w:eastAsia="Times New Roman" w:hAnsi="Times New Roman" w:cs="Times New Roman"/>
          <w:sz w:val="24"/>
          <w:szCs w:val="24"/>
        </w:rPr>
        <w:t xml:space="preserve"> National Holiday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Category:</w:t>
      </w:r>
      <w:r w:rsidRPr="006745CD">
        <w:rPr>
          <w:rFonts w:ascii="Times New Roman" w:eastAsia="Times New Roman" w:hAnsi="Times New Roman" w:cs="Times New Roman"/>
          <w:sz w:val="24"/>
          <w:szCs w:val="24"/>
        </w:rPr>
        <w:t xml:space="preserve"> Public Holiday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Type:</w:t>
      </w:r>
      <w:r w:rsidRPr="006745CD">
        <w:rPr>
          <w:rFonts w:ascii="Times New Roman" w:eastAsia="Times New Roman" w:hAnsi="Times New Roman" w:cs="Times New Roman"/>
          <w:sz w:val="24"/>
          <w:szCs w:val="24"/>
        </w:rPr>
        <w:t xml:space="preserve"> Annual/Recurring</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Status:</w:t>
      </w:r>
      <w:r w:rsidRPr="006745CD">
        <w:rPr>
          <w:rFonts w:ascii="Times New Roman" w:eastAsia="Times New Roman" w:hAnsi="Times New Roman" w:cs="Times New Roman"/>
          <w:sz w:val="24"/>
          <w:szCs w:val="24"/>
        </w:rPr>
        <w:t xml:space="preserve"> Official Non-Working 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Overview:</w:t>
      </w:r>
      <w:r w:rsidRPr="006745CD">
        <w:rPr>
          <w:rFonts w:ascii="Times New Roman" w:eastAsia="Times New Roman" w:hAnsi="Times New Roman" w:cs="Times New Roman"/>
          <w:sz w:val="24"/>
          <w:szCs w:val="24"/>
        </w:rPr>
        <w:t xml:space="preserve"> Honors the national flag of Azerbaijan, adopted by the Azerbaijan Democratic Republic in 1918.</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Source:</w:t>
      </w:r>
      <w:r w:rsidRPr="006745CD">
        <w:rPr>
          <w:rFonts w:ascii="Times New Roman" w:eastAsia="Times New Roman" w:hAnsi="Times New Roman" w:cs="Times New Roman"/>
          <w:sz w:val="24"/>
          <w:szCs w:val="24"/>
        </w:rPr>
        <w:t xml:space="preserve"> </w:t>
      </w:r>
      <w:hyperlink r:id="rId288" w:history="1">
        <w:r w:rsidRPr="006745CD">
          <w:rPr>
            <w:rFonts w:ascii="Times New Roman" w:eastAsia="Times New Roman" w:hAnsi="Times New Roman" w:cs="Times New Roman"/>
            <w:color w:val="0000FF"/>
            <w:sz w:val="24"/>
            <w:szCs w:val="24"/>
            <w:u w:val="single"/>
          </w:rPr>
          <w:t>https://calendarific.com/holidays/2026/AZ</w:t>
        </w:r>
      </w:hyperlink>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Scope:</w:t>
      </w:r>
      <w:r w:rsidRPr="006745CD">
        <w:rPr>
          <w:rFonts w:ascii="Times New Roman" w:eastAsia="Times New Roman" w:hAnsi="Times New Roman" w:cs="Times New Roman"/>
          <w:sz w:val="24"/>
          <w:szCs w:val="24"/>
        </w:rPr>
        <w:t xml:space="preserve"> National</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Classification:</w:t>
      </w:r>
      <w:r w:rsidRPr="006745CD">
        <w:rPr>
          <w:rFonts w:ascii="Times New Roman" w:eastAsia="Times New Roman" w:hAnsi="Times New Roman" w:cs="Times New Roman"/>
          <w:sz w:val="24"/>
          <w:szCs w:val="24"/>
        </w:rPr>
        <w:t xml:space="preserve"> Public Holiday</w:t>
      </w:r>
    </w:p>
    <w:p w:rsidR="006745CD" w:rsidRPr="006745CD" w:rsidRDefault="006745CD" w:rsidP="006745CD">
      <w:pPr>
        <w:spacing w:after="0"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sz w:val="24"/>
          <w:szCs w:val="24"/>
        </w:rPr>
        <w:pict>
          <v:rect id="_x0000_i1036" style="width:0;height:1.5pt" o:hralign="center" o:hrstd="t" o:hr="t" fillcolor="#a0a0a0" stroked="f"/>
        </w:pict>
      </w:r>
    </w:p>
    <w:p w:rsidR="006745CD" w:rsidRPr="006745CD" w:rsidRDefault="006745CD" w:rsidP="006745CD">
      <w:pPr>
        <w:spacing w:before="100" w:beforeAutospacing="1" w:after="100" w:afterAutospacing="1"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b/>
          <w:bCs/>
          <w:sz w:val="24"/>
          <w:szCs w:val="24"/>
        </w:rPr>
        <w:t>Event Name:</w:t>
      </w:r>
      <w:r w:rsidRPr="006745CD">
        <w:rPr>
          <w:rFonts w:ascii="Times New Roman" w:eastAsia="Times New Roman" w:hAnsi="Times New Roman" w:cs="Times New Roman"/>
          <w:sz w:val="24"/>
          <w:szCs w:val="24"/>
        </w:rPr>
        <w:t xml:space="preserve"> Constitution 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Document Date:</w:t>
      </w:r>
      <w:r w:rsidRPr="006745CD">
        <w:rPr>
          <w:rFonts w:ascii="Times New Roman" w:eastAsia="Times New Roman" w:hAnsi="Times New Roman" w:cs="Times New Roman"/>
          <w:sz w:val="24"/>
          <w:szCs w:val="24"/>
        </w:rPr>
        <w:t xml:space="preserve"> August 12,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Date:</w:t>
      </w:r>
      <w:r w:rsidRPr="006745CD">
        <w:rPr>
          <w:rFonts w:ascii="Times New Roman" w:eastAsia="Times New Roman" w:hAnsi="Times New Roman" w:cs="Times New Roman"/>
          <w:sz w:val="24"/>
          <w:szCs w:val="24"/>
        </w:rPr>
        <w:t xml:space="preserve"> November 12,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Historical Date:</w:t>
      </w:r>
      <w:r w:rsidRPr="006745CD">
        <w:rPr>
          <w:rFonts w:ascii="Times New Roman" w:eastAsia="Times New Roman" w:hAnsi="Times New Roman" w:cs="Times New Roman"/>
          <w:sz w:val="24"/>
          <w:szCs w:val="24"/>
        </w:rPr>
        <w:t xml:space="preserve"> November 12, 1995</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Location:</w:t>
      </w:r>
      <w:r w:rsidRPr="006745CD">
        <w:rPr>
          <w:rFonts w:ascii="Times New Roman" w:eastAsia="Times New Roman" w:hAnsi="Times New Roman" w:cs="Times New Roman"/>
          <w:sz w:val="24"/>
          <w:szCs w:val="24"/>
        </w:rPr>
        <w:t xml:space="preserve"> Nationwide</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w:t>
      </w:r>
      <w:r w:rsidRPr="006745CD">
        <w:rPr>
          <w:rFonts w:ascii="Times New Roman" w:eastAsia="Times New Roman" w:hAnsi="Times New Roman" w:cs="Times New Roman"/>
          <w:sz w:val="24"/>
          <w:szCs w:val="24"/>
        </w:rPr>
        <w:t xml:space="preserve"> Azerbaijan</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 Code:</w:t>
      </w:r>
      <w:r w:rsidRPr="006745CD">
        <w:rPr>
          <w:rFonts w:ascii="Times New Roman" w:eastAsia="Times New Roman" w:hAnsi="Times New Roman" w:cs="Times New Roman"/>
          <w:sz w:val="24"/>
          <w:szCs w:val="24"/>
        </w:rPr>
        <w:t xml:space="preserve"> AZ</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City:</w:t>
      </w:r>
      <w:r w:rsidRPr="006745CD">
        <w:rPr>
          <w:rFonts w:ascii="Times New Roman" w:eastAsia="Times New Roman" w:hAnsi="Times New Roman" w:cs="Times New Roman"/>
          <w:sz w:val="24"/>
          <w:szCs w:val="24"/>
        </w:rPr>
        <w:t xml:space="preserve"> Baku</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Category:</w:t>
      </w:r>
      <w:r w:rsidRPr="006745CD">
        <w:rPr>
          <w:rFonts w:ascii="Times New Roman" w:eastAsia="Times New Roman" w:hAnsi="Times New Roman" w:cs="Times New Roman"/>
          <w:sz w:val="24"/>
          <w:szCs w:val="24"/>
        </w:rPr>
        <w:t xml:space="preserve"> National Holiday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Category:</w:t>
      </w:r>
      <w:r w:rsidRPr="006745CD">
        <w:rPr>
          <w:rFonts w:ascii="Times New Roman" w:eastAsia="Times New Roman" w:hAnsi="Times New Roman" w:cs="Times New Roman"/>
          <w:sz w:val="24"/>
          <w:szCs w:val="24"/>
        </w:rPr>
        <w:t xml:space="preserve"> Public Holiday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Type:</w:t>
      </w:r>
      <w:r w:rsidRPr="006745CD">
        <w:rPr>
          <w:rFonts w:ascii="Times New Roman" w:eastAsia="Times New Roman" w:hAnsi="Times New Roman" w:cs="Times New Roman"/>
          <w:sz w:val="24"/>
          <w:szCs w:val="24"/>
        </w:rPr>
        <w:t xml:space="preserve"> Annual/Recurring</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Status:</w:t>
      </w:r>
      <w:r w:rsidRPr="006745CD">
        <w:rPr>
          <w:rFonts w:ascii="Times New Roman" w:eastAsia="Times New Roman" w:hAnsi="Times New Roman" w:cs="Times New Roman"/>
          <w:sz w:val="24"/>
          <w:szCs w:val="24"/>
        </w:rPr>
        <w:t xml:space="preserve"> Official Observance</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Overview:</w:t>
      </w:r>
      <w:r w:rsidRPr="006745CD">
        <w:rPr>
          <w:rFonts w:ascii="Times New Roman" w:eastAsia="Times New Roman" w:hAnsi="Times New Roman" w:cs="Times New Roman"/>
          <w:sz w:val="24"/>
          <w:szCs w:val="24"/>
        </w:rPr>
        <w:t xml:space="preserve"> Commemorates the adoption of the Constitution of the Republic of Azerbaijan by nationwide referendum in 1995.</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Source:</w:t>
      </w:r>
      <w:r w:rsidRPr="006745CD">
        <w:rPr>
          <w:rFonts w:ascii="Times New Roman" w:eastAsia="Times New Roman" w:hAnsi="Times New Roman" w:cs="Times New Roman"/>
          <w:sz w:val="24"/>
          <w:szCs w:val="24"/>
        </w:rPr>
        <w:t xml:space="preserve"> </w:t>
      </w:r>
      <w:hyperlink r:id="rId289" w:history="1">
        <w:r w:rsidRPr="006745CD">
          <w:rPr>
            <w:rFonts w:ascii="Times New Roman" w:eastAsia="Times New Roman" w:hAnsi="Times New Roman" w:cs="Times New Roman"/>
            <w:color w:val="0000FF"/>
            <w:sz w:val="24"/>
            <w:szCs w:val="24"/>
            <w:u w:val="single"/>
          </w:rPr>
          <w:t>https://calendarific.com/holidays/2026/AZ</w:t>
        </w:r>
      </w:hyperlink>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Scope:</w:t>
      </w:r>
      <w:r w:rsidRPr="006745CD">
        <w:rPr>
          <w:rFonts w:ascii="Times New Roman" w:eastAsia="Times New Roman" w:hAnsi="Times New Roman" w:cs="Times New Roman"/>
          <w:sz w:val="24"/>
          <w:szCs w:val="24"/>
        </w:rPr>
        <w:t xml:space="preserve"> National</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Classification:</w:t>
      </w:r>
      <w:r w:rsidRPr="006745CD">
        <w:rPr>
          <w:rFonts w:ascii="Times New Roman" w:eastAsia="Times New Roman" w:hAnsi="Times New Roman" w:cs="Times New Roman"/>
          <w:sz w:val="24"/>
          <w:szCs w:val="24"/>
        </w:rPr>
        <w:t xml:space="preserve"> Public Holiday</w:t>
      </w:r>
    </w:p>
    <w:p w:rsidR="006745CD" w:rsidRPr="006745CD" w:rsidRDefault="006745CD" w:rsidP="006745CD">
      <w:pPr>
        <w:spacing w:after="0"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sz w:val="24"/>
          <w:szCs w:val="24"/>
        </w:rPr>
        <w:pict>
          <v:rect id="_x0000_i1037" style="width:0;height:1.5pt" o:hralign="center" o:hrstd="t" o:hr="t" fillcolor="#a0a0a0" stroked="f"/>
        </w:pict>
      </w:r>
    </w:p>
    <w:p w:rsidR="006745CD" w:rsidRPr="006745CD" w:rsidRDefault="006745CD" w:rsidP="006745CD">
      <w:pPr>
        <w:spacing w:before="100" w:beforeAutospacing="1" w:after="100" w:afterAutospacing="1"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b/>
          <w:bCs/>
          <w:sz w:val="24"/>
          <w:szCs w:val="24"/>
        </w:rPr>
        <w:t>Event Name:</w:t>
      </w:r>
      <w:r w:rsidRPr="006745CD">
        <w:rPr>
          <w:rFonts w:ascii="Times New Roman" w:eastAsia="Times New Roman" w:hAnsi="Times New Roman" w:cs="Times New Roman"/>
          <w:sz w:val="24"/>
          <w:szCs w:val="24"/>
        </w:rPr>
        <w:t xml:space="preserve"> National Revival 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Document Date:</w:t>
      </w:r>
      <w:r w:rsidRPr="006745CD">
        <w:rPr>
          <w:rFonts w:ascii="Times New Roman" w:eastAsia="Times New Roman" w:hAnsi="Times New Roman" w:cs="Times New Roman"/>
          <w:sz w:val="24"/>
          <w:szCs w:val="24"/>
        </w:rPr>
        <w:t xml:space="preserve"> August 12,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Date:</w:t>
      </w:r>
      <w:r w:rsidRPr="006745CD">
        <w:rPr>
          <w:rFonts w:ascii="Times New Roman" w:eastAsia="Times New Roman" w:hAnsi="Times New Roman" w:cs="Times New Roman"/>
          <w:sz w:val="24"/>
          <w:szCs w:val="24"/>
        </w:rPr>
        <w:t xml:space="preserve"> November 17,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Historical Date:</w:t>
      </w:r>
      <w:r w:rsidRPr="006745CD">
        <w:rPr>
          <w:rFonts w:ascii="Times New Roman" w:eastAsia="Times New Roman" w:hAnsi="Times New Roman" w:cs="Times New Roman"/>
          <w:sz w:val="24"/>
          <w:szCs w:val="24"/>
        </w:rPr>
        <w:t xml:space="preserve"> November 17, 1988</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Location:</w:t>
      </w:r>
      <w:r w:rsidRPr="006745CD">
        <w:rPr>
          <w:rFonts w:ascii="Times New Roman" w:eastAsia="Times New Roman" w:hAnsi="Times New Roman" w:cs="Times New Roman"/>
          <w:sz w:val="24"/>
          <w:szCs w:val="24"/>
        </w:rPr>
        <w:t xml:space="preserve"> Nationwide</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w:t>
      </w:r>
      <w:r w:rsidRPr="006745CD">
        <w:rPr>
          <w:rFonts w:ascii="Times New Roman" w:eastAsia="Times New Roman" w:hAnsi="Times New Roman" w:cs="Times New Roman"/>
          <w:sz w:val="24"/>
          <w:szCs w:val="24"/>
        </w:rPr>
        <w:t xml:space="preserve"> Azerbaijan</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lastRenderedPageBreak/>
        <w:t>Country Code:</w:t>
      </w:r>
      <w:r w:rsidRPr="006745CD">
        <w:rPr>
          <w:rFonts w:ascii="Times New Roman" w:eastAsia="Times New Roman" w:hAnsi="Times New Roman" w:cs="Times New Roman"/>
          <w:sz w:val="24"/>
          <w:szCs w:val="24"/>
        </w:rPr>
        <w:t xml:space="preserve"> AZ</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City:</w:t>
      </w:r>
      <w:r w:rsidRPr="006745CD">
        <w:rPr>
          <w:rFonts w:ascii="Times New Roman" w:eastAsia="Times New Roman" w:hAnsi="Times New Roman" w:cs="Times New Roman"/>
          <w:sz w:val="24"/>
          <w:szCs w:val="24"/>
        </w:rPr>
        <w:t xml:space="preserve"> Baku</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Category:</w:t>
      </w:r>
      <w:r w:rsidRPr="006745CD">
        <w:rPr>
          <w:rFonts w:ascii="Times New Roman" w:eastAsia="Times New Roman" w:hAnsi="Times New Roman" w:cs="Times New Roman"/>
          <w:sz w:val="24"/>
          <w:szCs w:val="24"/>
        </w:rPr>
        <w:t xml:space="preserve"> National Holiday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Category:</w:t>
      </w:r>
      <w:r w:rsidRPr="006745CD">
        <w:rPr>
          <w:rFonts w:ascii="Times New Roman" w:eastAsia="Times New Roman" w:hAnsi="Times New Roman" w:cs="Times New Roman"/>
          <w:sz w:val="24"/>
          <w:szCs w:val="24"/>
        </w:rPr>
        <w:t xml:space="preserve"> Public Holiday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Type:</w:t>
      </w:r>
      <w:r w:rsidRPr="006745CD">
        <w:rPr>
          <w:rFonts w:ascii="Times New Roman" w:eastAsia="Times New Roman" w:hAnsi="Times New Roman" w:cs="Times New Roman"/>
          <w:sz w:val="24"/>
          <w:szCs w:val="24"/>
        </w:rPr>
        <w:t xml:space="preserve"> Annual/Recurring</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Status:</w:t>
      </w:r>
      <w:r w:rsidRPr="006745CD">
        <w:rPr>
          <w:rFonts w:ascii="Times New Roman" w:eastAsia="Times New Roman" w:hAnsi="Times New Roman" w:cs="Times New Roman"/>
          <w:sz w:val="24"/>
          <w:szCs w:val="24"/>
        </w:rPr>
        <w:t xml:space="preserve"> Official Observance</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Overview:</w:t>
      </w:r>
      <w:r w:rsidRPr="006745CD">
        <w:rPr>
          <w:rFonts w:ascii="Times New Roman" w:eastAsia="Times New Roman" w:hAnsi="Times New Roman" w:cs="Times New Roman"/>
          <w:sz w:val="24"/>
          <w:szCs w:val="24"/>
        </w:rPr>
        <w:t xml:space="preserve"> Marks the beginning of the national liberation movement in Azerbaijan in 1988.</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Source:</w:t>
      </w:r>
      <w:r w:rsidRPr="006745CD">
        <w:rPr>
          <w:rFonts w:ascii="Times New Roman" w:eastAsia="Times New Roman" w:hAnsi="Times New Roman" w:cs="Times New Roman"/>
          <w:sz w:val="24"/>
          <w:szCs w:val="24"/>
        </w:rPr>
        <w:t xml:space="preserve"> </w:t>
      </w:r>
      <w:hyperlink r:id="rId290" w:history="1">
        <w:r w:rsidRPr="006745CD">
          <w:rPr>
            <w:rFonts w:ascii="Times New Roman" w:eastAsia="Times New Roman" w:hAnsi="Times New Roman" w:cs="Times New Roman"/>
            <w:color w:val="0000FF"/>
            <w:sz w:val="24"/>
            <w:szCs w:val="24"/>
            <w:u w:val="single"/>
          </w:rPr>
          <w:t>https://calendarific.com/holidays/2026/AZ</w:t>
        </w:r>
      </w:hyperlink>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Scope:</w:t>
      </w:r>
      <w:r w:rsidRPr="006745CD">
        <w:rPr>
          <w:rFonts w:ascii="Times New Roman" w:eastAsia="Times New Roman" w:hAnsi="Times New Roman" w:cs="Times New Roman"/>
          <w:sz w:val="24"/>
          <w:szCs w:val="24"/>
        </w:rPr>
        <w:t xml:space="preserve"> National</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Classification:</w:t>
      </w:r>
      <w:r w:rsidRPr="006745CD">
        <w:rPr>
          <w:rFonts w:ascii="Times New Roman" w:eastAsia="Times New Roman" w:hAnsi="Times New Roman" w:cs="Times New Roman"/>
          <w:sz w:val="24"/>
          <w:szCs w:val="24"/>
        </w:rPr>
        <w:t xml:space="preserve"> Public Holiday</w:t>
      </w:r>
    </w:p>
    <w:p w:rsidR="006745CD" w:rsidRPr="006745CD" w:rsidRDefault="006745CD" w:rsidP="006745CD">
      <w:pPr>
        <w:spacing w:after="0"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sz w:val="24"/>
          <w:szCs w:val="24"/>
        </w:rPr>
        <w:pict>
          <v:rect id="_x0000_i1038" style="width:0;height:1.5pt" o:hralign="center" o:hrstd="t" o:hr="t" fillcolor="#a0a0a0" stroked="f"/>
        </w:pict>
      </w:r>
    </w:p>
    <w:p w:rsidR="006745CD" w:rsidRPr="006745CD" w:rsidRDefault="006745CD" w:rsidP="006745CD">
      <w:pPr>
        <w:spacing w:before="100" w:beforeAutospacing="1" w:after="100" w:afterAutospacing="1" w:line="240" w:lineRule="auto"/>
        <w:rPr>
          <w:rFonts w:ascii="Times New Roman" w:eastAsia="Times New Roman" w:hAnsi="Times New Roman" w:cs="Times New Roman"/>
          <w:sz w:val="24"/>
          <w:szCs w:val="24"/>
        </w:rPr>
      </w:pPr>
      <w:r w:rsidRPr="006745CD">
        <w:rPr>
          <w:rFonts w:ascii="Times New Roman" w:eastAsia="Times New Roman" w:hAnsi="Times New Roman" w:cs="Times New Roman"/>
          <w:b/>
          <w:bCs/>
          <w:sz w:val="24"/>
          <w:szCs w:val="24"/>
        </w:rPr>
        <w:t>Event Name:</w:t>
      </w:r>
      <w:r w:rsidRPr="006745CD">
        <w:rPr>
          <w:rFonts w:ascii="Times New Roman" w:eastAsia="Times New Roman" w:hAnsi="Times New Roman" w:cs="Times New Roman"/>
          <w:sz w:val="24"/>
          <w:szCs w:val="24"/>
        </w:rPr>
        <w:t xml:space="preserve"> World Azerbaijanis Solidarity 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Document Date:</w:t>
      </w:r>
      <w:r w:rsidRPr="006745CD">
        <w:rPr>
          <w:rFonts w:ascii="Times New Roman" w:eastAsia="Times New Roman" w:hAnsi="Times New Roman" w:cs="Times New Roman"/>
          <w:sz w:val="24"/>
          <w:szCs w:val="24"/>
        </w:rPr>
        <w:t xml:space="preserve"> August 12,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Date:</w:t>
      </w:r>
      <w:r w:rsidRPr="006745CD">
        <w:rPr>
          <w:rFonts w:ascii="Times New Roman" w:eastAsia="Times New Roman" w:hAnsi="Times New Roman" w:cs="Times New Roman"/>
          <w:sz w:val="24"/>
          <w:szCs w:val="24"/>
        </w:rPr>
        <w:t xml:space="preserve"> December 31, 2026</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Historical Date:</w:t>
      </w:r>
      <w:r w:rsidRPr="006745CD">
        <w:rPr>
          <w:rFonts w:ascii="Times New Roman" w:eastAsia="Times New Roman" w:hAnsi="Times New Roman" w:cs="Times New Roman"/>
          <w:sz w:val="24"/>
          <w:szCs w:val="24"/>
        </w:rPr>
        <w:t xml:space="preserve"> December 31, 1991</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Location:</w:t>
      </w:r>
      <w:r w:rsidRPr="006745CD">
        <w:rPr>
          <w:rFonts w:ascii="Times New Roman" w:eastAsia="Times New Roman" w:hAnsi="Times New Roman" w:cs="Times New Roman"/>
          <w:sz w:val="24"/>
          <w:szCs w:val="24"/>
        </w:rPr>
        <w:t xml:space="preserve"> Nationwide; global Azerbaijani diaspora</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w:t>
      </w:r>
      <w:r w:rsidRPr="006745CD">
        <w:rPr>
          <w:rFonts w:ascii="Times New Roman" w:eastAsia="Times New Roman" w:hAnsi="Times New Roman" w:cs="Times New Roman"/>
          <w:sz w:val="24"/>
          <w:szCs w:val="24"/>
        </w:rPr>
        <w:t xml:space="preserve"> Azerbaijan</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Country Code:</w:t>
      </w:r>
      <w:r w:rsidRPr="006745CD">
        <w:rPr>
          <w:rFonts w:ascii="Times New Roman" w:eastAsia="Times New Roman" w:hAnsi="Times New Roman" w:cs="Times New Roman"/>
          <w:sz w:val="24"/>
          <w:szCs w:val="24"/>
        </w:rPr>
        <w:t xml:space="preserve"> AZ</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City:</w:t>
      </w:r>
      <w:r w:rsidRPr="006745CD">
        <w:rPr>
          <w:rFonts w:ascii="Times New Roman" w:eastAsia="Times New Roman" w:hAnsi="Times New Roman" w:cs="Times New Roman"/>
          <w:sz w:val="24"/>
          <w:szCs w:val="24"/>
        </w:rPr>
        <w:t xml:space="preserve"> —</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Category:</w:t>
      </w:r>
      <w:r w:rsidRPr="006745CD">
        <w:rPr>
          <w:rFonts w:ascii="Times New Roman" w:eastAsia="Times New Roman" w:hAnsi="Times New Roman" w:cs="Times New Roman"/>
          <w:sz w:val="24"/>
          <w:szCs w:val="24"/>
        </w:rPr>
        <w:t xml:space="preserve"> National Holiday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Category:</w:t>
      </w:r>
      <w:r w:rsidRPr="006745CD">
        <w:rPr>
          <w:rFonts w:ascii="Times New Roman" w:eastAsia="Times New Roman" w:hAnsi="Times New Roman" w:cs="Times New Roman"/>
          <w:sz w:val="24"/>
          <w:szCs w:val="24"/>
        </w:rPr>
        <w:t xml:space="preserve"> Public Holiday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Type:</w:t>
      </w:r>
      <w:r w:rsidRPr="006745CD">
        <w:rPr>
          <w:rFonts w:ascii="Times New Roman" w:eastAsia="Times New Roman" w:hAnsi="Times New Roman" w:cs="Times New Roman"/>
          <w:sz w:val="24"/>
          <w:szCs w:val="24"/>
        </w:rPr>
        <w:t xml:space="preserve"> Annual/Recurring</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Status:</w:t>
      </w:r>
      <w:r w:rsidRPr="006745CD">
        <w:rPr>
          <w:rFonts w:ascii="Times New Roman" w:eastAsia="Times New Roman" w:hAnsi="Times New Roman" w:cs="Times New Roman"/>
          <w:sz w:val="24"/>
          <w:szCs w:val="24"/>
        </w:rPr>
        <w:t xml:space="preserve"> Official Non-Working Day</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Overview:</w:t>
      </w:r>
      <w:r w:rsidRPr="006745CD">
        <w:rPr>
          <w:rFonts w:ascii="Times New Roman" w:eastAsia="Times New Roman" w:hAnsi="Times New Roman" w:cs="Times New Roman"/>
          <w:sz w:val="24"/>
          <w:szCs w:val="24"/>
        </w:rPr>
        <w:t xml:space="preserve"> Celebrates solidarity and unity among Azerbaijanis worldwide, initiated by Heydar Aliyev in 1991.</w:t>
      </w:r>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Source:</w:t>
      </w:r>
      <w:r w:rsidRPr="006745CD">
        <w:rPr>
          <w:rFonts w:ascii="Times New Roman" w:eastAsia="Times New Roman" w:hAnsi="Times New Roman" w:cs="Times New Roman"/>
          <w:sz w:val="24"/>
          <w:szCs w:val="24"/>
        </w:rPr>
        <w:t xml:space="preserve"> </w:t>
      </w:r>
      <w:hyperlink r:id="rId291" w:history="1">
        <w:r w:rsidRPr="006745CD">
          <w:rPr>
            <w:rFonts w:ascii="Times New Roman" w:eastAsia="Times New Roman" w:hAnsi="Times New Roman" w:cs="Times New Roman"/>
            <w:color w:val="0000FF"/>
            <w:sz w:val="24"/>
            <w:szCs w:val="24"/>
            <w:u w:val="single"/>
          </w:rPr>
          <w:t>https://calendarific.com/holidays/2026/AZ</w:t>
        </w:r>
      </w:hyperlink>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Scope:</w:t>
      </w:r>
      <w:r w:rsidRPr="006745CD">
        <w:rPr>
          <w:rFonts w:ascii="Times New Roman" w:eastAsia="Times New Roman" w:hAnsi="Times New Roman" w:cs="Times New Roman"/>
          <w:sz w:val="24"/>
          <w:szCs w:val="24"/>
        </w:rPr>
        <w:t xml:space="preserve"> International (diaspora</w:t>
      </w:r>
      <w:proofErr w:type="gramStart"/>
      <w:r w:rsidRPr="006745CD">
        <w:rPr>
          <w:rFonts w:ascii="Times New Roman" w:eastAsia="Times New Roman" w:hAnsi="Times New Roman" w:cs="Times New Roman"/>
          <w:sz w:val="24"/>
          <w:szCs w:val="24"/>
        </w:rPr>
        <w:t>)</w:t>
      </w:r>
      <w:proofErr w:type="gramEnd"/>
      <w:r w:rsidRPr="006745CD">
        <w:rPr>
          <w:rFonts w:ascii="Times New Roman" w:eastAsia="Times New Roman" w:hAnsi="Times New Roman" w:cs="Times New Roman"/>
          <w:sz w:val="24"/>
          <w:szCs w:val="24"/>
        </w:rPr>
        <w:br/>
      </w:r>
      <w:r w:rsidRPr="006745CD">
        <w:rPr>
          <w:rFonts w:ascii="Times New Roman" w:eastAsia="Times New Roman" w:hAnsi="Times New Roman" w:cs="Times New Roman"/>
          <w:b/>
          <w:bCs/>
          <w:sz w:val="24"/>
          <w:szCs w:val="24"/>
        </w:rPr>
        <w:t>Event Classification:</w:t>
      </w:r>
      <w:r w:rsidRPr="006745CD">
        <w:rPr>
          <w:rFonts w:ascii="Times New Roman" w:eastAsia="Times New Roman" w:hAnsi="Times New Roman" w:cs="Times New Roman"/>
          <w:sz w:val="24"/>
          <w:szCs w:val="24"/>
        </w:rPr>
        <w:t xml:space="preserve"> Public Holiday</w:t>
      </w:r>
    </w:p>
    <w:p w:rsidR="00B738CC" w:rsidRDefault="00B738CC" w:rsidP="006745CD">
      <w:pPr>
        <w:spacing w:before="100" w:beforeAutospacing="1" w:after="100" w:afterAutospacing="1" w:line="240" w:lineRule="auto"/>
      </w:pPr>
    </w:p>
    <w:p w:rsidR="00577D77" w:rsidRDefault="00577D77" w:rsidP="006745CD">
      <w:pPr>
        <w:spacing w:before="100" w:beforeAutospacing="1" w:after="100" w:afterAutospacing="1" w:line="240" w:lineRule="auto"/>
      </w:pPr>
    </w:p>
    <w:p w:rsidR="00577D77" w:rsidRDefault="00577D77" w:rsidP="006745CD">
      <w:pPr>
        <w:spacing w:before="100" w:beforeAutospacing="1" w:after="100" w:afterAutospacing="1" w:line="240" w:lineRule="auto"/>
      </w:pPr>
    </w:p>
    <w:p w:rsidR="00577D77" w:rsidRDefault="00577D77" w:rsidP="006745CD">
      <w:pPr>
        <w:spacing w:before="100" w:beforeAutospacing="1" w:after="100" w:afterAutospacing="1" w:line="240" w:lineRule="auto"/>
      </w:pPr>
    </w:p>
    <w:p w:rsidR="00577D77" w:rsidRDefault="00577D77" w:rsidP="006745CD">
      <w:pPr>
        <w:spacing w:before="100" w:beforeAutospacing="1" w:after="100" w:afterAutospacing="1" w:line="240" w:lineRule="auto"/>
      </w:pPr>
    </w:p>
    <w:p w:rsidR="00577D77" w:rsidRPr="008D3ED4" w:rsidRDefault="00577D77" w:rsidP="006745CD">
      <w:pPr>
        <w:spacing w:before="100" w:beforeAutospacing="1" w:after="100" w:afterAutospacing="1" w:line="240" w:lineRule="auto"/>
      </w:pPr>
    </w:p>
    <w:sectPr w:rsidR="00577D77" w:rsidRPr="008D3E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1D63CC"/>
    <w:multiLevelType w:val="multilevel"/>
    <w:tmpl w:val="D034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842913"/>
    <w:multiLevelType w:val="multilevel"/>
    <w:tmpl w:val="03E6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6644DB"/>
    <w:multiLevelType w:val="multilevel"/>
    <w:tmpl w:val="7E5C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763B4F"/>
    <w:multiLevelType w:val="multilevel"/>
    <w:tmpl w:val="2A08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0D1EAF"/>
    <w:multiLevelType w:val="multilevel"/>
    <w:tmpl w:val="8E4C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8651A7"/>
    <w:multiLevelType w:val="multilevel"/>
    <w:tmpl w:val="7AB8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FF55F9"/>
    <w:multiLevelType w:val="multilevel"/>
    <w:tmpl w:val="FA82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6D0ED0"/>
    <w:multiLevelType w:val="multilevel"/>
    <w:tmpl w:val="FC5C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E21BC0"/>
    <w:multiLevelType w:val="multilevel"/>
    <w:tmpl w:val="80B4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CE0D26"/>
    <w:multiLevelType w:val="multilevel"/>
    <w:tmpl w:val="4C84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7131E5C"/>
    <w:multiLevelType w:val="multilevel"/>
    <w:tmpl w:val="DC46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545B86"/>
    <w:multiLevelType w:val="multilevel"/>
    <w:tmpl w:val="EA26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7CC1ACB"/>
    <w:multiLevelType w:val="multilevel"/>
    <w:tmpl w:val="0782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DE63E26"/>
    <w:multiLevelType w:val="multilevel"/>
    <w:tmpl w:val="07F4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E5A169C"/>
    <w:multiLevelType w:val="multilevel"/>
    <w:tmpl w:val="0B36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E1C3068"/>
    <w:multiLevelType w:val="multilevel"/>
    <w:tmpl w:val="6388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4013E0B"/>
    <w:multiLevelType w:val="multilevel"/>
    <w:tmpl w:val="D742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6201D1C"/>
    <w:multiLevelType w:val="multilevel"/>
    <w:tmpl w:val="E78E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AB90EC6"/>
    <w:multiLevelType w:val="multilevel"/>
    <w:tmpl w:val="08F4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66E1DA0"/>
    <w:multiLevelType w:val="multilevel"/>
    <w:tmpl w:val="98E2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DD82C2C"/>
    <w:multiLevelType w:val="multilevel"/>
    <w:tmpl w:val="8518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8"/>
  </w:num>
  <w:num w:numId="3">
    <w:abstractNumId w:val="7"/>
  </w:num>
  <w:num w:numId="4">
    <w:abstractNumId w:val="6"/>
  </w:num>
  <w:num w:numId="5">
    <w:abstractNumId w:val="15"/>
  </w:num>
  <w:num w:numId="6">
    <w:abstractNumId w:val="5"/>
  </w:num>
  <w:num w:numId="7">
    <w:abstractNumId w:val="3"/>
  </w:num>
  <w:num w:numId="8">
    <w:abstractNumId w:val="14"/>
  </w:num>
  <w:num w:numId="9">
    <w:abstractNumId w:val="1"/>
  </w:num>
  <w:num w:numId="10">
    <w:abstractNumId w:val="10"/>
  </w:num>
  <w:num w:numId="11">
    <w:abstractNumId w:val="13"/>
  </w:num>
  <w:num w:numId="12">
    <w:abstractNumId w:val="8"/>
  </w:num>
  <w:num w:numId="13">
    <w:abstractNumId w:val="16"/>
  </w:num>
  <w:num w:numId="14">
    <w:abstractNumId w:val="2"/>
  </w:num>
  <w:num w:numId="15">
    <w:abstractNumId w:val="12"/>
  </w:num>
  <w:num w:numId="16">
    <w:abstractNumId w:val="9"/>
  </w:num>
  <w:num w:numId="17">
    <w:abstractNumId w:val="17"/>
  </w:num>
  <w:num w:numId="18">
    <w:abstractNumId w:val="20"/>
  </w:num>
  <w:num w:numId="19">
    <w:abstractNumId w:val="4"/>
  </w:num>
  <w:num w:numId="20">
    <w:abstractNumId w:val="0"/>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0E1"/>
    <w:rsid w:val="002F6661"/>
    <w:rsid w:val="00541120"/>
    <w:rsid w:val="00577D77"/>
    <w:rsid w:val="00615535"/>
    <w:rsid w:val="006745CD"/>
    <w:rsid w:val="00693BD2"/>
    <w:rsid w:val="007220E1"/>
    <w:rsid w:val="008D3ED4"/>
    <w:rsid w:val="00B73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74363A-C0F5-48FF-B6C6-99CA6408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411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411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112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41120"/>
    <w:rPr>
      <w:rFonts w:ascii="Times New Roman" w:eastAsia="Times New Roman" w:hAnsi="Times New Roman" w:cs="Times New Roman"/>
      <w:b/>
      <w:bCs/>
      <w:sz w:val="27"/>
      <w:szCs w:val="27"/>
    </w:rPr>
  </w:style>
  <w:style w:type="paragraph" w:customStyle="1" w:styleId="font-claude-response-body">
    <w:name w:val="font-claude-response-body"/>
    <w:basedOn w:val="Normal"/>
    <w:rsid w:val="005411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1120"/>
    <w:rPr>
      <w:b/>
      <w:bCs/>
    </w:rPr>
  </w:style>
  <w:style w:type="character" w:styleId="Emphasis">
    <w:name w:val="Emphasis"/>
    <w:basedOn w:val="DefaultParagraphFont"/>
    <w:uiPriority w:val="20"/>
    <w:qFormat/>
    <w:rsid w:val="00541120"/>
    <w:rPr>
      <w:i/>
      <w:iCs/>
    </w:rPr>
  </w:style>
  <w:style w:type="character" w:customStyle="1" w:styleId="inline-flex">
    <w:name w:val="inline-flex"/>
    <w:basedOn w:val="DefaultParagraphFont"/>
    <w:rsid w:val="00541120"/>
  </w:style>
  <w:style w:type="character" w:customStyle="1" w:styleId="text-nowrap">
    <w:name w:val="text-nowrap"/>
    <w:basedOn w:val="DefaultParagraphFont"/>
    <w:rsid w:val="00541120"/>
  </w:style>
  <w:style w:type="character" w:customStyle="1" w:styleId="animating1lnon10">
    <w:name w:val="_animating_1lnon_10"/>
    <w:basedOn w:val="DefaultParagraphFont"/>
    <w:rsid w:val="00B738CC"/>
  </w:style>
  <w:style w:type="character" w:styleId="Hyperlink">
    <w:name w:val="Hyperlink"/>
    <w:basedOn w:val="DefaultParagraphFont"/>
    <w:uiPriority w:val="99"/>
    <w:semiHidden/>
    <w:unhideWhenUsed/>
    <w:rsid w:val="00B738CC"/>
    <w:rPr>
      <w:color w:val="0000FF"/>
      <w:u w:val="single"/>
    </w:rPr>
  </w:style>
  <w:style w:type="character" w:styleId="FollowedHyperlink">
    <w:name w:val="FollowedHyperlink"/>
    <w:basedOn w:val="DefaultParagraphFont"/>
    <w:uiPriority w:val="99"/>
    <w:semiHidden/>
    <w:unhideWhenUsed/>
    <w:rsid w:val="00B738CC"/>
    <w:rPr>
      <w:color w:val="800080"/>
      <w:u w:val="single"/>
    </w:rPr>
  </w:style>
  <w:style w:type="character" w:customStyle="1" w:styleId="relative">
    <w:name w:val="relative"/>
    <w:basedOn w:val="DefaultParagraphFont"/>
    <w:rsid w:val="00B738CC"/>
  </w:style>
  <w:style w:type="character" w:customStyle="1" w:styleId="transition-all">
    <w:name w:val="transition-all"/>
    <w:basedOn w:val="DefaultParagraphFont"/>
    <w:rsid w:val="00B738CC"/>
  </w:style>
  <w:style w:type="paragraph" w:customStyle="1" w:styleId="is-empty">
    <w:name w:val="is-empty"/>
    <w:basedOn w:val="Normal"/>
    <w:rsid w:val="008D3E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lex">
    <w:name w:val="flex"/>
    <w:basedOn w:val="DefaultParagraphFont"/>
    <w:rsid w:val="008D3ED4"/>
  </w:style>
  <w:style w:type="character" w:customStyle="1" w:styleId="h-5">
    <w:name w:val="h-5"/>
    <w:basedOn w:val="DefaultParagraphFont"/>
    <w:rsid w:val="008D3ED4"/>
  </w:style>
  <w:style w:type="character" w:customStyle="1" w:styleId="absolute">
    <w:name w:val="absolute"/>
    <w:basedOn w:val="DefaultParagraphFont"/>
    <w:rsid w:val="008D3ED4"/>
  </w:style>
  <w:style w:type="character" w:customStyle="1" w:styleId="overflow-hidden">
    <w:name w:val="overflow-hidden"/>
    <w:basedOn w:val="DefaultParagraphFont"/>
    <w:rsid w:val="008D3E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080377">
      <w:bodyDiv w:val="1"/>
      <w:marLeft w:val="0"/>
      <w:marRight w:val="0"/>
      <w:marTop w:val="0"/>
      <w:marBottom w:val="0"/>
      <w:divBdr>
        <w:top w:val="none" w:sz="0" w:space="0" w:color="auto"/>
        <w:left w:val="none" w:sz="0" w:space="0" w:color="auto"/>
        <w:bottom w:val="none" w:sz="0" w:space="0" w:color="auto"/>
        <w:right w:val="none" w:sz="0" w:space="0" w:color="auto"/>
      </w:divBdr>
      <w:divsChild>
        <w:div w:id="83771607">
          <w:marLeft w:val="0"/>
          <w:marRight w:val="0"/>
          <w:marTop w:val="0"/>
          <w:marBottom w:val="0"/>
          <w:divBdr>
            <w:top w:val="none" w:sz="0" w:space="0" w:color="auto"/>
            <w:left w:val="none" w:sz="0" w:space="0" w:color="auto"/>
            <w:bottom w:val="none" w:sz="0" w:space="0" w:color="auto"/>
            <w:right w:val="none" w:sz="0" w:space="0" w:color="auto"/>
          </w:divBdr>
          <w:divsChild>
            <w:div w:id="1310600338">
              <w:marLeft w:val="0"/>
              <w:marRight w:val="0"/>
              <w:marTop w:val="0"/>
              <w:marBottom w:val="0"/>
              <w:divBdr>
                <w:top w:val="none" w:sz="0" w:space="0" w:color="auto"/>
                <w:left w:val="none" w:sz="0" w:space="0" w:color="auto"/>
                <w:bottom w:val="none" w:sz="0" w:space="0" w:color="auto"/>
                <w:right w:val="none" w:sz="0" w:space="0" w:color="auto"/>
              </w:divBdr>
              <w:divsChild>
                <w:div w:id="17968213">
                  <w:marLeft w:val="0"/>
                  <w:marRight w:val="0"/>
                  <w:marTop w:val="0"/>
                  <w:marBottom w:val="0"/>
                  <w:divBdr>
                    <w:top w:val="none" w:sz="0" w:space="0" w:color="auto"/>
                    <w:left w:val="none" w:sz="0" w:space="0" w:color="auto"/>
                    <w:bottom w:val="none" w:sz="0" w:space="0" w:color="auto"/>
                    <w:right w:val="none" w:sz="0" w:space="0" w:color="auto"/>
                  </w:divBdr>
                  <w:divsChild>
                    <w:div w:id="89787963">
                      <w:marLeft w:val="0"/>
                      <w:marRight w:val="0"/>
                      <w:marTop w:val="0"/>
                      <w:marBottom w:val="0"/>
                      <w:divBdr>
                        <w:top w:val="none" w:sz="0" w:space="0" w:color="auto"/>
                        <w:left w:val="none" w:sz="0" w:space="0" w:color="auto"/>
                        <w:bottom w:val="none" w:sz="0" w:space="0" w:color="auto"/>
                        <w:right w:val="none" w:sz="0" w:space="0" w:color="auto"/>
                      </w:divBdr>
                      <w:divsChild>
                        <w:div w:id="870731528">
                          <w:marLeft w:val="0"/>
                          <w:marRight w:val="0"/>
                          <w:marTop w:val="0"/>
                          <w:marBottom w:val="0"/>
                          <w:divBdr>
                            <w:top w:val="none" w:sz="0" w:space="0" w:color="auto"/>
                            <w:left w:val="none" w:sz="0" w:space="0" w:color="auto"/>
                            <w:bottom w:val="none" w:sz="0" w:space="0" w:color="auto"/>
                            <w:right w:val="none" w:sz="0" w:space="0" w:color="auto"/>
                          </w:divBdr>
                          <w:divsChild>
                            <w:div w:id="1240755015">
                              <w:marLeft w:val="0"/>
                              <w:marRight w:val="0"/>
                              <w:marTop w:val="0"/>
                              <w:marBottom w:val="0"/>
                              <w:divBdr>
                                <w:top w:val="none" w:sz="0" w:space="0" w:color="auto"/>
                                <w:left w:val="none" w:sz="0" w:space="0" w:color="auto"/>
                                <w:bottom w:val="none" w:sz="0" w:space="0" w:color="auto"/>
                                <w:right w:val="none" w:sz="0" w:space="0" w:color="auto"/>
                              </w:divBdr>
                              <w:divsChild>
                                <w:div w:id="225068756">
                                  <w:marLeft w:val="0"/>
                                  <w:marRight w:val="0"/>
                                  <w:marTop w:val="0"/>
                                  <w:marBottom w:val="0"/>
                                  <w:divBdr>
                                    <w:top w:val="none" w:sz="0" w:space="0" w:color="auto"/>
                                    <w:left w:val="none" w:sz="0" w:space="0" w:color="auto"/>
                                    <w:bottom w:val="none" w:sz="0" w:space="0" w:color="auto"/>
                                    <w:right w:val="none" w:sz="0" w:space="0" w:color="auto"/>
                                  </w:divBdr>
                                  <w:divsChild>
                                    <w:div w:id="193349494">
                                      <w:marLeft w:val="0"/>
                                      <w:marRight w:val="0"/>
                                      <w:marTop w:val="0"/>
                                      <w:marBottom w:val="0"/>
                                      <w:divBdr>
                                        <w:top w:val="none" w:sz="0" w:space="0" w:color="auto"/>
                                        <w:left w:val="none" w:sz="0" w:space="0" w:color="auto"/>
                                        <w:bottom w:val="none" w:sz="0" w:space="0" w:color="auto"/>
                                        <w:right w:val="none" w:sz="0" w:space="0" w:color="auto"/>
                                      </w:divBdr>
                                      <w:divsChild>
                                        <w:div w:id="397285471">
                                          <w:marLeft w:val="0"/>
                                          <w:marRight w:val="0"/>
                                          <w:marTop w:val="0"/>
                                          <w:marBottom w:val="0"/>
                                          <w:divBdr>
                                            <w:top w:val="none" w:sz="0" w:space="0" w:color="auto"/>
                                            <w:left w:val="none" w:sz="0" w:space="0" w:color="auto"/>
                                            <w:bottom w:val="none" w:sz="0" w:space="0" w:color="auto"/>
                                            <w:right w:val="none" w:sz="0" w:space="0" w:color="auto"/>
                                          </w:divBdr>
                                          <w:divsChild>
                                            <w:div w:id="1250696618">
                                              <w:marLeft w:val="0"/>
                                              <w:marRight w:val="0"/>
                                              <w:marTop w:val="0"/>
                                              <w:marBottom w:val="0"/>
                                              <w:divBdr>
                                                <w:top w:val="none" w:sz="0" w:space="0" w:color="auto"/>
                                                <w:left w:val="none" w:sz="0" w:space="0" w:color="auto"/>
                                                <w:bottom w:val="none" w:sz="0" w:space="0" w:color="auto"/>
                                                <w:right w:val="none" w:sz="0" w:space="0" w:color="auto"/>
                                              </w:divBdr>
                                              <w:divsChild>
                                                <w:div w:id="690036593">
                                                  <w:marLeft w:val="0"/>
                                                  <w:marRight w:val="0"/>
                                                  <w:marTop w:val="0"/>
                                                  <w:marBottom w:val="0"/>
                                                  <w:divBdr>
                                                    <w:top w:val="none" w:sz="0" w:space="0" w:color="auto"/>
                                                    <w:left w:val="none" w:sz="0" w:space="0" w:color="auto"/>
                                                    <w:bottom w:val="none" w:sz="0" w:space="0" w:color="auto"/>
                                                    <w:right w:val="none" w:sz="0" w:space="0" w:color="auto"/>
                                                  </w:divBdr>
                                                  <w:divsChild>
                                                    <w:div w:id="784695192">
                                                      <w:marLeft w:val="0"/>
                                                      <w:marRight w:val="0"/>
                                                      <w:marTop w:val="0"/>
                                                      <w:marBottom w:val="0"/>
                                                      <w:divBdr>
                                                        <w:top w:val="none" w:sz="0" w:space="0" w:color="auto"/>
                                                        <w:left w:val="none" w:sz="0" w:space="0" w:color="auto"/>
                                                        <w:bottom w:val="none" w:sz="0" w:space="0" w:color="auto"/>
                                                        <w:right w:val="none" w:sz="0" w:space="0" w:color="auto"/>
                                                      </w:divBdr>
                                                      <w:divsChild>
                                                        <w:div w:id="1223642846">
                                                          <w:marLeft w:val="0"/>
                                                          <w:marRight w:val="0"/>
                                                          <w:marTop w:val="0"/>
                                                          <w:marBottom w:val="0"/>
                                                          <w:divBdr>
                                                            <w:top w:val="none" w:sz="0" w:space="0" w:color="auto"/>
                                                            <w:left w:val="none" w:sz="0" w:space="0" w:color="auto"/>
                                                            <w:bottom w:val="none" w:sz="0" w:space="0" w:color="auto"/>
                                                            <w:right w:val="none" w:sz="0" w:space="0" w:color="auto"/>
                                                          </w:divBdr>
                                                          <w:divsChild>
                                                            <w:div w:id="613488173">
                                                              <w:marLeft w:val="0"/>
                                                              <w:marRight w:val="0"/>
                                                              <w:marTop w:val="0"/>
                                                              <w:marBottom w:val="0"/>
                                                              <w:divBdr>
                                                                <w:top w:val="none" w:sz="0" w:space="0" w:color="auto"/>
                                                                <w:left w:val="none" w:sz="0" w:space="0" w:color="auto"/>
                                                                <w:bottom w:val="none" w:sz="0" w:space="0" w:color="auto"/>
                                                                <w:right w:val="none" w:sz="0" w:space="0" w:color="auto"/>
                                                              </w:divBdr>
                                                              <w:divsChild>
                                                                <w:div w:id="1056120595">
                                                                  <w:marLeft w:val="0"/>
                                                                  <w:marRight w:val="0"/>
                                                                  <w:marTop w:val="0"/>
                                                                  <w:marBottom w:val="0"/>
                                                                  <w:divBdr>
                                                                    <w:top w:val="none" w:sz="0" w:space="0" w:color="auto"/>
                                                                    <w:left w:val="none" w:sz="0" w:space="0" w:color="auto"/>
                                                                    <w:bottom w:val="none" w:sz="0" w:space="0" w:color="auto"/>
                                                                    <w:right w:val="none" w:sz="0" w:space="0" w:color="auto"/>
                                                                  </w:divBdr>
                                                                  <w:divsChild>
                                                                    <w:div w:id="1391735620">
                                                                      <w:marLeft w:val="0"/>
                                                                      <w:marRight w:val="0"/>
                                                                      <w:marTop w:val="0"/>
                                                                      <w:marBottom w:val="0"/>
                                                                      <w:divBdr>
                                                                        <w:top w:val="none" w:sz="0" w:space="0" w:color="auto"/>
                                                                        <w:left w:val="none" w:sz="0" w:space="0" w:color="auto"/>
                                                                        <w:bottom w:val="none" w:sz="0" w:space="0" w:color="auto"/>
                                                                        <w:right w:val="none" w:sz="0" w:space="0" w:color="auto"/>
                                                                      </w:divBdr>
                                                                      <w:divsChild>
                                                                        <w:div w:id="115514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22028193">
          <w:marLeft w:val="0"/>
          <w:marRight w:val="0"/>
          <w:marTop w:val="0"/>
          <w:marBottom w:val="0"/>
          <w:divBdr>
            <w:top w:val="none" w:sz="0" w:space="0" w:color="auto"/>
            <w:left w:val="none" w:sz="0" w:space="0" w:color="auto"/>
            <w:bottom w:val="none" w:sz="0" w:space="0" w:color="auto"/>
            <w:right w:val="none" w:sz="0" w:space="0" w:color="auto"/>
          </w:divBdr>
          <w:divsChild>
            <w:div w:id="1792936979">
              <w:marLeft w:val="0"/>
              <w:marRight w:val="0"/>
              <w:marTop w:val="0"/>
              <w:marBottom w:val="0"/>
              <w:divBdr>
                <w:top w:val="none" w:sz="0" w:space="0" w:color="auto"/>
                <w:left w:val="none" w:sz="0" w:space="0" w:color="auto"/>
                <w:bottom w:val="none" w:sz="0" w:space="0" w:color="auto"/>
                <w:right w:val="none" w:sz="0" w:space="0" w:color="auto"/>
              </w:divBdr>
              <w:divsChild>
                <w:div w:id="227690374">
                  <w:marLeft w:val="0"/>
                  <w:marRight w:val="0"/>
                  <w:marTop w:val="0"/>
                  <w:marBottom w:val="0"/>
                  <w:divBdr>
                    <w:top w:val="none" w:sz="0" w:space="0" w:color="auto"/>
                    <w:left w:val="none" w:sz="0" w:space="0" w:color="auto"/>
                    <w:bottom w:val="none" w:sz="0" w:space="0" w:color="auto"/>
                    <w:right w:val="none" w:sz="0" w:space="0" w:color="auto"/>
                  </w:divBdr>
                  <w:divsChild>
                    <w:div w:id="956912146">
                      <w:marLeft w:val="0"/>
                      <w:marRight w:val="0"/>
                      <w:marTop w:val="0"/>
                      <w:marBottom w:val="0"/>
                      <w:divBdr>
                        <w:top w:val="none" w:sz="0" w:space="0" w:color="auto"/>
                        <w:left w:val="none" w:sz="0" w:space="0" w:color="auto"/>
                        <w:bottom w:val="none" w:sz="0" w:space="0" w:color="auto"/>
                        <w:right w:val="none" w:sz="0" w:space="0" w:color="auto"/>
                      </w:divBdr>
                      <w:divsChild>
                        <w:div w:id="1091120119">
                          <w:marLeft w:val="0"/>
                          <w:marRight w:val="0"/>
                          <w:marTop w:val="0"/>
                          <w:marBottom w:val="0"/>
                          <w:divBdr>
                            <w:top w:val="none" w:sz="0" w:space="0" w:color="auto"/>
                            <w:left w:val="none" w:sz="0" w:space="0" w:color="auto"/>
                            <w:bottom w:val="none" w:sz="0" w:space="0" w:color="auto"/>
                            <w:right w:val="none" w:sz="0" w:space="0" w:color="auto"/>
                          </w:divBdr>
                          <w:divsChild>
                            <w:div w:id="1056053191">
                              <w:marLeft w:val="0"/>
                              <w:marRight w:val="0"/>
                              <w:marTop w:val="0"/>
                              <w:marBottom w:val="0"/>
                              <w:divBdr>
                                <w:top w:val="none" w:sz="0" w:space="0" w:color="auto"/>
                                <w:left w:val="none" w:sz="0" w:space="0" w:color="auto"/>
                                <w:bottom w:val="none" w:sz="0" w:space="0" w:color="auto"/>
                                <w:right w:val="none" w:sz="0" w:space="0" w:color="auto"/>
                              </w:divBdr>
                              <w:divsChild>
                                <w:div w:id="1111822819">
                                  <w:marLeft w:val="0"/>
                                  <w:marRight w:val="0"/>
                                  <w:marTop w:val="0"/>
                                  <w:marBottom w:val="0"/>
                                  <w:divBdr>
                                    <w:top w:val="none" w:sz="0" w:space="0" w:color="auto"/>
                                    <w:left w:val="none" w:sz="0" w:space="0" w:color="auto"/>
                                    <w:bottom w:val="none" w:sz="0" w:space="0" w:color="auto"/>
                                    <w:right w:val="none" w:sz="0" w:space="0" w:color="auto"/>
                                  </w:divBdr>
                                  <w:divsChild>
                                    <w:div w:id="1084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105858">
      <w:bodyDiv w:val="1"/>
      <w:marLeft w:val="0"/>
      <w:marRight w:val="0"/>
      <w:marTop w:val="0"/>
      <w:marBottom w:val="0"/>
      <w:divBdr>
        <w:top w:val="none" w:sz="0" w:space="0" w:color="auto"/>
        <w:left w:val="none" w:sz="0" w:space="0" w:color="auto"/>
        <w:bottom w:val="none" w:sz="0" w:space="0" w:color="auto"/>
        <w:right w:val="none" w:sz="0" w:space="0" w:color="auto"/>
      </w:divBdr>
    </w:div>
    <w:div w:id="152570369">
      <w:bodyDiv w:val="1"/>
      <w:marLeft w:val="0"/>
      <w:marRight w:val="0"/>
      <w:marTop w:val="0"/>
      <w:marBottom w:val="0"/>
      <w:divBdr>
        <w:top w:val="none" w:sz="0" w:space="0" w:color="auto"/>
        <w:left w:val="none" w:sz="0" w:space="0" w:color="auto"/>
        <w:bottom w:val="none" w:sz="0" w:space="0" w:color="auto"/>
        <w:right w:val="none" w:sz="0" w:space="0" w:color="auto"/>
      </w:divBdr>
    </w:div>
    <w:div w:id="453325919">
      <w:bodyDiv w:val="1"/>
      <w:marLeft w:val="0"/>
      <w:marRight w:val="0"/>
      <w:marTop w:val="0"/>
      <w:marBottom w:val="0"/>
      <w:divBdr>
        <w:top w:val="none" w:sz="0" w:space="0" w:color="auto"/>
        <w:left w:val="none" w:sz="0" w:space="0" w:color="auto"/>
        <w:bottom w:val="none" w:sz="0" w:space="0" w:color="auto"/>
        <w:right w:val="none" w:sz="0" w:space="0" w:color="auto"/>
      </w:divBdr>
    </w:div>
    <w:div w:id="1000086209">
      <w:bodyDiv w:val="1"/>
      <w:marLeft w:val="0"/>
      <w:marRight w:val="0"/>
      <w:marTop w:val="0"/>
      <w:marBottom w:val="0"/>
      <w:divBdr>
        <w:top w:val="none" w:sz="0" w:space="0" w:color="auto"/>
        <w:left w:val="none" w:sz="0" w:space="0" w:color="auto"/>
        <w:bottom w:val="none" w:sz="0" w:space="0" w:color="auto"/>
        <w:right w:val="none" w:sz="0" w:space="0" w:color="auto"/>
      </w:divBdr>
    </w:div>
    <w:div w:id="1120611637">
      <w:bodyDiv w:val="1"/>
      <w:marLeft w:val="0"/>
      <w:marRight w:val="0"/>
      <w:marTop w:val="0"/>
      <w:marBottom w:val="0"/>
      <w:divBdr>
        <w:top w:val="none" w:sz="0" w:space="0" w:color="auto"/>
        <w:left w:val="none" w:sz="0" w:space="0" w:color="auto"/>
        <w:bottom w:val="none" w:sz="0" w:space="0" w:color="auto"/>
        <w:right w:val="none" w:sz="0" w:space="0" w:color="auto"/>
      </w:divBdr>
    </w:div>
    <w:div w:id="1233271681">
      <w:bodyDiv w:val="1"/>
      <w:marLeft w:val="0"/>
      <w:marRight w:val="0"/>
      <w:marTop w:val="0"/>
      <w:marBottom w:val="0"/>
      <w:divBdr>
        <w:top w:val="none" w:sz="0" w:space="0" w:color="auto"/>
        <w:left w:val="none" w:sz="0" w:space="0" w:color="auto"/>
        <w:bottom w:val="none" w:sz="0" w:space="0" w:color="auto"/>
        <w:right w:val="none" w:sz="0" w:space="0" w:color="auto"/>
      </w:divBdr>
    </w:div>
    <w:div w:id="1281036807">
      <w:bodyDiv w:val="1"/>
      <w:marLeft w:val="0"/>
      <w:marRight w:val="0"/>
      <w:marTop w:val="0"/>
      <w:marBottom w:val="0"/>
      <w:divBdr>
        <w:top w:val="none" w:sz="0" w:space="0" w:color="auto"/>
        <w:left w:val="none" w:sz="0" w:space="0" w:color="auto"/>
        <w:bottom w:val="none" w:sz="0" w:space="0" w:color="auto"/>
        <w:right w:val="none" w:sz="0" w:space="0" w:color="auto"/>
      </w:divBdr>
      <w:divsChild>
        <w:div w:id="2034380587">
          <w:marLeft w:val="0"/>
          <w:marRight w:val="0"/>
          <w:marTop w:val="0"/>
          <w:marBottom w:val="0"/>
          <w:divBdr>
            <w:top w:val="none" w:sz="0" w:space="0" w:color="auto"/>
            <w:left w:val="none" w:sz="0" w:space="0" w:color="auto"/>
            <w:bottom w:val="none" w:sz="0" w:space="0" w:color="auto"/>
            <w:right w:val="none" w:sz="0" w:space="0" w:color="auto"/>
          </w:divBdr>
        </w:div>
        <w:div w:id="623314846">
          <w:marLeft w:val="0"/>
          <w:marRight w:val="0"/>
          <w:marTop w:val="0"/>
          <w:marBottom w:val="0"/>
          <w:divBdr>
            <w:top w:val="none" w:sz="0" w:space="0" w:color="auto"/>
            <w:left w:val="none" w:sz="0" w:space="0" w:color="auto"/>
            <w:bottom w:val="none" w:sz="0" w:space="0" w:color="auto"/>
            <w:right w:val="none" w:sz="0" w:space="0" w:color="auto"/>
          </w:divBdr>
        </w:div>
        <w:div w:id="1045299244">
          <w:marLeft w:val="0"/>
          <w:marRight w:val="0"/>
          <w:marTop w:val="0"/>
          <w:marBottom w:val="0"/>
          <w:divBdr>
            <w:top w:val="none" w:sz="0" w:space="0" w:color="auto"/>
            <w:left w:val="none" w:sz="0" w:space="0" w:color="auto"/>
            <w:bottom w:val="none" w:sz="0" w:space="0" w:color="auto"/>
            <w:right w:val="none" w:sz="0" w:space="0" w:color="auto"/>
          </w:divBdr>
        </w:div>
        <w:div w:id="258175304">
          <w:marLeft w:val="0"/>
          <w:marRight w:val="0"/>
          <w:marTop w:val="0"/>
          <w:marBottom w:val="0"/>
          <w:divBdr>
            <w:top w:val="none" w:sz="0" w:space="0" w:color="auto"/>
            <w:left w:val="none" w:sz="0" w:space="0" w:color="auto"/>
            <w:bottom w:val="none" w:sz="0" w:space="0" w:color="auto"/>
            <w:right w:val="none" w:sz="0" w:space="0" w:color="auto"/>
          </w:divBdr>
        </w:div>
        <w:div w:id="1883399370">
          <w:marLeft w:val="0"/>
          <w:marRight w:val="0"/>
          <w:marTop w:val="0"/>
          <w:marBottom w:val="0"/>
          <w:divBdr>
            <w:top w:val="none" w:sz="0" w:space="0" w:color="auto"/>
            <w:left w:val="none" w:sz="0" w:space="0" w:color="auto"/>
            <w:bottom w:val="none" w:sz="0" w:space="0" w:color="auto"/>
            <w:right w:val="none" w:sz="0" w:space="0" w:color="auto"/>
          </w:divBdr>
        </w:div>
        <w:div w:id="877812689">
          <w:marLeft w:val="0"/>
          <w:marRight w:val="0"/>
          <w:marTop w:val="0"/>
          <w:marBottom w:val="0"/>
          <w:divBdr>
            <w:top w:val="none" w:sz="0" w:space="0" w:color="auto"/>
            <w:left w:val="none" w:sz="0" w:space="0" w:color="auto"/>
            <w:bottom w:val="none" w:sz="0" w:space="0" w:color="auto"/>
            <w:right w:val="none" w:sz="0" w:space="0" w:color="auto"/>
          </w:divBdr>
        </w:div>
        <w:div w:id="2120446036">
          <w:marLeft w:val="0"/>
          <w:marRight w:val="0"/>
          <w:marTop w:val="0"/>
          <w:marBottom w:val="0"/>
          <w:divBdr>
            <w:top w:val="none" w:sz="0" w:space="0" w:color="auto"/>
            <w:left w:val="none" w:sz="0" w:space="0" w:color="auto"/>
            <w:bottom w:val="none" w:sz="0" w:space="0" w:color="auto"/>
            <w:right w:val="none" w:sz="0" w:space="0" w:color="auto"/>
          </w:divBdr>
        </w:div>
        <w:div w:id="1698118345">
          <w:marLeft w:val="0"/>
          <w:marRight w:val="0"/>
          <w:marTop w:val="0"/>
          <w:marBottom w:val="0"/>
          <w:divBdr>
            <w:top w:val="none" w:sz="0" w:space="0" w:color="auto"/>
            <w:left w:val="none" w:sz="0" w:space="0" w:color="auto"/>
            <w:bottom w:val="none" w:sz="0" w:space="0" w:color="auto"/>
            <w:right w:val="none" w:sz="0" w:space="0" w:color="auto"/>
          </w:divBdr>
        </w:div>
        <w:div w:id="1173297489">
          <w:marLeft w:val="0"/>
          <w:marRight w:val="0"/>
          <w:marTop w:val="0"/>
          <w:marBottom w:val="0"/>
          <w:divBdr>
            <w:top w:val="none" w:sz="0" w:space="0" w:color="auto"/>
            <w:left w:val="none" w:sz="0" w:space="0" w:color="auto"/>
            <w:bottom w:val="none" w:sz="0" w:space="0" w:color="auto"/>
            <w:right w:val="none" w:sz="0" w:space="0" w:color="auto"/>
          </w:divBdr>
        </w:div>
        <w:div w:id="1076709812">
          <w:marLeft w:val="0"/>
          <w:marRight w:val="0"/>
          <w:marTop w:val="0"/>
          <w:marBottom w:val="0"/>
          <w:divBdr>
            <w:top w:val="none" w:sz="0" w:space="0" w:color="auto"/>
            <w:left w:val="none" w:sz="0" w:space="0" w:color="auto"/>
            <w:bottom w:val="none" w:sz="0" w:space="0" w:color="auto"/>
            <w:right w:val="none" w:sz="0" w:space="0" w:color="auto"/>
          </w:divBdr>
        </w:div>
        <w:div w:id="399445892">
          <w:marLeft w:val="0"/>
          <w:marRight w:val="0"/>
          <w:marTop w:val="0"/>
          <w:marBottom w:val="0"/>
          <w:divBdr>
            <w:top w:val="none" w:sz="0" w:space="0" w:color="auto"/>
            <w:left w:val="none" w:sz="0" w:space="0" w:color="auto"/>
            <w:bottom w:val="none" w:sz="0" w:space="0" w:color="auto"/>
            <w:right w:val="none" w:sz="0" w:space="0" w:color="auto"/>
          </w:divBdr>
        </w:div>
        <w:div w:id="987394062">
          <w:marLeft w:val="0"/>
          <w:marRight w:val="0"/>
          <w:marTop w:val="0"/>
          <w:marBottom w:val="0"/>
          <w:divBdr>
            <w:top w:val="none" w:sz="0" w:space="0" w:color="auto"/>
            <w:left w:val="none" w:sz="0" w:space="0" w:color="auto"/>
            <w:bottom w:val="none" w:sz="0" w:space="0" w:color="auto"/>
            <w:right w:val="none" w:sz="0" w:space="0" w:color="auto"/>
          </w:divBdr>
        </w:div>
        <w:div w:id="53892135">
          <w:marLeft w:val="0"/>
          <w:marRight w:val="0"/>
          <w:marTop w:val="0"/>
          <w:marBottom w:val="0"/>
          <w:divBdr>
            <w:top w:val="none" w:sz="0" w:space="0" w:color="auto"/>
            <w:left w:val="none" w:sz="0" w:space="0" w:color="auto"/>
            <w:bottom w:val="none" w:sz="0" w:space="0" w:color="auto"/>
            <w:right w:val="none" w:sz="0" w:space="0" w:color="auto"/>
          </w:divBdr>
        </w:div>
        <w:div w:id="1311059026">
          <w:marLeft w:val="0"/>
          <w:marRight w:val="0"/>
          <w:marTop w:val="0"/>
          <w:marBottom w:val="0"/>
          <w:divBdr>
            <w:top w:val="none" w:sz="0" w:space="0" w:color="auto"/>
            <w:left w:val="none" w:sz="0" w:space="0" w:color="auto"/>
            <w:bottom w:val="none" w:sz="0" w:space="0" w:color="auto"/>
            <w:right w:val="none" w:sz="0" w:space="0" w:color="auto"/>
          </w:divBdr>
        </w:div>
        <w:div w:id="1196307428">
          <w:marLeft w:val="0"/>
          <w:marRight w:val="0"/>
          <w:marTop w:val="0"/>
          <w:marBottom w:val="0"/>
          <w:divBdr>
            <w:top w:val="none" w:sz="0" w:space="0" w:color="auto"/>
            <w:left w:val="none" w:sz="0" w:space="0" w:color="auto"/>
            <w:bottom w:val="none" w:sz="0" w:space="0" w:color="auto"/>
            <w:right w:val="none" w:sz="0" w:space="0" w:color="auto"/>
          </w:divBdr>
        </w:div>
        <w:div w:id="1434475453">
          <w:marLeft w:val="0"/>
          <w:marRight w:val="0"/>
          <w:marTop w:val="0"/>
          <w:marBottom w:val="0"/>
          <w:divBdr>
            <w:top w:val="none" w:sz="0" w:space="0" w:color="auto"/>
            <w:left w:val="none" w:sz="0" w:space="0" w:color="auto"/>
            <w:bottom w:val="none" w:sz="0" w:space="0" w:color="auto"/>
            <w:right w:val="none" w:sz="0" w:space="0" w:color="auto"/>
          </w:divBdr>
        </w:div>
        <w:div w:id="107746014">
          <w:marLeft w:val="0"/>
          <w:marRight w:val="0"/>
          <w:marTop w:val="0"/>
          <w:marBottom w:val="0"/>
          <w:divBdr>
            <w:top w:val="none" w:sz="0" w:space="0" w:color="auto"/>
            <w:left w:val="none" w:sz="0" w:space="0" w:color="auto"/>
            <w:bottom w:val="none" w:sz="0" w:space="0" w:color="auto"/>
            <w:right w:val="none" w:sz="0" w:space="0" w:color="auto"/>
          </w:divBdr>
        </w:div>
        <w:div w:id="1430660344">
          <w:marLeft w:val="0"/>
          <w:marRight w:val="0"/>
          <w:marTop w:val="0"/>
          <w:marBottom w:val="0"/>
          <w:divBdr>
            <w:top w:val="none" w:sz="0" w:space="0" w:color="auto"/>
            <w:left w:val="none" w:sz="0" w:space="0" w:color="auto"/>
            <w:bottom w:val="none" w:sz="0" w:space="0" w:color="auto"/>
            <w:right w:val="none" w:sz="0" w:space="0" w:color="auto"/>
          </w:divBdr>
        </w:div>
        <w:div w:id="1180773681">
          <w:marLeft w:val="0"/>
          <w:marRight w:val="0"/>
          <w:marTop w:val="0"/>
          <w:marBottom w:val="0"/>
          <w:divBdr>
            <w:top w:val="none" w:sz="0" w:space="0" w:color="auto"/>
            <w:left w:val="none" w:sz="0" w:space="0" w:color="auto"/>
            <w:bottom w:val="none" w:sz="0" w:space="0" w:color="auto"/>
            <w:right w:val="none" w:sz="0" w:space="0" w:color="auto"/>
          </w:divBdr>
        </w:div>
        <w:div w:id="924418041">
          <w:marLeft w:val="0"/>
          <w:marRight w:val="0"/>
          <w:marTop w:val="0"/>
          <w:marBottom w:val="0"/>
          <w:divBdr>
            <w:top w:val="none" w:sz="0" w:space="0" w:color="auto"/>
            <w:left w:val="none" w:sz="0" w:space="0" w:color="auto"/>
            <w:bottom w:val="none" w:sz="0" w:space="0" w:color="auto"/>
            <w:right w:val="none" w:sz="0" w:space="0" w:color="auto"/>
          </w:divBdr>
        </w:div>
        <w:div w:id="258566680">
          <w:marLeft w:val="0"/>
          <w:marRight w:val="0"/>
          <w:marTop w:val="0"/>
          <w:marBottom w:val="0"/>
          <w:divBdr>
            <w:top w:val="none" w:sz="0" w:space="0" w:color="auto"/>
            <w:left w:val="none" w:sz="0" w:space="0" w:color="auto"/>
            <w:bottom w:val="none" w:sz="0" w:space="0" w:color="auto"/>
            <w:right w:val="none" w:sz="0" w:space="0" w:color="auto"/>
          </w:divBdr>
        </w:div>
        <w:div w:id="1125923006">
          <w:marLeft w:val="0"/>
          <w:marRight w:val="0"/>
          <w:marTop w:val="0"/>
          <w:marBottom w:val="0"/>
          <w:divBdr>
            <w:top w:val="none" w:sz="0" w:space="0" w:color="auto"/>
            <w:left w:val="none" w:sz="0" w:space="0" w:color="auto"/>
            <w:bottom w:val="none" w:sz="0" w:space="0" w:color="auto"/>
            <w:right w:val="none" w:sz="0" w:space="0" w:color="auto"/>
          </w:divBdr>
        </w:div>
        <w:div w:id="1839272814">
          <w:marLeft w:val="0"/>
          <w:marRight w:val="0"/>
          <w:marTop w:val="0"/>
          <w:marBottom w:val="0"/>
          <w:divBdr>
            <w:top w:val="none" w:sz="0" w:space="0" w:color="auto"/>
            <w:left w:val="none" w:sz="0" w:space="0" w:color="auto"/>
            <w:bottom w:val="none" w:sz="0" w:space="0" w:color="auto"/>
            <w:right w:val="none" w:sz="0" w:space="0" w:color="auto"/>
          </w:divBdr>
        </w:div>
        <w:div w:id="1607151146">
          <w:marLeft w:val="0"/>
          <w:marRight w:val="0"/>
          <w:marTop w:val="0"/>
          <w:marBottom w:val="0"/>
          <w:divBdr>
            <w:top w:val="none" w:sz="0" w:space="0" w:color="auto"/>
            <w:left w:val="none" w:sz="0" w:space="0" w:color="auto"/>
            <w:bottom w:val="none" w:sz="0" w:space="0" w:color="auto"/>
            <w:right w:val="none" w:sz="0" w:space="0" w:color="auto"/>
          </w:divBdr>
        </w:div>
        <w:div w:id="652832832">
          <w:marLeft w:val="0"/>
          <w:marRight w:val="0"/>
          <w:marTop w:val="0"/>
          <w:marBottom w:val="0"/>
          <w:divBdr>
            <w:top w:val="none" w:sz="0" w:space="0" w:color="auto"/>
            <w:left w:val="none" w:sz="0" w:space="0" w:color="auto"/>
            <w:bottom w:val="none" w:sz="0" w:space="0" w:color="auto"/>
            <w:right w:val="none" w:sz="0" w:space="0" w:color="auto"/>
          </w:divBdr>
        </w:div>
        <w:div w:id="2116903145">
          <w:marLeft w:val="0"/>
          <w:marRight w:val="0"/>
          <w:marTop w:val="0"/>
          <w:marBottom w:val="0"/>
          <w:divBdr>
            <w:top w:val="none" w:sz="0" w:space="0" w:color="auto"/>
            <w:left w:val="none" w:sz="0" w:space="0" w:color="auto"/>
            <w:bottom w:val="none" w:sz="0" w:space="0" w:color="auto"/>
            <w:right w:val="none" w:sz="0" w:space="0" w:color="auto"/>
          </w:divBdr>
        </w:div>
        <w:div w:id="2004159113">
          <w:marLeft w:val="0"/>
          <w:marRight w:val="0"/>
          <w:marTop w:val="0"/>
          <w:marBottom w:val="0"/>
          <w:divBdr>
            <w:top w:val="none" w:sz="0" w:space="0" w:color="auto"/>
            <w:left w:val="none" w:sz="0" w:space="0" w:color="auto"/>
            <w:bottom w:val="none" w:sz="0" w:space="0" w:color="auto"/>
            <w:right w:val="none" w:sz="0" w:space="0" w:color="auto"/>
          </w:divBdr>
        </w:div>
        <w:div w:id="1176111445">
          <w:marLeft w:val="0"/>
          <w:marRight w:val="0"/>
          <w:marTop w:val="0"/>
          <w:marBottom w:val="0"/>
          <w:divBdr>
            <w:top w:val="none" w:sz="0" w:space="0" w:color="auto"/>
            <w:left w:val="none" w:sz="0" w:space="0" w:color="auto"/>
            <w:bottom w:val="none" w:sz="0" w:space="0" w:color="auto"/>
            <w:right w:val="none" w:sz="0" w:space="0" w:color="auto"/>
          </w:divBdr>
        </w:div>
        <w:div w:id="21370825">
          <w:marLeft w:val="0"/>
          <w:marRight w:val="0"/>
          <w:marTop w:val="0"/>
          <w:marBottom w:val="0"/>
          <w:divBdr>
            <w:top w:val="none" w:sz="0" w:space="0" w:color="auto"/>
            <w:left w:val="none" w:sz="0" w:space="0" w:color="auto"/>
            <w:bottom w:val="none" w:sz="0" w:space="0" w:color="auto"/>
            <w:right w:val="none" w:sz="0" w:space="0" w:color="auto"/>
          </w:divBdr>
        </w:div>
        <w:div w:id="267468760">
          <w:marLeft w:val="0"/>
          <w:marRight w:val="0"/>
          <w:marTop w:val="0"/>
          <w:marBottom w:val="0"/>
          <w:divBdr>
            <w:top w:val="none" w:sz="0" w:space="0" w:color="auto"/>
            <w:left w:val="none" w:sz="0" w:space="0" w:color="auto"/>
            <w:bottom w:val="none" w:sz="0" w:space="0" w:color="auto"/>
            <w:right w:val="none" w:sz="0" w:space="0" w:color="auto"/>
          </w:divBdr>
        </w:div>
        <w:div w:id="1860386901">
          <w:marLeft w:val="0"/>
          <w:marRight w:val="0"/>
          <w:marTop w:val="0"/>
          <w:marBottom w:val="0"/>
          <w:divBdr>
            <w:top w:val="none" w:sz="0" w:space="0" w:color="auto"/>
            <w:left w:val="none" w:sz="0" w:space="0" w:color="auto"/>
            <w:bottom w:val="none" w:sz="0" w:space="0" w:color="auto"/>
            <w:right w:val="none" w:sz="0" w:space="0" w:color="auto"/>
          </w:divBdr>
        </w:div>
        <w:div w:id="639069519">
          <w:marLeft w:val="0"/>
          <w:marRight w:val="0"/>
          <w:marTop w:val="0"/>
          <w:marBottom w:val="0"/>
          <w:divBdr>
            <w:top w:val="none" w:sz="0" w:space="0" w:color="auto"/>
            <w:left w:val="none" w:sz="0" w:space="0" w:color="auto"/>
            <w:bottom w:val="none" w:sz="0" w:space="0" w:color="auto"/>
            <w:right w:val="none" w:sz="0" w:space="0" w:color="auto"/>
          </w:divBdr>
        </w:div>
        <w:div w:id="228198780">
          <w:marLeft w:val="0"/>
          <w:marRight w:val="0"/>
          <w:marTop w:val="0"/>
          <w:marBottom w:val="0"/>
          <w:divBdr>
            <w:top w:val="none" w:sz="0" w:space="0" w:color="auto"/>
            <w:left w:val="none" w:sz="0" w:space="0" w:color="auto"/>
            <w:bottom w:val="none" w:sz="0" w:space="0" w:color="auto"/>
            <w:right w:val="none" w:sz="0" w:space="0" w:color="auto"/>
          </w:divBdr>
        </w:div>
        <w:div w:id="1887252769">
          <w:marLeft w:val="0"/>
          <w:marRight w:val="0"/>
          <w:marTop w:val="0"/>
          <w:marBottom w:val="0"/>
          <w:divBdr>
            <w:top w:val="none" w:sz="0" w:space="0" w:color="auto"/>
            <w:left w:val="none" w:sz="0" w:space="0" w:color="auto"/>
            <w:bottom w:val="none" w:sz="0" w:space="0" w:color="auto"/>
            <w:right w:val="none" w:sz="0" w:space="0" w:color="auto"/>
          </w:divBdr>
        </w:div>
        <w:div w:id="1666739722">
          <w:marLeft w:val="0"/>
          <w:marRight w:val="0"/>
          <w:marTop w:val="0"/>
          <w:marBottom w:val="0"/>
          <w:divBdr>
            <w:top w:val="none" w:sz="0" w:space="0" w:color="auto"/>
            <w:left w:val="none" w:sz="0" w:space="0" w:color="auto"/>
            <w:bottom w:val="none" w:sz="0" w:space="0" w:color="auto"/>
            <w:right w:val="none" w:sz="0" w:space="0" w:color="auto"/>
          </w:divBdr>
        </w:div>
        <w:div w:id="802118989">
          <w:marLeft w:val="0"/>
          <w:marRight w:val="0"/>
          <w:marTop w:val="0"/>
          <w:marBottom w:val="0"/>
          <w:divBdr>
            <w:top w:val="none" w:sz="0" w:space="0" w:color="auto"/>
            <w:left w:val="none" w:sz="0" w:space="0" w:color="auto"/>
            <w:bottom w:val="none" w:sz="0" w:space="0" w:color="auto"/>
            <w:right w:val="none" w:sz="0" w:space="0" w:color="auto"/>
          </w:divBdr>
        </w:div>
        <w:div w:id="2000618658">
          <w:marLeft w:val="0"/>
          <w:marRight w:val="0"/>
          <w:marTop w:val="0"/>
          <w:marBottom w:val="0"/>
          <w:divBdr>
            <w:top w:val="none" w:sz="0" w:space="0" w:color="auto"/>
            <w:left w:val="none" w:sz="0" w:space="0" w:color="auto"/>
            <w:bottom w:val="none" w:sz="0" w:space="0" w:color="auto"/>
            <w:right w:val="none" w:sz="0" w:space="0" w:color="auto"/>
          </w:divBdr>
        </w:div>
        <w:div w:id="1318148250">
          <w:marLeft w:val="0"/>
          <w:marRight w:val="0"/>
          <w:marTop w:val="0"/>
          <w:marBottom w:val="0"/>
          <w:divBdr>
            <w:top w:val="none" w:sz="0" w:space="0" w:color="auto"/>
            <w:left w:val="none" w:sz="0" w:space="0" w:color="auto"/>
            <w:bottom w:val="none" w:sz="0" w:space="0" w:color="auto"/>
            <w:right w:val="none" w:sz="0" w:space="0" w:color="auto"/>
          </w:divBdr>
        </w:div>
        <w:div w:id="989165181">
          <w:marLeft w:val="0"/>
          <w:marRight w:val="0"/>
          <w:marTop w:val="0"/>
          <w:marBottom w:val="0"/>
          <w:divBdr>
            <w:top w:val="none" w:sz="0" w:space="0" w:color="auto"/>
            <w:left w:val="none" w:sz="0" w:space="0" w:color="auto"/>
            <w:bottom w:val="none" w:sz="0" w:space="0" w:color="auto"/>
            <w:right w:val="none" w:sz="0" w:space="0" w:color="auto"/>
          </w:divBdr>
        </w:div>
        <w:div w:id="1248466275">
          <w:marLeft w:val="0"/>
          <w:marRight w:val="0"/>
          <w:marTop w:val="0"/>
          <w:marBottom w:val="0"/>
          <w:divBdr>
            <w:top w:val="none" w:sz="0" w:space="0" w:color="auto"/>
            <w:left w:val="none" w:sz="0" w:space="0" w:color="auto"/>
            <w:bottom w:val="none" w:sz="0" w:space="0" w:color="auto"/>
            <w:right w:val="none" w:sz="0" w:space="0" w:color="auto"/>
          </w:divBdr>
        </w:div>
        <w:div w:id="2110158165">
          <w:marLeft w:val="0"/>
          <w:marRight w:val="0"/>
          <w:marTop w:val="0"/>
          <w:marBottom w:val="0"/>
          <w:divBdr>
            <w:top w:val="none" w:sz="0" w:space="0" w:color="auto"/>
            <w:left w:val="none" w:sz="0" w:space="0" w:color="auto"/>
            <w:bottom w:val="none" w:sz="0" w:space="0" w:color="auto"/>
            <w:right w:val="none" w:sz="0" w:space="0" w:color="auto"/>
          </w:divBdr>
        </w:div>
        <w:div w:id="1958753871">
          <w:marLeft w:val="0"/>
          <w:marRight w:val="0"/>
          <w:marTop w:val="0"/>
          <w:marBottom w:val="0"/>
          <w:divBdr>
            <w:top w:val="none" w:sz="0" w:space="0" w:color="auto"/>
            <w:left w:val="none" w:sz="0" w:space="0" w:color="auto"/>
            <w:bottom w:val="none" w:sz="0" w:space="0" w:color="auto"/>
            <w:right w:val="none" w:sz="0" w:space="0" w:color="auto"/>
          </w:divBdr>
        </w:div>
        <w:div w:id="4983278">
          <w:marLeft w:val="0"/>
          <w:marRight w:val="0"/>
          <w:marTop w:val="0"/>
          <w:marBottom w:val="0"/>
          <w:divBdr>
            <w:top w:val="none" w:sz="0" w:space="0" w:color="auto"/>
            <w:left w:val="none" w:sz="0" w:space="0" w:color="auto"/>
            <w:bottom w:val="none" w:sz="0" w:space="0" w:color="auto"/>
            <w:right w:val="none" w:sz="0" w:space="0" w:color="auto"/>
          </w:divBdr>
        </w:div>
        <w:div w:id="107703254">
          <w:marLeft w:val="0"/>
          <w:marRight w:val="0"/>
          <w:marTop w:val="0"/>
          <w:marBottom w:val="0"/>
          <w:divBdr>
            <w:top w:val="none" w:sz="0" w:space="0" w:color="auto"/>
            <w:left w:val="none" w:sz="0" w:space="0" w:color="auto"/>
            <w:bottom w:val="none" w:sz="0" w:space="0" w:color="auto"/>
            <w:right w:val="none" w:sz="0" w:space="0" w:color="auto"/>
          </w:divBdr>
        </w:div>
        <w:div w:id="98913341">
          <w:marLeft w:val="0"/>
          <w:marRight w:val="0"/>
          <w:marTop w:val="0"/>
          <w:marBottom w:val="0"/>
          <w:divBdr>
            <w:top w:val="none" w:sz="0" w:space="0" w:color="auto"/>
            <w:left w:val="none" w:sz="0" w:space="0" w:color="auto"/>
            <w:bottom w:val="none" w:sz="0" w:space="0" w:color="auto"/>
            <w:right w:val="none" w:sz="0" w:space="0" w:color="auto"/>
          </w:divBdr>
        </w:div>
        <w:div w:id="1542596321">
          <w:marLeft w:val="0"/>
          <w:marRight w:val="0"/>
          <w:marTop w:val="0"/>
          <w:marBottom w:val="0"/>
          <w:divBdr>
            <w:top w:val="none" w:sz="0" w:space="0" w:color="auto"/>
            <w:left w:val="none" w:sz="0" w:space="0" w:color="auto"/>
            <w:bottom w:val="none" w:sz="0" w:space="0" w:color="auto"/>
            <w:right w:val="none" w:sz="0" w:space="0" w:color="auto"/>
          </w:divBdr>
        </w:div>
        <w:div w:id="672420745">
          <w:marLeft w:val="0"/>
          <w:marRight w:val="0"/>
          <w:marTop w:val="0"/>
          <w:marBottom w:val="0"/>
          <w:divBdr>
            <w:top w:val="none" w:sz="0" w:space="0" w:color="auto"/>
            <w:left w:val="none" w:sz="0" w:space="0" w:color="auto"/>
            <w:bottom w:val="none" w:sz="0" w:space="0" w:color="auto"/>
            <w:right w:val="none" w:sz="0" w:space="0" w:color="auto"/>
          </w:divBdr>
        </w:div>
      </w:divsChild>
    </w:div>
    <w:div w:id="1395348908">
      <w:bodyDiv w:val="1"/>
      <w:marLeft w:val="0"/>
      <w:marRight w:val="0"/>
      <w:marTop w:val="0"/>
      <w:marBottom w:val="0"/>
      <w:divBdr>
        <w:top w:val="none" w:sz="0" w:space="0" w:color="auto"/>
        <w:left w:val="none" w:sz="0" w:space="0" w:color="auto"/>
        <w:bottom w:val="none" w:sz="0" w:space="0" w:color="auto"/>
        <w:right w:val="none" w:sz="0" w:space="0" w:color="auto"/>
      </w:divBdr>
    </w:div>
    <w:div w:id="1485857522">
      <w:bodyDiv w:val="1"/>
      <w:marLeft w:val="0"/>
      <w:marRight w:val="0"/>
      <w:marTop w:val="0"/>
      <w:marBottom w:val="0"/>
      <w:divBdr>
        <w:top w:val="none" w:sz="0" w:space="0" w:color="auto"/>
        <w:left w:val="none" w:sz="0" w:space="0" w:color="auto"/>
        <w:bottom w:val="none" w:sz="0" w:space="0" w:color="auto"/>
        <w:right w:val="none" w:sz="0" w:space="0" w:color="auto"/>
      </w:divBdr>
      <w:divsChild>
        <w:div w:id="110824931">
          <w:marLeft w:val="0"/>
          <w:marRight w:val="0"/>
          <w:marTop w:val="0"/>
          <w:marBottom w:val="0"/>
          <w:divBdr>
            <w:top w:val="none" w:sz="0" w:space="0" w:color="auto"/>
            <w:left w:val="none" w:sz="0" w:space="0" w:color="auto"/>
            <w:bottom w:val="none" w:sz="0" w:space="0" w:color="auto"/>
            <w:right w:val="none" w:sz="0" w:space="0" w:color="auto"/>
          </w:divBdr>
          <w:divsChild>
            <w:div w:id="1166093255">
              <w:marLeft w:val="0"/>
              <w:marRight w:val="0"/>
              <w:marTop w:val="0"/>
              <w:marBottom w:val="0"/>
              <w:divBdr>
                <w:top w:val="none" w:sz="0" w:space="0" w:color="auto"/>
                <w:left w:val="none" w:sz="0" w:space="0" w:color="auto"/>
                <w:bottom w:val="none" w:sz="0" w:space="0" w:color="auto"/>
                <w:right w:val="none" w:sz="0" w:space="0" w:color="auto"/>
              </w:divBdr>
              <w:divsChild>
                <w:div w:id="323897421">
                  <w:marLeft w:val="0"/>
                  <w:marRight w:val="0"/>
                  <w:marTop w:val="0"/>
                  <w:marBottom w:val="0"/>
                  <w:divBdr>
                    <w:top w:val="none" w:sz="0" w:space="0" w:color="auto"/>
                    <w:left w:val="none" w:sz="0" w:space="0" w:color="auto"/>
                    <w:bottom w:val="none" w:sz="0" w:space="0" w:color="auto"/>
                    <w:right w:val="none" w:sz="0" w:space="0" w:color="auto"/>
                  </w:divBdr>
                  <w:divsChild>
                    <w:div w:id="949049461">
                      <w:marLeft w:val="0"/>
                      <w:marRight w:val="0"/>
                      <w:marTop w:val="0"/>
                      <w:marBottom w:val="0"/>
                      <w:divBdr>
                        <w:top w:val="none" w:sz="0" w:space="0" w:color="auto"/>
                        <w:left w:val="none" w:sz="0" w:space="0" w:color="auto"/>
                        <w:bottom w:val="none" w:sz="0" w:space="0" w:color="auto"/>
                        <w:right w:val="none" w:sz="0" w:space="0" w:color="auto"/>
                      </w:divBdr>
                      <w:divsChild>
                        <w:div w:id="1575702135">
                          <w:marLeft w:val="0"/>
                          <w:marRight w:val="0"/>
                          <w:marTop w:val="0"/>
                          <w:marBottom w:val="0"/>
                          <w:divBdr>
                            <w:top w:val="none" w:sz="0" w:space="0" w:color="auto"/>
                            <w:left w:val="none" w:sz="0" w:space="0" w:color="auto"/>
                            <w:bottom w:val="none" w:sz="0" w:space="0" w:color="auto"/>
                            <w:right w:val="none" w:sz="0" w:space="0" w:color="auto"/>
                          </w:divBdr>
                          <w:divsChild>
                            <w:div w:id="1640694276">
                              <w:marLeft w:val="0"/>
                              <w:marRight w:val="0"/>
                              <w:marTop w:val="0"/>
                              <w:marBottom w:val="0"/>
                              <w:divBdr>
                                <w:top w:val="none" w:sz="0" w:space="0" w:color="auto"/>
                                <w:left w:val="none" w:sz="0" w:space="0" w:color="auto"/>
                                <w:bottom w:val="none" w:sz="0" w:space="0" w:color="auto"/>
                                <w:right w:val="none" w:sz="0" w:space="0" w:color="auto"/>
                              </w:divBdr>
                              <w:divsChild>
                                <w:div w:id="895507912">
                                  <w:marLeft w:val="0"/>
                                  <w:marRight w:val="0"/>
                                  <w:marTop w:val="0"/>
                                  <w:marBottom w:val="0"/>
                                  <w:divBdr>
                                    <w:top w:val="none" w:sz="0" w:space="0" w:color="auto"/>
                                    <w:left w:val="none" w:sz="0" w:space="0" w:color="auto"/>
                                    <w:bottom w:val="none" w:sz="0" w:space="0" w:color="auto"/>
                                    <w:right w:val="none" w:sz="0" w:space="0" w:color="auto"/>
                                  </w:divBdr>
                                  <w:divsChild>
                                    <w:div w:id="1555502490">
                                      <w:marLeft w:val="0"/>
                                      <w:marRight w:val="0"/>
                                      <w:marTop w:val="0"/>
                                      <w:marBottom w:val="0"/>
                                      <w:divBdr>
                                        <w:top w:val="none" w:sz="0" w:space="0" w:color="auto"/>
                                        <w:left w:val="none" w:sz="0" w:space="0" w:color="auto"/>
                                        <w:bottom w:val="none" w:sz="0" w:space="0" w:color="auto"/>
                                        <w:right w:val="none" w:sz="0" w:space="0" w:color="auto"/>
                                      </w:divBdr>
                                      <w:divsChild>
                                        <w:div w:id="199898335">
                                          <w:marLeft w:val="0"/>
                                          <w:marRight w:val="0"/>
                                          <w:marTop w:val="0"/>
                                          <w:marBottom w:val="0"/>
                                          <w:divBdr>
                                            <w:top w:val="none" w:sz="0" w:space="0" w:color="auto"/>
                                            <w:left w:val="none" w:sz="0" w:space="0" w:color="auto"/>
                                            <w:bottom w:val="none" w:sz="0" w:space="0" w:color="auto"/>
                                            <w:right w:val="none" w:sz="0" w:space="0" w:color="auto"/>
                                          </w:divBdr>
                                          <w:divsChild>
                                            <w:div w:id="2078552208">
                                              <w:marLeft w:val="0"/>
                                              <w:marRight w:val="0"/>
                                              <w:marTop w:val="0"/>
                                              <w:marBottom w:val="0"/>
                                              <w:divBdr>
                                                <w:top w:val="none" w:sz="0" w:space="0" w:color="auto"/>
                                                <w:left w:val="none" w:sz="0" w:space="0" w:color="auto"/>
                                                <w:bottom w:val="none" w:sz="0" w:space="0" w:color="auto"/>
                                                <w:right w:val="none" w:sz="0" w:space="0" w:color="auto"/>
                                              </w:divBdr>
                                              <w:divsChild>
                                                <w:div w:id="76580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8377835">
      <w:bodyDiv w:val="1"/>
      <w:marLeft w:val="0"/>
      <w:marRight w:val="0"/>
      <w:marTop w:val="0"/>
      <w:marBottom w:val="0"/>
      <w:divBdr>
        <w:top w:val="none" w:sz="0" w:space="0" w:color="auto"/>
        <w:left w:val="none" w:sz="0" w:space="0" w:color="auto"/>
        <w:bottom w:val="none" w:sz="0" w:space="0" w:color="auto"/>
        <w:right w:val="none" w:sz="0" w:space="0" w:color="auto"/>
      </w:divBdr>
      <w:divsChild>
        <w:div w:id="352658310">
          <w:marLeft w:val="0"/>
          <w:marRight w:val="0"/>
          <w:marTop w:val="0"/>
          <w:marBottom w:val="0"/>
          <w:divBdr>
            <w:top w:val="none" w:sz="0" w:space="0" w:color="auto"/>
            <w:left w:val="none" w:sz="0" w:space="0" w:color="auto"/>
            <w:bottom w:val="none" w:sz="0" w:space="0" w:color="auto"/>
            <w:right w:val="none" w:sz="0" w:space="0" w:color="auto"/>
          </w:divBdr>
        </w:div>
      </w:divsChild>
    </w:div>
    <w:div w:id="2096658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zertag.az/en/xeber/ganja___a_city_famous_as_birthplace_of_legendary_azerbaijani_poet_nizami_and_first_capital_of_azerbaijan_democratic_republic-2066729" TargetMode="External"/><Relationship Id="rId21" Type="http://schemas.openxmlformats.org/officeDocument/2006/relationships/hyperlink" Target="https://president.az/en/articles/view/72761" TargetMode="External"/><Relationship Id="rId63" Type="http://schemas.openxmlformats.org/officeDocument/2006/relationships/hyperlink" Target="https://travelsetu.com/guide/gabala-tourism" TargetMode="External"/><Relationship Id="rId159" Type="http://schemas.openxmlformats.org/officeDocument/2006/relationships/hyperlink" Target="https://www.oldcity.tours/thing-to-do/destinations/lankaran" TargetMode="External"/><Relationship Id="rId170" Type="http://schemas.openxmlformats.org/officeDocument/2006/relationships/hyperlink" Target="https://www.oldcity.tours/thing-to-do/destinations/lankaran" TargetMode="External"/><Relationship Id="rId226" Type="http://schemas.openxmlformats.org/officeDocument/2006/relationships/hyperlink" Target="https://www.airport-technology.com/projects/zangilan-international-airport-azerbaijan/" TargetMode="External"/><Relationship Id="rId268" Type="http://schemas.openxmlformats.org/officeDocument/2006/relationships/hyperlink" Target="https://www.ask-oracle.com/city/zaqatala-zaqatala-azerbaijan/" TargetMode="External"/><Relationship Id="rId32" Type="http://schemas.openxmlformats.org/officeDocument/2006/relationships/hyperlink" Target="https://gpdestinations.com/azerbaijan-f1-travel-guide/" TargetMode="External"/><Relationship Id="rId74" Type="http://schemas.openxmlformats.org/officeDocument/2006/relationships/hyperlink" Target="https://travelsetu.com/guide/gabala-tourism" TargetMode="External"/><Relationship Id="rId128" Type="http://schemas.openxmlformats.org/officeDocument/2006/relationships/hyperlink" Target="https://azertag.az/en/xeber/ganja___a_city_famous_as_birthplace_of_legendary_azerbaijani_poet_nizami_and_first_capital_of_azerbaijan_democratic_republic-2066729" TargetMode="External"/><Relationship Id="rId5" Type="http://schemas.openxmlformats.org/officeDocument/2006/relationships/hyperlink" Target="https://countrymeters.info/en/Azerbaijan" TargetMode="External"/><Relationship Id="rId181" Type="http://schemas.openxmlformats.org/officeDocument/2006/relationships/hyperlink" Target="https://en.wikipedia.org/wiki/Nakhchivan_(city)" TargetMode="External"/><Relationship Id="rId237" Type="http://schemas.openxmlformats.org/officeDocument/2006/relationships/hyperlink" Target="https://en.wikivoyage.org/wiki/Zaqatala" TargetMode="External"/><Relationship Id="rId279" Type="http://schemas.openxmlformats.org/officeDocument/2006/relationships/hyperlink" Target="https://calendarific.com/holidays/2026/AZ" TargetMode="External"/><Relationship Id="rId43" Type="http://schemas.openxmlformats.org/officeDocument/2006/relationships/hyperlink" Target="https://www.azernews.az/aggression/136526.html" TargetMode="External"/><Relationship Id="rId139" Type="http://schemas.openxmlformats.org/officeDocument/2006/relationships/hyperlink" Target="https://en.wikipedia.org/wiki/Lachin" TargetMode="External"/><Relationship Id="rId290" Type="http://schemas.openxmlformats.org/officeDocument/2006/relationships/hyperlink" Target="https://calendarific.com/holidays/2026/AZ" TargetMode="External"/><Relationship Id="rId85" Type="http://schemas.openxmlformats.org/officeDocument/2006/relationships/hyperlink" Target="https://www.kupi.com/en-ae/explore/azerbaijan/gabala/history" TargetMode="External"/><Relationship Id="rId150" Type="http://schemas.openxmlformats.org/officeDocument/2006/relationships/hyperlink" Target="https://www.dailysabah.com/business/transportation/erdogan-aliyev-inaugurate-new-airport-in-liberated-lachin" TargetMode="External"/><Relationship Id="rId192" Type="http://schemas.openxmlformats.org/officeDocument/2006/relationships/hyperlink" Target="https://en.wikipedia.org/wiki/Momine_Khatun_Mausoleum" TargetMode="External"/><Relationship Id="rId206" Type="http://schemas.openxmlformats.org/officeDocument/2006/relationships/hyperlink" Target="https://en.wikipedia.org/wiki/Nakhchivan_International_Airport" TargetMode="External"/><Relationship Id="rId248" Type="http://schemas.openxmlformats.org/officeDocument/2006/relationships/hyperlink" Target="https://caspiannews.com/news-detail/first-hazelnut-festival-wraps-up-in-azerbaijans-zaqatala-2017-11-21-0/" TargetMode="External"/><Relationship Id="rId12" Type="http://schemas.openxmlformats.org/officeDocument/2006/relationships/hyperlink" Target="https://en.wikipedia.org/wiki/Economy_of_Azerbaijan" TargetMode="External"/><Relationship Id="rId33" Type="http://schemas.openxmlformats.org/officeDocument/2006/relationships/hyperlink" Target="https://baku.platinumlist.net/event-tickets/formula-1-qatar-airways-azerbaijan-grand-prix" TargetMode="External"/><Relationship Id="rId108" Type="http://schemas.openxmlformats.org/officeDocument/2006/relationships/hyperlink" Target="https://www.tripadvisor.com/Attraction_Review-g815350-d10820963-Reviews-Mausoleum_of_Javad_Khan-Ganja_Ganja_Gazakh_Region.html" TargetMode="External"/><Relationship Id="rId129" Type="http://schemas.openxmlformats.org/officeDocument/2006/relationships/hyperlink" Target="https://kids.kiddle.co/Ganja,_Azerbaijan" TargetMode="External"/><Relationship Id="rId280" Type="http://schemas.openxmlformats.org/officeDocument/2006/relationships/hyperlink" Target="https://calendarific.com/holidays/2026/AZ" TargetMode="External"/><Relationship Id="rId54" Type="http://schemas.openxmlformats.org/officeDocument/2006/relationships/hyperlink" Target="https://en.wikipedia.org/wiki/Fuzuli_International_Airport" TargetMode="External"/><Relationship Id="rId75" Type="http://schemas.openxmlformats.org/officeDocument/2006/relationships/hyperlink" Target="https://intersightholidays.com/destination/azerbaijan/gabala" TargetMode="External"/><Relationship Id="rId96" Type="http://schemas.openxmlformats.org/officeDocument/2006/relationships/hyperlink" Target="https://en.wikipedia.org/wiki/Ganja,_Azerbaijan" TargetMode="External"/><Relationship Id="rId140" Type="http://schemas.openxmlformats.org/officeDocument/2006/relationships/hyperlink" Target="https://caspiannews.com/news-detail/five-years-pass-since-lachins-non-combat-liberation-2025-12-1-0/" TargetMode="External"/><Relationship Id="rId161" Type="http://schemas.openxmlformats.org/officeDocument/2006/relationships/hyperlink" Target="https://grokipedia.com/page/Lankaran" TargetMode="External"/><Relationship Id="rId182" Type="http://schemas.openxmlformats.org/officeDocument/2006/relationships/hyperlink" Target="https://nakhchivan.preslib.az/en_a1.html" TargetMode="External"/><Relationship Id="rId217" Type="http://schemas.openxmlformats.org/officeDocument/2006/relationships/hyperlink" Target="https://en.wikipedia.org/wiki/Zangilan" TargetMode="External"/><Relationship Id="rId6" Type="http://schemas.openxmlformats.org/officeDocument/2006/relationships/hyperlink" Target="https://www.worldometers.info/world-population/azerbaijan-population/" TargetMode="External"/><Relationship Id="rId238" Type="http://schemas.openxmlformats.org/officeDocument/2006/relationships/hyperlink" Target="https://en.wikivoyage.org/wiki/Zaqatala" TargetMode="External"/><Relationship Id="rId259" Type="http://schemas.openxmlformats.org/officeDocument/2006/relationships/hyperlink" Target="https://en.wikipedia.org/wiki/Zaqatala_International_Airport" TargetMode="External"/><Relationship Id="rId23" Type="http://schemas.openxmlformats.org/officeDocument/2006/relationships/hyperlink" Target="https://president.az/en/news" TargetMode="External"/><Relationship Id="rId119" Type="http://schemas.openxmlformats.org/officeDocument/2006/relationships/hyperlink" Target="https://www.tripadvisor.com/Attraction_Review-g815350-d10820963-Reviews-Mausoleum_of_Javad_Khan-Ganja_Ganja_Gazakh_Region.html" TargetMode="External"/><Relationship Id="rId270" Type="http://schemas.openxmlformats.org/officeDocument/2006/relationships/hyperlink" Target="https://en.wikipedia.org/wiki/Zaqatala_District" TargetMode="External"/><Relationship Id="rId291" Type="http://schemas.openxmlformats.org/officeDocument/2006/relationships/hyperlink" Target="https://calendarific.com/holidays/2026/AZ" TargetMode="External"/><Relationship Id="rId44" Type="http://schemas.openxmlformats.org/officeDocument/2006/relationships/hyperlink" Target="https://news.az/news/azerbaijan-marks-4-years-since-liberation-of-fuzuli-from-armenian-occupation" TargetMode="External"/><Relationship Id="rId65" Type="http://schemas.openxmlformats.org/officeDocument/2006/relationships/hyperlink" Target="https://www.kupi.com/en-ae/explore/azerbaijan/gabala/history" TargetMode="External"/><Relationship Id="rId86" Type="http://schemas.openxmlformats.org/officeDocument/2006/relationships/hyperlink" Target="https://en.wikipedia.org/wiki/Qabala_International_Airport" TargetMode="External"/><Relationship Id="rId130" Type="http://schemas.openxmlformats.org/officeDocument/2006/relationships/hyperlink" Target="https://en.wikipedia.org/wiki/Lachin" TargetMode="External"/><Relationship Id="rId151" Type="http://schemas.openxmlformats.org/officeDocument/2006/relationships/hyperlink" Target="https://en.wikipedia.org/wiki/Lankaran" TargetMode="External"/><Relationship Id="rId172" Type="http://schemas.openxmlformats.org/officeDocument/2006/relationships/hyperlink" Target="https://grokipedia.com/page/Lankaran" TargetMode="External"/><Relationship Id="rId193" Type="http://schemas.openxmlformats.org/officeDocument/2006/relationships/hyperlink" Target="https://azerbaijan.travel/mausoleum-momine-khatin-at-nakhchivan" TargetMode="External"/><Relationship Id="rId207" Type="http://schemas.openxmlformats.org/officeDocument/2006/relationships/hyperlink" Target="https://www.unisco.com/international-airports/nakhchivan-international-airport" TargetMode="External"/><Relationship Id="rId228" Type="http://schemas.openxmlformats.org/officeDocument/2006/relationships/hyperlink" Target="https://news.az/news/-azerbaijan-vs-armenia-historic-environmental-lawsuit-unfolds" TargetMode="External"/><Relationship Id="rId249" Type="http://schemas.openxmlformats.org/officeDocument/2006/relationships/hyperlink" Target="https://en.wikivoyage.org/wiki/Zaqatala" TargetMode="External"/><Relationship Id="rId13" Type="http://schemas.openxmlformats.org/officeDocument/2006/relationships/hyperlink" Target="https://en.wikipedia.org/wiki/2026_in_Azerbaijan" TargetMode="External"/><Relationship Id="rId109" Type="http://schemas.openxmlformats.org/officeDocument/2006/relationships/hyperlink" Target="https://en.wikipedia.org/wiki/Nizami_Ganjavi_Ganja_State_History-Ethnography_Museum" TargetMode="External"/><Relationship Id="rId260" Type="http://schemas.openxmlformats.org/officeDocument/2006/relationships/hyperlink" Target="https://en.wikivoyage.org/wiki/Zaqatala" TargetMode="External"/><Relationship Id="rId281" Type="http://schemas.openxmlformats.org/officeDocument/2006/relationships/hyperlink" Target="https://www.azernews.az/nation/14868.html" TargetMode="External"/><Relationship Id="rId34" Type="http://schemas.openxmlformats.org/officeDocument/2006/relationships/hyperlink" Target="https://en.wikipedia.org/wiki/Heydar_Aliyev_International_Airport" TargetMode="External"/><Relationship Id="rId55" Type="http://schemas.openxmlformats.org/officeDocument/2006/relationships/hyperlink" Target="https://www.kupi.com/en-ae/explore/azerbaijan/fuzuli" TargetMode="External"/><Relationship Id="rId76" Type="http://schemas.openxmlformats.org/officeDocument/2006/relationships/hyperlink" Target="https://citytoursbaku.com/gabala/" TargetMode="External"/><Relationship Id="rId97" Type="http://schemas.openxmlformats.org/officeDocument/2006/relationships/hyperlink" Target="https://www.kupi.com/en-ae/explore/azerbaijan/ganja/history" TargetMode="External"/><Relationship Id="rId120" Type="http://schemas.openxmlformats.org/officeDocument/2006/relationships/hyperlink" Target="https://travelsetu.com/guide/imamzadeh-complex-tourism/how-to-reach-imamzadeh-complex" TargetMode="External"/><Relationship Id="rId141" Type="http://schemas.openxmlformats.org/officeDocument/2006/relationships/hyperlink" Target="https://caspianpost.com/stories/the-revival-of-lachin-city-the-joy-of-returning-home" TargetMode="External"/><Relationship Id="rId7" Type="http://schemas.openxmlformats.org/officeDocument/2006/relationships/hyperlink" Target="https://www.globalsecurity.org/military/library/news/2026/08/mil-260808-azertac02.htm" TargetMode="External"/><Relationship Id="rId162" Type="http://schemas.openxmlformats.org/officeDocument/2006/relationships/hyperlink" Target="https://www.kupi.com/en-ae/explore/azerbaijan/lankaran/history" TargetMode="External"/><Relationship Id="rId183" Type="http://schemas.openxmlformats.org/officeDocument/2006/relationships/hyperlink" Target="https://kids.kiddle.co/Nakhchivan_(city)" TargetMode="External"/><Relationship Id="rId218" Type="http://schemas.openxmlformats.org/officeDocument/2006/relationships/hyperlink" Target="https://president.az/en/articles/view/69236" TargetMode="External"/><Relationship Id="rId239" Type="http://schemas.openxmlformats.org/officeDocument/2006/relationships/hyperlink" Target="https://en.wikipedia.org/wiki/Zaqatala_(city)" TargetMode="External"/><Relationship Id="rId250" Type="http://schemas.openxmlformats.org/officeDocument/2006/relationships/hyperlink" Target="https://en.wikivoyage.org/wiki/Zaqatala" TargetMode="External"/><Relationship Id="rId271" Type="http://schemas.openxmlformats.org/officeDocument/2006/relationships/hyperlink" Target="https://en.wikivoyage.org/wiki/Zaqatala" TargetMode="External"/><Relationship Id="rId292" Type="http://schemas.openxmlformats.org/officeDocument/2006/relationships/fontTable" Target="fontTable.xml"/><Relationship Id="rId24" Type="http://schemas.openxmlformats.org/officeDocument/2006/relationships/hyperlink" Target="https://worldpopulationreview.com/countries/azerbaijan" TargetMode="External"/><Relationship Id="rId45" Type="http://schemas.openxmlformats.org/officeDocument/2006/relationships/hyperlink" Target="https://en.wikipedia.org/wiki/Fuzuli_(city)" TargetMode="External"/><Relationship Id="rId66" Type="http://schemas.openxmlformats.org/officeDocument/2006/relationships/hyperlink" Target="https://www.advantour.com/azerbaijan/gabala.htm" TargetMode="External"/><Relationship Id="rId87" Type="http://schemas.openxmlformats.org/officeDocument/2006/relationships/hyperlink" Target="https://www.zendeq.com/airport/gabala-international-airport/" TargetMode="External"/><Relationship Id="rId110" Type="http://schemas.openxmlformats.org/officeDocument/2006/relationships/hyperlink" Target="https://mytravelation.com/ganja/" TargetMode="External"/><Relationship Id="rId131" Type="http://schemas.openxmlformats.org/officeDocument/2006/relationships/hyperlink" Target="https://en.wikipedia.org/wiki/Lachin" TargetMode="External"/><Relationship Id="rId152" Type="http://schemas.openxmlformats.org/officeDocument/2006/relationships/hyperlink" Target="https://en.wikipedia.org/wiki/Lankaran_District" TargetMode="External"/><Relationship Id="rId173" Type="http://schemas.openxmlformats.org/officeDocument/2006/relationships/hyperlink" Target="https://www.britannica.com/place/Lankaran" TargetMode="External"/><Relationship Id="rId194" Type="http://schemas.openxmlformats.org/officeDocument/2006/relationships/hyperlink" Target="https://azerbaijan.travel/ancient-noahs-ark-place-at-nakhchivan-city" TargetMode="External"/><Relationship Id="rId208" Type="http://schemas.openxmlformats.org/officeDocument/2006/relationships/hyperlink" Target="https://en.wikipedia.org/wiki/Qaraxanb%C9%99yli,_Nakhchivan" TargetMode="External"/><Relationship Id="rId229" Type="http://schemas.openxmlformats.org/officeDocument/2006/relationships/hyperlink" Target="https://www.azerbaycan24.com/en/azerbaijan-conducts-monitoring-in-basitchay-state-reserve/" TargetMode="External"/><Relationship Id="rId240" Type="http://schemas.openxmlformats.org/officeDocument/2006/relationships/hyperlink" Target="https://www.cnn.com/2023/11/20/travel/azerbaijans-10-best-castles-and-fortresses/index.html" TargetMode="External"/><Relationship Id="rId261" Type="http://schemas.openxmlformats.org/officeDocument/2006/relationships/hyperlink" Target="https://en.wikivoyage.org/wiki/Zaqatala" TargetMode="External"/><Relationship Id="rId14" Type="http://schemas.openxmlformats.org/officeDocument/2006/relationships/hyperlink" Target="https://en.wikipedia.org/wiki/2026_in_Azerbaijan" TargetMode="External"/><Relationship Id="rId35" Type="http://schemas.openxmlformats.org/officeDocument/2006/relationships/hyperlink" Target="https://en.wikipedia.org/wiki/Heydar_Aliyev_International_Airport" TargetMode="External"/><Relationship Id="rId56" Type="http://schemas.openxmlformats.org/officeDocument/2006/relationships/hyperlink" Target="https://caliber.az/en/post/fuzuli-where-poetry-and-progress-meet" TargetMode="External"/><Relationship Id="rId77" Type="http://schemas.openxmlformats.org/officeDocument/2006/relationships/hyperlink" Target="https://citytoursbaku.com/gabala/" TargetMode="External"/><Relationship Id="rId100" Type="http://schemas.openxmlformats.org/officeDocument/2006/relationships/hyperlink" Target="https://en.wikipedia.org/wiki/Ganja,_Azerbaijan" TargetMode="External"/><Relationship Id="rId282" Type="http://schemas.openxmlformats.org/officeDocument/2006/relationships/hyperlink" Target="https://calendarific.com/holidays/2026/AZ" TargetMode="External"/><Relationship Id="rId8" Type="http://schemas.openxmlformats.org/officeDocument/2006/relationships/hyperlink" Target="https://en.wikipedia.org/wiki/Economy_of_Azerbaijan" TargetMode="External"/><Relationship Id="rId98" Type="http://schemas.openxmlformats.org/officeDocument/2006/relationships/hyperlink" Target="https://en.wikipedia.org/wiki/Ganja,_Azerbaijan" TargetMode="External"/><Relationship Id="rId121" Type="http://schemas.openxmlformats.org/officeDocument/2006/relationships/hyperlink" Target="https://travelsetu.com/guide/imamzadeh-complex-tourism/how-to-reach-imamzadeh-complex" TargetMode="External"/><Relationship Id="rId142" Type="http://schemas.openxmlformats.org/officeDocument/2006/relationships/hyperlink" Target="https://www.azernews.az/analysis/258553.html" TargetMode="External"/><Relationship Id="rId163" Type="http://schemas.openxmlformats.org/officeDocument/2006/relationships/hyperlink" Target="https://www.remotelands.com/destination/lankaran" TargetMode="External"/><Relationship Id="rId184" Type="http://schemas.openxmlformats.org/officeDocument/2006/relationships/hyperlink" Target="https://en.wikipedia.org/wiki/Nakhchivan_(city)" TargetMode="External"/><Relationship Id="rId219" Type="http://schemas.openxmlformats.org/officeDocument/2006/relationships/hyperlink" Target="https://en.wikipedia.org/wiki/Zangilan" TargetMode="External"/><Relationship Id="rId230" Type="http://schemas.openxmlformats.org/officeDocument/2006/relationships/hyperlink" Target="https://en.wikipedia.org/wiki/Zaqatala_(city)" TargetMode="External"/><Relationship Id="rId251" Type="http://schemas.openxmlformats.org/officeDocument/2006/relationships/hyperlink" Target="https://en.wikivoyage.org/wiki/Zaqatala" TargetMode="External"/><Relationship Id="rId25" Type="http://schemas.openxmlformats.org/officeDocument/2006/relationships/hyperlink" Target="https://www.kupi.com/en/explore/azerbaijan/baku/history" TargetMode="External"/><Relationship Id="rId46" Type="http://schemas.openxmlformats.org/officeDocument/2006/relationships/hyperlink" Target="https://www.kupi.com/en-ae/explore/azerbaijan/fuzuli" TargetMode="External"/><Relationship Id="rId67" Type="http://schemas.openxmlformats.org/officeDocument/2006/relationships/hyperlink" Target="https://citytoursbaku.com/gabala/" TargetMode="External"/><Relationship Id="rId272" Type="http://schemas.openxmlformats.org/officeDocument/2006/relationships/hyperlink" Target="https://bayattravel.com/en/azerbaijan/azerbaijan-info/23-zaqatala" TargetMode="External"/><Relationship Id="rId293" Type="http://schemas.openxmlformats.org/officeDocument/2006/relationships/theme" Target="theme/theme1.xml"/><Relationship Id="rId88" Type="http://schemas.openxmlformats.org/officeDocument/2006/relationships/hyperlink" Target="https://qebele-ih.gov.az/en/tarixi.html" TargetMode="External"/><Relationship Id="rId111" Type="http://schemas.openxmlformats.org/officeDocument/2006/relationships/hyperlink" Target="https://mytravelation.com/ganja/" TargetMode="External"/><Relationship Id="rId132" Type="http://schemas.openxmlformats.org/officeDocument/2006/relationships/hyperlink" Target="https://en.wikipedia.org/wiki/Lachin" TargetMode="External"/><Relationship Id="rId153" Type="http://schemas.openxmlformats.org/officeDocument/2006/relationships/hyperlink" Target="https://www.britannica.com/place/Lankaran" TargetMode="External"/><Relationship Id="rId174" Type="http://schemas.openxmlformats.org/officeDocument/2006/relationships/hyperlink" Target="https://en.wikipedia.org/wiki/Lankaran_International_Airport" TargetMode="External"/><Relationship Id="rId195" Type="http://schemas.openxmlformats.org/officeDocument/2006/relationships/hyperlink" Target="https://www.roowanders.com/guide-nakhchivan-azerbaijan/" TargetMode="External"/><Relationship Id="rId209" Type="http://schemas.openxmlformats.org/officeDocument/2006/relationships/hyperlink" Target="https://kids.kiddle.co/Nakhchivan_(city)" TargetMode="External"/><Relationship Id="rId220" Type="http://schemas.openxmlformats.org/officeDocument/2006/relationships/hyperlink" Target="https://wuf13.az/en/treasures-of-azerbaijan/nature/" TargetMode="External"/><Relationship Id="rId241" Type="http://schemas.openxmlformats.org/officeDocument/2006/relationships/hyperlink" Target="https://evendo.com/locations/azerbaijan/shaki-zaqatala-region/landmark/zaqatala-shri" TargetMode="External"/><Relationship Id="rId15" Type="http://schemas.openxmlformats.org/officeDocument/2006/relationships/hyperlink" Target="https://en.wikipedia.org/wiki/2026_in_Azerbaijan" TargetMode="External"/><Relationship Id="rId36" Type="http://schemas.openxmlformats.org/officeDocument/2006/relationships/hyperlink" Target="https://en.wikipedia.org/wiki/Baku_railway_station" TargetMode="External"/><Relationship Id="rId57" Type="http://schemas.openxmlformats.org/officeDocument/2006/relationships/hyperlink" Target="https://www.azernews.az/aggression/136526.html" TargetMode="External"/><Relationship Id="rId262" Type="http://schemas.openxmlformats.org/officeDocument/2006/relationships/hyperlink" Target="https://www.cnn.com/2023/11/20/travel/azerbaijans-10-best-castles-and-fortresses/index.html" TargetMode="External"/><Relationship Id="rId283" Type="http://schemas.openxmlformats.org/officeDocument/2006/relationships/hyperlink" Target="https://calendarific.com/holidays/2026/AZ" TargetMode="External"/><Relationship Id="rId78" Type="http://schemas.openxmlformats.org/officeDocument/2006/relationships/hyperlink" Target="https://qebele-ih.gov.az/en/news/146.html" TargetMode="External"/><Relationship Id="rId99" Type="http://schemas.openxmlformats.org/officeDocument/2006/relationships/hyperlink" Target="https://azertag.az/en/xeber/ganja___a_city_famous_as_birthplace_of_legendary_azerbaijani_poet_nizami_and_first_capital_of_azerbaijan_democratic_republic-2066729" TargetMode="External"/><Relationship Id="rId101" Type="http://schemas.openxmlformats.org/officeDocument/2006/relationships/hyperlink" Target="https://en.wikipedia.org/wiki/Ganja,_Azerbaijan" TargetMode="External"/><Relationship Id="rId122" Type="http://schemas.openxmlformats.org/officeDocument/2006/relationships/hyperlink" Target="https://kids.kiddle.co/Ganja,_Azerbaijan" TargetMode="External"/><Relationship Id="rId143" Type="http://schemas.openxmlformats.org/officeDocument/2006/relationships/hyperlink" Target="https://www.azernews.az/analysis/258553.html" TargetMode="External"/><Relationship Id="rId164" Type="http://schemas.openxmlformats.org/officeDocument/2006/relationships/hyperlink" Target="https://www.remotelands.com/destination/lankaran" TargetMode="External"/><Relationship Id="rId185" Type="http://schemas.openxmlformats.org/officeDocument/2006/relationships/hyperlink" Target="https://www.worldatlas.com/articles/what-is-the-nakhchivan-autonomous-republic.html" TargetMode="External"/><Relationship Id="rId9" Type="http://schemas.openxmlformats.org/officeDocument/2006/relationships/hyperlink" Target="https://en.wikipedia.org/wiki/Economy_of_Azerbaijan" TargetMode="External"/><Relationship Id="rId210" Type="http://schemas.openxmlformats.org/officeDocument/2006/relationships/hyperlink" Target="https://en.wikipedia.org/wiki/Huseyn_Javid" TargetMode="External"/><Relationship Id="rId26" Type="http://schemas.openxmlformats.org/officeDocument/2006/relationships/hyperlink" Target="https://bakucity.preslib.az/en/page/oj8veb7H6a" TargetMode="External"/><Relationship Id="rId231" Type="http://schemas.openxmlformats.org/officeDocument/2006/relationships/hyperlink" Target="https://en.wikipedia.org/wiki/Zaqatala_(city)" TargetMode="External"/><Relationship Id="rId252" Type="http://schemas.openxmlformats.org/officeDocument/2006/relationships/hyperlink" Target="https://caspiannews.com/news-detail/first-hazelnut-festival-wraps-up-in-azerbaijans-zaqatala-2017-11-21-0/" TargetMode="External"/><Relationship Id="rId273" Type="http://schemas.openxmlformats.org/officeDocument/2006/relationships/hyperlink" Target="https://en.wikipedia.org/wiki/Zagatala_District" TargetMode="External"/><Relationship Id="rId47" Type="http://schemas.openxmlformats.org/officeDocument/2006/relationships/hyperlink" Target="https://www.kupi.com/en-ae/explore/azerbaijan/fuzuli" TargetMode="External"/><Relationship Id="rId68" Type="http://schemas.openxmlformats.org/officeDocument/2006/relationships/hyperlink" Target="https://azerbaijantour.com/destination/qabala/" TargetMode="External"/><Relationship Id="rId89" Type="http://schemas.openxmlformats.org/officeDocument/2006/relationships/hyperlink" Target="https://qebele-ih.gov.az/en/news/146.html" TargetMode="External"/><Relationship Id="rId112" Type="http://schemas.openxmlformats.org/officeDocument/2006/relationships/hyperlink" Target="https://azertag.az/en/xeber/ganja___a_city_famous_as_birthplace_of_legendary_azerbaijani_poet_nizami_and_first_capital_of_azerbaijan_democratic_republic-2066729" TargetMode="External"/><Relationship Id="rId133" Type="http://schemas.openxmlformats.org/officeDocument/2006/relationships/hyperlink" Target="https://en.wikipedia.org/wiki/Lachin_District" TargetMode="External"/><Relationship Id="rId154" Type="http://schemas.openxmlformats.org/officeDocument/2006/relationships/hyperlink" Target="https://en.wikivoyage.org/wiki/Lankaran" TargetMode="External"/><Relationship Id="rId175" Type="http://schemas.openxmlformats.org/officeDocument/2006/relationships/hyperlink" Target="https://www.oldcity.tours/thing-to-do/destinations/lankaran" TargetMode="External"/><Relationship Id="rId196" Type="http://schemas.openxmlformats.org/officeDocument/2006/relationships/hyperlink" Target="https://www.roowanders.com/guide-nakhchivan-azerbaijan/" TargetMode="External"/><Relationship Id="rId200" Type="http://schemas.openxmlformats.org/officeDocument/2006/relationships/hyperlink" Target="https://en.wikipedia.org/wiki/House-Museum_of_Jalil_Mammadguluzadeh_(Nakhchivan)" TargetMode="External"/><Relationship Id="rId16" Type="http://schemas.openxmlformats.org/officeDocument/2006/relationships/hyperlink" Target="https://en.wikipedia.org/wiki/2026_in_Azerbaijan" TargetMode="External"/><Relationship Id="rId221" Type="http://schemas.openxmlformats.org/officeDocument/2006/relationships/hyperlink" Target="https://news.az/news/-azerbaijan-vs-armenia-historic-environmental-lawsuit-unfolds" TargetMode="External"/><Relationship Id="rId242" Type="http://schemas.openxmlformats.org/officeDocument/2006/relationships/hyperlink" Target="https://eurasia.travel/azerbaijan/zaqatala/" TargetMode="External"/><Relationship Id="rId263" Type="http://schemas.openxmlformats.org/officeDocument/2006/relationships/hyperlink" Target="https://www.kupi.com/en/explore/azerbaijan/zaqatala/history" TargetMode="External"/><Relationship Id="rId284" Type="http://schemas.openxmlformats.org/officeDocument/2006/relationships/hyperlink" Target="https://calendarific.com/holidays/2026/AZ" TargetMode="External"/><Relationship Id="rId37" Type="http://schemas.openxmlformats.org/officeDocument/2006/relationships/hyperlink" Target="https://en.wikipedia.org/wiki/Garry_Kasparov" TargetMode="External"/><Relationship Id="rId58" Type="http://schemas.openxmlformats.org/officeDocument/2006/relationships/hyperlink" Target="https://www.rferl.org/a/photos-nagorno-karabakh-redevelopment-azerbaijan-armenia/32799559.html" TargetMode="External"/><Relationship Id="rId79" Type="http://schemas.openxmlformats.org/officeDocument/2006/relationships/hyperlink" Target="https://gabalafest.az/en/" TargetMode="External"/><Relationship Id="rId102" Type="http://schemas.openxmlformats.org/officeDocument/2006/relationships/hyperlink" Target="https://bakutravelpackages.com/azerbaijan-top-destinations/ganja/" TargetMode="External"/><Relationship Id="rId123" Type="http://schemas.openxmlformats.org/officeDocument/2006/relationships/hyperlink" Target="https://ghoomoglobal.com/blog/ganja-the-ancient-city-and-its-poetic-heritage/" TargetMode="External"/><Relationship Id="rId144" Type="http://schemas.openxmlformats.org/officeDocument/2006/relationships/hyperlink" Target="https://azerbaijan-evisa.info/news/azerbaijan-will-build-two-more-international-airports-by-the-end-of-2024/" TargetMode="External"/><Relationship Id="rId90" Type="http://schemas.openxmlformats.org/officeDocument/2006/relationships/hyperlink" Target="https://azerbaijan.travel/trip-to-gabala" TargetMode="External"/><Relationship Id="rId165" Type="http://schemas.openxmlformats.org/officeDocument/2006/relationships/hyperlink" Target="https://www.remotelands.com/destination/lankaran" TargetMode="External"/><Relationship Id="rId186" Type="http://schemas.openxmlformats.org/officeDocument/2006/relationships/hyperlink" Target="https://azerbaijan.travel/ancient-noahs-ark-place-at-nakhchivan-city" TargetMode="External"/><Relationship Id="rId211" Type="http://schemas.openxmlformats.org/officeDocument/2006/relationships/hyperlink" Target="https://kids.kiddle.co/Nakhchivan_(city)" TargetMode="External"/><Relationship Id="rId232" Type="http://schemas.openxmlformats.org/officeDocument/2006/relationships/hyperlink" Target="https://en.wikivoyage.org/wiki/Zaqatala" TargetMode="External"/><Relationship Id="rId253" Type="http://schemas.openxmlformats.org/officeDocument/2006/relationships/hyperlink" Target="https://caspiannews.com/news-detail/first-hazelnut-festival-wraps-up-in-azerbaijans-zaqatala-2017-11-21-0/" TargetMode="External"/><Relationship Id="rId274" Type="http://schemas.openxmlformats.org/officeDocument/2006/relationships/hyperlink" Target="https://en.wikipedia.org/wiki/Zaqatala_(city)" TargetMode="External"/><Relationship Id="rId27" Type="http://schemas.openxmlformats.org/officeDocument/2006/relationships/hyperlink" Target="https://azerbaijan.az/en/information/110" TargetMode="External"/><Relationship Id="rId48" Type="http://schemas.openxmlformats.org/officeDocument/2006/relationships/hyperlink" Target="https://en.wikipedia.org/wiki/Fuzuli_(city)" TargetMode="External"/><Relationship Id="rId69" Type="http://schemas.openxmlformats.org/officeDocument/2006/relationships/hyperlink" Target="https://travelsetu.com/guide/gabala-tourism" TargetMode="External"/><Relationship Id="rId113" Type="http://schemas.openxmlformats.org/officeDocument/2006/relationships/hyperlink" Target="https://www.kupi.com/en-ae/explore/azerbaijan/ganja/history" TargetMode="External"/><Relationship Id="rId134" Type="http://schemas.openxmlformats.org/officeDocument/2006/relationships/hyperlink" Target="https://en.wikipedia.org/wiki/Lachin_District" TargetMode="External"/><Relationship Id="rId80" Type="http://schemas.openxmlformats.org/officeDocument/2006/relationships/hyperlink" Target="https://www.festivalfinder.eu/find-festival-organisations/gabala-international-music-festival" TargetMode="External"/><Relationship Id="rId155" Type="http://schemas.openxmlformats.org/officeDocument/2006/relationships/hyperlink" Target="https://www.britannica.com/place/Lankaran" TargetMode="External"/><Relationship Id="rId176" Type="http://schemas.openxmlformats.org/officeDocument/2006/relationships/hyperlink" Target="https://www.oldcity.tours/thing-to-do/destinations/lankaran" TargetMode="External"/><Relationship Id="rId197" Type="http://schemas.openxmlformats.org/officeDocument/2006/relationships/hyperlink" Target="https://azerbaijan.travel/holy-heritage-in-nakhchivan" TargetMode="External"/><Relationship Id="rId201" Type="http://schemas.openxmlformats.org/officeDocument/2006/relationships/hyperlink" Target="https://en.wikipedia.org/wiki/House-Museum_and_Memorial_Complex_of_Huseyn_Javid" TargetMode="External"/><Relationship Id="rId222" Type="http://schemas.openxmlformats.org/officeDocument/2006/relationships/hyperlink" Target="https://president.az/en/articles/view/69236" TargetMode="External"/><Relationship Id="rId243" Type="http://schemas.openxmlformats.org/officeDocument/2006/relationships/hyperlink" Target="https://bayattravel.com/en/azerbaijan/azerbaijan-info/23-zaqatala" TargetMode="External"/><Relationship Id="rId264" Type="http://schemas.openxmlformats.org/officeDocument/2006/relationships/hyperlink" Target="https://en.wikivoyage.org/wiki/Zaqatala" TargetMode="External"/><Relationship Id="rId285" Type="http://schemas.openxmlformats.org/officeDocument/2006/relationships/hyperlink" Target="https://www.azal.az/en/airline/blog/non-working-days-in-2026/" TargetMode="External"/><Relationship Id="rId17" Type="http://schemas.openxmlformats.org/officeDocument/2006/relationships/hyperlink" Target="https://www.hrw.org/world-report/2026/country-chapters/azerbaijan" TargetMode="External"/><Relationship Id="rId38" Type="http://schemas.openxmlformats.org/officeDocument/2006/relationships/hyperlink" Target="https://en.wikipedia.org/wiki/Mstislav_Rostropovich" TargetMode="External"/><Relationship Id="rId59" Type="http://schemas.openxmlformats.org/officeDocument/2006/relationships/hyperlink" Target="https://www.wendywutours.com/azerbaijan/gabala/" TargetMode="External"/><Relationship Id="rId103" Type="http://schemas.openxmlformats.org/officeDocument/2006/relationships/hyperlink" Target="https://en.wikipedia.org/wiki/Ganja,_Azerbaijan" TargetMode="External"/><Relationship Id="rId124" Type="http://schemas.openxmlformats.org/officeDocument/2006/relationships/hyperlink" Target="https://www.kupi.com/en-ae/explore/azerbaijan/ganja/history" TargetMode="External"/><Relationship Id="rId70" Type="http://schemas.openxmlformats.org/officeDocument/2006/relationships/hyperlink" Target="https://travelsetu.com/guide/gabala-tourism" TargetMode="External"/><Relationship Id="rId91" Type="http://schemas.openxmlformats.org/officeDocument/2006/relationships/hyperlink" Target="https://azerbaijan.travel/trip-to-gabala" TargetMode="External"/><Relationship Id="rId145" Type="http://schemas.openxmlformats.org/officeDocument/2006/relationships/hyperlink" Target="https://en.wikipedia.org/wiki/Lachin_International_Airport" TargetMode="External"/><Relationship Id="rId166" Type="http://schemas.openxmlformats.org/officeDocument/2006/relationships/hyperlink" Target="https://www.remotelands.com/destination/lankaran" TargetMode="External"/><Relationship Id="rId187" Type="http://schemas.openxmlformats.org/officeDocument/2006/relationships/hyperlink" Target="https://kids.kiddle.co/Nakhchivan_(city)" TargetMode="External"/><Relationship Id="rId1" Type="http://schemas.openxmlformats.org/officeDocument/2006/relationships/numbering" Target="numbering.xml"/><Relationship Id="rId212" Type="http://schemas.openxmlformats.org/officeDocument/2006/relationships/hyperlink" Target="https://kids.kiddle.co/Nakhchivan_(city)" TargetMode="External"/><Relationship Id="rId233" Type="http://schemas.openxmlformats.org/officeDocument/2006/relationships/hyperlink" Target="https://eurasia.travel/azerbaijan/zaqatala/" TargetMode="External"/><Relationship Id="rId254" Type="http://schemas.openxmlformats.org/officeDocument/2006/relationships/hyperlink" Target="https://www.azernews.az/travel/156625.html" TargetMode="External"/><Relationship Id="rId28" Type="http://schemas.openxmlformats.org/officeDocument/2006/relationships/hyperlink" Target="https://latitude.to/map/az/azerbaijan/cities/baku" TargetMode="External"/><Relationship Id="rId49" Type="http://schemas.openxmlformats.org/officeDocument/2006/relationships/hyperlink" Target="https://caliber.az/en/post/fuzuli-where-poetry-and-progress-meet" TargetMode="External"/><Relationship Id="rId114" Type="http://schemas.openxmlformats.org/officeDocument/2006/relationships/hyperlink" Target="https://kids.kiddle.co/Ganja,_Azerbaijan" TargetMode="External"/><Relationship Id="rId275" Type="http://schemas.openxmlformats.org/officeDocument/2006/relationships/hyperlink" Target="https://en.wikipedia.org/wiki/Zagatala_District" TargetMode="External"/><Relationship Id="rId60" Type="http://schemas.openxmlformats.org/officeDocument/2006/relationships/hyperlink" Target="https://www.advantour.com/azerbaijan/festivals/gabala-music-festival.htm" TargetMode="External"/><Relationship Id="rId81" Type="http://schemas.openxmlformats.org/officeDocument/2006/relationships/hyperlink" Target="https://www.advantour.com/azerbaijan/festivals/gabala-music-festival.htm" TargetMode="External"/><Relationship Id="rId135" Type="http://schemas.openxmlformats.org/officeDocument/2006/relationships/hyperlink" Target="https://grokipedia.com/page/Lachin_District" TargetMode="External"/><Relationship Id="rId156" Type="http://schemas.openxmlformats.org/officeDocument/2006/relationships/hyperlink" Target="https://grokipedia.com/page/Lankaran" TargetMode="External"/><Relationship Id="rId177" Type="http://schemas.openxmlformats.org/officeDocument/2006/relationships/hyperlink" Target="https://en.wikivoyage.org/wiki/Lankaran" TargetMode="External"/><Relationship Id="rId198" Type="http://schemas.openxmlformats.org/officeDocument/2006/relationships/hyperlink" Target="https://www.roowanders.com/guide-nakhchivan-azerbaijan/" TargetMode="External"/><Relationship Id="rId202" Type="http://schemas.openxmlformats.org/officeDocument/2006/relationships/hyperlink" Target="https://en.wikipedia.org/wiki/Nakhchivan_Literature_Museum" TargetMode="External"/><Relationship Id="rId223" Type="http://schemas.openxmlformats.org/officeDocument/2006/relationships/hyperlink" Target="http://today.az/news/business/239891.html" TargetMode="External"/><Relationship Id="rId244" Type="http://schemas.openxmlformats.org/officeDocument/2006/relationships/hyperlink" Target="https://eurasia.travel/azerbaijan/zaqatala/" TargetMode="External"/><Relationship Id="rId18" Type="http://schemas.openxmlformats.org/officeDocument/2006/relationships/hyperlink" Target="https://www.globalsecurity.org/military/library/news/2026/08/mil-260808-azertac02.htm" TargetMode="External"/><Relationship Id="rId39" Type="http://schemas.openxmlformats.org/officeDocument/2006/relationships/hyperlink" Target="https://en.wikipedia.org/wiki/Fuzuli_(city)" TargetMode="External"/><Relationship Id="rId265" Type="http://schemas.openxmlformats.org/officeDocument/2006/relationships/hyperlink" Target="https://www.kupi.com/en/explore/azerbaijan/zaqatala/history" TargetMode="External"/><Relationship Id="rId286" Type="http://schemas.openxmlformats.org/officeDocument/2006/relationships/hyperlink" Target="https://calendarific.com/holidays/2026/AZ" TargetMode="External"/><Relationship Id="rId50" Type="http://schemas.openxmlformats.org/officeDocument/2006/relationships/hyperlink" Target="https://karabakh.org/conflict/occupied-districts/fizuli-district/" TargetMode="External"/><Relationship Id="rId104" Type="http://schemas.openxmlformats.org/officeDocument/2006/relationships/hyperlink" Target="https://mytravelation.com/ganja/" TargetMode="External"/><Relationship Id="rId125" Type="http://schemas.openxmlformats.org/officeDocument/2006/relationships/hyperlink" Target="https://www.kupi.com/en-ae/explore/azerbaijan/ganja/history" TargetMode="External"/><Relationship Id="rId146" Type="http://schemas.openxmlformats.org/officeDocument/2006/relationships/hyperlink" Target="https://grokipedia.com/page/Lachin_corridor" TargetMode="External"/><Relationship Id="rId167" Type="http://schemas.openxmlformats.org/officeDocument/2006/relationships/hyperlink" Target="https://www.kupi.com/en/explore/azerbaijan/lankaran" TargetMode="External"/><Relationship Id="rId188" Type="http://schemas.openxmlformats.org/officeDocument/2006/relationships/hyperlink" Target="https://en.wikipedia.org/wiki/Nakhchivan_(city)" TargetMode="External"/><Relationship Id="rId71" Type="http://schemas.openxmlformats.org/officeDocument/2006/relationships/hyperlink" Target="https://www.guidedazerbaijan.com/page/discover-gabala-tufandag-mountain-ski-resort" TargetMode="External"/><Relationship Id="rId92" Type="http://schemas.openxmlformats.org/officeDocument/2006/relationships/hyperlink" Target="https://azerbaijan.travel/trip-to-gabala" TargetMode="External"/><Relationship Id="rId213" Type="http://schemas.openxmlformats.org/officeDocument/2006/relationships/hyperlink" Target="https://kids.kiddle.co/Nakhchivan_(city)" TargetMode="External"/><Relationship Id="rId234" Type="http://schemas.openxmlformats.org/officeDocument/2006/relationships/hyperlink" Target="https://eurasia.travel/azerbaijan/zaqatala/history/" TargetMode="External"/><Relationship Id="rId2" Type="http://schemas.openxmlformats.org/officeDocument/2006/relationships/styles" Target="styles.xml"/><Relationship Id="rId29" Type="http://schemas.openxmlformats.org/officeDocument/2006/relationships/hyperlink" Target="https://www.ebsco.com/research-starters/geography-and-cartography/baku-azerbaijan" TargetMode="External"/><Relationship Id="rId255" Type="http://schemas.openxmlformats.org/officeDocument/2006/relationships/hyperlink" Target="https://www.kupi.com/en/explore/azerbaijan/zaqatala/history" TargetMode="External"/><Relationship Id="rId276" Type="http://schemas.openxmlformats.org/officeDocument/2006/relationships/hyperlink" Target="https://calendarific.com/holidays/2026/AZ" TargetMode="External"/><Relationship Id="rId40" Type="http://schemas.openxmlformats.org/officeDocument/2006/relationships/hyperlink" Target="https://www.kupi.com/en-ae/explore/azerbaijan/fuzuli" TargetMode="External"/><Relationship Id="rId115" Type="http://schemas.openxmlformats.org/officeDocument/2006/relationships/hyperlink" Target="https://en.wikipedia.org/wiki/Economy_of_Ganja" TargetMode="External"/><Relationship Id="rId136" Type="http://schemas.openxmlformats.org/officeDocument/2006/relationships/hyperlink" Target="https://www.azernews.az/analysis/258553.html" TargetMode="External"/><Relationship Id="rId157" Type="http://schemas.openxmlformats.org/officeDocument/2006/relationships/hyperlink" Target="https://en.wikipedia.org/wiki/Lankaran" TargetMode="External"/><Relationship Id="rId178" Type="http://schemas.openxmlformats.org/officeDocument/2006/relationships/hyperlink" Target="https://www.remotelands.com/destination/lankaran" TargetMode="External"/><Relationship Id="rId61" Type="http://schemas.openxmlformats.org/officeDocument/2006/relationships/hyperlink" Target="https://travelsetu.com/guide/gabala-tourism" TargetMode="External"/><Relationship Id="rId82" Type="http://schemas.openxmlformats.org/officeDocument/2006/relationships/hyperlink" Target="https://www.kupi.com/en-ae/explore/azerbaijan/gabala/history" TargetMode="External"/><Relationship Id="rId199" Type="http://schemas.openxmlformats.org/officeDocument/2006/relationships/hyperlink" Target="https://www.roowanders.com/guide-nakhchivan-azerbaijan/" TargetMode="External"/><Relationship Id="rId203" Type="http://schemas.openxmlformats.org/officeDocument/2006/relationships/hyperlink" Target="https://azerbaijan.travel/mausoleum-momine-khatin-at-nakhchivan" TargetMode="External"/><Relationship Id="rId19" Type="http://schemas.openxmlformats.org/officeDocument/2006/relationships/hyperlink" Target="https://en.wikipedia.org/wiki/2026_in_Azerbaijan" TargetMode="External"/><Relationship Id="rId224" Type="http://schemas.openxmlformats.org/officeDocument/2006/relationships/hyperlink" Target="https://grokipedia.com/page/zangilan_district" TargetMode="External"/><Relationship Id="rId245" Type="http://schemas.openxmlformats.org/officeDocument/2006/relationships/hyperlink" Target="https://en.wikivoyage.org/wiki/Zaqatala" TargetMode="External"/><Relationship Id="rId266" Type="http://schemas.openxmlformats.org/officeDocument/2006/relationships/hyperlink" Target="https://www.kupi.com/en/explore/azerbaijan/zaqatala/history" TargetMode="External"/><Relationship Id="rId287" Type="http://schemas.openxmlformats.org/officeDocument/2006/relationships/hyperlink" Target="https://calendarific.com/holidays/2026/AZ" TargetMode="External"/><Relationship Id="rId30" Type="http://schemas.openxmlformats.org/officeDocument/2006/relationships/hyperlink" Target="https://whc.unesco.org/en/list/958/" TargetMode="External"/><Relationship Id="rId105" Type="http://schemas.openxmlformats.org/officeDocument/2006/relationships/hyperlink" Target="https://www.orexca.com/azerbaijan/ganja.htm" TargetMode="External"/><Relationship Id="rId126" Type="http://schemas.openxmlformats.org/officeDocument/2006/relationships/hyperlink" Target="https://en.wikipedia.org/wiki/Mirza_Shafi_Vazeh" TargetMode="External"/><Relationship Id="rId147" Type="http://schemas.openxmlformats.org/officeDocument/2006/relationships/hyperlink" Target="https://www.dailysabah.com/business/transportation/erdogan-aliyev-inaugurate-new-airport-in-liberated-lachin" TargetMode="External"/><Relationship Id="rId168" Type="http://schemas.openxmlformats.org/officeDocument/2006/relationships/hyperlink" Target="https://www.oldcity.tours/thing-to-do/destinations/lankaran" TargetMode="External"/><Relationship Id="rId51" Type="http://schemas.openxmlformats.org/officeDocument/2006/relationships/hyperlink" Target="https://www.airporttransferportal.com/airport-guides/fzl" TargetMode="External"/><Relationship Id="rId72" Type="http://schemas.openxmlformats.org/officeDocument/2006/relationships/hyperlink" Target="https://www.guidedazerbaijan.com/page/discover-gabala-tufandag-mountain-ski-resort" TargetMode="External"/><Relationship Id="rId93" Type="http://schemas.openxmlformats.org/officeDocument/2006/relationships/hyperlink" Target="https://azerbaijan.travel/trip-to-gabala" TargetMode="External"/><Relationship Id="rId189" Type="http://schemas.openxmlformats.org/officeDocument/2006/relationships/hyperlink" Target="https://en.wikipedia.org/wiki/Nakhchivan_(city)" TargetMode="External"/><Relationship Id="rId3" Type="http://schemas.openxmlformats.org/officeDocument/2006/relationships/settings" Target="settings.xml"/><Relationship Id="rId214" Type="http://schemas.openxmlformats.org/officeDocument/2006/relationships/hyperlink" Target="https://kids.kiddle.co/Nakhchivan_(city)" TargetMode="External"/><Relationship Id="rId235" Type="http://schemas.openxmlformats.org/officeDocument/2006/relationships/hyperlink" Target="https://en.wikipedia.org/wiki/Zagatala_District" TargetMode="External"/><Relationship Id="rId256" Type="http://schemas.openxmlformats.org/officeDocument/2006/relationships/hyperlink" Target="https://en.wikivoyage.org/wiki/Zaqatala" TargetMode="External"/><Relationship Id="rId277" Type="http://schemas.openxmlformats.org/officeDocument/2006/relationships/hyperlink" Target="https://www.azal.az/en/airline/blog/non-working-days-in-2026/" TargetMode="External"/><Relationship Id="rId116" Type="http://schemas.openxmlformats.org/officeDocument/2006/relationships/hyperlink" Target="https://kids.kiddle.co/Ganja,_Azerbaijan" TargetMode="External"/><Relationship Id="rId137" Type="http://schemas.openxmlformats.org/officeDocument/2006/relationships/hyperlink" Target="https://en.wikipedia.org/wiki/Lachin_District" TargetMode="External"/><Relationship Id="rId158" Type="http://schemas.openxmlformats.org/officeDocument/2006/relationships/hyperlink" Target="https://en.wikipedia.org/wiki/Lankaran_International_Airport" TargetMode="External"/><Relationship Id="rId20" Type="http://schemas.openxmlformats.org/officeDocument/2006/relationships/hyperlink" Target="https://caspiannews.com/news-detail/president-aliyev-reaffirms-azerbaijans-readiness-to-support-regional-de-escalation-in-talks-with-iran-2026-2-7-0/" TargetMode="External"/><Relationship Id="rId41" Type="http://schemas.openxmlformats.org/officeDocument/2006/relationships/hyperlink" Target="https://news.az/news/azerbaijan-marks-4-years-since-liberation-of-fuzuli-from-armenian-occupation" TargetMode="External"/><Relationship Id="rId62" Type="http://schemas.openxmlformats.org/officeDocument/2006/relationships/hyperlink" Target="https://qebele-ih.gov.az/en/tarixi.html" TargetMode="External"/><Relationship Id="rId83" Type="http://schemas.openxmlformats.org/officeDocument/2006/relationships/hyperlink" Target="https://www.guidedazerbaijan.com/page/discover-gabala-tufandag-mountain-ski-resort" TargetMode="External"/><Relationship Id="rId179" Type="http://schemas.openxmlformats.org/officeDocument/2006/relationships/hyperlink" Target="https://www.unesco.org/en/creative-cities/lankaran" TargetMode="External"/><Relationship Id="rId190" Type="http://schemas.openxmlformats.org/officeDocument/2006/relationships/hyperlink" Target="https://en.wikipedia.org/wiki/Nakhchivan_(city)" TargetMode="External"/><Relationship Id="rId204" Type="http://schemas.openxmlformats.org/officeDocument/2006/relationships/hyperlink" Target="https://kids.kiddle.co/Nakhchivan_(city)" TargetMode="External"/><Relationship Id="rId225" Type="http://schemas.openxmlformats.org/officeDocument/2006/relationships/hyperlink" Target="https://en.wikipedia.org/wiki/Zangilan_International_Airport" TargetMode="External"/><Relationship Id="rId246" Type="http://schemas.openxmlformats.org/officeDocument/2006/relationships/hyperlink" Target="https://en.wikivoyage.org/wiki/Zaqatala" TargetMode="External"/><Relationship Id="rId267" Type="http://schemas.openxmlformats.org/officeDocument/2006/relationships/hyperlink" Target="https://www.ask-oracle.com/city/zaqatala-zaqatala-azerbaijan/" TargetMode="External"/><Relationship Id="rId288" Type="http://schemas.openxmlformats.org/officeDocument/2006/relationships/hyperlink" Target="https://calendarific.com/holidays/2026/AZ" TargetMode="External"/><Relationship Id="rId106" Type="http://schemas.openxmlformats.org/officeDocument/2006/relationships/hyperlink" Target="https://azerbaijan.travel/visit-imamzadeh-mausoleum-ganja" TargetMode="External"/><Relationship Id="rId127" Type="http://schemas.openxmlformats.org/officeDocument/2006/relationships/hyperlink" Target="https://azertag.az/en/xeber/ganja___a_city_famous_as_birthplace_of_legendary_azerbaijani_poet_nizami_and_first_capital_of_azerbaijan_democratic_republic-2066729" TargetMode="External"/><Relationship Id="rId10" Type="http://schemas.openxmlformats.org/officeDocument/2006/relationships/hyperlink" Target="https://en.wikipedia.org/wiki/Economy_of_Azerbaijan" TargetMode="External"/><Relationship Id="rId31" Type="http://schemas.openxmlformats.org/officeDocument/2006/relationships/hyperlink" Target="https://whc.unesco.org/en/soc/512/" TargetMode="External"/><Relationship Id="rId52" Type="http://schemas.openxmlformats.org/officeDocument/2006/relationships/hyperlink" Target="https://www.airporttransferportal.com/airport-guides/fzl" TargetMode="External"/><Relationship Id="rId73" Type="http://schemas.openxmlformats.org/officeDocument/2006/relationships/hyperlink" Target="https://intersightholidays.com/destination/azerbaijan/gabala" TargetMode="External"/><Relationship Id="rId94" Type="http://schemas.openxmlformats.org/officeDocument/2006/relationships/hyperlink" Target="https://en.wikipedia.org/wiki/Ganja,_Azerbaijan" TargetMode="External"/><Relationship Id="rId148" Type="http://schemas.openxmlformats.org/officeDocument/2006/relationships/hyperlink" Target="https://en.wikipedia.org/wiki/Lachin" TargetMode="External"/><Relationship Id="rId169" Type="http://schemas.openxmlformats.org/officeDocument/2006/relationships/hyperlink" Target="https://www.unesco.org/en/creative-cities/lankaran" TargetMode="External"/><Relationship Id="rId4" Type="http://schemas.openxmlformats.org/officeDocument/2006/relationships/webSettings" Target="webSettings.xml"/><Relationship Id="rId180" Type="http://schemas.openxmlformats.org/officeDocument/2006/relationships/hyperlink" Target="https://grokipedia.com/page/Lankaran" TargetMode="External"/><Relationship Id="rId215" Type="http://schemas.openxmlformats.org/officeDocument/2006/relationships/hyperlink" Target="https://azerbaijan.travel/ancient-noahs-ark-place-at-nakhchivan-city" TargetMode="External"/><Relationship Id="rId236" Type="http://schemas.openxmlformats.org/officeDocument/2006/relationships/hyperlink" Target="https://en.wikipedia.org/wiki/Zaqatala_(city)" TargetMode="External"/><Relationship Id="rId257" Type="http://schemas.openxmlformats.org/officeDocument/2006/relationships/hyperlink" Target="https://www.azernews.az/travel/156625.html" TargetMode="External"/><Relationship Id="rId278" Type="http://schemas.openxmlformats.org/officeDocument/2006/relationships/hyperlink" Target="https://president.az/en/articles/view/55530" TargetMode="External"/><Relationship Id="rId42" Type="http://schemas.openxmlformats.org/officeDocument/2006/relationships/hyperlink" Target="https://news.az/news/azerbaijan-marks-five-years-since-fuzuli-s-liberation" TargetMode="External"/><Relationship Id="rId84" Type="http://schemas.openxmlformats.org/officeDocument/2006/relationships/hyperlink" Target="https://intersightholidays.com/destination/azerbaijan/gabala" TargetMode="External"/><Relationship Id="rId138" Type="http://schemas.openxmlformats.org/officeDocument/2006/relationships/hyperlink" Target="https://www.dailysabah.com/business/transportation/erdogan-aliyev-inaugurate-new-airport-in-liberated-lachin" TargetMode="External"/><Relationship Id="rId191" Type="http://schemas.openxmlformats.org/officeDocument/2006/relationships/hyperlink" Target="https://citytoursbaku.com/momine-khatun-mausoleum/" TargetMode="External"/><Relationship Id="rId205" Type="http://schemas.openxmlformats.org/officeDocument/2006/relationships/hyperlink" Target="https://azerbaijan.travel/holy-heritage-in-nakhchivan" TargetMode="External"/><Relationship Id="rId247" Type="http://schemas.openxmlformats.org/officeDocument/2006/relationships/hyperlink" Target="https://eurasia.travel/azerbaijan/zaqatala/" TargetMode="External"/><Relationship Id="rId107" Type="http://schemas.openxmlformats.org/officeDocument/2006/relationships/hyperlink" Target="https://mytravelation.com/ganja/" TargetMode="External"/><Relationship Id="rId289" Type="http://schemas.openxmlformats.org/officeDocument/2006/relationships/hyperlink" Target="https://calendarific.com/holidays/2026/AZ" TargetMode="External"/><Relationship Id="rId11" Type="http://schemas.openxmlformats.org/officeDocument/2006/relationships/hyperlink" Target="https://en.wikipedia.org/wiki/Economy_of_Azerbaijan" TargetMode="External"/><Relationship Id="rId53" Type="http://schemas.openxmlformats.org/officeDocument/2006/relationships/hyperlink" Target="https://karabakh.org/conflict/occupied-districts/fizuli-district/" TargetMode="External"/><Relationship Id="rId149" Type="http://schemas.openxmlformats.org/officeDocument/2006/relationships/hyperlink" Target="https://www.dailysabah.com/business/transportation/erdogan-aliyev-inaugurate-new-airport-in-liberated-lachin" TargetMode="External"/><Relationship Id="rId95" Type="http://schemas.openxmlformats.org/officeDocument/2006/relationships/hyperlink" Target="https://kids.kiddle.co/Ganja,_Azerbaijan" TargetMode="External"/><Relationship Id="rId160" Type="http://schemas.openxmlformats.org/officeDocument/2006/relationships/hyperlink" Target="https://en.wikipedia.org/wiki/Lankaran" TargetMode="External"/><Relationship Id="rId216" Type="http://schemas.openxmlformats.org/officeDocument/2006/relationships/hyperlink" Target="https://www.roowanders.com/guide-nakhchivan-azerbaijan/" TargetMode="External"/><Relationship Id="rId258" Type="http://schemas.openxmlformats.org/officeDocument/2006/relationships/hyperlink" Target="https://en.wikivoyage.org/wiki/Zaqatala" TargetMode="External"/><Relationship Id="rId22" Type="http://schemas.openxmlformats.org/officeDocument/2006/relationships/hyperlink" Target="https://president.az/en" TargetMode="External"/><Relationship Id="rId64" Type="http://schemas.openxmlformats.org/officeDocument/2006/relationships/hyperlink" Target="https://qebele-ih.gov.az/en/tarixi.html" TargetMode="External"/><Relationship Id="rId118" Type="http://schemas.openxmlformats.org/officeDocument/2006/relationships/hyperlink" Target="https://www.tripadvisor.com/Attraction_Review-g815350-d10820963-Reviews-Mausoleum_of_Javad_Khan-Ganja_Ganja_Gazakh_Region.html" TargetMode="External"/><Relationship Id="rId171" Type="http://schemas.openxmlformats.org/officeDocument/2006/relationships/hyperlink" Target="https://www.britannica.com/place/Lankaran" TargetMode="External"/><Relationship Id="rId227" Type="http://schemas.openxmlformats.org/officeDocument/2006/relationships/hyperlink" Target="https://azerbaijan.az/en/related-information/35" TargetMode="External"/><Relationship Id="rId269" Type="http://schemas.openxmlformats.org/officeDocument/2006/relationships/hyperlink" Target="https://en.wikivoyage.org/wiki/Zaqata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70</Pages>
  <Words>24979</Words>
  <Characters>142383</Characters>
  <Application>Microsoft Office Word</Application>
  <DocSecurity>0</DocSecurity>
  <Lines>1186</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LBG</dc:creator>
  <cp:keywords/>
  <dc:description/>
  <cp:lastModifiedBy>LBG</cp:lastModifiedBy>
  <cp:revision>24</cp:revision>
  <dcterms:created xsi:type="dcterms:W3CDTF">2026-08-12T06:39:00Z</dcterms:created>
  <dcterms:modified xsi:type="dcterms:W3CDTF">2026-08-12T09:26:00Z</dcterms:modified>
</cp:coreProperties>
</file>