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C3D" w:rsidRDefault="006E7D86">
      <w:pPr>
        <w:pStyle w:val="Title"/>
      </w:pPr>
      <w:r>
        <w:t>Assignment 5 Clustering</w:t>
      </w:r>
    </w:p>
    <w:p w:rsidR="00856C3D" w:rsidRDefault="006E7D86">
      <w:pPr>
        <w:pStyle w:val="Author"/>
      </w:pPr>
      <w:r>
        <w:t>Naveen Narayanan Meyyappan</w:t>
      </w:r>
    </w:p>
    <w:p w:rsidR="00856C3D" w:rsidRDefault="006E7D86">
      <w:pPr>
        <w:pStyle w:val="Date"/>
      </w:pPr>
      <w:r>
        <w:t>07/11/2019</w:t>
      </w:r>
    </w:p>
    <w:p w:rsidR="00856C3D" w:rsidRDefault="006E7D86">
      <w:pPr>
        <w:pStyle w:val="Heading2"/>
      </w:pPr>
      <w:bookmarkStart w:id="0" w:name="kmeans-clustering"/>
      <w:r>
        <w:t>Kmeans Clustering</w:t>
      </w:r>
      <w:bookmarkEnd w:id="0"/>
    </w:p>
    <w:p w:rsidR="00856C3D" w:rsidRDefault="006E7D86">
      <w:pPr>
        <w:pStyle w:val="FirstParagraph"/>
      </w:pPr>
      <w:r>
        <w:t>Kmeans clustering is a type of unsupervised learning</w:t>
      </w:r>
    </w:p>
    <w:p w:rsidR="00856C3D" w:rsidRDefault="006E7D86">
      <w:pPr>
        <w:pStyle w:val="BodyText"/>
      </w:pPr>
      <w:r>
        <w:t>Let us read the data frame</w:t>
      </w:r>
    </w:p>
    <w:p w:rsidR="00856C3D" w:rsidRDefault="006E7D86">
      <w:pPr>
        <w:pStyle w:val="SourceCode"/>
      </w:pP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"kmeans.csv"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(data)</w:t>
      </w:r>
    </w:p>
    <w:p w:rsidR="00856C3D" w:rsidRDefault="006E7D86">
      <w:pPr>
        <w:pStyle w:val="SourceCode"/>
      </w:pPr>
      <w:r>
        <w:rPr>
          <w:rStyle w:val="VerbatimChar"/>
        </w:rPr>
        <w:t xml:space="preserve">##        a                 b                  c           </w:t>
      </w:r>
      <w:r>
        <w:br/>
      </w:r>
      <w:r>
        <w:rPr>
          <w:rStyle w:val="VerbatimChar"/>
        </w:rPr>
        <w:t xml:space="preserve">##  Min.   :-16.299   Min.   :-22.9185   Min.   :-13.6434  </w:t>
      </w:r>
      <w:r>
        <w:br/>
      </w:r>
      <w:r>
        <w:rPr>
          <w:rStyle w:val="VerbatimChar"/>
        </w:rPr>
        <w:t xml:space="preserve">##  1st Qu.: -8.072   1st Qu.: -5.4970   1st Qu.: -0.2002  </w:t>
      </w:r>
      <w:r>
        <w:br/>
      </w:r>
      <w:r>
        <w:rPr>
          <w:rStyle w:val="VerbatimChar"/>
        </w:rPr>
        <w:t xml:space="preserve">##  Median : -1.713   Median : -0.1349   Median :  1.9768  </w:t>
      </w:r>
      <w:r>
        <w:br/>
      </w:r>
      <w:r>
        <w:rPr>
          <w:rStyle w:val="VerbatimChar"/>
        </w:rPr>
        <w:t xml:space="preserve">##  Mean   : -2.513   Mean   : -1.4747   Mean   :  2.0669  </w:t>
      </w:r>
      <w:r>
        <w:br/>
      </w:r>
      <w:r>
        <w:rPr>
          <w:rStyle w:val="VerbatimChar"/>
        </w:rPr>
        <w:t xml:space="preserve">##  3rd Qu.:  2.363   3rd Qu.:  3.3220   3rd Qu.:  4.0754  </w:t>
      </w:r>
      <w:r>
        <w:br/>
      </w:r>
      <w:r>
        <w:rPr>
          <w:rStyle w:val="VerbatimChar"/>
        </w:rPr>
        <w:t xml:space="preserve">##  Max.   : 14.465   Max.   : 10.6343   Max.   : 14.1380  </w:t>
      </w:r>
      <w:r>
        <w:br/>
      </w:r>
      <w:r>
        <w:rPr>
          <w:rStyle w:val="VerbatimChar"/>
        </w:rPr>
        <w:t xml:space="preserve">##        d                  e           </w:t>
      </w:r>
      <w:r>
        <w:br/>
      </w:r>
      <w:r>
        <w:rPr>
          <w:rStyle w:val="VerbatimChar"/>
        </w:rPr>
        <w:t xml:space="preserve">##  Min.   :-18.8397   Min.   :-12.7962  </w:t>
      </w:r>
      <w:r>
        <w:br/>
      </w:r>
      <w:r>
        <w:rPr>
          <w:rStyle w:val="VerbatimChar"/>
        </w:rPr>
        <w:t xml:space="preserve">##  1st Qu.: -4.6318   1st Qu.: -3.1217  </w:t>
      </w:r>
      <w:r>
        <w:br/>
      </w:r>
      <w:r>
        <w:rPr>
          <w:rStyle w:val="VerbatimChar"/>
        </w:rPr>
        <w:t xml:space="preserve">##  Median :  0.6776   Median : -0.8154  </w:t>
      </w:r>
      <w:r>
        <w:br/>
      </w:r>
      <w:r>
        <w:rPr>
          <w:rStyle w:val="VerbatimChar"/>
        </w:rPr>
        <w:t xml:space="preserve">##  Mean   :  0.1180   Mean   : -0.1788  </w:t>
      </w:r>
      <w:r>
        <w:br/>
      </w:r>
      <w:r>
        <w:rPr>
          <w:rStyle w:val="VerbatimChar"/>
        </w:rPr>
        <w:t xml:space="preserve">##  3rd Qu.:  5.2020   3rd Qu.:  2.0573  </w:t>
      </w:r>
      <w:r>
        <w:br/>
      </w:r>
      <w:r>
        <w:rPr>
          <w:rStyle w:val="VerbatimChar"/>
        </w:rPr>
        <w:t>##  Max.   : 14.9545   Max.   : 15.9304</w:t>
      </w:r>
    </w:p>
    <w:p w:rsidR="00856C3D" w:rsidRDefault="006E7D86">
      <w:pPr>
        <w:pStyle w:val="FirstParagraph"/>
      </w:pPr>
      <w:r>
        <w:t>The data has 5 numeric columns a,</w:t>
      </w:r>
      <w:r w:rsidR="00784BAD">
        <w:t xml:space="preserve"> </w:t>
      </w:r>
      <w:r>
        <w:t>b,</w:t>
      </w:r>
      <w:r w:rsidR="00784BAD">
        <w:t xml:space="preserve"> </w:t>
      </w:r>
      <w:r>
        <w:t>c,</w:t>
      </w:r>
      <w:r w:rsidR="00784BAD">
        <w:t xml:space="preserve"> </w:t>
      </w:r>
      <w:r>
        <w:t>d and e and 446 records.</w:t>
      </w:r>
    </w:p>
    <w:p w:rsidR="00856C3D" w:rsidRDefault="006E7D86">
      <w:pPr>
        <w:pStyle w:val="BodyText"/>
      </w:pPr>
      <w:r>
        <w:t>Now we have to generate 3 clusters from this data using the kmeans algorithm. Let us define the kclus function which performs the clustering of data.</w:t>
      </w:r>
    </w:p>
    <w:p w:rsidR="00856C3D" w:rsidRDefault="006E7D86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CommentTok"/>
        </w:rPr>
        <w:t>#Set the seed so that the same set of random numbers are generated and the result doesnot change</w:t>
      </w:r>
      <w:r>
        <w:br/>
      </w:r>
      <w:r>
        <w:br/>
      </w:r>
      <w:r>
        <w:rPr>
          <w:rStyle w:val="CommentTok"/>
        </w:rPr>
        <w:t># Kmeans function</w:t>
      </w:r>
      <w:r>
        <w:br/>
      </w:r>
      <w:r>
        <w:rPr>
          <w:rStyle w:val="NormalTok"/>
        </w:rPr>
        <w:t>kclus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nclus) 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Generating 3 random cluster centers for each column in the data  </w:t>
      </w:r>
      <w:r>
        <w:br/>
      </w:r>
      <w:r>
        <w:rPr>
          <w:rStyle w:val="NormalTok"/>
        </w:rPr>
        <w:t xml:space="preserve">        acen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nclus,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bcen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nclus,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ccen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nclus,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dcen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nclus,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ecen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nclus,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#Adding a column to the data frame and renaming the columns</w:t>
      </w:r>
      <w:r>
        <w:br/>
      </w:r>
      <w:r>
        <w:rPr>
          <w:rStyle w:val="NormalTok"/>
        </w:rPr>
        <w:lastRenderedPageBreak/>
        <w:t xml:space="preserve">        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aval =</w:t>
      </w:r>
      <w:r>
        <w:rPr>
          <w:rStyle w:val="NormalTok"/>
        </w:rPr>
        <w:t xml:space="preserve"> data[,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bval =</w:t>
      </w:r>
      <w:r>
        <w:rPr>
          <w:rStyle w:val="NormalTok"/>
        </w:rPr>
        <w:t xml:space="preserve"> data[,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cval =</w:t>
      </w:r>
      <w:r>
        <w:rPr>
          <w:rStyle w:val="NormalTok"/>
        </w:rPr>
        <w:t xml:space="preserve"> data[,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dval =</w:t>
      </w:r>
      <w:r>
        <w:rPr>
          <w:rStyle w:val="NormalTok"/>
        </w:rPr>
        <w:t xml:space="preserve"> data[,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DataTypeTok"/>
        </w:rPr>
        <w:t>eval =</w:t>
      </w:r>
      <w:r>
        <w:rPr>
          <w:rStyle w:val="NormalTok"/>
        </w:rPr>
        <w:t xml:space="preserve"> data[,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ataTypeTok"/>
        </w:rPr>
        <w:t>clus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#Creating a new data</w:t>
      </w:r>
      <w:r w:rsidR="00784BAD">
        <w:rPr>
          <w:rStyle w:val="CommentTok"/>
        </w:rPr>
        <w:t xml:space="preserve"> </w:t>
      </w:r>
      <w:r>
        <w:rPr>
          <w:rStyle w:val="CommentTok"/>
        </w:rPr>
        <w:t>frame called cluster which maintains the centers of each cluster</w:t>
      </w:r>
      <w:r>
        <w:br/>
      </w:r>
      <w:r>
        <w:rPr>
          <w:rStyle w:val="NormalTok"/>
        </w:rPr>
        <w:t xml:space="preserve">        clus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nclus, </w:t>
      </w:r>
      <w:r>
        <w:rPr>
          <w:rStyle w:val="DataTypeTok"/>
        </w:rPr>
        <w:t>acen =</w:t>
      </w:r>
      <w:r>
        <w:rPr>
          <w:rStyle w:val="NormalTok"/>
        </w:rPr>
        <w:t xml:space="preserve"> acen, </w:t>
      </w:r>
      <w:r>
        <w:rPr>
          <w:rStyle w:val="DataTypeTok"/>
        </w:rPr>
        <w:t>bcen =</w:t>
      </w:r>
      <w:r>
        <w:rPr>
          <w:rStyle w:val="NormalTok"/>
        </w:rPr>
        <w:t xml:space="preserve"> bcen, </w:t>
      </w:r>
      <w:r>
        <w:rPr>
          <w:rStyle w:val="DataTypeTok"/>
        </w:rPr>
        <w:t>ccen =</w:t>
      </w:r>
      <w:r>
        <w:rPr>
          <w:rStyle w:val="NormalTok"/>
        </w:rPr>
        <w:t xml:space="preserve"> ccen, </w:t>
      </w:r>
      <w:r>
        <w:rPr>
          <w:rStyle w:val="DataTypeTok"/>
        </w:rPr>
        <w:t>dcen =</w:t>
      </w:r>
      <w:r>
        <w:rPr>
          <w:rStyle w:val="NormalTok"/>
        </w:rPr>
        <w:t xml:space="preserve"> dcen, </w:t>
      </w:r>
      <w:r>
        <w:rPr>
          <w:rStyle w:val="DataTypeTok"/>
        </w:rPr>
        <w:t>ecen =</w:t>
      </w:r>
      <w:r>
        <w:rPr>
          <w:rStyle w:val="NormalTok"/>
        </w:rPr>
        <w:t xml:space="preserve"> ecen)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Defining a flag which determines when to stop the algorithm</w:t>
      </w:r>
      <w:r>
        <w:br/>
      </w:r>
      <w:r>
        <w:rPr>
          <w:rStyle w:val="NormalTok"/>
        </w:rPr>
        <w:t xml:space="preserve">        finish &lt;-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Here l stores the dimensions of the data</w:t>
      </w:r>
      <w:r>
        <w:br/>
      </w:r>
      <w:r>
        <w:rPr>
          <w:rStyle w:val="NormalTok"/>
        </w:rPr>
        <w:t xml:space="preserve">        l&lt;-</w:t>
      </w:r>
      <w:r>
        <w:rPr>
          <w:rStyle w:val="KeywordTok"/>
        </w:rPr>
        <w:t>dim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(finish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l[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               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># For each data point calculate the distances between the centers and the data</w:t>
      </w:r>
      <w:r w:rsidR="00784BAD">
        <w:rPr>
          <w:rStyle w:val="CommentTok"/>
        </w:rPr>
        <w:t xml:space="preserve"> </w:t>
      </w:r>
      <w:bookmarkStart w:id="1" w:name="_GoBack"/>
      <w:bookmarkEnd w:id="1"/>
      <w:r>
        <w:rPr>
          <w:rStyle w:val="CommentTok"/>
        </w:rPr>
        <w:t>points</w:t>
      </w:r>
      <w:r>
        <w:br/>
      </w:r>
      <w:r>
        <w:rPr>
          <w:rStyle w:val="NormalTok"/>
        </w:rPr>
        <w:t xml:space="preserve">                        dist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((data[i,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clus</w:t>
      </w:r>
      <w:r>
        <w:rPr>
          <w:rStyle w:val="OperatorTok"/>
        </w:rPr>
        <w:t>$</w:t>
      </w:r>
      <w:r>
        <w:rPr>
          <w:rStyle w:val="NormalTok"/>
        </w:rPr>
        <w:t>acen)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(data[i,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clus</w:t>
      </w:r>
      <w:r>
        <w:rPr>
          <w:rStyle w:val="OperatorTok"/>
        </w:rPr>
        <w:t>$</w:t>
      </w:r>
      <w:r>
        <w:rPr>
          <w:rStyle w:val="NormalTok"/>
        </w:rPr>
        <w:t>bcen)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(data[i,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clus</w:t>
      </w:r>
      <w:r>
        <w:rPr>
          <w:rStyle w:val="OperatorTok"/>
        </w:rPr>
        <w:t>$</w:t>
      </w:r>
      <w:r>
        <w:rPr>
          <w:rStyle w:val="NormalTok"/>
        </w:rPr>
        <w:t>ccen)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(data[i,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clus</w:t>
      </w:r>
      <w:r>
        <w:rPr>
          <w:rStyle w:val="OperatorTok"/>
        </w:rPr>
        <w:t>$</w:t>
      </w:r>
      <w:r>
        <w:rPr>
          <w:rStyle w:val="NormalTok"/>
        </w:rPr>
        <w:t>dcen)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(data[i,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clus</w:t>
      </w:r>
      <w:r>
        <w:rPr>
          <w:rStyle w:val="OperatorTok"/>
        </w:rPr>
        <w:t>$</w:t>
      </w:r>
      <w:r>
        <w:rPr>
          <w:rStyle w:val="NormalTok"/>
        </w:rPr>
        <w:t>ecen)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># Now assign the data point to one of the nclus clusters.</w:t>
      </w:r>
      <w:r>
        <w:br/>
      </w:r>
      <w:r>
        <w:rPr>
          <w:rStyle w:val="NormalTok"/>
        </w:rPr>
        <w:t xml:space="preserve">                        data</w:t>
      </w:r>
      <w:r>
        <w:rPr>
          <w:rStyle w:val="OperatorTok"/>
        </w:rPr>
        <w:t>$</w:t>
      </w:r>
      <w:r>
        <w:rPr>
          <w:rStyle w:val="NormalTok"/>
        </w:rPr>
        <w:t>clus[i] &lt;-</w:t>
      </w:r>
      <w:r>
        <w:rPr>
          <w:rStyle w:val="StringTok"/>
        </w:rPr>
        <w:t xml:space="preserve"> </w:t>
      </w:r>
      <w:r>
        <w:rPr>
          <w:rStyle w:val="KeywordTok"/>
        </w:rPr>
        <w:t>which.min</w:t>
      </w:r>
      <w:r>
        <w:rPr>
          <w:rStyle w:val="NormalTok"/>
        </w:rPr>
        <w:t xml:space="preserve">(dist) </w:t>
      </w:r>
      <w:r>
        <w:rPr>
          <w:rStyle w:val="CommentTok"/>
        </w:rPr>
        <w:t>#The data point is assigned to the cluster for which the distance is minimum among the nclus clusters</w:t>
      </w:r>
      <w:r>
        <w:br/>
      </w:r>
      <w:r>
        <w:rPr>
          <w:rStyle w:val="NormalTok"/>
        </w:rPr>
        <w:t xml:space="preserve">                        }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#Store the privous centers in a separate column vector</w:t>
      </w:r>
      <w:r>
        <w:br/>
      </w:r>
      <w:r>
        <w:rPr>
          <w:rStyle w:val="NormalTok"/>
        </w:rPr>
        <w:t xml:space="preserve">                acen_old &lt;-</w:t>
      </w:r>
      <w:r>
        <w:rPr>
          <w:rStyle w:val="StringTok"/>
        </w:rPr>
        <w:t xml:space="preserve"> </w:t>
      </w:r>
      <w:r>
        <w:rPr>
          <w:rStyle w:val="NormalTok"/>
        </w:rPr>
        <w:t>clus</w:t>
      </w:r>
      <w:r>
        <w:rPr>
          <w:rStyle w:val="OperatorTok"/>
        </w:rPr>
        <w:t>$</w:t>
      </w:r>
      <w:r>
        <w:rPr>
          <w:rStyle w:val="NormalTok"/>
        </w:rPr>
        <w:t>acen</w:t>
      </w:r>
      <w:r>
        <w:br/>
      </w:r>
      <w:r>
        <w:rPr>
          <w:rStyle w:val="NormalTok"/>
        </w:rPr>
        <w:t xml:space="preserve">                bcen_old &lt;-</w:t>
      </w:r>
      <w:r>
        <w:rPr>
          <w:rStyle w:val="StringTok"/>
        </w:rPr>
        <w:t xml:space="preserve"> </w:t>
      </w:r>
      <w:r>
        <w:rPr>
          <w:rStyle w:val="NormalTok"/>
        </w:rPr>
        <w:t>clus</w:t>
      </w:r>
      <w:r>
        <w:rPr>
          <w:rStyle w:val="OperatorTok"/>
        </w:rPr>
        <w:t>$</w:t>
      </w:r>
      <w:r>
        <w:rPr>
          <w:rStyle w:val="NormalTok"/>
        </w:rPr>
        <w:t>bcen</w:t>
      </w:r>
      <w:r>
        <w:br/>
      </w:r>
      <w:r>
        <w:rPr>
          <w:rStyle w:val="NormalTok"/>
        </w:rPr>
        <w:t xml:space="preserve">                ccen_old &lt;-</w:t>
      </w:r>
      <w:r>
        <w:rPr>
          <w:rStyle w:val="StringTok"/>
        </w:rPr>
        <w:t xml:space="preserve"> </w:t>
      </w:r>
      <w:r>
        <w:rPr>
          <w:rStyle w:val="NormalTok"/>
        </w:rPr>
        <w:t>clus</w:t>
      </w:r>
      <w:r>
        <w:rPr>
          <w:rStyle w:val="OperatorTok"/>
        </w:rPr>
        <w:t>$</w:t>
      </w:r>
      <w:r>
        <w:rPr>
          <w:rStyle w:val="NormalTok"/>
        </w:rPr>
        <w:t>ccen</w:t>
      </w:r>
      <w:r>
        <w:br/>
      </w:r>
      <w:r>
        <w:rPr>
          <w:rStyle w:val="NormalTok"/>
        </w:rPr>
        <w:t xml:space="preserve">                dcen_old &lt;-</w:t>
      </w:r>
      <w:r>
        <w:rPr>
          <w:rStyle w:val="StringTok"/>
        </w:rPr>
        <w:t xml:space="preserve"> </w:t>
      </w:r>
      <w:r>
        <w:rPr>
          <w:rStyle w:val="NormalTok"/>
        </w:rPr>
        <w:t>clus</w:t>
      </w:r>
      <w:r>
        <w:rPr>
          <w:rStyle w:val="OperatorTok"/>
        </w:rPr>
        <w:t>$</w:t>
      </w:r>
      <w:r>
        <w:rPr>
          <w:rStyle w:val="NormalTok"/>
        </w:rPr>
        <w:t>dcen</w:t>
      </w:r>
      <w:r>
        <w:br/>
      </w:r>
      <w:r>
        <w:rPr>
          <w:rStyle w:val="NormalTok"/>
        </w:rPr>
        <w:t xml:space="preserve">                ecen_old &lt;-</w:t>
      </w:r>
      <w:r>
        <w:rPr>
          <w:rStyle w:val="StringTok"/>
        </w:rPr>
        <w:t xml:space="preserve"> </w:t>
      </w:r>
      <w:r>
        <w:rPr>
          <w:rStyle w:val="NormalTok"/>
        </w:rPr>
        <w:t>clus</w:t>
      </w:r>
      <w:r>
        <w:rPr>
          <w:rStyle w:val="OperatorTok"/>
        </w:rPr>
        <w:t>$</w:t>
      </w:r>
      <w:r>
        <w:rPr>
          <w:rStyle w:val="NormalTok"/>
        </w:rPr>
        <w:t>ecen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nclus) </w:t>
      </w:r>
      <w:r>
        <w:br/>
      </w:r>
      <w:r>
        <w:rPr>
          <w:rStyle w:val="NormalTok"/>
        </w:rPr>
        <w:t xml:space="preserve">                       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># Calculate the new mean of the clusters and update the cluster data frame</w:t>
      </w:r>
      <w:r>
        <w:br/>
      </w:r>
      <w:r>
        <w:rPr>
          <w:rStyle w:val="NormalTok"/>
        </w:rPr>
        <w:t xml:space="preserve">                        clus[i,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aval, data</w:t>
      </w:r>
      <w:r>
        <w:rPr>
          <w:rStyle w:val="OperatorTok"/>
        </w:rPr>
        <w:t>$</w:t>
      </w:r>
      <w:r>
        <w:rPr>
          <w:rStyle w:val="NormalTok"/>
        </w:rPr>
        <w:t xml:space="preserve">clus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i))</w:t>
      </w:r>
      <w:r>
        <w:br/>
      </w:r>
      <w:r>
        <w:rPr>
          <w:rStyle w:val="NormalTok"/>
        </w:rPr>
        <w:t xml:space="preserve">                        clus[i,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bval, data</w:t>
      </w:r>
      <w:r>
        <w:rPr>
          <w:rStyle w:val="OperatorTok"/>
        </w:rPr>
        <w:t>$</w:t>
      </w:r>
      <w:r>
        <w:rPr>
          <w:rStyle w:val="NormalTok"/>
        </w:rPr>
        <w:t xml:space="preserve">clus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i))</w:t>
      </w:r>
      <w:r>
        <w:br/>
      </w:r>
      <w:r>
        <w:rPr>
          <w:rStyle w:val="NormalTok"/>
        </w:rPr>
        <w:t xml:space="preserve">                        clus[i,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cval, data</w:t>
      </w:r>
      <w:r>
        <w:rPr>
          <w:rStyle w:val="OperatorTok"/>
        </w:rPr>
        <w:t>$</w:t>
      </w:r>
      <w:r>
        <w:rPr>
          <w:rStyle w:val="NormalTok"/>
        </w:rPr>
        <w:t xml:space="preserve">clus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i))</w:t>
      </w:r>
      <w:r>
        <w:br/>
      </w:r>
      <w:r>
        <w:rPr>
          <w:rStyle w:val="NormalTok"/>
        </w:rPr>
        <w:t xml:space="preserve">                        clus[i,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dval, data</w:t>
      </w:r>
      <w:r>
        <w:rPr>
          <w:rStyle w:val="OperatorTok"/>
        </w:rPr>
        <w:t>$</w:t>
      </w:r>
      <w:r>
        <w:rPr>
          <w:rStyle w:val="NormalTok"/>
        </w:rPr>
        <w:t xml:space="preserve">clus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i))</w:t>
      </w:r>
      <w:r>
        <w:br/>
      </w:r>
      <w:r>
        <w:rPr>
          <w:rStyle w:val="NormalTok"/>
        </w:rPr>
        <w:t xml:space="preserve">                        clus[i,</w:t>
      </w:r>
      <w:r>
        <w:rPr>
          <w:rStyle w:val="DecValTok"/>
        </w:rPr>
        <w:t>6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eval, data</w:t>
      </w:r>
      <w:r>
        <w:rPr>
          <w:rStyle w:val="OperatorTok"/>
        </w:rPr>
        <w:t>$</w:t>
      </w:r>
      <w:r>
        <w:rPr>
          <w:rStyle w:val="NormalTok"/>
        </w:rPr>
        <w:t xml:space="preserve">clus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i))</w:t>
      </w:r>
      <w:r>
        <w:br/>
      </w:r>
      <w:r>
        <w:rPr>
          <w:rStyle w:val="NormalTok"/>
        </w:rPr>
        <w:t xml:space="preserve">                        }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# We can stop this process when there is no more change in the cluster centers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identical</w:t>
      </w:r>
      <w:r>
        <w:rPr>
          <w:rStyle w:val="NormalTok"/>
        </w:rPr>
        <w:t>(acen_old, clus</w:t>
      </w:r>
      <w:r>
        <w:rPr>
          <w:rStyle w:val="OperatorTok"/>
        </w:rPr>
        <w:t>$</w:t>
      </w:r>
      <w:r>
        <w:rPr>
          <w:rStyle w:val="NormalTok"/>
        </w:rPr>
        <w:t xml:space="preserve">acen)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identical</w:t>
      </w:r>
      <w:r>
        <w:rPr>
          <w:rStyle w:val="NormalTok"/>
        </w:rPr>
        <w:t>(bcen_old, clus</w:t>
      </w:r>
      <w:r>
        <w:rPr>
          <w:rStyle w:val="OperatorTok"/>
        </w:rPr>
        <w:t>$</w:t>
      </w:r>
      <w:r>
        <w:rPr>
          <w:rStyle w:val="NormalTok"/>
        </w:rPr>
        <w:t xml:space="preserve">bcen)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identical</w:t>
      </w:r>
      <w:r>
        <w:rPr>
          <w:rStyle w:val="NormalTok"/>
        </w:rPr>
        <w:t>(ccen_old, clus</w:t>
      </w:r>
      <w:r>
        <w:rPr>
          <w:rStyle w:val="OperatorTok"/>
        </w:rPr>
        <w:t>$</w:t>
      </w:r>
      <w:r>
        <w:rPr>
          <w:rStyle w:val="NormalTok"/>
        </w:rPr>
        <w:t xml:space="preserve">ccen)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identical</w:t>
      </w:r>
      <w:r>
        <w:rPr>
          <w:rStyle w:val="NormalTok"/>
        </w:rPr>
        <w:t>(dcen_old, clus</w:t>
      </w:r>
      <w:r>
        <w:rPr>
          <w:rStyle w:val="OperatorTok"/>
        </w:rPr>
        <w:t>$</w:t>
      </w:r>
      <w:r>
        <w:rPr>
          <w:rStyle w:val="NormalTok"/>
        </w:rPr>
        <w:t xml:space="preserve">dcen) </w:t>
      </w:r>
      <w:r>
        <w:rPr>
          <w:rStyle w:val="OperatorTok"/>
        </w:rPr>
        <w:lastRenderedPageBreak/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identical</w:t>
      </w:r>
      <w:r>
        <w:rPr>
          <w:rStyle w:val="NormalTok"/>
        </w:rPr>
        <w:t>(ecen_old, clus</w:t>
      </w:r>
      <w:r>
        <w:rPr>
          <w:rStyle w:val="OperatorTok"/>
        </w:rPr>
        <w:t>$</w:t>
      </w:r>
      <w:r>
        <w:rPr>
          <w:rStyle w:val="NormalTok"/>
        </w:rPr>
        <w:t>ecen))</w:t>
      </w:r>
      <w:r>
        <w:br/>
      </w:r>
      <w:r>
        <w:rPr>
          <w:rStyle w:val="NormalTok"/>
        </w:rPr>
        <w:t xml:space="preserve">                        {</w:t>
      </w:r>
      <w:r>
        <w:br/>
      </w:r>
      <w:r>
        <w:rPr>
          <w:rStyle w:val="NormalTok"/>
        </w:rPr>
        <w:t xml:space="preserve">                        finish &lt;-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CommentTok"/>
        </w:rPr>
        <w:t># End the loop by changing the flag</w:t>
      </w:r>
      <w:r>
        <w:br/>
      </w:r>
      <w:r>
        <w:rPr>
          <w:rStyle w:val="NormalTok"/>
        </w:rPr>
        <w:t xml:space="preserve">            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print</w:t>
      </w:r>
      <w:r>
        <w:rPr>
          <w:rStyle w:val="NormalTok"/>
        </w:rPr>
        <w:t>(clus)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(data)</w:t>
      </w:r>
      <w:r>
        <w:br/>
      </w:r>
      <w:r>
        <w:rPr>
          <w:rStyle w:val="NormalTok"/>
        </w:rPr>
        <w:t>}</w:t>
      </w:r>
    </w:p>
    <w:p w:rsidR="00856C3D" w:rsidRDefault="006E7D86">
      <w:pPr>
        <w:pStyle w:val="FirstParagraph"/>
      </w:pPr>
      <w:r>
        <w:t>Let us call the kclus function on our data set</w:t>
      </w:r>
    </w:p>
    <w:p w:rsidR="00856C3D" w:rsidRDefault="006E7D86">
      <w:pPr>
        <w:pStyle w:val="SourceCode"/>
      </w:pPr>
      <w:r>
        <w:rPr>
          <w:rStyle w:val="NormalTok"/>
        </w:rPr>
        <w:t>output &lt;-</w:t>
      </w:r>
      <w:r>
        <w:rPr>
          <w:rStyle w:val="StringTok"/>
        </w:rPr>
        <w:t xml:space="preserve"> </w:t>
      </w:r>
      <w:r>
        <w:rPr>
          <w:rStyle w:val="KeywordTok"/>
        </w:rPr>
        <w:t>kclus</w:t>
      </w:r>
      <w:r>
        <w:rPr>
          <w:rStyle w:val="NormalTok"/>
        </w:rPr>
        <w:t xml:space="preserve">(data,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</w:p>
    <w:p w:rsidR="00856C3D" w:rsidRDefault="006E7D86">
      <w:pPr>
        <w:pStyle w:val="SourceCode"/>
      </w:pPr>
      <w:r>
        <w:rPr>
          <w:rStyle w:val="VerbatimChar"/>
        </w:rPr>
        <w:t>##   name       acen      bcen      ccen      dcen      ecen</w:t>
      </w:r>
      <w:r>
        <w:br/>
      </w:r>
      <w:r>
        <w:rPr>
          <w:rStyle w:val="VerbatimChar"/>
        </w:rPr>
        <w:t>## 1    1 -9.4204480  1.672011 0.5089758  1.919512 -1.232519</w:t>
      </w:r>
      <w:r>
        <w:br/>
      </w:r>
      <w:r>
        <w:rPr>
          <w:rStyle w:val="VerbatimChar"/>
        </w:rPr>
        <w:t>## 2    2  0.3144581 -7.201651 2.5441233 -6.065219  2.163828</w:t>
      </w:r>
      <w:r>
        <w:br/>
      </w:r>
      <w:r>
        <w:rPr>
          <w:rStyle w:val="VerbatimChar"/>
        </w:rPr>
        <w:t>## 3    3  2.1741308  4.229824 3.4080843  8.514269 -2.839595</w:t>
      </w:r>
    </w:p>
    <w:p w:rsidR="00856C3D" w:rsidRDefault="006E7D86">
      <w:pPr>
        <w:pStyle w:val="SourceCode"/>
      </w:pPr>
      <w:r>
        <w:rPr>
          <w:rStyle w:val="CommentTok"/>
        </w:rPr>
        <w:t>#The above output is the clus data frame which stores the centers(mean) of the clusters</w:t>
      </w:r>
      <w:r>
        <w:br/>
      </w:r>
      <w:r>
        <w:br/>
      </w:r>
      <w:r>
        <w:rPr>
          <w:rStyle w:val="CommentTok"/>
        </w:rPr>
        <w:t>#Let us have a look at the output data frame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(output) </w:t>
      </w:r>
      <w:r>
        <w:rPr>
          <w:rStyle w:val="CommentTok"/>
        </w:rPr>
        <w:t xml:space="preserve"># Output is a data frame with an additional clus column. This column indicates the cluster to which the data point belongs </w:t>
      </w:r>
    </w:p>
    <w:p w:rsidR="00856C3D" w:rsidRDefault="006E7D86">
      <w:pPr>
        <w:pStyle w:val="SourceCode"/>
      </w:pPr>
      <w:r>
        <w:rPr>
          <w:rStyle w:val="VerbatimChar"/>
        </w:rPr>
        <w:t>##         aval     bval     cval      dval        eval clus</w:t>
      </w:r>
      <w:r>
        <w:br/>
      </w:r>
      <w:r>
        <w:rPr>
          <w:rStyle w:val="VerbatimChar"/>
        </w:rPr>
        <w:t>## 1  0.2021097 3.810452 2.807222  9.693731 -5.28247675    3</w:t>
      </w:r>
      <w:r>
        <w:br/>
      </w:r>
      <w:r>
        <w:rPr>
          <w:rStyle w:val="VerbatimChar"/>
        </w:rPr>
        <w:t>## 2  1.0283248 4.909634 1.997119  8.085414 -1.65859459    3</w:t>
      </w:r>
      <w:r>
        <w:br/>
      </w:r>
      <w:r>
        <w:rPr>
          <w:rStyle w:val="VerbatimChar"/>
        </w:rPr>
        <w:t>## 3  0.8123358 7.513041 1.705482 10.948794 -1.91342288    3</w:t>
      </w:r>
      <w:r>
        <w:br/>
      </w:r>
      <w:r>
        <w:rPr>
          <w:rStyle w:val="VerbatimChar"/>
        </w:rPr>
        <w:t>## 4 -1.1963861 4.861313 1.020611  8.315357 -1.16201757    3</w:t>
      </w:r>
      <w:r>
        <w:br/>
      </w:r>
      <w:r>
        <w:rPr>
          <w:rStyle w:val="VerbatimChar"/>
        </w:rPr>
        <w:t>## 5  3.1835864 6.354218 3.299007  6.610393 -1.60941745    3</w:t>
      </w:r>
      <w:r>
        <w:br/>
      </w:r>
      <w:r>
        <w:rPr>
          <w:rStyle w:val="VerbatimChar"/>
        </w:rPr>
        <w:t>## 6  0.8543143 5.896485 1.148101  7.418075  0.05425219    3</w:t>
      </w:r>
    </w:p>
    <w:p w:rsidR="00856C3D" w:rsidRDefault="006E7D86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(output</w:t>
      </w:r>
      <w:r>
        <w:rPr>
          <w:rStyle w:val="OperatorTok"/>
        </w:rPr>
        <w:t>$</w:t>
      </w:r>
      <w:r>
        <w:rPr>
          <w:rStyle w:val="NormalTok"/>
        </w:rPr>
        <w:t xml:space="preserve">clus) </w:t>
      </w:r>
      <w:r>
        <w:rPr>
          <w:rStyle w:val="CommentTok"/>
        </w:rPr>
        <w:t># The output below indicates the number of data point that belongs to the various clusters</w:t>
      </w:r>
    </w:p>
    <w:p w:rsidR="00856C3D" w:rsidRDefault="006E7D8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</w:t>
      </w:r>
      <w:r>
        <w:br/>
      </w:r>
      <w:r>
        <w:rPr>
          <w:rStyle w:val="VerbatimChar"/>
        </w:rPr>
        <w:t>## 150 189 107</w:t>
      </w:r>
    </w:p>
    <w:p w:rsidR="00856C3D" w:rsidRDefault="006E7D86">
      <w:pPr>
        <w:pStyle w:val="FirstParagraph"/>
      </w:pPr>
      <w:r>
        <w:t>The output is plotted as shown below:</w:t>
      </w:r>
    </w:p>
    <w:p w:rsidR="00856C3D" w:rsidRDefault="006E7D86">
      <w:pPr>
        <w:pStyle w:val="BodyText"/>
      </w:pPr>
      <w:r>
        <w:t>The following is a plot between the 2 columns from the data (“a” and “b”). The clusters are plotted with different colors</w:t>
      </w:r>
    </w:p>
    <w:p w:rsidR="00856C3D" w:rsidRDefault="006E7D8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(output, </w:t>
      </w:r>
      <w:r>
        <w:rPr>
          <w:rStyle w:val="KeywordTok"/>
        </w:rPr>
        <w:t>aes</w:t>
      </w:r>
      <w:r>
        <w:rPr>
          <w:rStyle w:val="NormalTok"/>
        </w:rPr>
        <w:t xml:space="preserve">(bval, aval,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(clus)))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856C3D" w:rsidRDefault="006E7D8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5-clustering-v1-rm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C3D" w:rsidRDefault="006E7D86">
      <w:pPr>
        <w:pStyle w:val="BodyText"/>
      </w:pPr>
      <w:r>
        <w:t>Similarly, we can call other plots by changing the values on the 2 axes. Another plot would be between columns “d” and “e”</w:t>
      </w:r>
    </w:p>
    <w:p w:rsidR="00856C3D" w:rsidRDefault="006E7D8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(output, </w:t>
      </w:r>
      <w:r>
        <w:rPr>
          <w:rStyle w:val="KeywordTok"/>
        </w:rPr>
        <w:t>aes</w:t>
      </w:r>
      <w:r>
        <w:rPr>
          <w:rStyle w:val="NormalTok"/>
        </w:rPr>
        <w:t xml:space="preserve">(eval, dval,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(clus)))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856C3D" w:rsidRDefault="006E7D8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5-clustering-v1-rmd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C3D" w:rsidRDefault="006E7D86">
      <w:pPr>
        <w:pStyle w:val="BodyText"/>
      </w:pPr>
      <w:r>
        <w:t>Now we can use the inbuilt pairs plot to get a view of all the plots between the different columns</w:t>
      </w:r>
    </w:p>
    <w:p w:rsidR="00856C3D" w:rsidRDefault="006E7D86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output[,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output[,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>y_col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'#F8766D'</w:t>
      </w:r>
      <w:r>
        <w:rPr>
          <w:rStyle w:val="NormalTok"/>
        </w:rPr>
        <w:t xml:space="preserve">, </w:t>
      </w:r>
      <w:r>
        <w:rPr>
          <w:rStyle w:val="StringTok"/>
        </w:rPr>
        <w:t>'#00BA38'</w:t>
      </w:r>
      <w:r>
        <w:rPr>
          <w:rStyle w:val="NormalTok"/>
        </w:rPr>
        <w:t xml:space="preserve">, </w:t>
      </w:r>
      <w:r>
        <w:rPr>
          <w:rStyle w:val="StringTok"/>
        </w:rPr>
        <w:t>'#619CFF'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pairs</w:t>
      </w:r>
      <w:r>
        <w:rPr>
          <w:rStyle w:val="NormalTok"/>
        </w:rPr>
        <w:t xml:space="preserve">(X, </w:t>
      </w:r>
      <w:r>
        <w:rPr>
          <w:rStyle w:val="DataTypeTok"/>
        </w:rPr>
        <w:t>col =</w:t>
      </w:r>
      <w:r>
        <w:rPr>
          <w:rStyle w:val="NormalTok"/>
        </w:rPr>
        <w:t xml:space="preserve"> y_col[y])</w:t>
      </w:r>
    </w:p>
    <w:p w:rsidR="00856C3D" w:rsidRDefault="006E7D8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5-clustering-v1-rmd_files/figure-docx/fig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C3D" w:rsidRDefault="006E7D86">
      <w:pPr>
        <w:pStyle w:val="Heading3"/>
      </w:pPr>
      <w:bookmarkStart w:id="2" w:name="references"/>
      <w:r>
        <w:t>References</w:t>
      </w:r>
      <w:bookmarkEnd w:id="2"/>
    </w:p>
    <w:p w:rsidR="00856C3D" w:rsidRDefault="00DC72E0">
      <w:pPr>
        <w:pStyle w:val="Compact"/>
        <w:numPr>
          <w:ilvl w:val="0"/>
          <w:numId w:val="3"/>
        </w:numPr>
      </w:pPr>
      <w:hyperlink r:id="rId10">
        <w:r w:rsidR="006E7D86">
          <w:rPr>
            <w:rStyle w:val="Hyperlink"/>
          </w:rPr>
          <w:t>https://en.wikipedia.org/wiki/K-means_clustering</w:t>
        </w:r>
      </w:hyperlink>
    </w:p>
    <w:p w:rsidR="00856C3D" w:rsidRDefault="00DC72E0">
      <w:pPr>
        <w:pStyle w:val="Compact"/>
        <w:numPr>
          <w:ilvl w:val="0"/>
          <w:numId w:val="3"/>
        </w:numPr>
      </w:pPr>
      <w:hyperlink r:id="rId11">
        <w:r w:rsidR="006E7D86">
          <w:rPr>
            <w:rStyle w:val="Hyperlink"/>
          </w:rPr>
          <w:t>https://stackoverflow.com/questions/41912875/writing-own-kmeans-algorithm-in-r</w:t>
        </w:r>
      </w:hyperlink>
    </w:p>
    <w:sectPr w:rsidR="00856C3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2E0" w:rsidRDefault="00DC72E0">
      <w:pPr>
        <w:spacing w:after="0"/>
      </w:pPr>
      <w:r>
        <w:separator/>
      </w:r>
    </w:p>
  </w:endnote>
  <w:endnote w:type="continuationSeparator" w:id="0">
    <w:p w:rsidR="00DC72E0" w:rsidRDefault="00DC72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2E0" w:rsidRDefault="00DC72E0">
      <w:r>
        <w:separator/>
      </w:r>
    </w:p>
  </w:footnote>
  <w:footnote w:type="continuationSeparator" w:id="0">
    <w:p w:rsidR="00DC72E0" w:rsidRDefault="00DC7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38687E8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454EE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F0DCC6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F1DD6"/>
    <w:rsid w:val="004E29B3"/>
    <w:rsid w:val="00590D07"/>
    <w:rsid w:val="006E7D86"/>
    <w:rsid w:val="00784BAD"/>
    <w:rsid w:val="00784D58"/>
    <w:rsid w:val="00856C3D"/>
    <w:rsid w:val="008D6863"/>
    <w:rsid w:val="00B86B75"/>
    <w:rsid w:val="00BC48D5"/>
    <w:rsid w:val="00C36279"/>
    <w:rsid w:val="00DC72E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5382"/>
  <w15:docId w15:val="{970705C8-3444-4339-983A-AC6093EC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41912875/writing-own-kmeans-algorithm-in-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K-means_cluste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5 Clustering</vt:lpstr>
    </vt:vector>
  </TitlesOfParts>
  <Company>HP</Company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 Clustering</dc:title>
  <dc:creator>Naveen Narayanan Meyyappan</dc:creator>
  <cp:keywords/>
  <cp:lastModifiedBy>USER</cp:lastModifiedBy>
  <cp:revision>3</cp:revision>
  <dcterms:created xsi:type="dcterms:W3CDTF">2019-11-07T18:03:00Z</dcterms:created>
  <dcterms:modified xsi:type="dcterms:W3CDTF">2019-11-07T18:03:00Z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07/11/2019</vt:lpwstr>
  </property>
  <property fmtid="{D5CDD505-2E9C-101B-9397-08002B2CF9AE}" pid="3" name="output">
    <vt:lpwstr>word_document</vt:lpwstr>
  </property>
</Properties>
</file>