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9F" w:rsidRDefault="0021389F" w:rsidP="00213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389F">
        <w:rPr>
          <w:rFonts w:ascii="Times New Roman" w:hAnsi="Times New Roman" w:cs="Times New Roman"/>
          <w:b/>
          <w:sz w:val="24"/>
          <w:szCs w:val="24"/>
        </w:rPr>
        <w:t>IntelliFab</w:t>
      </w:r>
      <w:proofErr w:type="spellEnd"/>
      <w:r w:rsidRPr="0021389F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88002D" w:rsidRPr="0088002D" w:rsidRDefault="0088002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mask file has to be imported from the blue print module by browsing the mask file through Die Setup --&gt; Choose --&gt; mask file location</w:t>
      </w:r>
    </w:p>
    <w:p w:rsidR="0088002D" w:rsidRPr="0021389F" w:rsidRDefault="0088002D" w:rsidP="00213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557384"/>
            <wp:effectExtent l="19050" t="0" r="0" b="0"/>
            <wp:docPr id="1" name="Picture 1" descr="C:\Users\ssn\Downloads\FAB WINDOW-DIE SIZE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n\Downloads\FAB WINDOW-DIE SIZE SETU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Definition of the substrate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Definition --&gt; Si --&gt; SOI --&gt; Generic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Thickness of substrate - 400000nm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Thickness of oxide - 1000nm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Thickness of device layer Si - 10000nm</w:t>
      </w:r>
    </w:p>
    <w:p w:rsidR="0088002D" w:rsidRDefault="0088002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2" name="Picture 2" descr="C:\Users\ssn\AppData\Local\Temp\IMAGE SEQUENC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n\AppData\Local\Temp\IMAGE SEQUENCE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Deposition of Chromium metal (contact pad)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Database --&gt; Deposition --&gt; Cr --&gt; Sputter 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-Ambient (Non-Conformal Deposition)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Thickness of Chromium - 200nm </w:t>
      </w:r>
    </w:p>
    <w:p w:rsidR="0088002D" w:rsidRDefault="0088002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3" name="Picture 3" descr="C:\Users\ssn\Downloads\IMAGE SEQUENC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n\Downloads\IMAGE SEQUENCE-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Deposition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 is for the purpose of exposing the mask on top of the </w:t>
      </w:r>
      <w:r>
        <w:rPr>
          <w:rFonts w:ascii="Times New Roman" w:hAnsi="Times New Roman" w:cs="Times New Roman"/>
          <w:sz w:val="24"/>
          <w:szCs w:val="24"/>
        </w:rPr>
        <w:tab/>
        <w:t>chromium to setup the contact pad)</w:t>
      </w:r>
    </w:p>
    <w:p w:rsidR="0088002D" w:rsidRDefault="00EE2121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4" name="Picture 4" descr="C:\Users\ssn\Downloads\IMAGE SEQUENC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n\Downloads\IMAGE SEQUENCE-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Deposition --&gt; PR-AZ5214 --&gt; Spin --&gt; 001 (Non-Conformal Deposition)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Exposure of UV rays on the top of the PR ( The mask structure of contact pads which has </w:t>
      </w:r>
      <w:r>
        <w:rPr>
          <w:rFonts w:ascii="Times New Roman" w:hAnsi="Times New Roman" w:cs="Times New Roman"/>
          <w:sz w:val="24"/>
          <w:szCs w:val="24"/>
        </w:rPr>
        <w:tab/>
        <w:t xml:space="preserve">been drawn in layer 1 in the blueprint module has to be uploaded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Exposure --&gt; UV --&gt; Contact 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Suss</w:t>
      </w:r>
      <w:proofErr w:type="spellEnd"/>
    </w:p>
    <w:p w:rsidR="00EE2121" w:rsidRDefault="00EE2121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63748"/>
            <wp:effectExtent l="19050" t="0" r="0" b="0"/>
            <wp:docPr id="5" name="Picture 5" descr="C:\Users\ssn\Downloads\IMAGE SEQUENC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n\Downloads\IMAGE SEQUENCE-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Etching of Chromium (Chromium should be etched except at the place where contact </w:t>
      </w:r>
      <w:r>
        <w:rPr>
          <w:rFonts w:ascii="Times New Roman" w:hAnsi="Times New Roman" w:cs="Times New Roman"/>
          <w:sz w:val="24"/>
          <w:szCs w:val="24"/>
        </w:rPr>
        <w:tab/>
        <w:t xml:space="preserve">pads need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present)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Etch --&gt; Cr --&gt; Wet --&gt; CR-7 --&gt; Partial Etching</w:t>
      </w:r>
    </w:p>
    <w:p w:rsidR="00EE2121" w:rsidRDefault="00EE2121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6" name="Picture 6" descr="C:\Users\ssn\Downloads\IMAGE SEQUENC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n\Downloads\IMAGE SEQUENCE-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Etching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</w:t>
      </w:r>
      <w:r w:rsidR="00BD5094">
        <w:rPr>
          <w:rFonts w:ascii="Times New Roman" w:hAnsi="Times New Roman" w:cs="Times New Roman"/>
          <w:sz w:val="24"/>
          <w:szCs w:val="24"/>
        </w:rPr>
        <w:t xml:space="preserve">Etch --&gt; </w:t>
      </w:r>
      <w:r>
        <w:rPr>
          <w:rFonts w:ascii="Times New Roman" w:hAnsi="Times New Roman" w:cs="Times New Roman"/>
          <w:sz w:val="24"/>
          <w:szCs w:val="24"/>
        </w:rPr>
        <w:t>PR-AZ5214 --&gt; Wet --&gt; Lift-off --&gt; Partial etching</w:t>
      </w:r>
    </w:p>
    <w:p w:rsidR="00EE2121" w:rsidRDefault="00EE2121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63748"/>
            <wp:effectExtent l="19050" t="0" r="0" b="0"/>
            <wp:docPr id="7" name="Picture 7" descr="C:\Users\ssn\Downloads\IMAGE SEQUENC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n\Downloads\IMAGE SEQUENCE-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 : Chromium should be etched and then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photoresist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should be etched. </w:t>
      </w:r>
    </w:p>
    <w:p w:rsidR="0021389F" w:rsidRP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1389F">
        <w:rPr>
          <w:rFonts w:ascii="Times New Roman" w:hAnsi="Times New Roman" w:cs="Times New Roman"/>
          <w:sz w:val="24"/>
          <w:szCs w:val="24"/>
        </w:rPr>
        <w:t>Photoresist</w:t>
      </w:r>
      <w:proofErr w:type="spellEnd"/>
      <w:r w:rsidRPr="0021389F">
        <w:rPr>
          <w:rFonts w:ascii="Times New Roman" w:hAnsi="Times New Roman" w:cs="Times New Roman"/>
          <w:sz w:val="24"/>
          <w:szCs w:val="24"/>
        </w:rPr>
        <w:t xml:space="preserve"> is present only below the mask structure. PR at the remaining area will </w:t>
      </w:r>
      <w:r w:rsidRPr="0021389F">
        <w:rPr>
          <w:rFonts w:ascii="Times New Roman" w:hAnsi="Times New Roman" w:cs="Times New Roman"/>
          <w:sz w:val="24"/>
          <w:szCs w:val="24"/>
        </w:rPr>
        <w:tab/>
        <w:t xml:space="preserve">be removed at the instance of UV rays exposure. 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 w:rsidRPr="0021389F">
        <w:rPr>
          <w:rFonts w:ascii="Times New Roman" w:hAnsi="Times New Roman" w:cs="Times New Roman"/>
          <w:sz w:val="24"/>
          <w:szCs w:val="24"/>
        </w:rPr>
        <w:tab/>
        <w:t xml:space="preserve">Therefore, the </w:t>
      </w:r>
      <w:proofErr w:type="spellStart"/>
      <w:r w:rsidRPr="0021389F">
        <w:rPr>
          <w:rFonts w:ascii="Times New Roman" w:hAnsi="Times New Roman" w:cs="Times New Roman"/>
          <w:sz w:val="24"/>
          <w:szCs w:val="24"/>
        </w:rPr>
        <w:t>photoresist</w:t>
      </w:r>
      <w:proofErr w:type="spellEnd"/>
      <w:r w:rsidRPr="0021389F">
        <w:rPr>
          <w:rFonts w:ascii="Times New Roman" w:hAnsi="Times New Roman" w:cs="Times New Roman"/>
          <w:sz w:val="24"/>
          <w:szCs w:val="24"/>
        </w:rPr>
        <w:t xml:space="preserve"> will protect the Chromium at the place of the contact pad </w:t>
      </w:r>
      <w:r w:rsidRPr="0021389F">
        <w:rPr>
          <w:rFonts w:ascii="Times New Roman" w:hAnsi="Times New Roman" w:cs="Times New Roman"/>
          <w:sz w:val="24"/>
          <w:szCs w:val="24"/>
        </w:rPr>
        <w:tab/>
        <w:t>mask and therefore Chromium in the remaining area will be etched.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389F">
        <w:rPr>
          <w:rFonts w:ascii="Times New Roman" w:hAnsi="Times New Roman" w:cs="Times New Roman"/>
          <w:sz w:val="24"/>
          <w:szCs w:val="24"/>
        </w:rPr>
        <w:t xml:space="preserve"> If the order</w:t>
      </w:r>
      <w:r>
        <w:rPr>
          <w:rFonts w:ascii="Times New Roman" w:hAnsi="Times New Roman" w:cs="Times New Roman"/>
          <w:sz w:val="24"/>
          <w:szCs w:val="24"/>
        </w:rPr>
        <w:t xml:space="preserve"> of etching</w:t>
      </w:r>
      <w:r w:rsidRPr="0021389F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 w:rsidRPr="0021389F">
        <w:rPr>
          <w:rFonts w:ascii="Times New Roman" w:hAnsi="Times New Roman" w:cs="Times New Roman"/>
          <w:sz w:val="24"/>
          <w:szCs w:val="24"/>
        </w:rPr>
        <w:t>versed, then the contact pad metal</w:t>
      </w:r>
      <w:r>
        <w:rPr>
          <w:rFonts w:ascii="Times New Roman" w:hAnsi="Times New Roman" w:cs="Times New Roman"/>
          <w:sz w:val="24"/>
          <w:szCs w:val="24"/>
        </w:rPr>
        <w:t xml:space="preserve"> will be directly exposed to </w:t>
      </w:r>
      <w:r>
        <w:rPr>
          <w:rFonts w:ascii="Times New Roman" w:hAnsi="Times New Roman" w:cs="Times New Roman"/>
          <w:sz w:val="24"/>
          <w:szCs w:val="24"/>
        </w:rPr>
        <w:tab/>
        <w:t xml:space="preserve">the UV rays and therefore it will be etched completely without leaving the metal for </w:t>
      </w:r>
      <w:r>
        <w:rPr>
          <w:rFonts w:ascii="Times New Roman" w:hAnsi="Times New Roman" w:cs="Times New Roman"/>
          <w:sz w:val="24"/>
          <w:szCs w:val="24"/>
        </w:rPr>
        <w:tab/>
        <w:t>contact pad.</w:t>
      </w:r>
      <w:r w:rsidRPr="002138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Deposition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the purpose of the second mask (device) to be uploaded)</w:t>
      </w:r>
    </w:p>
    <w:p w:rsidR="00EE2121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Deposition --&gt; PR-AZ5214 --&gt; Spin --&gt; 001 (Non-Conformal Deposition)</w:t>
      </w:r>
      <w:r w:rsidR="00EE21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2165"/>
            <wp:effectExtent l="19050" t="0" r="0" b="0"/>
            <wp:docPr id="8" name="Picture 8" descr="C:\Users\ssn\Downloads\IMAGE SEQUENC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n\Downloads\IMAGE SEQUENCE-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8: Exposure of UV rays on the top of the PR ( The mask structure of the device which has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been drawn in layer 0 in the blueprint module has to be uploaded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Exposure --&gt; UV --&gt; Contact 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Suss</w:t>
      </w:r>
      <w:proofErr w:type="spellEnd"/>
    </w:p>
    <w:p w:rsidR="00EE2121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9" name="Picture 9" descr="C:\Users\ssn\Downloads\IMAGE SEQUENCE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n\Downloads\IMAGE SEQUENCE-0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Etching of Silicon (The device layer Silicon has been exposed to the mask structure and </w:t>
      </w:r>
      <w:r>
        <w:rPr>
          <w:rFonts w:ascii="Times New Roman" w:hAnsi="Times New Roman" w:cs="Times New Roman"/>
          <w:sz w:val="24"/>
          <w:szCs w:val="24"/>
        </w:rPr>
        <w:tab/>
        <w:t xml:space="preserve">Silicon in the remaining area has to be etched) 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Etch --&gt; Si --&gt; DRIE --&gt; SF6_C4F8 --&gt; Partial Etching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10" name="Picture 10" descr="C:\Users\ssn\Downloads\IMAGE SEQUENCE-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n\Downloads\IMAGE SEQUENCE-0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Etching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</w:t>
      </w:r>
      <w:r w:rsidR="00BD5094">
        <w:rPr>
          <w:rFonts w:ascii="Times New Roman" w:hAnsi="Times New Roman" w:cs="Times New Roman"/>
          <w:sz w:val="24"/>
          <w:szCs w:val="24"/>
        </w:rPr>
        <w:t xml:space="preserve">Etch --&gt; </w:t>
      </w:r>
      <w:r>
        <w:rPr>
          <w:rFonts w:ascii="Times New Roman" w:hAnsi="Times New Roman" w:cs="Times New Roman"/>
          <w:sz w:val="24"/>
          <w:szCs w:val="24"/>
        </w:rPr>
        <w:t>PR-AZ5214 --&gt; Wet --&gt; Lift-off --&gt; Partial etching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63748"/>
            <wp:effectExtent l="19050" t="0" r="0" b="0"/>
            <wp:docPr id="11" name="Picture 11" descr="C:\Users\ssn\Downloads\IMAGE SEQUENCE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n\Downloads\IMAGE SEQUENCE-01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Deposition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the purpose of the third mask (trench) to be uploaded)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Deposition --&gt; PR-AZ5214 --&gt; Spin --&gt; 001 (Non-Conformal Deposition)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29275" cy="2790825"/>
            <wp:effectExtent l="19050" t="0" r="9525" b="0"/>
            <wp:docPr id="12" name="Picture 12" descr="C:\Users\ssn\Downloads\IMAGE SEQUENCE-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sn\Downloads\IMAGE SEQUENCE-0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Pr="0021389F" w:rsidRDefault="0021389F" w:rsidP="00213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Note: The trench mask has to be uploaded at the bottom side as the process of </w:t>
      </w:r>
      <w:r>
        <w:rPr>
          <w:rFonts w:ascii="Times New Roman" w:hAnsi="Times New Roman" w:cs="Times New Roman"/>
          <w:b/>
          <w:sz w:val="24"/>
          <w:szCs w:val="24"/>
        </w:rPr>
        <w:tab/>
        <w:t>etching the substrate silicon and the oxide needs to be done at the bottom side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12: Exposure of UV rays (The mask structure of the device which has been drawn in layer 2 </w:t>
      </w:r>
      <w:r>
        <w:rPr>
          <w:rFonts w:ascii="Times New Roman" w:hAnsi="Times New Roman" w:cs="Times New Roman"/>
          <w:sz w:val="24"/>
          <w:szCs w:val="24"/>
        </w:rPr>
        <w:tab/>
        <w:t xml:space="preserve">in the blueprint module has to be uploaded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Exposure --&gt; UV --&gt; Contact 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Suss</w:t>
      </w:r>
      <w:proofErr w:type="spellEnd"/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4050" cy="3038475"/>
            <wp:effectExtent l="19050" t="0" r="0" b="0"/>
            <wp:docPr id="13" name="Picture 13" descr="C:\Users\ssn\Downloads\IMAGE SEQUENCE-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n\Downloads\IMAGE SEQUENCE-0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13: Etching of Silicon (The substrate Silicon has been exposed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 structure </w:t>
      </w:r>
      <w:r>
        <w:rPr>
          <w:rFonts w:ascii="Times New Roman" w:hAnsi="Times New Roman" w:cs="Times New Roman"/>
          <w:sz w:val="24"/>
          <w:szCs w:val="24"/>
        </w:rPr>
        <w:tab/>
        <w:t xml:space="preserve">and Silicon in the remaining area has to be etched) 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--&gt; Etch --&gt; Si --&gt; DRIE --&gt; SF6_C4F8 --&gt; Partial Etching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43250"/>
            <wp:effectExtent l="19050" t="0" r="0" b="0"/>
            <wp:docPr id="14" name="Picture 14" descr="C:\Users\ssn\Downloads\IMAGE SEQUENCE-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sn\Downloads\IMAGE SEQUENCE-0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14: Etching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Photoresist</w:t>
      </w:r>
      <w:proofErr w:type="spellEnd"/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</w:t>
      </w:r>
      <w:r w:rsidR="00BD5094">
        <w:rPr>
          <w:rFonts w:ascii="Times New Roman" w:hAnsi="Times New Roman" w:cs="Times New Roman"/>
          <w:sz w:val="24"/>
          <w:szCs w:val="24"/>
        </w:rPr>
        <w:t xml:space="preserve">Etch --&gt; </w:t>
      </w:r>
      <w:r>
        <w:rPr>
          <w:rFonts w:ascii="Times New Roman" w:hAnsi="Times New Roman" w:cs="Times New Roman"/>
          <w:sz w:val="24"/>
          <w:szCs w:val="24"/>
        </w:rPr>
        <w:t>PR-AZ5214 --&gt; Wet --&gt; Lift-off --&gt; Partial etching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876550"/>
            <wp:effectExtent l="19050" t="0" r="0" b="0"/>
            <wp:docPr id="15" name="Picture 15" descr="C:\Users\ssn\Downloads\IMAGE SEQUENCE-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sn\Downloads\IMAGE SEQUENCE-0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15: Etching of SiO</w:t>
      </w:r>
      <w:r w:rsidRPr="0021389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Database --&gt; </w:t>
      </w:r>
      <w:r w:rsidR="00BD5094">
        <w:rPr>
          <w:rFonts w:ascii="Times New Roman" w:hAnsi="Times New Roman" w:cs="Times New Roman"/>
          <w:sz w:val="24"/>
          <w:szCs w:val="24"/>
        </w:rPr>
        <w:t xml:space="preserve">Etch --&gt; </w:t>
      </w:r>
      <w:r>
        <w:rPr>
          <w:rFonts w:ascii="Times New Roman" w:hAnsi="Times New Roman" w:cs="Times New Roman"/>
          <w:sz w:val="24"/>
          <w:szCs w:val="24"/>
        </w:rPr>
        <w:t>SiO</w:t>
      </w:r>
      <w:r w:rsidRPr="002138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--&gt; RIE --&gt; CHF3_CF4 --&gt; Partial etching</w:t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3748"/>
            <wp:effectExtent l="19050" t="0" r="0" b="0"/>
            <wp:docPr id="16" name="Picture 16" descr="C:\Users\ssn\Downloads\IMAGE SEQUENCE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sn\Downloads\IMAGE SEQUENCE-01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AD" w:rsidRDefault="000069AD" w:rsidP="002138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89F" w:rsidRPr="0021389F" w:rsidRDefault="0021389F" w:rsidP="002138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389F" w:rsidRPr="0021389F" w:rsidSect="009C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389F"/>
    <w:rsid w:val="000069AD"/>
    <w:rsid w:val="0021389F"/>
    <w:rsid w:val="005A0846"/>
    <w:rsid w:val="0088002D"/>
    <w:rsid w:val="009C1D9E"/>
    <w:rsid w:val="00B931FC"/>
    <w:rsid w:val="00BD5094"/>
    <w:rsid w:val="00EE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ssn</cp:lastModifiedBy>
  <cp:revision>2</cp:revision>
  <dcterms:created xsi:type="dcterms:W3CDTF">2017-02-08T06:31:00Z</dcterms:created>
  <dcterms:modified xsi:type="dcterms:W3CDTF">2017-02-08T06:31:00Z</dcterms:modified>
</cp:coreProperties>
</file>