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70.png" ContentType="image/png"/>
  <Override PartName="/word/media/rId76.png" ContentType="image/png"/>
  <Override PartName="/word/media/rId80.png" ContentType="image/png"/>
  <Override PartName="/word/media/rId90.png" ContentType="image/png"/>
  <Override PartName="/word/media/rId83.png" ContentType="image/png"/>
  <Override PartName="/word/media/rId86.png" ContentType="image/png"/>
  <Override PartName="/word/media/rId121.png" ContentType="image/png"/>
  <Override PartName="/word/media/rId73.png" ContentType="image/png"/>
  <Override PartName="/word/media/rId108.png" ContentType="image/png"/>
  <Override PartName="/word/media/rId94.png" ContentType="image/png"/>
  <Override PartName="/word/media/rId104.png" ContentType="image/png"/>
  <Override PartName="/word/media/rId97.png" ContentType="image/png"/>
  <Override PartName="/word/media/rId100.png" ContentType="image/png"/>
  <Override PartName="/word/media/rId116.png" ContentType="image/png"/>
  <Override PartName="/word/media/rId112.png" ContentType="image/png"/>
  <Override PartName="/word/media/rId125.png" ContentType="image/png"/>
  <Override PartName="/word/media/rId129.png" ContentType="image/png"/>
  <Override PartName="/word/media/rId132.png" ContentType="image/png"/>
  <Override PartName="/word/media/rId135.png" ContentType="image/png"/>
  <Override PartName="/word/media/rId153.png" ContentType="image/png"/>
  <Override PartName="/word/media/rId156.png" ContentType="image/png"/>
  <Override PartName="/word/media/rId139.png" ContentType="image/png"/>
  <Override PartName="/word/media/rId160.png" ContentType="image/png"/>
  <Override PartName="/word/media/rId164.png" ContentType="image/png"/>
  <Override PartName="/word/media/rId168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175.png" ContentType="image/png"/>
  <Override PartName="/word/media/rId179.png" ContentType="image/png"/>
  <Override PartName="/word/media/rId48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4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опубликованные документы,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End w:id="44"/>
    <w:bookmarkStart w:id="45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5"/>
    <w:bookmarkStart w:id="53" w:name="установка"/>
    <w:p>
      <w:pPr>
        <w:pStyle w:val="Heading1"/>
      </w:pPr>
      <w:r>
        <w:t xml:space="preserve">4. Установка</w:t>
      </w:r>
    </w:p>
    <w:bookmarkStart w:id="46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docportal-1.1.0.tar.gz.sha256</w:t>
      </w:r>
    </w:p>
    <w:bookmarkEnd w:id="46"/>
    <w:bookmarkStart w:id="47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резервная копия в 03:15)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docportal-1.1.0.tar.gz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/root/docportal-1.1.0.tar.gz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7"/>
    <w:bookmarkStart w:id="51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49" name="Picture"/>
            <a:graphic>
              <a:graphicData uri="http://schemas.openxmlformats.org/drawingml/2006/picture">
                <pic:pic>
                  <pic:nvPicPr>
                    <pic:cNvPr descr="images/diagrams/08-dock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1"/>
    <w:bookmarkStart w:id="52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5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5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5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5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2"/>
    <w:bookmarkEnd w:id="53"/>
    <w:bookmarkStart w:id="65" w:name="настройка"/>
    <w:p>
      <w:pPr>
        <w:pStyle w:val="Heading1"/>
      </w:pPr>
      <w:r>
        <w:t xml:space="preserve">5. Настройка</w:t>
      </w:r>
    </w:p>
    <w:bookmarkStart w:id="54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4"/>
    <w:bookmarkStart w:id="56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</w:tbl>
    <w:bookmarkEnd w:id="56"/>
    <w:bookmarkStart w:id="60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8" name="Picture"/>
            <a:graphic>
              <a:graphicData uri="http://schemas.openxmlformats.org/drawingml/2006/picture">
                <pic:pic>
                  <pic:nvPicPr>
                    <pic:cNvPr descr="images/diagrams/09-login-flow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0"/>
    <w:bookmarkStart w:id="61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1"/>
    <w:bookmarkStart w:id="62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2"/>
    <w:bookmarkStart w:id="63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3"/>
    <w:bookmarkStart w:id="64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8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8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8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8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4"/>
    <w:bookmarkEnd w:id="65"/>
    <w:bookmarkStart w:id="174" w:name="использование"/>
    <w:p>
      <w:pPr>
        <w:pStyle w:val="Heading1"/>
      </w:pPr>
      <w:r>
        <w:t xml:space="preserve">6. Использование</w:t>
      </w:r>
    </w:p>
    <w:bookmarkStart w:id="69" w:name="вход"/>
    <w:p>
      <w:pPr>
        <w:pStyle w:val="Heading2"/>
      </w:pPr>
      <w:r>
        <w:t xml:space="preserve">6.1. Вход</w:t>
      </w:r>
    </w:p>
    <w:p>
      <w:pPr>
        <w:pStyle w:val="FirstParagraph"/>
      </w:pPr>
      <w:r>
        <w:t xml:space="preserve">Откройте адрес портала,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67" name="Picture"/>
            <a:graphic>
              <a:graphicData uri="http://schemas.openxmlformats.org/drawingml/2006/picture">
                <pic:pic>
                  <pic:nvPicPr>
                    <pic:cNvPr descr="images/01-logi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69"/>
    <w:bookmarkStart w:id="79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5767387"/>
            <wp:effectExtent b="0" l="0" r="0" t="0"/>
            <wp:docPr descr="Главная страница" title="" id="71" name="Picture"/>
            <a:graphic>
              <a:graphicData uri="http://schemas.openxmlformats.org/drawingml/2006/picture">
                <pic:pic>
                  <pic:nvPicPr>
                    <pic:cNvPr descr="images/03-home-user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7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6519333"/>
            <wp:effectExtent b="0" l="0" r="0" t="0"/>
            <wp:docPr descr="Главная страница модератора" title="" id="74" name="Picture"/>
            <a:graphic>
              <a:graphicData uri="http://schemas.openxmlformats.org/drawingml/2006/picture">
                <pic:pic>
                  <pic:nvPicPr>
                    <pic:cNvPr descr="images/20-home-moderato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1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77" name="Picture"/>
            <a:graphic>
              <a:graphicData uri="http://schemas.openxmlformats.org/drawingml/2006/picture">
                <pic:pic>
                  <pic:nvPicPr>
                    <pic:cNvPr descr="images/04-section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79"/>
    <w:bookmarkStart w:id="89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CaptionedFigure"/>
      </w:pPr>
      <w:r>
        <w:drawing>
          <wp:inline>
            <wp:extent cx="5334000" cy="6878637"/>
            <wp:effectExtent b="0" l="0" r="0" t="0"/>
            <wp:docPr descr="Карточка документа" title="" id="81" name="Picture"/>
            <a:graphic>
              <a:graphicData uri="http://schemas.openxmlformats.org/drawingml/2006/picture">
                <pic:pic>
                  <pic:nvPicPr>
                    <pic:cNvPr descr="images/06-document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6263745"/>
            <wp:effectExtent b="0" l="0" r="0" t="0"/>
            <wp:docPr descr="Документ-страница" title="" id="84" name="Picture"/>
            <a:graphic>
              <a:graphicData uri="http://schemas.openxmlformats.org/drawingml/2006/picture">
                <pic:pic>
                  <pic:nvPicPr>
                    <pic:cNvPr descr="images/08-document-page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37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793066"/>
            <wp:effectExtent b="0" l="0" r="0" t="0"/>
            <wp:docPr descr="Сравнение версий" title="" id="87" name="Picture"/>
            <a:graphic>
              <a:graphicData uri="http://schemas.openxmlformats.org/drawingml/2006/picture">
                <pic:pic>
                  <pic:nvPicPr>
                    <pic:cNvPr descr="images/09-compar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3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89"/>
    <w:bookmarkStart w:id="93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оиск" title="" id="91" name="Picture"/>
            <a:graphic>
              <a:graphicData uri="http://schemas.openxmlformats.org/drawingml/2006/picture">
                <pic:pic>
                  <pic:nvPicPr>
                    <pic:cNvPr descr="images/07-search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End w:id="93"/>
    <w:bookmarkStart w:id="120" w:name="работа-модератора"/>
    <w:p>
      <w:pPr>
        <w:pStyle w:val="Heading2"/>
      </w:pPr>
      <w:r>
        <w:t xml:space="preserve">6.5. Работа модератора</w:t>
      </w:r>
    </w:p>
    <w:bookmarkStart w:id="103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</w:t>
      </w:r>
    </w:p>
    <w:p>
      <w:pPr>
        <w:pStyle w:val="CaptionedFigure"/>
      </w:pPr>
      <w:r>
        <w:drawing>
          <wp:inline>
            <wp:extent cx="5334000" cy="6889750"/>
            <wp:effectExtent b="0" l="0" r="0" t="0"/>
            <wp:docPr descr="Новый документ — страница" title="" id="95" name="Picture"/>
            <a:graphic>
              <a:graphicData uri="http://schemas.openxmlformats.org/drawingml/2006/picture">
                <pic:pic>
                  <pic:nvPicPr>
                    <pic:cNvPr descr="images/22-document-new-pag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89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371166"/>
            <wp:effectExtent b="0" l="0" r="0" t="0"/>
            <wp:docPr descr="Новый документ — файл" title="" id="98" name="Picture"/>
            <a:graphic>
              <a:graphicData uri="http://schemas.openxmlformats.org/drawingml/2006/picture">
                <pic:pic>
                  <pic:nvPicPr>
                    <pic:cNvPr descr="images/25-document-new-fil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1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01" name="Picture"/>
            <a:graphic>
              <a:graphicData uri="http://schemas.openxmlformats.org/drawingml/2006/picture">
                <pic:pic>
                  <pic:nvPicPr>
                    <pic:cNvPr descr="images/26-document-file-error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bookmarkEnd w:id="103"/>
    <w:bookmarkStart w:id="107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6678612"/>
            <wp:effectExtent b="0" l="0" r="0" t="0"/>
            <wp:docPr descr="Версии документа" title="" id="105" name="Picture"/>
            <a:graphic>
              <a:graphicData uri="http://schemas.openxmlformats.org/drawingml/2006/picture">
                <pic:pic>
                  <pic:nvPicPr>
                    <pic:cNvPr descr="images/24-document-versions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8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07"/>
    <w:bookmarkStart w:id="111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171391"/>
            <wp:effectExtent b="0" l="0" r="0" t="0"/>
            <wp:docPr descr="Документ глазами модератора" title="" id="109" name="Picture"/>
            <a:graphic>
              <a:graphicData uri="http://schemas.openxmlformats.org/drawingml/2006/picture">
                <pic:pic>
                  <pic:nvPicPr>
                    <pic:cNvPr descr="images/21-document-modera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1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11"/>
    <w:bookmarkStart w:id="115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13" name="Picture"/>
            <a:graphic>
              <a:graphicData uri="http://schemas.openxmlformats.org/drawingml/2006/picture">
                <pic:pic>
                  <pic:nvPicPr>
                    <pic:cNvPr descr="images/28-section-new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15"/>
    <w:bookmarkStart w:id="119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411912"/>
            <wp:effectExtent b="0" l="0" r="0" t="0"/>
            <wp:docPr descr="Статистика документа" title="" id="117" name="Picture"/>
            <a:graphic>
              <a:graphicData uri="http://schemas.openxmlformats.org/drawingml/2006/picture">
                <pic:pic>
                  <pic:nvPicPr>
                    <pic:cNvPr descr="images/27-document-stats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11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19"/>
    <w:bookmarkEnd w:id="120"/>
    <w:bookmarkStart w:id="124" w:name="смена-пароля"/>
    <w:p>
      <w:pPr>
        <w:pStyle w:val="Heading2"/>
      </w:pPr>
      <w:r>
        <w:t xml:space="preserve">6.6.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22" name="Picture"/>
            <a:graphic>
              <a:graphicData uri="http://schemas.openxmlformats.org/drawingml/2006/picture">
                <pic:pic>
                  <pic:nvPicPr>
                    <pic:cNvPr descr="images/11-password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24"/>
    <w:bookmarkStart w:id="172" w:name="панель-администратора"/>
    <w:p>
      <w:pPr>
        <w:pStyle w:val="Heading2"/>
      </w:pPr>
      <w:r>
        <w:t xml:space="preserve">6.7. Панель администратора</w:t>
      </w:r>
    </w:p>
    <w:bookmarkStart w:id="12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393196"/>
            <wp:effectExtent b="0" l="0" r="0" t="0"/>
            <wp:docPr descr="Панель администратора — обзор" title="" id="126" name="Picture"/>
            <a:graphic>
              <a:graphicData uri="http://schemas.openxmlformats.org/drawingml/2006/picture">
                <pic:pic>
                  <pic:nvPicPr>
                    <pic:cNvPr descr="images/30-admin-dash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93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28"/>
    <w:bookmarkStart w:id="13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550475"/>
            <wp:effectExtent b="0" l="0" r="0" t="0"/>
            <wp:docPr descr="Разделы" title="" id="130" name="Picture"/>
            <a:graphic>
              <a:graphicData uri="http://schemas.openxmlformats.org/drawingml/2006/picture">
                <pic:pic>
                  <pic:nvPicPr>
                    <pic:cNvPr descr="images/31-admin-section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5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33" name="Picture"/>
            <a:graphic>
              <a:graphicData uri="http://schemas.openxmlformats.org/drawingml/2006/picture">
                <pic:pic>
                  <pic:nvPicPr>
                    <pic:cNvPr descr="images/32-admin-moderators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36" name="Picture"/>
            <a:graphic>
              <a:graphicData uri="http://schemas.openxmlformats.org/drawingml/2006/picture">
                <pic:pic>
                  <pic:nvPicPr>
                    <pic:cNvPr descr="images/33-admin-moderators-a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38"/>
    <w:bookmarkStart w:id="14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ответственный, поиск по</w:t>
      </w:r>
      <w:r>
        <w:t xml:space="preserve"> </w:t>
      </w:r>
      <w:r>
        <w:t xml:space="preserve">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435474"/>
            <wp:effectExtent b="0" l="0" r="0" t="0"/>
            <wp:docPr descr="Реестр документов" title="" id="140" name="Picture"/>
            <a:graphic>
              <a:graphicData uri="http://schemas.openxmlformats.org/drawingml/2006/picture">
                <pic:pic>
                  <pic:nvPicPr>
                    <pic:cNvPr descr="images/36-admin-documents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35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42"/>
    <w:bookmarkStart w:id="152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09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09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0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0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0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0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0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09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4893610"/>
            <wp:effectExtent b="0" l="0" r="0" t="0"/>
            <wp:docPr descr="Импорт из каталога — параметры" title="" id="144" name="Picture"/>
            <a:graphic>
              <a:graphicData uri="http://schemas.openxmlformats.org/drawingml/2006/picture">
                <pic:pic>
                  <pic:nvPicPr>
                    <pic:cNvPr descr="images/42-admin-import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3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6979295"/>
            <wp:effectExtent b="0" l="0" r="0" t="0"/>
            <wp:docPr descr="Импорт из каталога — план" title="" id="147" name="Picture"/>
            <a:graphic>
              <a:graphicData uri="http://schemas.openxmlformats.org/drawingml/2006/picture">
                <pic:pic>
                  <pic:nvPicPr>
                    <pic:cNvPr descr="images/43-admin-import-preview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79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6066808"/>
            <wp:effectExtent b="0" l="0" r="0" t="0"/>
            <wp:docPr descr="Импорт из каталога — выполнение" title="" id="150" name="Picture"/>
            <a:graphic>
              <a:graphicData uri="http://schemas.openxmlformats.org/drawingml/2006/picture">
                <pic:pic>
                  <pic:nvPicPr>
                    <pic:cNvPr descr="images/44-admin-import-job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6.8 и 7.1) — она выполняет то же самое без браузера.</w:t>
      </w:r>
    </w:p>
    <w:bookmarkEnd w:id="152"/>
    <w:bookmarkStart w:id="15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6549475"/>
            <wp:effectExtent b="0" l="0" r="0" t="0"/>
            <wp:docPr descr="Пользователи" title="" id="154" name="Picture"/>
            <a:graphic>
              <a:graphicData uri="http://schemas.openxmlformats.org/drawingml/2006/picture">
                <pic:pic>
                  <pic:nvPicPr>
                    <pic:cNvPr descr="images/34-admin-users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49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006350"/>
            <wp:effectExtent b="0" l="0" r="0" t="0"/>
            <wp:docPr descr="Форма пользователя" title="" id="157" name="Picture"/>
            <a:graphic>
              <a:graphicData uri="http://schemas.openxmlformats.org/drawingml/2006/picture">
                <pic:pic>
                  <pic:nvPicPr>
                    <pic:cNvPr descr="images/35-admin-user-form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6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59"/>
    <w:bookmarkStart w:id="16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4078377"/>
            <wp:effectExtent b="0" l="0" r="0" t="0"/>
            <wp:docPr descr="Статистика" title="" id="161" name="Picture"/>
            <a:graphic>
              <a:graphicData uri="http://schemas.openxmlformats.org/drawingml/2006/picture">
                <pic:pic>
                  <pic:nvPicPr>
                    <pic:cNvPr descr="images/37-admin-statistics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78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63"/>
    <w:bookmarkStart w:id="167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Журнал событий" title="" id="165" name="Picture"/>
            <a:graphic>
              <a:graphicData uri="http://schemas.openxmlformats.org/drawingml/2006/picture">
                <pic:pic>
                  <pic:nvPicPr>
                    <pic:cNvPr descr="images/38-admin-event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167"/>
    <w:bookmarkStart w:id="171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Текущие параметры LDAP, почты, хранилища (включая каталог импорта) и системы (без паролей)</w:t>
      </w:r>
      <w:r>
        <w:t xml:space="preserve"> </w:t>
      </w:r>
      <w:r>
        <w:t xml:space="preserve">с кнопками «Проверить подключение» (LDAP), «Отправить тестовое письмо себе» и «Проверить</w:t>
      </w:r>
      <w:r>
        <w:t xml:space="preserve"> </w:t>
      </w:r>
      <w:r>
        <w:t xml:space="preserve">сроки сейчас» (ручной запуск уведомлений).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5252968"/>
            <wp:effectExtent b="0" l="0" r="0" t="0"/>
            <wp:docPr descr="Настройки" title="" id="169" name="Picture"/>
            <a:graphic>
              <a:graphicData uri="http://schemas.openxmlformats.org/drawingml/2006/picture">
                <pic:pic>
                  <pic:nvPicPr>
                    <pic:cNvPr descr="images/39-admin-settings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171"/>
    <w:bookmarkEnd w:id="172"/>
    <w:bookmarkStart w:id="173" w:name="консольные-команды"/>
    <w:p>
      <w:pPr>
        <w:pStyle w:val="Heading2"/>
      </w:pPr>
      <w:r>
        <w:t xml:space="preserve">6.8.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[--validity=МЕС] [--no-update] [--delete-source] [--any-extension]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173"/>
    <w:bookmarkEnd w:id="174"/>
    <w:bookmarkStart w:id="186" w:name="эксплуатация"/>
    <w:p>
      <w:pPr>
        <w:pStyle w:val="Heading1"/>
      </w:pPr>
      <w:r>
        <w:t xml:space="preserve">7. Эксплуатация</w:t>
      </w:r>
    </w:p>
    <w:bookmarkStart w:id="178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176" name="Picture"/>
            <a:graphic>
              <a:graphicData uri="http://schemas.openxmlformats.org/drawingml/2006/picture">
                <pic:pic>
                  <pic:nvPicPr>
                    <pic:cNvPr descr="images/diagrams/06-native-layout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178"/>
    <w:bookmarkStart w:id="182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docportal-1.1.0.tar.gz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/root/docportal-1.1.0.tar.gz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180" name="Picture"/>
            <a:graphic>
              <a:graphicData uri="http://schemas.openxmlformats.org/drawingml/2006/picture">
                <pic:pic>
                  <pic:nvPicPr>
                    <pic:cNvPr descr="images/diagrams/07-update-flow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182"/>
    <w:bookmarkStart w:id="183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183"/>
    <w:bookmarkStart w:id="184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184"/>
    <w:bookmarkStart w:id="185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185"/>
    <w:bookmarkEnd w:id="186"/>
    <w:bookmarkStart w:id="190" w:name="приложения"/>
    <w:p>
      <w:pPr>
        <w:pStyle w:val="Heading1"/>
      </w:pPr>
      <w:r>
        <w:t xml:space="preserve">8. Приложения</w:t>
      </w:r>
    </w:p>
    <w:bookmarkStart w:id="187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187"/>
    <w:bookmarkStart w:id="188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188"/>
    <w:bookmarkStart w:id="189" w:name="разработка"/>
    <w:p>
      <w:pPr>
        <w:pStyle w:val="Heading2"/>
      </w:pPr>
      <w:r>
        <w:t xml:space="preserve">8.3.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189"/>
    <w:bookmarkEnd w:id="1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hAnsi="Arial"/>
      <w:color w:val="0F4382"/>
      <w:sz w:val="52"/>
      <w:szCs w:val="52"/>
      <w:b/>
      <w:bCs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hAnsi="Arial"/>
      <w:color w:val="79A7C6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cs="Arial" w:hAnsi="Arial"/>
      <w:color w:val="0F4382"/>
      <w:sz w:val="34"/>
      <w:szCs w:val="34"/>
      <w:b/>
      <w:bCs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cs="Arial" w:hAnsi="Arial"/>
      <w:color w:val="0F4382"/>
      <w:sz w:val="27"/>
      <w:szCs w:val="27"/>
      <w:b/>
      <w:bCs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cs="Arial" w:hAnsi="Arial"/>
      <w:color w:val="0B3468"/>
      <w:sz w:val="24"/>
      <w:szCs w:val="24"/>
      <w:b/>
      <w:bCs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cs="Arial" w:hAnsi="Arial"/>
      <w:color w:val="0B3468"/>
      <w:sz w:val="22"/>
      <w:szCs w:val="22"/>
      <w:b/>
      <w:i/>
      <w:bCs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121" Target="media/rId121.png" /><Relationship Type="http://schemas.openxmlformats.org/officeDocument/2006/relationships/image" Id="rId73" Target="media/rId73.png" /><Relationship Type="http://schemas.openxmlformats.org/officeDocument/2006/relationships/image" Id="rId108" Target="media/rId108.png" /><Relationship Type="http://schemas.openxmlformats.org/officeDocument/2006/relationships/image" Id="rId94" Target="media/rId94.png" /><Relationship Type="http://schemas.openxmlformats.org/officeDocument/2006/relationships/image" Id="rId104" Target="media/rId10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16" Target="media/rId116.png" /><Relationship Type="http://schemas.openxmlformats.org/officeDocument/2006/relationships/image" Id="rId112" Target="media/rId112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53" Target="media/rId153.png" /><Relationship Type="http://schemas.openxmlformats.org/officeDocument/2006/relationships/image" Id="rId156" Target="media/rId156.png" /><Relationship Type="http://schemas.openxmlformats.org/officeDocument/2006/relationships/image" Id="rId139" Target="media/rId139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48" Target="media/rId48.png" /><Relationship Type="http://schemas.openxmlformats.org/officeDocument/2006/relationships/image" Id="rId57" Target="media/rId57.png" /><Relationship Type="http://schemas.openxmlformats.org/officeDocument/2006/relationships/hyperlink" Id="rId55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2026-09-15T17:31:17Z</dcterms:created>
  <dcterms:modified xsi:type="dcterms:W3CDTF">2026-09-15T17:31:17Z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1.1.0</vt:lpwstr>
  </property>
  <property fmtid="{D5CDD505-2E9C-101B-9397-08002B2CF9AE}" pid="3" name="toc-title">
    <vt:lpwstr>Содержание</vt:lpwstr>
  </property>
</Properties>
</file>