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9BE91" w14:textId="1C778AA2" w:rsidR="00162DAF" w:rsidRDefault="001E32DA">
      <w:pPr>
        <w:tabs>
          <w:tab w:val="center" w:pos="4681"/>
          <w:tab w:val="right" w:pos="9364"/>
        </w:tabs>
        <w:spacing w:after="438"/>
      </w:pPr>
      <w:r>
        <w:t xml:space="preserve">DA 320 </w:t>
      </w:r>
      <w:r>
        <w:tab/>
        <w:t xml:space="preserve">Assignment 8 </w:t>
      </w:r>
      <w:r>
        <w:tab/>
      </w:r>
      <w:r w:rsidR="00F841AB">
        <w:t>M. Blanco</w:t>
      </w:r>
    </w:p>
    <w:p w14:paraId="0E009EF0" w14:textId="5E75CA82" w:rsidR="00162DAF" w:rsidRDefault="001E32DA">
      <w:pPr>
        <w:spacing w:line="259" w:lineRule="auto"/>
        <w:ind w:left="-5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Part 1:  Research Analysis </w:t>
      </w:r>
    </w:p>
    <w:p w14:paraId="67E6CF44" w14:textId="1CAA4F14" w:rsidR="004A2A75" w:rsidRDefault="004A2A75">
      <w:pPr>
        <w:spacing w:line="259" w:lineRule="auto"/>
        <w:ind w:left="-5"/>
      </w:pPr>
    </w:p>
    <w:p w14:paraId="4CA870E8" w14:textId="069DC7C7" w:rsidR="004A2A75" w:rsidRDefault="004A2A75">
      <w:pPr>
        <w:spacing w:line="259" w:lineRule="auto"/>
        <w:ind w:left="-5"/>
      </w:pPr>
      <w:r>
        <w:t>There is not wrong or right answer when selecting of the following technologies.  Many co-exist and compliment each other.  Some best suited for certain applications.</w:t>
      </w:r>
    </w:p>
    <w:p w14:paraId="48DE23FF" w14:textId="77777777" w:rsidR="00162DAF" w:rsidRDefault="001E32DA">
      <w:pPr>
        <w:spacing w:line="259" w:lineRule="auto"/>
      </w:pPr>
      <w:r>
        <w:rPr>
          <w:rFonts w:ascii="Calibri" w:eastAsia="Calibri" w:hAnsi="Calibri" w:cs="Calibri"/>
          <w:b/>
        </w:rPr>
        <w:t xml:space="preserve"> </w:t>
      </w:r>
    </w:p>
    <w:p w14:paraId="0D17BA11" w14:textId="77777777" w:rsidR="00162DAF" w:rsidRDefault="001E32DA" w:rsidP="00451235">
      <w:pPr>
        <w:spacing w:after="70"/>
      </w:pPr>
      <w:r>
        <w:rPr>
          <w:rFonts w:ascii="Calibri" w:eastAsia="Calibri" w:hAnsi="Calibri" w:cs="Calibri"/>
          <w:b/>
        </w:rPr>
        <w:t xml:space="preserve">Problem 1: </w:t>
      </w:r>
      <w:r>
        <w:t xml:space="preserve">Do a side-by-side comparison of Apache Pig and the following technologies </w:t>
      </w:r>
      <w:proofErr w:type="gramStart"/>
      <w:r>
        <w:t>in regards to</w:t>
      </w:r>
      <w:proofErr w:type="gramEnd"/>
      <w:r>
        <w:t xml:space="preserve"> writing Hadoop applications. Make sure you include the advantages and disadvantages of each, as well as when to use each technology over the other. </w:t>
      </w:r>
    </w:p>
    <w:p w14:paraId="624870B2" w14:textId="421F2E0C" w:rsidR="00B0000C" w:rsidRDefault="00B0000C">
      <w:pPr>
        <w:spacing w:line="259" w:lineRule="auto"/>
        <w:ind w:left="72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2"/>
        <w:gridCol w:w="3899"/>
        <w:gridCol w:w="3899"/>
      </w:tblGrid>
      <w:tr w:rsidR="00D0289F" w14:paraId="76393225" w14:textId="77777777" w:rsidTr="00810384">
        <w:tc>
          <w:tcPr>
            <w:tcW w:w="1562" w:type="dxa"/>
          </w:tcPr>
          <w:p w14:paraId="10184784" w14:textId="77777777" w:rsidR="00D0289F" w:rsidRDefault="00D0289F" w:rsidP="00D0289F">
            <w:pPr>
              <w:spacing w:line="259" w:lineRule="auto"/>
            </w:pPr>
          </w:p>
        </w:tc>
        <w:tc>
          <w:tcPr>
            <w:tcW w:w="3899" w:type="dxa"/>
          </w:tcPr>
          <w:p w14:paraId="0E7C472E" w14:textId="77777777" w:rsidR="00D0289F" w:rsidRDefault="00D0289F" w:rsidP="00D0289F">
            <w:pPr>
              <w:spacing w:line="259" w:lineRule="auto"/>
            </w:pPr>
            <w:r>
              <w:t>Pig</w:t>
            </w:r>
          </w:p>
        </w:tc>
        <w:tc>
          <w:tcPr>
            <w:tcW w:w="3899" w:type="dxa"/>
          </w:tcPr>
          <w:p w14:paraId="50C37A57" w14:textId="77777777" w:rsidR="00D0289F" w:rsidRDefault="00D0289F" w:rsidP="00D0289F">
            <w:pPr>
              <w:spacing w:line="259" w:lineRule="auto"/>
            </w:pPr>
            <w:r>
              <w:t>Hive</w:t>
            </w:r>
          </w:p>
        </w:tc>
      </w:tr>
      <w:tr w:rsidR="00D0289F" w:rsidRPr="00831E62" w14:paraId="2E134811" w14:textId="77777777" w:rsidTr="00810384">
        <w:tc>
          <w:tcPr>
            <w:tcW w:w="1562" w:type="dxa"/>
          </w:tcPr>
          <w:p w14:paraId="0B45ADC8" w14:textId="77777777" w:rsidR="00D0289F" w:rsidRPr="00831E62" w:rsidRDefault="00C95885" w:rsidP="00D0289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Disadvantage</w:t>
            </w:r>
          </w:p>
        </w:tc>
        <w:tc>
          <w:tcPr>
            <w:tcW w:w="3899" w:type="dxa"/>
          </w:tcPr>
          <w:p w14:paraId="0B287A59" w14:textId="77777777" w:rsidR="00D0289F" w:rsidRPr="00411344" w:rsidRDefault="00D0289F" w:rsidP="0041134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Pig Latin is not a full programming language, only a data flow language</w:t>
            </w:r>
          </w:p>
          <w:p w14:paraId="54C7B698" w14:textId="45496A94" w:rsidR="00D0289F" w:rsidRPr="00411344" w:rsidRDefault="0000728B" w:rsidP="0041134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Pig is SQL like but varies to a great extent</w:t>
            </w:r>
          </w:p>
          <w:p w14:paraId="2AEA4DA6" w14:textId="30659D1F" w:rsidR="003654CA" w:rsidRPr="00411344" w:rsidRDefault="003654CA" w:rsidP="0041134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Operates on the client side of a cluster</w:t>
            </w:r>
          </w:p>
        </w:tc>
        <w:tc>
          <w:tcPr>
            <w:tcW w:w="3899" w:type="dxa"/>
          </w:tcPr>
          <w:p w14:paraId="28D72D49" w14:textId="77777777" w:rsidR="00D0289F" w:rsidRPr="00411344" w:rsidRDefault="00D0289F" w:rsidP="0041134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Declarative (SQL Dialect)</w:t>
            </w:r>
          </w:p>
          <w:p w14:paraId="2062D4DD" w14:textId="7FCC8462" w:rsidR="0000728B" w:rsidRPr="00411344" w:rsidRDefault="0000728B" w:rsidP="0041134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Directly leverages SQL and is easy to learn for database experts</w:t>
            </w:r>
          </w:p>
          <w:p w14:paraId="354B325E" w14:textId="63FFB064" w:rsidR="00D00016" w:rsidRPr="00411344" w:rsidRDefault="00D00016" w:rsidP="0041134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 xml:space="preserve">Hive only understands a few file </w:t>
            </w:r>
            <w:proofErr w:type="gramStart"/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format</w:t>
            </w:r>
            <w:proofErr w:type="gramEnd"/>
          </w:p>
          <w:p w14:paraId="79B19E4F" w14:textId="631ED1DB" w:rsidR="003654CA" w:rsidRPr="00411344" w:rsidRDefault="003654CA" w:rsidP="0041134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Operates on the server side of a cluster</w:t>
            </w:r>
          </w:p>
        </w:tc>
      </w:tr>
      <w:tr w:rsidR="00D0289F" w:rsidRPr="00831E62" w14:paraId="0F875245" w14:textId="77777777" w:rsidTr="00810384">
        <w:tc>
          <w:tcPr>
            <w:tcW w:w="1562" w:type="dxa"/>
          </w:tcPr>
          <w:p w14:paraId="34C08852" w14:textId="56DD37BA" w:rsidR="00D0289F" w:rsidRPr="00831E62" w:rsidRDefault="00F7387F" w:rsidP="00D0289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Advantage</w:t>
            </w:r>
          </w:p>
        </w:tc>
        <w:tc>
          <w:tcPr>
            <w:tcW w:w="3899" w:type="dxa"/>
          </w:tcPr>
          <w:p w14:paraId="1F388E12" w14:textId="31BAD7EC" w:rsidR="00D0289F" w:rsidRPr="00411344" w:rsidRDefault="00901A16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Pig is meant f</w:t>
            </w:r>
            <w:r w:rsidR="00D0289F" w:rsidRPr="00411344">
              <w:rPr>
                <w:rFonts w:ascii="Arial" w:hAnsi="Arial" w:cs="Arial"/>
                <w:color w:val="000000"/>
                <w:sz w:val="22"/>
                <w:szCs w:val="22"/>
              </w:rPr>
              <w:t>or Programming</w:t>
            </w:r>
          </w:p>
          <w:p w14:paraId="67FA33A0" w14:textId="049B787D" w:rsidR="0000728B" w:rsidRPr="00411344" w:rsidRDefault="0000728B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Pig Hadoop is very easy to learn read and write if you are familiar with SQL</w:t>
            </w:r>
          </w:p>
          <w:p w14:paraId="03C2F1F7" w14:textId="2C8A9213" w:rsidR="00901A16" w:rsidRPr="00411344" w:rsidRDefault="0000728B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Pig is usually more efficient than Hive as it has many high-quality codes</w:t>
            </w:r>
          </w:p>
          <w:p w14:paraId="4AA4340D" w14:textId="77777777" w:rsidR="0000728B" w:rsidRPr="00411344" w:rsidRDefault="0000728B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Pig consistently outperformed Hive for most of the operations except for grouping of data.</w:t>
            </w:r>
          </w:p>
          <w:p w14:paraId="593A8AF4" w14:textId="2C4D13BE" w:rsidR="00D00016" w:rsidRPr="00411344" w:rsidRDefault="00D00016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Part of Hadoop</w:t>
            </w: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 xml:space="preserve"> ecosystem</w:t>
            </w:r>
          </w:p>
        </w:tc>
        <w:tc>
          <w:tcPr>
            <w:tcW w:w="3899" w:type="dxa"/>
          </w:tcPr>
          <w:p w14:paraId="136D215D" w14:textId="77777777" w:rsidR="00D0289F" w:rsidRPr="00411344" w:rsidRDefault="00901A16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 w:hanging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Hive is meant f</w:t>
            </w:r>
            <w:r w:rsidR="00D0289F" w:rsidRPr="00411344">
              <w:rPr>
                <w:rFonts w:ascii="Arial" w:hAnsi="Arial" w:cs="Arial"/>
                <w:color w:val="000000"/>
                <w:sz w:val="22"/>
                <w:szCs w:val="22"/>
              </w:rPr>
              <w:t>or creating reports</w:t>
            </w:r>
          </w:p>
          <w:p w14:paraId="35F19253" w14:textId="5CA5AFC5" w:rsidR="00D00016" w:rsidRPr="00411344" w:rsidRDefault="00D00016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 w:hanging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411344">
              <w:rPr>
                <w:rFonts w:ascii="Arial" w:hAnsi="Arial" w:cs="Arial"/>
                <w:color w:val="000000"/>
                <w:sz w:val="22"/>
                <w:szCs w:val="22"/>
              </w:rPr>
              <w:t>Part of Hadoop ecosystem</w:t>
            </w:r>
          </w:p>
        </w:tc>
      </w:tr>
    </w:tbl>
    <w:p w14:paraId="45AD3C66" w14:textId="07C91661" w:rsidR="00D0289F" w:rsidRDefault="00D0289F" w:rsidP="00831E62">
      <w:pPr>
        <w:spacing w:line="259" w:lineRule="auto"/>
        <w:rPr>
          <w:rFonts w:ascii="Arial" w:hAnsi="Arial" w:cs="Arial"/>
          <w:color w:val="000000"/>
          <w:sz w:val="22"/>
          <w:szCs w:val="22"/>
        </w:rPr>
      </w:pPr>
    </w:p>
    <w:p w14:paraId="486C34A5" w14:textId="4D7A0B42" w:rsidR="004571BD" w:rsidRDefault="004571BD" w:rsidP="00810384">
      <w:pPr>
        <w:spacing w:line="259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</w:t>
      </w:r>
      <w:r w:rsidRPr="004571BD">
        <w:rPr>
          <w:rFonts w:ascii="Arial" w:hAnsi="Arial" w:cs="Arial"/>
          <w:color w:val="000000"/>
          <w:sz w:val="22"/>
          <w:szCs w:val="22"/>
        </w:rPr>
        <w:t>oth Hive Hadoop and Pig Hadoop will help to achieve the same goals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5E0ED11F" w14:textId="77777777" w:rsidR="004571BD" w:rsidRPr="00831E62" w:rsidRDefault="004571BD" w:rsidP="00831E62">
      <w:pPr>
        <w:spacing w:line="259" w:lineRule="auto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2"/>
        <w:gridCol w:w="3899"/>
        <w:gridCol w:w="3899"/>
      </w:tblGrid>
      <w:tr w:rsidR="0000728B" w:rsidRPr="00831E62" w14:paraId="2FE4D48D" w14:textId="77777777" w:rsidTr="00810384">
        <w:tc>
          <w:tcPr>
            <w:tcW w:w="1562" w:type="dxa"/>
          </w:tcPr>
          <w:p w14:paraId="432F4CB1" w14:textId="77777777" w:rsidR="0000728B" w:rsidRPr="00831E62" w:rsidRDefault="0000728B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899" w:type="dxa"/>
          </w:tcPr>
          <w:p w14:paraId="089DE7FD" w14:textId="77777777" w:rsidR="0000728B" w:rsidRPr="00831E62" w:rsidRDefault="0000728B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Pig</w:t>
            </w:r>
          </w:p>
        </w:tc>
        <w:tc>
          <w:tcPr>
            <w:tcW w:w="3899" w:type="dxa"/>
          </w:tcPr>
          <w:p w14:paraId="2CD9858A" w14:textId="337EE909" w:rsidR="0000728B" w:rsidRPr="00831E62" w:rsidRDefault="0000728B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Cascading</w:t>
            </w:r>
          </w:p>
        </w:tc>
      </w:tr>
      <w:tr w:rsidR="0000728B" w:rsidRPr="00831E62" w14:paraId="22C917D4" w14:textId="77777777" w:rsidTr="00810384">
        <w:tc>
          <w:tcPr>
            <w:tcW w:w="1562" w:type="dxa"/>
          </w:tcPr>
          <w:p w14:paraId="78BB01C2" w14:textId="723C796A" w:rsidR="0000728B" w:rsidRPr="00831E62" w:rsidRDefault="00772306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Advantage</w:t>
            </w:r>
          </w:p>
        </w:tc>
        <w:tc>
          <w:tcPr>
            <w:tcW w:w="3899" w:type="dxa"/>
          </w:tcPr>
          <w:p w14:paraId="393F55D4" w14:textId="77777777" w:rsidR="0000728B" w:rsidRPr="00831E62" w:rsidRDefault="0000728B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Scripting language</w:t>
            </w:r>
          </w:p>
          <w:p w14:paraId="4DCC84A6" w14:textId="1582C0A3" w:rsidR="0000728B" w:rsidRPr="00831E62" w:rsidRDefault="00F52625" w:rsidP="00F52625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52625">
              <w:rPr>
                <w:rFonts w:ascii="Arial" w:hAnsi="Arial" w:cs="Arial"/>
                <w:color w:val="000000"/>
                <w:sz w:val="22"/>
                <w:szCs w:val="22"/>
              </w:rPr>
              <w:t xml:space="preserve">Static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and d</w:t>
            </w:r>
            <w:r w:rsidRPr="00F52625">
              <w:rPr>
                <w:rFonts w:ascii="Arial" w:hAnsi="Arial" w:cs="Arial"/>
                <w:color w:val="000000"/>
                <w:sz w:val="22"/>
                <w:szCs w:val="22"/>
              </w:rPr>
              <w:t>ynamic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typing</w:t>
            </w:r>
          </w:p>
        </w:tc>
        <w:tc>
          <w:tcPr>
            <w:tcW w:w="3899" w:type="dxa"/>
          </w:tcPr>
          <w:p w14:paraId="0BD206E1" w14:textId="77777777" w:rsidR="00F52625" w:rsidRDefault="00772306" w:rsidP="00F52625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 xml:space="preserve">Cascading is neither a scripting nor a SQL-oriented language—it is a set </w:t>
            </w:r>
            <w:proofErr w:type="gramStart"/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of .jars</w:t>
            </w:r>
            <w:proofErr w:type="gramEnd"/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 xml:space="preserve"> that define data processing APIs, integration APIs, as well as a process planner and scheduler</w:t>
            </w:r>
          </w:p>
          <w:p w14:paraId="3A09BDF4" w14:textId="72B64237" w:rsidR="00F52625" w:rsidRPr="00F52625" w:rsidRDefault="00F52625" w:rsidP="00F52625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Weak typing</w:t>
            </w:r>
          </w:p>
        </w:tc>
      </w:tr>
      <w:tr w:rsidR="0000728B" w:rsidRPr="00831E62" w14:paraId="22A47E85" w14:textId="77777777" w:rsidTr="00810384">
        <w:tc>
          <w:tcPr>
            <w:tcW w:w="1562" w:type="dxa"/>
          </w:tcPr>
          <w:p w14:paraId="17A3DFDB" w14:textId="06102E66" w:rsidR="0000728B" w:rsidRPr="00831E62" w:rsidRDefault="00772306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Disadvantage</w:t>
            </w:r>
          </w:p>
        </w:tc>
        <w:tc>
          <w:tcPr>
            <w:tcW w:w="3899" w:type="dxa"/>
          </w:tcPr>
          <w:p w14:paraId="04CFA51C" w14:textId="0B155EBF" w:rsidR="0000728B" w:rsidRPr="00831E62" w:rsidRDefault="00F52625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Manual save</w:t>
            </w:r>
          </w:p>
        </w:tc>
        <w:tc>
          <w:tcPr>
            <w:tcW w:w="3899" w:type="dxa"/>
          </w:tcPr>
          <w:p w14:paraId="7443D24E" w14:textId="77777777" w:rsidR="0000728B" w:rsidRDefault="00772306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Run slower than native Hadoop</w:t>
            </w:r>
          </w:p>
          <w:p w14:paraId="692011E6" w14:textId="77777777" w:rsidR="00F52625" w:rsidRPr="00F52625" w:rsidRDefault="00F52625" w:rsidP="00F52625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52625">
              <w:rPr>
                <w:rFonts w:ascii="Arial" w:hAnsi="Arial" w:cs="Arial"/>
                <w:color w:val="000000"/>
                <w:sz w:val="22"/>
                <w:szCs w:val="22"/>
              </w:rPr>
              <w:t>Ability to re-run a</w:t>
            </w:r>
          </w:p>
          <w:p w14:paraId="0E5B958D" w14:textId="77777777" w:rsidR="00F52625" w:rsidRPr="00F52625" w:rsidRDefault="00F52625" w:rsidP="00F52625">
            <w:pPr>
              <w:pStyle w:val="ListParagraph"/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52625">
              <w:rPr>
                <w:rFonts w:ascii="Arial" w:hAnsi="Arial" w:cs="Arial"/>
                <w:color w:val="000000"/>
                <w:sz w:val="22"/>
                <w:szCs w:val="22"/>
              </w:rPr>
              <w:t>flow automatically</w:t>
            </w:r>
          </w:p>
          <w:p w14:paraId="6A84F266" w14:textId="77777777" w:rsidR="00F52625" w:rsidRPr="00F52625" w:rsidRDefault="00F52625" w:rsidP="00F52625">
            <w:pPr>
              <w:pStyle w:val="ListParagraph"/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52625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from the last saved</w:t>
            </w:r>
          </w:p>
          <w:p w14:paraId="2CFDE0C4" w14:textId="09542B65" w:rsidR="00F52625" w:rsidRPr="00831E62" w:rsidRDefault="00F52625" w:rsidP="00F52625">
            <w:pPr>
              <w:pStyle w:val="ListParagraph"/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52625">
              <w:rPr>
                <w:rFonts w:ascii="Arial" w:hAnsi="Arial" w:cs="Arial"/>
                <w:color w:val="000000"/>
                <w:sz w:val="22"/>
                <w:szCs w:val="22"/>
              </w:rPr>
              <w:t>checkpoint</w:t>
            </w:r>
          </w:p>
        </w:tc>
      </w:tr>
    </w:tbl>
    <w:p w14:paraId="21F2FC15" w14:textId="7908DA68" w:rsidR="00CC3B25" w:rsidRDefault="00CC3B25" w:rsidP="00831E62">
      <w:pPr>
        <w:spacing w:line="259" w:lineRule="auto"/>
        <w:rPr>
          <w:rFonts w:ascii="Arial" w:hAnsi="Arial" w:cs="Arial"/>
          <w:color w:val="000000"/>
          <w:sz w:val="22"/>
          <w:szCs w:val="22"/>
        </w:rPr>
      </w:pPr>
    </w:p>
    <w:p w14:paraId="2E2E8CA8" w14:textId="77777777" w:rsidR="002638D9" w:rsidRPr="00831E62" w:rsidRDefault="002638D9" w:rsidP="00831E62">
      <w:pPr>
        <w:spacing w:line="259" w:lineRule="auto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0"/>
        <w:gridCol w:w="3870"/>
        <w:gridCol w:w="3870"/>
      </w:tblGrid>
      <w:tr w:rsidR="00CC3B25" w:rsidRPr="00831E62" w14:paraId="6B7BA299" w14:textId="77777777" w:rsidTr="00810384">
        <w:tc>
          <w:tcPr>
            <w:tcW w:w="1620" w:type="dxa"/>
          </w:tcPr>
          <w:p w14:paraId="01BD821B" w14:textId="77777777" w:rsidR="00CC3B25" w:rsidRPr="00831E62" w:rsidRDefault="00CC3B25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870" w:type="dxa"/>
          </w:tcPr>
          <w:p w14:paraId="5E34FC6E" w14:textId="77777777" w:rsidR="00CC3B25" w:rsidRPr="00831E62" w:rsidRDefault="00CC3B25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Pig</w:t>
            </w:r>
          </w:p>
        </w:tc>
        <w:tc>
          <w:tcPr>
            <w:tcW w:w="3870" w:type="dxa"/>
          </w:tcPr>
          <w:p w14:paraId="31C4F1C3" w14:textId="77777777" w:rsidR="00CC3B25" w:rsidRPr="00831E62" w:rsidRDefault="00CC3B25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Java</w:t>
            </w:r>
          </w:p>
        </w:tc>
      </w:tr>
      <w:tr w:rsidR="00CC3B25" w:rsidRPr="00831E62" w14:paraId="2B07F280" w14:textId="77777777" w:rsidTr="00810384">
        <w:tc>
          <w:tcPr>
            <w:tcW w:w="1620" w:type="dxa"/>
          </w:tcPr>
          <w:p w14:paraId="0119C2D8" w14:textId="1A37349F" w:rsidR="00CC3B25" w:rsidRPr="00831E62" w:rsidRDefault="0000728B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Disadvantage</w:t>
            </w:r>
          </w:p>
        </w:tc>
        <w:tc>
          <w:tcPr>
            <w:tcW w:w="3870" w:type="dxa"/>
          </w:tcPr>
          <w:p w14:paraId="49CE2C43" w14:textId="5B55013D" w:rsidR="00901A16" w:rsidRPr="00831E62" w:rsidRDefault="00901A16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Scripting language</w:t>
            </w:r>
          </w:p>
          <w:p w14:paraId="671D77D8" w14:textId="16C944F6" w:rsidR="00D00016" w:rsidRPr="00831E62" w:rsidRDefault="00D00016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Pig Latin code can be extended through various user defined functions that are written in Java</w:t>
            </w:r>
          </w:p>
          <w:p w14:paraId="5454844D" w14:textId="77777777" w:rsidR="00CC3B25" w:rsidRPr="004571BD" w:rsidRDefault="00CC3B25" w:rsidP="004571BD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870" w:type="dxa"/>
          </w:tcPr>
          <w:p w14:paraId="6B04D180" w14:textId="77777777" w:rsidR="00CC3B25" w:rsidRPr="00831E62" w:rsidRDefault="00901A16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High level programming language</w:t>
            </w:r>
          </w:p>
          <w:p w14:paraId="496461C7" w14:textId="57F0A90E" w:rsidR="00854EEA" w:rsidRPr="00831E62" w:rsidRDefault="003E1A38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Gives developer more options to write User Defined functions</w:t>
            </w:r>
          </w:p>
        </w:tc>
      </w:tr>
      <w:tr w:rsidR="00CC3B25" w:rsidRPr="00831E62" w14:paraId="12653A53" w14:textId="77777777" w:rsidTr="00810384">
        <w:tc>
          <w:tcPr>
            <w:tcW w:w="1620" w:type="dxa"/>
          </w:tcPr>
          <w:p w14:paraId="6AEEDEDB" w14:textId="31E66A3E" w:rsidR="00CC3B25" w:rsidRPr="00831E62" w:rsidRDefault="00854EEA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Advantage</w:t>
            </w:r>
          </w:p>
        </w:tc>
        <w:tc>
          <w:tcPr>
            <w:tcW w:w="3870" w:type="dxa"/>
          </w:tcPr>
          <w:p w14:paraId="61C8B348" w14:textId="77777777" w:rsidR="00CC3B25" w:rsidRPr="00831E62" w:rsidRDefault="003E1A38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Requires less lines of code to implement MapReduce than Java</w:t>
            </w:r>
          </w:p>
          <w:p w14:paraId="17D7BB6E" w14:textId="77777777" w:rsidR="00854EEA" w:rsidRPr="00831E62" w:rsidRDefault="00854EEA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Pig runs on top of MapReduce and abstracts Java MapReduce jobs away from developers.</w:t>
            </w:r>
          </w:p>
          <w:p w14:paraId="68E866E6" w14:textId="53EAA909" w:rsidR="00854EEA" w:rsidRPr="00831E62" w:rsidRDefault="00854EEA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The Pig Latin script is easier to read for someone without a Java background.</w:t>
            </w:r>
          </w:p>
        </w:tc>
        <w:tc>
          <w:tcPr>
            <w:tcW w:w="3870" w:type="dxa"/>
          </w:tcPr>
          <w:p w14:paraId="5B7C54FE" w14:textId="77777777" w:rsidR="00CC3B25" w:rsidRPr="00831E62" w:rsidRDefault="003E1A38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 xml:space="preserve">Requires </w:t>
            </w: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more</w:t>
            </w: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 xml:space="preserve"> lines of code to implement MapReduce</w:t>
            </w: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 xml:space="preserve"> than Pig</w:t>
            </w:r>
          </w:p>
          <w:p w14:paraId="36C082C3" w14:textId="4BD57B86" w:rsidR="00854EEA" w:rsidRPr="00831E62" w:rsidRDefault="00854EEA" w:rsidP="0041134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Higher learning curve</w:t>
            </w:r>
          </w:p>
        </w:tc>
      </w:tr>
    </w:tbl>
    <w:p w14:paraId="76D04F83" w14:textId="77777777" w:rsidR="00CC3B25" w:rsidRPr="00831E62" w:rsidRDefault="00CC3B25" w:rsidP="00831E62">
      <w:pPr>
        <w:spacing w:line="259" w:lineRule="auto"/>
        <w:rPr>
          <w:rFonts w:ascii="Arial" w:hAnsi="Arial" w:cs="Arial"/>
          <w:color w:val="000000"/>
          <w:sz w:val="22"/>
          <w:szCs w:val="22"/>
        </w:rPr>
      </w:pPr>
    </w:p>
    <w:p w14:paraId="30875253" w14:textId="4818C681" w:rsidR="00CC3B25" w:rsidRDefault="002638D9" w:rsidP="00810384">
      <w:pPr>
        <w:spacing w:line="259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Pig is preferred over Java for its simplicity.</w:t>
      </w:r>
    </w:p>
    <w:p w14:paraId="798415BB" w14:textId="77777777" w:rsidR="002638D9" w:rsidRPr="00831E62" w:rsidRDefault="002638D9" w:rsidP="002638D9">
      <w:pPr>
        <w:spacing w:line="259" w:lineRule="auto"/>
        <w:ind w:left="72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0"/>
        <w:gridCol w:w="3870"/>
        <w:gridCol w:w="3870"/>
      </w:tblGrid>
      <w:tr w:rsidR="00D8707B" w:rsidRPr="00831E62" w14:paraId="55E2F0B4" w14:textId="77777777" w:rsidTr="00810384">
        <w:tc>
          <w:tcPr>
            <w:tcW w:w="1620" w:type="dxa"/>
          </w:tcPr>
          <w:p w14:paraId="526DFCC3" w14:textId="77777777" w:rsidR="00D8707B" w:rsidRPr="00831E62" w:rsidRDefault="00D8707B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870" w:type="dxa"/>
          </w:tcPr>
          <w:p w14:paraId="6086B109" w14:textId="77777777" w:rsidR="00D8707B" w:rsidRPr="00831E62" w:rsidRDefault="00D8707B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Pig</w:t>
            </w:r>
          </w:p>
        </w:tc>
        <w:tc>
          <w:tcPr>
            <w:tcW w:w="3870" w:type="dxa"/>
          </w:tcPr>
          <w:p w14:paraId="2A428B33" w14:textId="77777777" w:rsidR="00D8707B" w:rsidRPr="00831E62" w:rsidRDefault="00CC3B25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MapReduce</w:t>
            </w:r>
          </w:p>
        </w:tc>
      </w:tr>
      <w:tr w:rsidR="00CC3B25" w:rsidRPr="00831E62" w14:paraId="5D27CD27" w14:textId="77777777" w:rsidTr="00810384">
        <w:tc>
          <w:tcPr>
            <w:tcW w:w="1620" w:type="dxa"/>
          </w:tcPr>
          <w:p w14:paraId="7E3906AC" w14:textId="22790E91" w:rsidR="00CC3B25" w:rsidRPr="00831E62" w:rsidRDefault="00901A16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Disadvantage</w:t>
            </w:r>
          </w:p>
        </w:tc>
        <w:tc>
          <w:tcPr>
            <w:tcW w:w="3870" w:type="dxa"/>
          </w:tcPr>
          <w:p w14:paraId="33210284" w14:textId="77777777" w:rsidR="00CC3B25" w:rsidRPr="00831E62" w:rsidRDefault="00CC3B25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Scripting language</w:t>
            </w:r>
          </w:p>
          <w:p w14:paraId="6CC1FA27" w14:textId="146A434B" w:rsidR="00901A16" w:rsidRPr="00831E62" w:rsidRDefault="00901A16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Code efficiency is relative less</w:t>
            </w:r>
          </w:p>
        </w:tc>
        <w:tc>
          <w:tcPr>
            <w:tcW w:w="3870" w:type="dxa"/>
          </w:tcPr>
          <w:p w14:paraId="26126078" w14:textId="77777777" w:rsidR="00CC3B25" w:rsidRPr="00831E62" w:rsidRDefault="00CC3B25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Compiled language</w:t>
            </w:r>
          </w:p>
          <w:p w14:paraId="72A0CACF" w14:textId="77777777" w:rsidR="00901A16" w:rsidRDefault="00901A16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Code efficiency is high</w:t>
            </w:r>
          </w:p>
          <w:p w14:paraId="68A6AC2B" w14:textId="43A93A24" w:rsidR="000031FF" w:rsidRPr="000031FF" w:rsidRDefault="000031FF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</w:t>
            </w:r>
            <w:r w:rsidRPr="000031FF">
              <w:rPr>
                <w:rFonts w:ascii="Arial" w:hAnsi="Arial" w:cs="Arial"/>
                <w:color w:val="000000"/>
                <w:sz w:val="22"/>
                <w:szCs w:val="22"/>
              </w:rPr>
              <w:t>xpects the programming language skills for writing the business logic</w:t>
            </w:r>
          </w:p>
        </w:tc>
      </w:tr>
      <w:tr w:rsidR="00CC3B25" w:rsidRPr="00831E62" w14:paraId="608E9013" w14:textId="77777777" w:rsidTr="00810384">
        <w:tc>
          <w:tcPr>
            <w:tcW w:w="1620" w:type="dxa"/>
          </w:tcPr>
          <w:p w14:paraId="5AF641B5" w14:textId="0F444FED" w:rsidR="00CC3B25" w:rsidRPr="00831E62" w:rsidRDefault="00901A16" w:rsidP="00235DC5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Advantage</w:t>
            </w:r>
          </w:p>
        </w:tc>
        <w:tc>
          <w:tcPr>
            <w:tcW w:w="3870" w:type="dxa"/>
          </w:tcPr>
          <w:p w14:paraId="36E9E35D" w14:textId="77777777" w:rsidR="00CC3B25" w:rsidRPr="00831E62" w:rsidRDefault="00CC3B25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Higher level of abstraction</w:t>
            </w:r>
          </w:p>
          <w:p w14:paraId="2F62D8E5" w14:textId="77777777" w:rsidR="00901A16" w:rsidRPr="00831E62" w:rsidRDefault="00901A16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Less lines of code</w:t>
            </w:r>
          </w:p>
          <w:p w14:paraId="2F3CF685" w14:textId="77777777" w:rsidR="00901A16" w:rsidRDefault="00901A16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Development effort is relative less</w:t>
            </w:r>
          </w:p>
          <w:p w14:paraId="3443B637" w14:textId="50CA196B" w:rsidR="00FA63C9" w:rsidRPr="00831E62" w:rsidRDefault="00FA63C9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A63C9">
              <w:rPr>
                <w:rFonts w:ascii="Arial" w:hAnsi="Arial" w:cs="Arial"/>
                <w:color w:val="000000"/>
                <w:sz w:val="22"/>
                <w:szCs w:val="22"/>
              </w:rPr>
              <w:t>PIG is Data flow language</w:t>
            </w:r>
          </w:p>
        </w:tc>
        <w:tc>
          <w:tcPr>
            <w:tcW w:w="3870" w:type="dxa"/>
          </w:tcPr>
          <w:p w14:paraId="6FD94598" w14:textId="77777777" w:rsidR="00CC3B25" w:rsidRPr="00831E62" w:rsidRDefault="00CC3B25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Lower level of abstraction</w:t>
            </w:r>
          </w:p>
          <w:p w14:paraId="375AA0CD" w14:textId="77777777" w:rsidR="00901A16" w:rsidRPr="00831E62" w:rsidRDefault="00901A16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More lines of code</w:t>
            </w:r>
          </w:p>
          <w:p w14:paraId="0E14A3FC" w14:textId="77777777" w:rsidR="00901A16" w:rsidRDefault="00901A16" w:rsidP="000031F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Development effort is more involved</w:t>
            </w:r>
          </w:p>
          <w:p w14:paraId="24B22051" w14:textId="6658B54D" w:rsidR="00FA63C9" w:rsidRPr="00FA63C9" w:rsidRDefault="00FA63C9" w:rsidP="00FA63C9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031FF">
              <w:rPr>
                <w:rFonts w:ascii="Arial" w:hAnsi="Arial" w:cs="Arial"/>
                <w:color w:val="000000"/>
                <w:sz w:val="22"/>
                <w:szCs w:val="22"/>
              </w:rPr>
              <w:t>MapReduce is Data Processing Paradigm</w:t>
            </w:r>
          </w:p>
        </w:tc>
      </w:tr>
    </w:tbl>
    <w:p w14:paraId="43219AE4" w14:textId="4E2843BB" w:rsidR="00162DAF" w:rsidRDefault="00162DAF">
      <w:pPr>
        <w:spacing w:line="259" w:lineRule="auto"/>
        <w:ind w:left="720"/>
      </w:pPr>
    </w:p>
    <w:p w14:paraId="79BB2FCD" w14:textId="741D2751" w:rsidR="000031FF" w:rsidRPr="000031FF" w:rsidRDefault="000031FF" w:rsidP="00810384">
      <w:pPr>
        <w:spacing w:line="259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Pig</w:t>
      </w:r>
      <w:r w:rsidRPr="000031FF">
        <w:rPr>
          <w:rFonts w:ascii="Arial" w:hAnsi="Arial" w:cs="Arial"/>
          <w:color w:val="000000"/>
          <w:sz w:val="22"/>
          <w:szCs w:val="22"/>
        </w:rPr>
        <w:t xml:space="preserve"> program is executed internally it converts into a MapReduce job and process the data</w:t>
      </w:r>
      <w:r w:rsidRPr="000031FF">
        <w:rPr>
          <w:rFonts w:ascii="Arial" w:hAnsi="Arial" w:cs="Arial"/>
          <w:color w:val="000000"/>
          <w:sz w:val="22"/>
          <w:szCs w:val="22"/>
        </w:rPr>
        <w:t>.</w:t>
      </w:r>
    </w:p>
    <w:p w14:paraId="192A8BE8" w14:textId="77777777" w:rsidR="000031FF" w:rsidRDefault="000031FF">
      <w:pPr>
        <w:spacing w:line="259" w:lineRule="auto"/>
        <w:ind w:left="720"/>
      </w:pPr>
    </w:p>
    <w:p w14:paraId="1DEFBF8A" w14:textId="5E152639" w:rsidR="003E1A38" w:rsidRDefault="003E1A38" w:rsidP="00810384">
      <w:pPr>
        <w:spacing w:line="259" w:lineRule="auto"/>
      </w:pPr>
      <w:r>
        <w:t>References:</w:t>
      </w:r>
    </w:p>
    <w:p w14:paraId="1ADE6FB2" w14:textId="4C3152CF" w:rsidR="003E1A38" w:rsidRDefault="00810384" w:rsidP="00810384">
      <w:pPr>
        <w:spacing w:line="259" w:lineRule="auto"/>
      </w:pPr>
      <w:hyperlink r:id="rId5" w:history="1">
        <w:r w:rsidRPr="00512040">
          <w:rPr>
            <w:rStyle w:val="Hyperlink"/>
          </w:rPr>
          <w:t>https://www.pluralsight.com/blog/tutorials/pig-vs-java-mapreduce</w:t>
        </w:r>
      </w:hyperlink>
    </w:p>
    <w:p w14:paraId="5AD580B8" w14:textId="3AE3C6D0" w:rsidR="004571BD" w:rsidRDefault="00810384" w:rsidP="00810384">
      <w:pPr>
        <w:spacing w:line="259" w:lineRule="auto"/>
      </w:pPr>
      <w:hyperlink r:id="rId6" w:history="1">
        <w:r w:rsidRPr="00512040">
          <w:rPr>
            <w:rStyle w:val="Hyperlink"/>
          </w:rPr>
          <w:t>https://www.linkedin.com/pulse/technical-differences-between-pig-hadoop-hive-jims-lajpat-nagar/</w:t>
        </w:r>
      </w:hyperlink>
    </w:p>
    <w:p w14:paraId="23FF09DB" w14:textId="69743EA9" w:rsidR="002638D9" w:rsidRDefault="00810384" w:rsidP="00810384">
      <w:pPr>
        <w:spacing w:line="259" w:lineRule="auto"/>
      </w:pPr>
      <w:hyperlink r:id="rId7" w:history="1">
        <w:r w:rsidRPr="00512040">
          <w:rPr>
            <w:rStyle w:val="Hyperlink"/>
          </w:rPr>
          <w:t>https://stackoverflow.com/questions/14052796/when-to-use-pig-and-when-to-use-java-for-mapreduce</w:t>
        </w:r>
      </w:hyperlink>
    </w:p>
    <w:p w14:paraId="368C9357" w14:textId="5297F63B" w:rsidR="00F52625" w:rsidRDefault="00810384" w:rsidP="00810384">
      <w:pPr>
        <w:spacing w:line="259" w:lineRule="auto"/>
      </w:pPr>
      <w:hyperlink r:id="rId8" w:history="1">
        <w:r w:rsidRPr="00512040">
          <w:rPr>
            <w:rStyle w:val="Hyperlink"/>
          </w:rPr>
          <w:t>https://hortonworks.com/blog/cascading-hadoop-big-data-whatever/</w:t>
        </w:r>
      </w:hyperlink>
    </w:p>
    <w:p w14:paraId="5E6DFB61" w14:textId="77777777" w:rsidR="003E1A38" w:rsidRDefault="003E1A38" w:rsidP="00810384">
      <w:pPr>
        <w:spacing w:line="259" w:lineRule="auto"/>
      </w:pPr>
    </w:p>
    <w:p w14:paraId="7B40050D" w14:textId="77777777" w:rsidR="00162DAF" w:rsidRDefault="001E32DA" w:rsidP="00810384">
      <w:pPr>
        <w:spacing w:after="37"/>
      </w:pPr>
      <w:r>
        <w:rPr>
          <w:rFonts w:ascii="Calibri" w:eastAsia="Calibri" w:hAnsi="Calibri" w:cs="Calibri"/>
          <w:b/>
        </w:rPr>
        <w:lastRenderedPageBreak/>
        <w:t xml:space="preserve">Problem 2: </w:t>
      </w:r>
      <w:r>
        <w:t xml:space="preserve">Do a side-by-side comparison of Cascading and the following technologies </w:t>
      </w:r>
      <w:proofErr w:type="gramStart"/>
      <w:r>
        <w:t>in regards to</w:t>
      </w:r>
      <w:proofErr w:type="gramEnd"/>
      <w:r>
        <w:t xml:space="preserve"> writing Hadoop applications. Make sure you include the advantages and disadvantages of each, as well as when to use each technology over the other. </w:t>
      </w:r>
    </w:p>
    <w:p w14:paraId="1D743882" w14:textId="7415C1CF" w:rsidR="00C15B5A" w:rsidRDefault="00C15B5A" w:rsidP="00C15B5A"/>
    <w:p w14:paraId="01B90A34" w14:textId="26397791" w:rsidR="00A875F3" w:rsidRDefault="00A875F3" w:rsidP="00C15B5A">
      <w:r>
        <w:t xml:space="preserve">Cascading is a </w:t>
      </w:r>
      <w:r w:rsidRPr="00A875F3">
        <w:t>collection of applications, languages, and APIs for developing data-intensive applications</w:t>
      </w:r>
      <w:r>
        <w:t>.</w:t>
      </w:r>
    </w:p>
    <w:p w14:paraId="05ACC52E" w14:textId="50151E79" w:rsidR="000713B3" w:rsidRDefault="000713B3" w:rsidP="00C15B5A"/>
    <w:p w14:paraId="553EDA9A" w14:textId="0B868883" w:rsidR="000713B3" w:rsidRDefault="000713B3" w:rsidP="00C15B5A">
      <w:r w:rsidRPr="000713B3">
        <w:t>Apache Storm is a free and open source distributed real</w:t>
      </w:r>
      <w:r>
        <w:t xml:space="preserve"> </w:t>
      </w:r>
      <w:r w:rsidRPr="000713B3">
        <w:t>time computation system.</w:t>
      </w:r>
    </w:p>
    <w:p w14:paraId="7E4117E1" w14:textId="77777777" w:rsidR="00A875F3" w:rsidRDefault="00A875F3" w:rsidP="00C15B5A"/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562"/>
        <w:gridCol w:w="3854"/>
        <w:gridCol w:w="3854"/>
      </w:tblGrid>
      <w:tr w:rsidR="005C4766" w:rsidRPr="00831E62" w14:paraId="3ADDB664" w14:textId="77777777" w:rsidTr="005C4766">
        <w:tc>
          <w:tcPr>
            <w:tcW w:w="1562" w:type="dxa"/>
          </w:tcPr>
          <w:p w14:paraId="4CBC73A2" w14:textId="77777777" w:rsidR="005C4766" w:rsidRPr="00831E62" w:rsidRDefault="005C4766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854" w:type="dxa"/>
          </w:tcPr>
          <w:p w14:paraId="74ACFE9E" w14:textId="464AE884" w:rsidR="005C4766" w:rsidRPr="00831E62" w:rsidRDefault="005C4766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Cascading</w:t>
            </w:r>
          </w:p>
        </w:tc>
        <w:tc>
          <w:tcPr>
            <w:tcW w:w="3854" w:type="dxa"/>
          </w:tcPr>
          <w:p w14:paraId="2BB0DB67" w14:textId="23A2D025" w:rsidR="005C4766" w:rsidRPr="00831E62" w:rsidRDefault="005C4766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Storm</w:t>
            </w:r>
          </w:p>
        </w:tc>
      </w:tr>
      <w:tr w:rsidR="000713B3" w:rsidRPr="00831E62" w14:paraId="132AD6AC" w14:textId="77777777" w:rsidTr="005C4766">
        <w:tc>
          <w:tcPr>
            <w:tcW w:w="1562" w:type="dxa"/>
          </w:tcPr>
          <w:p w14:paraId="4AF3B950" w14:textId="77777777" w:rsidR="000713B3" w:rsidRPr="00831E62" w:rsidRDefault="000713B3" w:rsidP="000713B3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Advantage</w:t>
            </w:r>
          </w:p>
        </w:tc>
        <w:tc>
          <w:tcPr>
            <w:tcW w:w="3854" w:type="dxa"/>
          </w:tcPr>
          <w:p w14:paraId="23668FBE" w14:textId="77824CBE" w:rsidR="000713B3" w:rsidRDefault="000713B3" w:rsidP="000713B3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</w:t>
            </w:r>
            <w:r w:rsidRPr="005C4766">
              <w:rPr>
                <w:rFonts w:ascii="Arial" w:hAnsi="Arial" w:cs="Arial"/>
                <w:color w:val="000000"/>
                <w:sz w:val="22"/>
                <w:szCs w:val="22"/>
              </w:rPr>
              <w:t>id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es</w:t>
            </w:r>
            <w:r w:rsidRPr="005C4766">
              <w:rPr>
                <w:rFonts w:ascii="Arial" w:hAnsi="Arial" w:cs="Arial"/>
                <w:color w:val="000000"/>
                <w:sz w:val="22"/>
                <w:szCs w:val="22"/>
              </w:rPr>
              <w:t xml:space="preserve"> the underlying complexity of MapReduce jobs</w:t>
            </w:r>
          </w:p>
          <w:p w14:paraId="579A5190" w14:textId="6DB836F7" w:rsidR="000713B3" w:rsidRPr="005C4766" w:rsidRDefault="00846966" w:rsidP="000713B3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</w:t>
            </w:r>
            <w:r w:rsidR="000713B3" w:rsidRPr="00846966">
              <w:rPr>
                <w:rFonts w:ascii="Arial" w:hAnsi="Arial" w:cs="Arial"/>
                <w:color w:val="000000"/>
                <w:sz w:val="22"/>
                <w:szCs w:val="22"/>
              </w:rPr>
              <w:t>ajor open source project</w:t>
            </w:r>
            <w:r w:rsidR="000713B3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3854" w:type="dxa"/>
          </w:tcPr>
          <w:p w14:paraId="36630085" w14:textId="77777777" w:rsidR="000713B3" w:rsidRPr="000713B3" w:rsidRDefault="000713B3" w:rsidP="000713B3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6"/>
                <w:szCs w:val="26"/>
                <w:shd w:val="clear" w:color="auto" w:fill="FFFFFF"/>
              </w:rPr>
              <w:t>Storm works on individual events </w:t>
            </w:r>
          </w:p>
          <w:p w14:paraId="56F1BEA0" w14:textId="508DE4D9" w:rsidR="000713B3" w:rsidRPr="00FA63C9" w:rsidRDefault="000713B3" w:rsidP="000713B3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713B3">
              <w:rPr>
                <w:rFonts w:ascii="Arial" w:hAnsi="Arial" w:cs="Arial"/>
                <w:color w:val="000000"/>
                <w:sz w:val="26"/>
                <w:szCs w:val="26"/>
                <w:shd w:val="clear" w:color="auto" w:fill="FFFFFF"/>
              </w:rPr>
              <w:t>Reliably process unbounded streams of data, doing for real</w:t>
            </w:r>
            <w:r>
              <w:rPr>
                <w:rFonts w:ascii="Arial" w:hAnsi="Arial" w:cs="Arial"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r w:rsidRPr="000713B3">
              <w:rPr>
                <w:rFonts w:ascii="Arial" w:hAnsi="Arial" w:cs="Arial"/>
                <w:color w:val="000000"/>
                <w:sz w:val="26"/>
                <w:szCs w:val="26"/>
                <w:shd w:val="clear" w:color="auto" w:fill="FFFFFF"/>
              </w:rPr>
              <w:t>time processing what Hadoop did for batch processing</w:t>
            </w:r>
          </w:p>
        </w:tc>
      </w:tr>
    </w:tbl>
    <w:p w14:paraId="62276BF7" w14:textId="07A2AB13" w:rsidR="00C15B5A" w:rsidRDefault="00C15B5A" w:rsidP="00C15B5A"/>
    <w:p w14:paraId="06899C06" w14:textId="62465A76" w:rsidR="0063407F" w:rsidRDefault="0063407F" w:rsidP="00C15B5A">
      <w:r>
        <w:t>Use storm when the</w:t>
      </w:r>
      <w:r w:rsidRPr="0063407F">
        <w:t xml:space="preserve"> </w:t>
      </w:r>
      <w:r>
        <w:t>focus is</w:t>
      </w:r>
      <w:r w:rsidRPr="0063407F">
        <w:t xml:space="preserve"> on stream processing and CEP-style processing</w:t>
      </w:r>
      <w:r>
        <w:t>.</w:t>
      </w:r>
    </w:p>
    <w:p w14:paraId="400941AD" w14:textId="3E295766" w:rsidR="00846966" w:rsidRDefault="00846966" w:rsidP="00C15B5A"/>
    <w:p w14:paraId="157A9A33" w14:textId="77777777" w:rsidR="00846966" w:rsidRPr="00846966" w:rsidRDefault="00846966" w:rsidP="00846966">
      <w:proofErr w:type="spellStart"/>
      <w:r w:rsidRPr="00846966">
        <w:t>Cascalog</w:t>
      </w:r>
      <w:proofErr w:type="spellEnd"/>
      <w:r w:rsidRPr="00846966">
        <w:t xml:space="preserve"> is an extension to Cascading that enables application development with Clojure.</w:t>
      </w:r>
    </w:p>
    <w:p w14:paraId="530ABDD1" w14:textId="77777777" w:rsidR="00846966" w:rsidRDefault="00846966" w:rsidP="00C15B5A"/>
    <w:p w14:paraId="7572CDCD" w14:textId="504E2B75" w:rsidR="00C15B5A" w:rsidRDefault="00C15B5A" w:rsidP="00C15B5A"/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562"/>
        <w:gridCol w:w="3854"/>
        <w:gridCol w:w="3854"/>
      </w:tblGrid>
      <w:tr w:rsidR="00C15B5A" w:rsidRPr="00831E62" w14:paraId="59A94CEE" w14:textId="77777777" w:rsidTr="00810384">
        <w:tc>
          <w:tcPr>
            <w:tcW w:w="1562" w:type="dxa"/>
          </w:tcPr>
          <w:p w14:paraId="4E24F1C8" w14:textId="77777777" w:rsidR="00C15B5A" w:rsidRPr="00831E62" w:rsidRDefault="00C15B5A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854" w:type="dxa"/>
          </w:tcPr>
          <w:p w14:paraId="7A5C5B25" w14:textId="77777777" w:rsidR="00C15B5A" w:rsidRPr="00831E62" w:rsidRDefault="00C15B5A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Cascading</w:t>
            </w:r>
          </w:p>
        </w:tc>
        <w:tc>
          <w:tcPr>
            <w:tcW w:w="3854" w:type="dxa"/>
          </w:tcPr>
          <w:p w14:paraId="4421A44F" w14:textId="341FF3D1" w:rsidR="00C15B5A" w:rsidRPr="00831E62" w:rsidRDefault="00EA00B0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Cascalog</w:t>
            </w:r>
            <w:proofErr w:type="spellEnd"/>
          </w:p>
        </w:tc>
      </w:tr>
      <w:tr w:rsidR="00C15B5A" w:rsidRPr="00831E62" w14:paraId="55F4B871" w14:textId="77777777" w:rsidTr="00810384">
        <w:tc>
          <w:tcPr>
            <w:tcW w:w="1562" w:type="dxa"/>
          </w:tcPr>
          <w:p w14:paraId="79EF0648" w14:textId="77777777" w:rsidR="00C15B5A" w:rsidRPr="00831E62" w:rsidRDefault="00C15B5A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Advantage</w:t>
            </w:r>
          </w:p>
        </w:tc>
        <w:tc>
          <w:tcPr>
            <w:tcW w:w="3854" w:type="dxa"/>
          </w:tcPr>
          <w:p w14:paraId="2E2DC435" w14:textId="77777777" w:rsidR="00BA5BAA" w:rsidRDefault="00BA5BAA" w:rsidP="00BA5BAA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</w:t>
            </w:r>
            <w:r w:rsidRPr="005C4766">
              <w:rPr>
                <w:rFonts w:ascii="Arial" w:hAnsi="Arial" w:cs="Arial"/>
                <w:color w:val="000000"/>
                <w:sz w:val="22"/>
                <w:szCs w:val="22"/>
              </w:rPr>
              <w:t>id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es</w:t>
            </w:r>
            <w:r w:rsidRPr="005C4766">
              <w:rPr>
                <w:rFonts w:ascii="Arial" w:hAnsi="Arial" w:cs="Arial"/>
                <w:color w:val="000000"/>
                <w:sz w:val="22"/>
                <w:szCs w:val="22"/>
              </w:rPr>
              <w:t xml:space="preserve"> the underlying complexity of MapReduce jobs</w:t>
            </w:r>
          </w:p>
          <w:p w14:paraId="61D0EB05" w14:textId="2CCCEB50" w:rsidR="00C15B5A" w:rsidRPr="00831E62" w:rsidRDefault="00BA5BAA" w:rsidP="00BA5BAA">
            <w:pPr>
              <w:pStyle w:val="ListParagraph"/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</w:t>
            </w:r>
            <w:r w:rsidRPr="00846966">
              <w:rPr>
                <w:rFonts w:ascii="Arial" w:hAnsi="Arial" w:cs="Arial"/>
                <w:color w:val="000000"/>
                <w:sz w:val="22"/>
                <w:szCs w:val="22"/>
              </w:rPr>
              <w:t>ajor open source project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3854" w:type="dxa"/>
          </w:tcPr>
          <w:p w14:paraId="7AC2FD64" w14:textId="207F684B" w:rsidR="00C15B5A" w:rsidRDefault="00E40FA3" w:rsidP="00E40FA3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</w:t>
            </w:r>
            <w:r w:rsidR="00846966" w:rsidRPr="00846966">
              <w:rPr>
                <w:rFonts w:ascii="Arial" w:hAnsi="Arial" w:cs="Arial"/>
                <w:color w:val="000000"/>
                <w:sz w:val="22"/>
                <w:szCs w:val="22"/>
              </w:rPr>
              <w:t>velop and test queries right inside of the Clojure REPL</w:t>
            </w:r>
          </w:p>
          <w:p w14:paraId="1C9D9106" w14:textId="77777777" w:rsidR="00846966" w:rsidRDefault="00846966" w:rsidP="00E40FA3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46966">
              <w:rPr>
                <w:rFonts w:ascii="Arial" w:hAnsi="Arial" w:cs="Arial"/>
                <w:color w:val="000000"/>
                <w:sz w:val="22"/>
                <w:szCs w:val="22"/>
              </w:rPr>
              <w:t>develop processing workflows with extreme speed</w:t>
            </w:r>
          </w:p>
          <w:p w14:paraId="26D50A31" w14:textId="538B8A6B" w:rsidR="00E40FA3" w:rsidRPr="00FA63C9" w:rsidRDefault="00E40FA3" w:rsidP="00E40FA3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40FA3">
              <w:rPr>
                <w:rFonts w:ascii="Arial" w:hAnsi="Arial" w:cs="Arial"/>
                <w:color w:val="000000"/>
                <w:sz w:val="22"/>
                <w:szCs w:val="22"/>
              </w:rPr>
              <w:t>Take a</w:t>
            </w:r>
            <w:r w:rsidRPr="00E40FA3">
              <w:rPr>
                <w:rFonts w:ascii="Arial" w:hAnsi="Arial" w:cs="Arial"/>
                <w:color w:val="000000"/>
                <w:sz w:val="22"/>
                <w:szCs w:val="22"/>
              </w:rPr>
              <w:t>dvantage of existing libraries with very little effort, leading to much shorter development cycles</w:t>
            </w:r>
          </w:p>
        </w:tc>
      </w:tr>
    </w:tbl>
    <w:p w14:paraId="61E5F640" w14:textId="28549B32" w:rsidR="00C15B5A" w:rsidRDefault="00C15B5A" w:rsidP="00C15B5A"/>
    <w:p w14:paraId="3BDC608F" w14:textId="39E9CBC5" w:rsidR="00293B65" w:rsidRDefault="00293B65" w:rsidP="00C15B5A">
      <w:r w:rsidRPr="00293B65">
        <w:t>Apache Spark™ is a fast and general engine for large-scale data processing.</w:t>
      </w:r>
    </w:p>
    <w:p w14:paraId="593B267F" w14:textId="77777777" w:rsidR="00293B65" w:rsidRDefault="00293B65" w:rsidP="00C15B5A"/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620"/>
        <w:gridCol w:w="3825"/>
        <w:gridCol w:w="3825"/>
      </w:tblGrid>
      <w:tr w:rsidR="00C15B5A" w:rsidRPr="00831E62" w14:paraId="73E065F3" w14:textId="77777777" w:rsidTr="00810384">
        <w:tc>
          <w:tcPr>
            <w:tcW w:w="1620" w:type="dxa"/>
          </w:tcPr>
          <w:p w14:paraId="10E774CC" w14:textId="77777777" w:rsidR="00C15B5A" w:rsidRPr="00831E62" w:rsidRDefault="00C15B5A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</w:tcPr>
          <w:p w14:paraId="1A787B32" w14:textId="77777777" w:rsidR="00C15B5A" w:rsidRPr="00831E62" w:rsidRDefault="00C15B5A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Cascading</w:t>
            </w:r>
          </w:p>
        </w:tc>
        <w:tc>
          <w:tcPr>
            <w:tcW w:w="3825" w:type="dxa"/>
          </w:tcPr>
          <w:p w14:paraId="1B1AF2C6" w14:textId="12DB2A49" w:rsidR="00C15B5A" w:rsidRPr="00831E62" w:rsidRDefault="00497672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Spark</w:t>
            </w:r>
          </w:p>
        </w:tc>
      </w:tr>
      <w:tr w:rsidR="00C15B5A" w:rsidRPr="00831E62" w14:paraId="64A01D15" w14:textId="77777777" w:rsidTr="00810384">
        <w:tc>
          <w:tcPr>
            <w:tcW w:w="1620" w:type="dxa"/>
          </w:tcPr>
          <w:p w14:paraId="02B41B2F" w14:textId="77777777" w:rsidR="00C15B5A" w:rsidRPr="00831E62" w:rsidRDefault="00C15B5A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Disadvantage</w:t>
            </w:r>
          </w:p>
        </w:tc>
        <w:tc>
          <w:tcPr>
            <w:tcW w:w="3825" w:type="dxa"/>
          </w:tcPr>
          <w:p w14:paraId="52838FF2" w14:textId="77777777" w:rsidR="00C15B5A" w:rsidRPr="00831E62" w:rsidRDefault="00C15B5A" w:rsidP="00BA5BAA">
            <w:pPr>
              <w:pStyle w:val="ListParagraph"/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bookmarkStart w:id="0" w:name="_GoBack"/>
            <w:bookmarkEnd w:id="0"/>
          </w:p>
        </w:tc>
        <w:tc>
          <w:tcPr>
            <w:tcW w:w="3825" w:type="dxa"/>
          </w:tcPr>
          <w:p w14:paraId="26B54279" w14:textId="57038E5E" w:rsidR="00C15B5A" w:rsidRPr="00293B65" w:rsidRDefault="00846966" w:rsidP="004D211F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</w:t>
            </w:r>
            <w:r w:rsidR="00293B65" w:rsidRPr="00846966">
              <w:rPr>
                <w:rFonts w:ascii="Arial" w:hAnsi="Arial" w:cs="Arial"/>
                <w:color w:val="000000"/>
                <w:sz w:val="22"/>
                <w:szCs w:val="22"/>
              </w:rPr>
              <w:t>onsumes a lot of Memory</w:t>
            </w:r>
          </w:p>
          <w:p w14:paraId="1C3627C3" w14:textId="0BFC3EAF" w:rsidR="000713B3" w:rsidRPr="00846966" w:rsidRDefault="00293B65" w:rsidP="00846966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Requires l</w:t>
            </w:r>
            <w:r w:rsidRPr="00846966">
              <w:rPr>
                <w:rFonts w:ascii="Arial" w:hAnsi="Arial" w:cs="Arial"/>
                <w:color w:val="000000"/>
                <w:sz w:val="22"/>
                <w:szCs w:val="22"/>
              </w:rPr>
              <w:t>arge resources</w:t>
            </w:r>
          </w:p>
        </w:tc>
      </w:tr>
      <w:tr w:rsidR="00C15B5A" w:rsidRPr="00831E62" w14:paraId="596F75FB" w14:textId="77777777" w:rsidTr="00810384">
        <w:tc>
          <w:tcPr>
            <w:tcW w:w="1620" w:type="dxa"/>
          </w:tcPr>
          <w:p w14:paraId="6D88A623" w14:textId="77777777" w:rsidR="00C15B5A" w:rsidRPr="00831E62" w:rsidRDefault="00C15B5A" w:rsidP="004D211F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831E62">
              <w:rPr>
                <w:rFonts w:ascii="Arial" w:hAnsi="Arial" w:cs="Arial"/>
                <w:color w:val="000000"/>
                <w:sz w:val="22"/>
                <w:szCs w:val="22"/>
              </w:rPr>
              <w:t>Advantage</w:t>
            </w:r>
          </w:p>
        </w:tc>
        <w:tc>
          <w:tcPr>
            <w:tcW w:w="3825" w:type="dxa"/>
          </w:tcPr>
          <w:p w14:paraId="2E5A820E" w14:textId="5F122A59" w:rsidR="00C15B5A" w:rsidRPr="00831E62" w:rsidRDefault="000713B3" w:rsidP="000F0E56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</w:t>
            </w:r>
            <w:r w:rsidRPr="00716309">
              <w:rPr>
                <w:rFonts w:ascii="Arial" w:hAnsi="Arial" w:cs="Arial"/>
                <w:color w:val="000000"/>
                <w:sz w:val="22"/>
                <w:szCs w:val="22"/>
              </w:rPr>
              <w:t>rapper over Hadoop MapReduce</w:t>
            </w:r>
          </w:p>
        </w:tc>
        <w:tc>
          <w:tcPr>
            <w:tcW w:w="3825" w:type="dxa"/>
          </w:tcPr>
          <w:p w14:paraId="4FC7F1D0" w14:textId="77777777" w:rsidR="00C15B5A" w:rsidRDefault="00497672" w:rsidP="00497672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</w:t>
            </w:r>
            <w:r w:rsidRPr="00497672">
              <w:rPr>
                <w:rFonts w:ascii="Arial" w:hAnsi="Arial" w:cs="Arial"/>
                <w:color w:val="000000"/>
                <w:sz w:val="22"/>
                <w:szCs w:val="22"/>
              </w:rPr>
              <w:t>omplements MapReduce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for analytics workload</w:t>
            </w:r>
          </w:p>
          <w:p w14:paraId="7649362E" w14:textId="77777777" w:rsidR="00EA00B0" w:rsidRDefault="00EA00B0" w:rsidP="00EA00B0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A00B0">
              <w:rPr>
                <w:rFonts w:ascii="Arial" w:hAnsi="Arial" w:cs="Arial"/>
                <w:color w:val="000000"/>
                <w:sz w:val="22"/>
                <w:szCs w:val="22"/>
              </w:rPr>
              <w:t xml:space="preserve">Spark utilize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</w:t>
            </w:r>
            <w:r w:rsidRPr="00EA00B0">
              <w:rPr>
                <w:rFonts w:ascii="Arial" w:hAnsi="Arial" w:cs="Arial"/>
                <w:color w:val="000000"/>
                <w:sz w:val="22"/>
                <w:szCs w:val="22"/>
              </w:rPr>
              <w:t xml:space="preserve"> rich set of Cascading extensions</w:t>
            </w:r>
          </w:p>
          <w:p w14:paraId="77344DC2" w14:textId="77777777" w:rsidR="00EA00B0" w:rsidRPr="007A7F34" w:rsidRDefault="00EA00B0" w:rsidP="007A7F3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A7F34">
              <w:rPr>
                <w:rFonts w:ascii="Arial" w:hAnsi="Arial" w:cs="Arial"/>
                <w:color w:val="000000"/>
                <w:sz w:val="22"/>
                <w:szCs w:val="22"/>
              </w:rPr>
              <w:t>SQL, streaming, and complex analytics</w:t>
            </w:r>
          </w:p>
          <w:p w14:paraId="7151F707" w14:textId="77777777" w:rsidR="007A7F34" w:rsidRPr="007A7F34" w:rsidRDefault="007A7F34" w:rsidP="007A7F3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A7F34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High-level language operators for streaming data</w:t>
            </w:r>
          </w:p>
          <w:p w14:paraId="707EBD67" w14:textId="77777777" w:rsidR="007A7F34" w:rsidRPr="007A7F34" w:rsidRDefault="007A7F34" w:rsidP="007A7F3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A7F34">
              <w:rPr>
                <w:rFonts w:ascii="Arial" w:hAnsi="Arial" w:cs="Arial"/>
                <w:color w:val="000000"/>
                <w:sz w:val="22"/>
                <w:szCs w:val="22"/>
              </w:rPr>
              <w:t>Fault-tolerant semantics</w:t>
            </w:r>
          </w:p>
          <w:p w14:paraId="49350DFB" w14:textId="77777777" w:rsidR="007A7F34" w:rsidRPr="007A7F34" w:rsidRDefault="007A7F34" w:rsidP="007A7F3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A7F34">
              <w:rPr>
                <w:rFonts w:ascii="Arial" w:hAnsi="Arial" w:cs="Arial"/>
                <w:color w:val="000000"/>
                <w:sz w:val="22"/>
                <w:szCs w:val="22"/>
              </w:rPr>
              <w:t>Support for merging streaming data with historical data</w:t>
            </w:r>
          </w:p>
          <w:p w14:paraId="13A47E84" w14:textId="77777777" w:rsidR="007A7F34" w:rsidRDefault="00293B65" w:rsidP="007A7F34">
            <w:pPr>
              <w:pStyle w:val="ListParagraph"/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93B65">
              <w:rPr>
                <w:rFonts w:ascii="Arial" w:hAnsi="Arial" w:cs="Arial"/>
                <w:color w:val="000000"/>
                <w:sz w:val="22"/>
                <w:szCs w:val="22"/>
              </w:rPr>
              <w:t>Write applications quickly in Java, Scala, Python, R.</w:t>
            </w:r>
          </w:p>
          <w:p w14:paraId="613C17F1" w14:textId="289639F0" w:rsidR="000713B3" w:rsidRPr="00497672" w:rsidRDefault="000713B3" w:rsidP="007A7F34">
            <w:pPr>
              <w:pStyle w:val="ListParagraph"/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</w:t>
            </w:r>
            <w:r w:rsidRPr="00716309">
              <w:rPr>
                <w:rFonts w:ascii="Arial" w:hAnsi="Arial" w:cs="Arial"/>
                <w:color w:val="000000"/>
                <w:sz w:val="22"/>
                <w:szCs w:val="22"/>
              </w:rPr>
              <w:t>n-memory distributed computation framework</w:t>
            </w:r>
          </w:p>
        </w:tc>
      </w:tr>
      <w:tr w:rsidR="00497672" w:rsidRPr="00831E62" w14:paraId="33DE88B3" w14:textId="77777777" w:rsidTr="00810384">
        <w:tc>
          <w:tcPr>
            <w:tcW w:w="1620" w:type="dxa"/>
          </w:tcPr>
          <w:p w14:paraId="77AE633F" w14:textId="77777777" w:rsidR="00497672" w:rsidRPr="00831E62" w:rsidRDefault="00497672" w:rsidP="00497672">
            <w:pPr>
              <w:spacing w:line="259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</w:tcPr>
          <w:p w14:paraId="7822630C" w14:textId="0367F329" w:rsidR="00497672" w:rsidRDefault="00497672" w:rsidP="00497672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</w:t>
            </w:r>
            <w:r w:rsidRPr="000F0E56">
              <w:rPr>
                <w:rFonts w:ascii="Arial" w:hAnsi="Arial" w:cs="Arial"/>
                <w:color w:val="000000"/>
                <w:sz w:val="22"/>
                <w:szCs w:val="22"/>
              </w:rPr>
              <w:t>opular open source Java-based framework for building data pipelines in Hadoop</w:t>
            </w:r>
          </w:p>
        </w:tc>
        <w:tc>
          <w:tcPr>
            <w:tcW w:w="3825" w:type="dxa"/>
          </w:tcPr>
          <w:p w14:paraId="7E1238B8" w14:textId="77777777" w:rsidR="00497672" w:rsidRDefault="00497672" w:rsidP="00497672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</w:t>
            </w:r>
            <w:r w:rsidRPr="00497672">
              <w:rPr>
                <w:rFonts w:ascii="Arial" w:hAnsi="Arial" w:cs="Arial"/>
                <w:color w:val="000000"/>
                <w:sz w:val="22"/>
                <w:szCs w:val="22"/>
              </w:rPr>
              <w:t>n-memory data processing framework</w:t>
            </w:r>
          </w:p>
          <w:p w14:paraId="5A3EBCD1" w14:textId="322F07BF" w:rsidR="007A7F34" w:rsidRPr="00FA63C9" w:rsidRDefault="007A7F34" w:rsidP="00716309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46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A7F34">
              <w:rPr>
                <w:rFonts w:ascii="Arial" w:hAnsi="Arial" w:cs="Arial"/>
                <w:color w:val="000000"/>
                <w:sz w:val="22"/>
                <w:szCs w:val="22"/>
              </w:rPr>
              <w:t>works on micro-batches</w:t>
            </w:r>
          </w:p>
        </w:tc>
      </w:tr>
    </w:tbl>
    <w:p w14:paraId="0ECAB0A5" w14:textId="027985A0" w:rsidR="00C15B5A" w:rsidRDefault="00C15B5A" w:rsidP="00C15B5A"/>
    <w:p w14:paraId="0B080B31" w14:textId="694385ED" w:rsidR="004A2A75" w:rsidRDefault="004A2A75" w:rsidP="00C15B5A">
      <w:r>
        <w:t>Spark is best if</w:t>
      </w:r>
      <w:r w:rsidRPr="004A2A75">
        <w:t xml:space="preserve"> an interactive shell for data exploration using API calls</w:t>
      </w:r>
      <w:r>
        <w:t xml:space="preserve"> is required.</w:t>
      </w:r>
    </w:p>
    <w:p w14:paraId="7898A540" w14:textId="77777777" w:rsidR="004A2A75" w:rsidRDefault="004A2A75" w:rsidP="00C15B5A"/>
    <w:p w14:paraId="34B1123F" w14:textId="00BE4E84" w:rsidR="00293B65" w:rsidRDefault="000713B3" w:rsidP="00C15B5A">
      <w:r w:rsidRPr="000713B3">
        <w:lastRenderedPageBreak/>
        <w:drawing>
          <wp:inline distT="0" distB="0" distL="0" distR="0" wp14:anchorId="1FD6C6F1" wp14:editId="0D9ACCBE">
            <wp:extent cx="5734050" cy="621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6789" w14:textId="7F9F4C20" w:rsidR="00293B65" w:rsidRDefault="00293B65" w:rsidP="00C15B5A">
      <w:r w:rsidRPr="00293B65">
        <w:lastRenderedPageBreak/>
        <w:drawing>
          <wp:inline distT="0" distB="0" distL="0" distR="0" wp14:anchorId="1D3852DA" wp14:editId="14CF25FA">
            <wp:extent cx="573405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4CCB" w14:textId="1DC96D10" w:rsidR="000F0E56" w:rsidRDefault="00497672" w:rsidP="00810384">
      <w:hyperlink r:id="rId11" w:history="1">
        <w:r w:rsidRPr="00512040">
          <w:rPr>
            <w:rStyle w:val="Hyperlink"/>
          </w:rPr>
          <w:t>https://blog.cloudera.com/blog/2013/11/cascading-spring-and-spark-development-choices-for-cdh-users-expand/</w:t>
        </w:r>
      </w:hyperlink>
    </w:p>
    <w:p w14:paraId="5369D3B5" w14:textId="4AF049FC" w:rsidR="00293B65" w:rsidRDefault="00293B65" w:rsidP="00810384">
      <w:hyperlink r:id="rId12" w:history="1">
        <w:r w:rsidRPr="00512040">
          <w:rPr>
            <w:rStyle w:val="Hyperlink"/>
          </w:rPr>
          <w:t>http://www.hadooptpoint.org/advantages-and-disadvantages-of-apache-spark/</w:t>
        </w:r>
      </w:hyperlink>
    </w:p>
    <w:p w14:paraId="4F9EAB87" w14:textId="77777777" w:rsidR="00293B65" w:rsidRDefault="00293B65" w:rsidP="00810384"/>
    <w:p w14:paraId="36CC6CA0" w14:textId="42A4A283" w:rsidR="00497672" w:rsidRDefault="00810384" w:rsidP="000713B3">
      <w:hyperlink r:id="rId13" w:history="1">
        <w:r w:rsidRPr="00512040">
          <w:rPr>
            <w:rStyle w:val="Hyperlink"/>
          </w:rPr>
          <w:t>https://scalding.io/2014/10/running-scalding-on-apache-spark/</w:t>
        </w:r>
      </w:hyperlink>
    </w:p>
    <w:p w14:paraId="35D3BDB7" w14:textId="77777777" w:rsidR="0063407F" w:rsidRDefault="000713B3" w:rsidP="0063407F">
      <w:hyperlink r:id="rId14" w:history="1">
        <w:r w:rsidRPr="00512040">
          <w:rPr>
            <w:rStyle w:val="Hyperlink"/>
          </w:rPr>
          <w:t>https://www.quora.com/What-are-the-pros-and-cons-of-Apache-Spark</w:t>
        </w:r>
      </w:hyperlink>
    </w:p>
    <w:p w14:paraId="2E46EE68" w14:textId="1721D2DA" w:rsidR="00162DAF" w:rsidRDefault="0063407F" w:rsidP="0063407F">
      <w:r w:rsidRPr="0063407F">
        <w:rPr>
          <w:rFonts w:ascii="Calibri" w:eastAsia="Calibri" w:hAnsi="Calibri" w:cs="Calibri"/>
          <w:b/>
        </w:rPr>
        <w:t>https://www.infoworld.com/article/2854894/application-development/spark-and-storm-for-real-time-computation.html</w:t>
      </w:r>
    </w:p>
    <w:p w14:paraId="7234E9F7" w14:textId="77777777" w:rsidR="00162DAF" w:rsidRDefault="001E32DA" w:rsidP="00810384">
      <w:r>
        <w:rPr>
          <w:rFonts w:ascii="Calibri" w:eastAsia="Calibri" w:hAnsi="Calibri" w:cs="Calibri"/>
          <w:b/>
        </w:rPr>
        <w:t xml:space="preserve">Problem 3: </w:t>
      </w:r>
      <w:r>
        <w:t xml:space="preserve">Research data workflow software packages, at least one commercial and at least one open-source. Do a side-by-side comparison emphasizing advantages and disadvantages of each, as well as when to use each technology over the other. </w:t>
      </w:r>
    </w:p>
    <w:p w14:paraId="73008EEE" w14:textId="548D8083" w:rsidR="00162DAF" w:rsidRDefault="001E32DA">
      <w:pPr>
        <w:spacing w:line="259" w:lineRule="auto"/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ab/>
        <w:t xml:space="preserve"> </w:t>
      </w:r>
    </w:p>
    <w:p w14:paraId="5AAE73A1" w14:textId="77777777" w:rsidR="00451235" w:rsidRDefault="00451235" w:rsidP="00451235">
      <w:pPr>
        <w:pStyle w:val="Heading3"/>
      </w:pPr>
      <w:bookmarkStart w:id="1" w:name="_Toc506155735"/>
      <w:r>
        <w:t>Alteryx</w:t>
      </w:r>
      <w:bookmarkEnd w:id="1"/>
    </w:p>
    <w:p w14:paraId="7196C2AD" w14:textId="77777777" w:rsidR="00451235" w:rsidRDefault="00451235" w:rsidP="00451235">
      <w:r>
        <w:t xml:space="preserve">Alteryx is a </w:t>
      </w:r>
      <w:r w:rsidRPr="00894D72">
        <w:t>self-service data analytics</w:t>
      </w:r>
      <w:r>
        <w:t xml:space="preserve"> p</w:t>
      </w:r>
      <w:r w:rsidRPr="00BE0586">
        <w:t xml:space="preserve">latform that </w:t>
      </w:r>
      <w:r>
        <w:t>will enable team to</w:t>
      </w:r>
      <w:r w:rsidRPr="00BE0586">
        <w:t xml:space="preserve"> prep, blend, and analyze data, then deploy and share analytics.</w:t>
      </w:r>
    </w:p>
    <w:p w14:paraId="3FB759DD" w14:textId="77777777" w:rsidR="00451235" w:rsidRDefault="00451235" w:rsidP="00451235">
      <w:pPr>
        <w:keepNext/>
      </w:pPr>
      <w:r>
        <w:rPr>
          <w:noProof/>
        </w:rPr>
        <w:lastRenderedPageBreak/>
        <w:drawing>
          <wp:inline distT="0" distB="0" distL="0" distR="0" wp14:anchorId="3954DCDE" wp14:editId="07AA132F">
            <wp:extent cx="6572250" cy="3844948"/>
            <wp:effectExtent l="0" t="0" r="0" b="3175"/>
            <wp:docPr id="12" name="Picture 12" descr="https://www.alteryx.com/sites/default/files/tableau-alt-comp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www.alteryx.com/sites/default/files/tableau-alt-comput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4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463A" w14:textId="77777777" w:rsidR="00451235" w:rsidRDefault="00451235" w:rsidP="00451235">
      <w:pPr>
        <w:pStyle w:val="Caption"/>
        <w:jc w:val="center"/>
      </w:pPr>
      <w:r>
        <w:t xml:space="preserve">Source </w:t>
      </w:r>
      <w:r>
        <w:fldChar w:fldCharType="begin"/>
      </w:r>
      <w:r>
        <w:instrText xml:space="preserve"> SEQ Source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A</w:t>
      </w:r>
      <w:r w:rsidRPr="007F304F">
        <w:t>lteryx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1"/>
        <w:gridCol w:w="4684"/>
      </w:tblGrid>
      <w:tr w:rsidR="00451235" w14:paraId="12CAAD36" w14:textId="77777777" w:rsidTr="006B4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5" w:type="dxa"/>
            <w:gridSpan w:val="2"/>
          </w:tcPr>
          <w:p w14:paraId="17362233" w14:textId="3225D3CB" w:rsidR="00451235" w:rsidRDefault="00451235" w:rsidP="004D211F">
            <w:pPr>
              <w:jc w:val="center"/>
            </w:pPr>
            <w:r>
              <w:t xml:space="preserve">Alteryx </w:t>
            </w:r>
            <w:r w:rsidR="0006719D">
              <w:t>A</w:t>
            </w:r>
            <w:r w:rsidR="0006719D">
              <w:t>dvantages</w:t>
            </w:r>
          </w:p>
        </w:tc>
      </w:tr>
      <w:tr w:rsidR="00451235" w14:paraId="7EF270A4" w14:textId="77777777" w:rsidTr="006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0463AA51" w14:textId="77777777" w:rsidR="00451235" w:rsidRDefault="00451235" w:rsidP="004D211F">
            <w:r w:rsidRPr="00894D72">
              <w:t xml:space="preserve">Repeatable </w:t>
            </w:r>
            <w:r>
              <w:t>w</w:t>
            </w:r>
            <w:r w:rsidRPr="00894D72">
              <w:t>orkflow</w:t>
            </w:r>
          </w:p>
        </w:tc>
        <w:tc>
          <w:tcPr>
            <w:tcW w:w="4684" w:type="dxa"/>
          </w:tcPr>
          <w:p w14:paraId="7E8993A7" w14:textId="77777777" w:rsidR="00451235" w:rsidRDefault="00451235" w:rsidP="004D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4D72">
              <w:t>Automate manual data tasks</w:t>
            </w:r>
          </w:p>
        </w:tc>
      </w:tr>
      <w:tr w:rsidR="00451235" w14:paraId="33971054" w14:textId="77777777" w:rsidTr="006B4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35D830E6" w14:textId="77777777" w:rsidR="00451235" w:rsidRDefault="00451235" w:rsidP="004D211F">
            <w:r>
              <w:t>No coding</w:t>
            </w:r>
          </w:p>
        </w:tc>
        <w:tc>
          <w:tcPr>
            <w:tcW w:w="4684" w:type="dxa"/>
          </w:tcPr>
          <w:p w14:paraId="41D8C1FE" w14:textId="77777777" w:rsidR="00451235" w:rsidRDefault="00451235" w:rsidP="004D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4CD2">
              <w:t xml:space="preserve">Drag </w:t>
            </w:r>
            <w:r>
              <w:t>and</w:t>
            </w:r>
            <w:r w:rsidRPr="00A54CD2">
              <w:t xml:space="preserve"> drop</w:t>
            </w:r>
            <w:r>
              <w:t xml:space="preserve">, </w:t>
            </w:r>
            <w:r w:rsidRPr="00A54CD2">
              <w:t>intuitive user interface</w:t>
            </w:r>
          </w:p>
        </w:tc>
      </w:tr>
      <w:tr w:rsidR="00451235" w14:paraId="2440901C" w14:textId="77777777" w:rsidTr="006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455A454D" w14:textId="77777777" w:rsidR="00451235" w:rsidRDefault="00451235" w:rsidP="004D211F">
            <w:r>
              <w:t>Data volume &amp; variety</w:t>
            </w:r>
          </w:p>
        </w:tc>
        <w:tc>
          <w:tcPr>
            <w:tcW w:w="4684" w:type="dxa"/>
          </w:tcPr>
          <w:p w14:paraId="33216C32" w14:textId="77777777" w:rsidR="00451235" w:rsidRDefault="00451235" w:rsidP="004D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4CD2">
              <w:t>Process data</w:t>
            </w:r>
            <w:r>
              <w:t xml:space="preserve"> from various data source</w:t>
            </w:r>
          </w:p>
        </w:tc>
      </w:tr>
      <w:tr w:rsidR="00451235" w14:paraId="5C639D13" w14:textId="77777777" w:rsidTr="006B4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5BE542C2" w14:textId="77777777" w:rsidR="00451235" w:rsidRDefault="00451235" w:rsidP="004D211F">
            <w:r w:rsidRPr="00A54CD2">
              <w:t xml:space="preserve">Analytics at </w:t>
            </w:r>
            <w:r>
              <w:t>s</w:t>
            </w:r>
            <w:r w:rsidRPr="00A54CD2">
              <w:t>cale</w:t>
            </w:r>
          </w:p>
        </w:tc>
        <w:tc>
          <w:tcPr>
            <w:tcW w:w="4684" w:type="dxa"/>
          </w:tcPr>
          <w:p w14:paraId="053EFC59" w14:textId="77777777" w:rsidR="00451235" w:rsidRPr="00A54CD2" w:rsidRDefault="00451235" w:rsidP="004D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6485">
              <w:t>Customize for easy consumption</w:t>
            </w:r>
          </w:p>
        </w:tc>
      </w:tr>
      <w:tr w:rsidR="00451235" w14:paraId="5EB04476" w14:textId="77777777" w:rsidTr="006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748DCB53" w14:textId="77777777" w:rsidR="00451235" w:rsidRPr="00A54CD2" w:rsidRDefault="00451235" w:rsidP="004D211F">
            <w:r>
              <w:t>Timely</w:t>
            </w:r>
          </w:p>
        </w:tc>
        <w:tc>
          <w:tcPr>
            <w:tcW w:w="4684" w:type="dxa"/>
          </w:tcPr>
          <w:p w14:paraId="7EBE1ECB" w14:textId="77777777" w:rsidR="00451235" w:rsidRPr="00A54CD2" w:rsidRDefault="00451235" w:rsidP="004D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A54CD2">
              <w:t>eeper insights in hours</w:t>
            </w:r>
          </w:p>
        </w:tc>
      </w:tr>
      <w:tr w:rsidR="00451235" w14:paraId="7B8BB2BC" w14:textId="77777777" w:rsidTr="006B4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2B3F404E" w14:textId="77777777" w:rsidR="00451235" w:rsidRDefault="00451235" w:rsidP="004D211F">
            <w:r w:rsidRPr="00A54CD2">
              <w:t xml:space="preserve">Advanced </w:t>
            </w:r>
            <w:r>
              <w:t>a</w:t>
            </w:r>
            <w:r w:rsidRPr="00A54CD2">
              <w:t>nalytics</w:t>
            </w:r>
          </w:p>
        </w:tc>
        <w:tc>
          <w:tcPr>
            <w:tcW w:w="4684" w:type="dxa"/>
          </w:tcPr>
          <w:p w14:paraId="3492B738" w14:textId="77777777" w:rsidR="00451235" w:rsidRPr="00A54CD2" w:rsidRDefault="00451235" w:rsidP="004D211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A54CD2">
              <w:t>redictive, statistical, and spatial analytics</w:t>
            </w:r>
          </w:p>
        </w:tc>
      </w:tr>
      <w:tr w:rsidR="00CC707F" w14:paraId="2C78E546" w14:textId="77777777" w:rsidTr="006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45CEE44A" w14:textId="61597CD3" w:rsidR="00CC707F" w:rsidRPr="00A54CD2" w:rsidRDefault="00CC707F" w:rsidP="004D211F">
            <w:r>
              <w:t>Learning</w:t>
            </w:r>
          </w:p>
        </w:tc>
        <w:tc>
          <w:tcPr>
            <w:tcW w:w="4684" w:type="dxa"/>
          </w:tcPr>
          <w:p w14:paraId="2D18D38F" w14:textId="13918AF1" w:rsidR="00CC707F" w:rsidRDefault="00CC707F" w:rsidP="004D211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Docs, tutorial videos and Alteryx community</w:t>
            </w:r>
          </w:p>
        </w:tc>
      </w:tr>
      <w:tr w:rsidR="006B4CE8" w14:paraId="58F6006A" w14:textId="77777777" w:rsidTr="003C58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5" w:type="dxa"/>
            <w:gridSpan w:val="2"/>
          </w:tcPr>
          <w:p w14:paraId="465C2B4D" w14:textId="77A2D26C" w:rsidR="006B4CE8" w:rsidRDefault="006B4CE8" w:rsidP="006B4CE8">
            <w:pPr>
              <w:keepNext/>
              <w:jc w:val="center"/>
            </w:pPr>
            <w:r>
              <w:t>Alteryx</w:t>
            </w:r>
            <w:r w:rsidR="0006719D">
              <w:t xml:space="preserve"> D</w:t>
            </w:r>
            <w:r w:rsidR="0006719D">
              <w:t>isadvantages</w:t>
            </w:r>
          </w:p>
        </w:tc>
      </w:tr>
      <w:tr w:rsidR="006B4CE8" w14:paraId="7E0B5C73" w14:textId="77777777" w:rsidTr="006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6D13C33F" w14:textId="0784575D" w:rsidR="006B4CE8" w:rsidRDefault="0006719D" w:rsidP="004D211F">
            <w:r>
              <w:t>Cost</w:t>
            </w:r>
          </w:p>
        </w:tc>
        <w:tc>
          <w:tcPr>
            <w:tcW w:w="4684" w:type="dxa"/>
          </w:tcPr>
          <w:p w14:paraId="2D8AF728" w14:textId="01FBCB6A" w:rsidR="0006719D" w:rsidRDefault="0006719D" w:rsidP="004D211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Cost per year</w:t>
            </w:r>
          </w:p>
          <w:p w14:paraId="5E8DBDF0" w14:textId="22F509F0" w:rsidR="0006719D" w:rsidRDefault="0006719D" w:rsidP="004D211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719D">
              <w:t xml:space="preserve">The Alteryx Designer costs $5,194 </w:t>
            </w:r>
          </w:p>
          <w:p w14:paraId="22025969" w14:textId="77777777" w:rsidR="0006719D" w:rsidRDefault="0006719D" w:rsidP="004D211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719D">
              <w:t>Alteryx Server costs $58,500</w:t>
            </w:r>
          </w:p>
          <w:p w14:paraId="2A363E93" w14:textId="49B19D1C" w:rsidR="006B4CE8" w:rsidRDefault="0006719D" w:rsidP="004D211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719D">
              <w:t>Analytics Gallery costs $1,950</w:t>
            </w:r>
          </w:p>
        </w:tc>
      </w:tr>
      <w:tr w:rsidR="0006719D" w14:paraId="062720CF" w14:textId="77777777" w:rsidTr="006B4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0C84D25F" w14:textId="2A79D4CC" w:rsidR="0006719D" w:rsidRDefault="0006719D" w:rsidP="004D211F">
            <w:r>
              <w:t>Joins</w:t>
            </w:r>
          </w:p>
        </w:tc>
        <w:tc>
          <w:tcPr>
            <w:tcW w:w="4684" w:type="dxa"/>
          </w:tcPr>
          <w:p w14:paraId="5E874321" w14:textId="3B908C3C" w:rsidR="0006719D" w:rsidRDefault="00F275D4" w:rsidP="004D211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Pr="00F275D4">
              <w:t xml:space="preserve">ifficulty </w:t>
            </w:r>
            <w:r>
              <w:t>to</w:t>
            </w:r>
            <w:r w:rsidRPr="00F275D4">
              <w:t xml:space="preserve"> </w:t>
            </w:r>
            <w:r>
              <w:t>do</w:t>
            </w:r>
            <w:r w:rsidRPr="00F275D4">
              <w:t xml:space="preserve"> a true left to right join when data</w:t>
            </w:r>
            <w:r>
              <w:t xml:space="preserve"> </w:t>
            </w:r>
            <w:r w:rsidRPr="00F275D4">
              <w:t>blending</w:t>
            </w:r>
          </w:p>
        </w:tc>
      </w:tr>
      <w:tr w:rsidR="00F275D4" w14:paraId="1911A0B5" w14:textId="77777777" w:rsidTr="006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682CDFB0" w14:textId="472ED140" w:rsidR="00F275D4" w:rsidRDefault="00F275D4" w:rsidP="004D211F">
            <w:r>
              <w:t>M</w:t>
            </w:r>
            <w:r w:rsidRPr="00F275D4">
              <w:t>ap visualization</w:t>
            </w:r>
          </w:p>
        </w:tc>
        <w:tc>
          <w:tcPr>
            <w:tcW w:w="4684" w:type="dxa"/>
          </w:tcPr>
          <w:p w14:paraId="1C8E459F" w14:textId="22354CD8" w:rsidR="00F275D4" w:rsidRDefault="00F275D4" w:rsidP="004D211F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5D4">
              <w:t xml:space="preserve">Not the best tool for </w:t>
            </w:r>
            <w:r w:rsidRPr="00F275D4">
              <w:t>outputting presentation worthy maps</w:t>
            </w:r>
          </w:p>
        </w:tc>
      </w:tr>
      <w:tr w:rsidR="00F275D4" w14:paraId="4656E316" w14:textId="77777777" w:rsidTr="006B4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1" w:type="dxa"/>
          </w:tcPr>
          <w:p w14:paraId="7A019FBF" w14:textId="0A374EFC" w:rsidR="00F275D4" w:rsidRDefault="00F275D4" w:rsidP="004D211F">
            <w:r>
              <w:lastRenderedPageBreak/>
              <w:t>Run time</w:t>
            </w:r>
          </w:p>
        </w:tc>
        <w:tc>
          <w:tcPr>
            <w:tcW w:w="4684" w:type="dxa"/>
          </w:tcPr>
          <w:p w14:paraId="2B5A680F" w14:textId="7E6E37A0" w:rsidR="00F275D4" w:rsidRPr="00F275D4" w:rsidRDefault="00F275D4" w:rsidP="004D211F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Pr="00F275D4">
              <w:t>isappoint</w:t>
            </w:r>
            <w:r>
              <w:t xml:space="preserve">ing </w:t>
            </w:r>
            <w:r w:rsidRPr="00F275D4">
              <w:t>run times</w:t>
            </w:r>
            <w:r>
              <w:t xml:space="preserve"> when processing billion of records</w:t>
            </w:r>
          </w:p>
        </w:tc>
      </w:tr>
    </w:tbl>
    <w:p w14:paraId="6ABAFB51" w14:textId="7EE5DEA3" w:rsidR="00F21027" w:rsidRDefault="00B317E4" w:rsidP="00B317E4">
      <w:pPr>
        <w:pStyle w:val="Heading3"/>
        <w:rPr>
          <w:rFonts w:eastAsia="Calibri"/>
        </w:rPr>
      </w:pPr>
      <w:r>
        <w:rPr>
          <w:rFonts w:eastAsia="Calibri"/>
        </w:rPr>
        <w:t>Kylo</w:t>
      </w:r>
    </w:p>
    <w:p w14:paraId="2053DB28" w14:textId="357E820F" w:rsidR="008F031E" w:rsidRDefault="008F031E" w:rsidP="008F031E">
      <w:proofErr w:type="spellStart"/>
      <w:r w:rsidRPr="008F031E">
        <w:t>Kylo</w:t>
      </w:r>
      <w:proofErr w:type="spellEnd"/>
      <w:r w:rsidRPr="008F031E">
        <w:t xml:space="preserve"> is an open source enterprise-ready data lake management software platform for self-service data ingest and data preparation with integrated metadata management, governance, </w:t>
      </w:r>
      <w:r w:rsidR="002654B3">
        <w:t xml:space="preserve">and </w:t>
      </w:r>
      <w:r w:rsidRPr="008F031E">
        <w:t>security</w:t>
      </w:r>
      <w:r w:rsidR="002654B3">
        <w:t>.</w:t>
      </w:r>
    </w:p>
    <w:p w14:paraId="51505B4E" w14:textId="77777777" w:rsidR="00B21EE7" w:rsidRDefault="00B21EE7" w:rsidP="008F031E"/>
    <w:p w14:paraId="620733CB" w14:textId="29E7C03C" w:rsidR="00B21EE7" w:rsidRDefault="00B21EE7" w:rsidP="008F031E">
      <w:r>
        <w:rPr>
          <w:noProof/>
        </w:rPr>
        <w:drawing>
          <wp:inline distT="0" distB="0" distL="0" distR="0" wp14:anchorId="56709405" wp14:editId="4D2F22DF">
            <wp:extent cx="5946775" cy="2744665"/>
            <wp:effectExtent l="0" t="0" r="0" b="0"/>
            <wp:docPr id="2" name="Picture 2" descr="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74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A81B" w14:textId="618C1FB4" w:rsidR="002654B3" w:rsidRDefault="002654B3" w:rsidP="008F031E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87"/>
        <w:gridCol w:w="4668"/>
      </w:tblGrid>
      <w:tr w:rsidR="00040191" w14:paraId="47119143" w14:textId="77777777" w:rsidTr="00CC70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5" w:type="dxa"/>
            <w:gridSpan w:val="2"/>
          </w:tcPr>
          <w:p w14:paraId="116411F5" w14:textId="508255A0" w:rsidR="00040191" w:rsidRDefault="00E0584A" w:rsidP="004D211F">
            <w:pPr>
              <w:jc w:val="center"/>
            </w:pPr>
            <w:proofErr w:type="spellStart"/>
            <w:r>
              <w:t>Kylo</w:t>
            </w:r>
            <w:proofErr w:type="spellEnd"/>
            <w:r w:rsidR="00040191">
              <w:t xml:space="preserve"> </w:t>
            </w:r>
            <w:r w:rsidR="0006719D">
              <w:t>Advantages</w:t>
            </w:r>
          </w:p>
        </w:tc>
      </w:tr>
      <w:tr w:rsidR="00040191" w14:paraId="0480482D" w14:textId="77777777" w:rsidTr="00CC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7" w:type="dxa"/>
          </w:tcPr>
          <w:p w14:paraId="07FE8618" w14:textId="1EB7A5FE" w:rsidR="00040191" w:rsidRDefault="00E0584A" w:rsidP="004D211F">
            <w:r>
              <w:t>D</w:t>
            </w:r>
            <w:r w:rsidRPr="00E0584A">
              <w:t xml:space="preserve">ata </w:t>
            </w:r>
            <w:r>
              <w:t>Ingestion</w:t>
            </w:r>
          </w:p>
        </w:tc>
        <w:tc>
          <w:tcPr>
            <w:tcW w:w="4668" w:type="dxa"/>
          </w:tcPr>
          <w:p w14:paraId="7E1F43D6" w14:textId="77777777" w:rsidR="00040191" w:rsidRDefault="00E0584A" w:rsidP="004D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584A">
              <w:t>Self-service data cleansing, validation, and automatic profiling</w:t>
            </w:r>
          </w:p>
          <w:p w14:paraId="4A6AF686" w14:textId="38B93C9E" w:rsidR="00E0584A" w:rsidRDefault="00E0584A" w:rsidP="004D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Pr="00E0584A">
              <w:t>ipeline template mechanism</w:t>
            </w:r>
          </w:p>
        </w:tc>
      </w:tr>
      <w:tr w:rsidR="00040191" w14:paraId="36CB7670" w14:textId="77777777" w:rsidTr="00CC70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7" w:type="dxa"/>
          </w:tcPr>
          <w:p w14:paraId="485DA37D" w14:textId="7900EBF1" w:rsidR="00040191" w:rsidRDefault="00E0584A" w:rsidP="004D211F">
            <w:r>
              <w:t>Data Preparation</w:t>
            </w:r>
          </w:p>
        </w:tc>
        <w:tc>
          <w:tcPr>
            <w:tcW w:w="4668" w:type="dxa"/>
          </w:tcPr>
          <w:p w14:paraId="4B55D4A4" w14:textId="2B7D70D7" w:rsidR="00040191" w:rsidRDefault="00E0584A" w:rsidP="004D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</w:t>
            </w:r>
            <w:r w:rsidRPr="00E0584A">
              <w:t>verages the latest capabilities of Apache Spark</w:t>
            </w:r>
          </w:p>
        </w:tc>
      </w:tr>
      <w:tr w:rsidR="00040191" w14:paraId="34EC0847" w14:textId="77777777" w:rsidTr="00CC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7" w:type="dxa"/>
          </w:tcPr>
          <w:p w14:paraId="368B7EE1" w14:textId="324A79EE" w:rsidR="00040191" w:rsidRDefault="00E0584A" w:rsidP="004D211F">
            <w:r>
              <w:t>Data Discovery</w:t>
            </w:r>
          </w:p>
        </w:tc>
        <w:tc>
          <w:tcPr>
            <w:tcW w:w="4668" w:type="dxa"/>
          </w:tcPr>
          <w:p w14:paraId="208F4F90" w14:textId="2E22863D" w:rsidR="00040191" w:rsidRDefault="00E0584A" w:rsidP="004D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Pr="00E0584A">
              <w:t>ntegrated metadata repository and key capabilities for data exploration</w:t>
            </w:r>
          </w:p>
        </w:tc>
      </w:tr>
      <w:tr w:rsidR="00040191" w14:paraId="38DD560B" w14:textId="77777777" w:rsidTr="00CC70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7" w:type="dxa"/>
          </w:tcPr>
          <w:p w14:paraId="5E0651C6" w14:textId="1E7476E4" w:rsidR="00040191" w:rsidRDefault="00E0584A" w:rsidP="004D211F">
            <w:r>
              <w:t xml:space="preserve">Data </w:t>
            </w:r>
            <w:r w:rsidR="00CC707F">
              <w:t>Monitoring</w:t>
            </w:r>
          </w:p>
        </w:tc>
        <w:tc>
          <w:tcPr>
            <w:tcW w:w="4668" w:type="dxa"/>
          </w:tcPr>
          <w:p w14:paraId="337C0BCC" w14:textId="61113736" w:rsidR="00040191" w:rsidRPr="00A54CD2" w:rsidRDefault="00CC707F" w:rsidP="004D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CC707F">
              <w:t>ntegrated metadata repository and key capabilities for data exploration</w:t>
            </w:r>
          </w:p>
        </w:tc>
      </w:tr>
      <w:tr w:rsidR="00040191" w14:paraId="602BC1C6" w14:textId="77777777" w:rsidTr="00CC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7" w:type="dxa"/>
          </w:tcPr>
          <w:p w14:paraId="1E3AC209" w14:textId="7C2E795F" w:rsidR="00040191" w:rsidRPr="00A54CD2" w:rsidRDefault="00CC707F" w:rsidP="004D211F">
            <w:r>
              <w:t>Design</w:t>
            </w:r>
          </w:p>
        </w:tc>
        <w:tc>
          <w:tcPr>
            <w:tcW w:w="4668" w:type="dxa"/>
          </w:tcPr>
          <w:p w14:paraId="4F32852C" w14:textId="4EC531EE" w:rsidR="00040191" w:rsidRPr="00A54CD2" w:rsidRDefault="00CC707F" w:rsidP="004D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707F">
              <w:t>Design batch or streaming pipeline templates</w:t>
            </w:r>
          </w:p>
        </w:tc>
      </w:tr>
      <w:tr w:rsidR="00CC707F" w14:paraId="1007111C" w14:textId="77777777" w:rsidTr="00CC70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7" w:type="dxa"/>
          </w:tcPr>
          <w:p w14:paraId="4C9A2DD0" w14:textId="6EE63E36" w:rsidR="00CC707F" w:rsidRDefault="00CC707F" w:rsidP="00CC707F">
            <w:r>
              <w:t>Learning</w:t>
            </w:r>
          </w:p>
        </w:tc>
        <w:tc>
          <w:tcPr>
            <w:tcW w:w="4668" w:type="dxa"/>
          </w:tcPr>
          <w:p w14:paraId="51DC6B23" w14:textId="50E2BD8A" w:rsidR="00CC707F" w:rsidRPr="00CC707F" w:rsidRDefault="00CC707F" w:rsidP="00CC70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Docs, tutorial videos</w:t>
            </w:r>
          </w:p>
        </w:tc>
      </w:tr>
      <w:tr w:rsidR="0006719D" w14:paraId="6F59E3E5" w14:textId="77777777" w:rsidTr="00133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5" w:type="dxa"/>
            <w:gridSpan w:val="2"/>
          </w:tcPr>
          <w:p w14:paraId="0B023939" w14:textId="79CF98B1" w:rsidR="0006719D" w:rsidRDefault="0006719D" w:rsidP="0006719D">
            <w:pPr>
              <w:jc w:val="center"/>
            </w:pPr>
            <w:proofErr w:type="spellStart"/>
            <w:r>
              <w:t>Kylo</w:t>
            </w:r>
            <w:proofErr w:type="spellEnd"/>
            <w:r>
              <w:t xml:space="preserve"> </w:t>
            </w:r>
            <w:r>
              <w:t>Disa</w:t>
            </w:r>
            <w:r>
              <w:t>dvantages</w:t>
            </w:r>
          </w:p>
        </w:tc>
      </w:tr>
      <w:tr w:rsidR="0006719D" w14:paraId="1045EB03" w14:textId="77777777" w:rsidTr="00CC70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7" w:type="dxa"/>
          </w:tcPr>
          <w:p w14:paraId="4BDE89E5" w14:textId="16781248" w:rsidR="0006719D" w:rsidRDefault="0006719D" w:rsidP="00CC707F">
            <w:r>
              <w:t>Beta</w:t>
            </w:r>
          </w:p>
        </w:tc>
        <w:tc>
          <w:tcPr>
            <w:tcW w:w="4668" w:type="dxa"/>
          </w:tcPr>
          <w:p w14:paraId="335CF594" w14:textId="41ABA551" w:rsidR="0006719D" w:rsidRDefault="0006719D" w:rsidP="00CC70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was launched in late 2017.  Beta version.</w:t>
            </w:r>
          </w:p>
        </w:tc>
      </w:tr>
      <w:tr w:rsidR="00CA384E" w14:paraId="493297FA" w14:textId="77777777" w:rsidTr="00CC7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7" w:type="dxa"/>
          </w:tcPr>
          <w:p w14:paraId="11A80CE2" w14:textId="354C87B7" w:rsidR="00CA384E" w:rsidRDefault="00C73FB2" w:rsidP="00CC707F">
            <w:r>
              <w:t>Installation</w:t>
            </w:r>
          </w:p>
        </w:tc>
        <w:tc>
          <w:tcPr>
            <w:tcW w:w="4668" w:type="dxa"/>
          </w:tcPr>
          <w:p w14:paraId="77030062" w14:textId="2D52DCF0" w:rsidR="00CA384E" w:rsidRDefault="00C73FB2" w:rsidP="00CC70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Requires </w:t>
            </w:r>
            <w:proofErr w:type="gramStart"/>
            <w:r>
              <w:t>a number of</w:t>
            </w:r>
            <w:proofErr w:type="gramEnd"/>
            <w:r>
              <w:t xml:space="preserve"> tools to be pre-installed</w:t>
            </w:r>
          </w:p>
        </w:tc>
      </w:tr>
    </w:tbl>
    <w:p w14:paraId="57A93506" w14:textId="3E0499B5" w:rsidR="00040191" w:rsidRDefault="00040191" w:rsidP="008F031E"/>
    <w:p w14:paraId="51898F0B" w14:textId="1C2B4BBC" w:rsidR="00C73FB2" w:rsidRDefault="00C73FB2" w:rsidP="008F031E">
      <w:r>
        <w:t>References:</w:t>
      </w:r>
    </w:p>
    <w:p w14:paraId="75D2B9F9" w14:textId="77A3A145" w:rsidR="00C73FB2" w:rsidRDefault="00C73FB2" w:rsidP="008F031E">
      <w:hyperlink r:id="rId17" w:history="1">
        <w:r w:rsidRPr="00512040">
          <w:rPr>
            <w:rStyle w:val="Hyperlink"/>
          </w:rPr>
          <w:t>http://www.zdnet.com/article/teradata-open-sources-kylo-data-lake-management-software/</w:t>
        </w:r>
      </w:hyperlink>
    </w:p>
    <w:p w14:paraId="12F9096D" w14:textId="5EF2BEE6" w:rsidR="00C73FB2" w:rsidRDefault="00C73FB2" w:rsidP="008F031E">
      <w:hyperlink r:id="rId18" w:history="1">
        <w:r w:rsidRPr="00512040">
          <w:rPr>
            <w:rStyle w:val="Hyperlink"/>
          </w:rPr>
          <w:t>https://www.thinkbiganalytics.com/wp-content/uploads/2017/01/FAQ_Kylo_v2.pdf</w:t>
        </w:r>
      </w:hyperlink>
    </w:p>
    <w:p w14:paraId="219263FC" w14:textId="40A37AA3" w:rsidR="00C73FB2" w:rsidRDefault="00C73FB2" w:rsidP="008F031E">
      <w:r w:rsidRPr="00C73FB2">
        <w:t>http://www.treselle.com/blog/kylo-setup-for-data-lake-management/</w:t>
      </w:r>
    </w:p>
    <w:p w14:paraId="683EBA07" w14:textId="77777777" w:rsidR="00C73FB2" w:rsidRPr="008F031E" w:rsidRDefault="00C73FB2" w:rsidP="008F031E"/>
    <w:p w14:paraId="7778375E" w14:textId="0A86A6D5" w:rsidR="00162DAF" w:rsidRDefault="001E32DA">
      <w:pPr>
        <w:spacing w:line="259" w:lineRule="auto"/>
        <w:ind w:left="-5"/>
      </w:pPr>
      <w:r>
        <w:rPr>
          <w:rFonts w:ascii="Calibri" w:eastAsia="Calibri" w:hAnsi="Calibri" w:cs="Calibri"/>
          <w:b/>
        </w:rPr>
        <w:t xml:space="preserve">Part 2:    </w:t>
      </w:r>
    </w:p>
    <w:p w14:paraId="59F11B8A" w14:textId="77777777" w:rsidR="00162DAF" w:rsidRDefault="001E32DA">
      <w:pPr>
        <w:spacing w:line="259" w:lineRule="auto"/>
        <w:ind w:left="720"/>
      </w:pPr>
      <w:r>
        <w:rPr>
          <w:rFonts w:ascii="Calibri" w:eastAsia="Calibri" w:hAnsi="Calibri" w:cs="Calibri"/>
          <w:b/>
        </w:rPr>
        <w:t xml:space="preserve"> </w:t>
      </w:r>
    </w:p>
    <w:p w14:paraId="377BBF8A" w14:textId="300A2F21" w:rsidR="00162DAF" w:rsidRDefault="001E32DA" w:rsidP="00810384">
      <w:r>
        <w:rPr>
          <w:rFonts w:ascii="Calibri" w:eastAsia="Calibri" w:hAnsi="Calibri" w:cs="Calibri"/>
          <w:b/>
        </w:rPr>
        <w:t xml:space="preserve">Problem 4: </w:t>
      </w:r>
      <w:r>
        <w:t xml:space="preserve">Recall the scenario in Project 5 regarding BV designs </w:t>
      </w:r>
      <w:hyperlink r:id="rId19">
        <w:r>
          <w:t>(</w:t>
        </w:r>
      </w:hyperlink>
      <w:hyperlink r:id="rId20">
        <w:r>
          <w:rPr>
            <w:color w:val="0000FF"/>
            <w:u w:val="single" w:color="0000FF"/>
          </w:rPr>
          <w:t>http://bvdesigns.us/about.html</w:t>
        </w:r>
      </w:hyperlink>
      <w:hyperlink r:id="rId21">
        <w:r>
          <w:t>)</w:t>
        </w:r>
      </w:hyperlink>
      <w:r>
        <w:t xml:space="preserve">, the custom jewelry maker have the students attempt to list relevant data stores, data flows, processes, and sources and sinks. Draw both a context diagram and a level-1 diagram that could represent the selling system. Note: since we are not able to observe sales transactions, you may make reasonable assumptions, and make sure you list your assumptions clearly. </w:t>
      </w:r>
    </w:p>
    <w:p w14:paraId="11BEE101" w14:textId="62CA98EF" w:rsidR="00F21027" w:rsidRDefault="00F21027" w:rsidP="00810384"/>
    <w:p w14:paraId="115A0429" w14:textId="025ED10E" w:rsidR="00F21027" w:rsidRDefault="00F21027" w:rsidP="00F21027">
      <w:pPr>
        <w:jc w:val="center"/>
      </w:pPr>
      <w:r>
        <w:object w:dxaOrig="6781" w:dyaOrig="12076" w14:anchorId="6B0D90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39pt;height:603.75pt" o:ole="">
            <v:imagedata r:id="rId22" o:title=""/>
          </v:shape>
          <o:OLEObject Type="Embed" ProgID="Visio.Drawing.15" ShapeID="_x0000_i1029" DrawAspect="Content" ObjectID="_1581365731" r:id="rId23"/>
        </w:object>
      </w:r>
    </w:p>
    <w:p w14:paraId="216FE7D4" w14:textId="417A78B3" w:rsidR="00162DAF" w:rsidRDefault="009907FB" w:rsidP="00810384">
      <w:pPr>
        <w:spacing w:line="259" w:lineRule="auto"/>
        <w:jc w:val="center"/>
      </w:pPr>
      <w:r>
        <w:object w:dxaOrig="7996" w:dyaOrig="10650" w14:anchorId="39A531F3">
          <v:shape id="_x0000_i1025" type="#_x0000_t75" style="width:399.75pt;height:532.5pt" o:ole="">
            <v:imagedata r:id="rId24" o:title=""/>
          </v:shape>
          <o:OLEObject Type="Embed" ProgID="Visio.Drawing.15" ShapeID="_x0000_i1025" DrawAspect="Content" ObjectID="_1581365732" r:id="rId25"/>
        </w:object>
      </w:r>
    </w:p>
    <w:p w14:paraId="5D1D698F" w14:textId="7685FB33" w:rsidR="00162DAF" w:rsidRDefault="001E32DA">
      <w:pPr>
        <w:spacing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</w:p>
    <w:p w14:paraId="0D02D827" w14:textId="412B1720" w:rsidR="005229FC" w:rsidRDefault="005229FC">
      <w:pPr>
        <w:spacing w:line="259" w:lineRule="auto"/>
      </w:pPr>
    </w:p>
    <w:p w14:paraId="2D2300FD" w14:textId="69793C07" w:rsidR="005229FC" w:rsidRDefault="005229FC" w:rsidP="00810384">
      <w:pPr>
        <w:spacing w:line="259" w:lineRule="auto"/>
        <w:jc w:val="center"/>
      </w:pPr>
    </w:p>
    <w:sectPr w:rsidR="005229FC">
      <w:pgSz w:w="12240" w:h="15840"/>
      <w:pgMar w:top="1440" w:right="1435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C2BBA"/>
    <w:multiLevelType w:val="hybridMultilevel"/>
    <w:tmpl w:val="AD4E3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27EBF"/>
    <w:multiLevelType w:val="multilevel"/>
    <w:tmpl w:val="5A50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6D11CA"/>
    <w:multiLevelType w:val="hybridMultilevel"/>
    <w:tmpl w:val="5B50625E"/>
    <w:lvl w:ilvl="0" w:tplc="3EB4EAD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E4964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1CE23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26062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EC6F1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9CE53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7E8CC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B6BC1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EE4F5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BB7166A"/>
    <w:multiLevelType w:val="hybridMultilevel"/>
    <w:tmpl w:val="80D6208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DAF"/>
    <w:rsid w:val="000031FF"/>
    <w:rsid w:val="0000728B"/>
    <w:rsid w:val="00040191"/>
    <w:rsid w:val="0006719D"/>
    <w:rsid w:val="000713B3"/>
    <w:rsid w:val="000F0E56"/>
    <w:rsid w:val="00162DAF"/>
    <w:rsid w:val="001E32DA"/>
    <w:rsid w:val="002638D9"/>
    <w:rsid w:val="002654B3"/>
    <w:rsid w:val="00293B65"/>
    <w:rsid w:val="003654CA"/>
    <w:rsid w:val="003E1A38"/>
    <w:rsid w:val="00411344"/>
    <w:rsid w:val="00451235"/>
    <w:rsid w:val="004571BD"/>
    <w:rsid w:val="00497672"/>
    <w:rsid w:val="004A2A75"/>
    <w:rsid w:val="005229FC"/>
    <w:rsid w:val="005C4766"/>
    <w:rsid w:val="0063407F"/>
    <w:rsid w:val="00636982"/>
    <w:rsid w:val="006A52AA"/>
    <w:rsid w:val="006B4CE8"/>
    <w:rsid w:val="00716309"/>
    <w:rsid w:val="00772306"/>
    <w:rsid w:val="007A7F34"/>
    <w:rsid w:val="00810384"/>
    <w:rsid w:val="00831E62"/>
    <w:rsid w:val="00841B41"/>
    <w:rsid w:val="00846966"/>
    <w:rsid w:val="00854EEA"/>
    <w:rsid w:val="008F031E"/>
    <w:rsid w:val="00901A16"/>
    <w:rsid w:val="009907FB"/>
    <w:rsid w:val="00A875F3"/>
    <w:rsid w:val="00B0000C"/>
    <w:rsid w:val="00B21EE7"/>
    <w:rsid w:val="00B317E4"/>
    <w:rsid w:val="00BA5BAA"/>
    <w:rsid w:val="00C15B5A"/>
    <w:rsid w:val="00C73FB2"/>
    <w:rsid w:val="00C95885"/>
    <w:rsid w:val="00CA384E"/>
    <w:rsid w:val="00CC3B25"/>
    <w:rsid w:val="00CC707F"/>
    <w:rsid w:val="00D00016"/>
    <w:rsid w:val="00D0289F"/>
    <w:rsid w:val="00D8707B"/>
    <w:rsid w:val="00E0584A"/>
    <w:rsid w:val="00E40FA3"/>
    <w:rsid w:val="00EA00B0"/>
    <w:rsid w:val="00F21027"/>
    <w:rsid w:val="00F275D4"/>
    <w:rsid w:val="00F52625"/>
    <w:rsid w:val="00F7387F"/>
    <w:rsid w:val="00F841AB"/>
    <w:rsid w:val="00FA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E5F75"/>
  <w15:docId w15:val="{F62D1308-6AB4-46E6-A03A-D33DE7E53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00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1235"/>
    <w:pPr>
      <w:pBdr>
        <w:top w:val="single" w:sz="6" w:space="2" w:color="4472C4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3763" w:themeColor="accent1" w:themeShade="7F"/>
      <w:spacing w:val="1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E1A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A3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1134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51235"/>
    <w:rPr>
      <w:caps/>
      <w:color w:val="1F3763" w:themeColor="accent1" w:themeShade="7F"/>
      <w:spacing w:val="15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51235"/>
    <w:pPr>
      <w:spacing w:before="100" w:after="200" w:line="276" w:lineRule="auto"/>
    </w:pPr>
    <w:rPr>
      <w:rFonts w:asciiTheme="minorHAnsi" w:eastAsiaTheme="minorEastAsia" w:hAnsiTheme="minorHAnsi" w:cstheme="minorBidi"/>
      <w:b/>
      <w:bCs/>
      <w:color w:val="2F5496" w:themeColor="accent1" w:themeShade="BF"/>
      <w:sz w:val="16"/>
      <w:szCs w:val="16"/>
    </w:rPr>
  </w:style>
  <w:style w:type="table" w:styleId="GridTable4-Accent1">
    <w:name w:val="Grid Table 4 Accent 1"/>
    <w:basedOn w:val="TableNormal"/>
    <w:uiPriority w:val="49"/>
    <w:rsid w:val="00451235"/>
    <w:pPr>
      <w:spacing w:before="100" w:after="0" w:line="240" w:lineRule="auto"/>
    </w:pPr>
    <w:rPr>
      <w:sz w:val="20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7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rtonworks.com/blog/cascading-hadoop-big-data-whatever/" TargetMode="External"/><Relationship Id="rId13" Type="http://schemas.openxmlformats.org/officeDocument/2006/relationships/hyperlink" Target="https://scalding.io/2014/10/running-scalding-on-apache-spark/" TargetMode="External"/><Relationship Id="rId18" Type="http://schemas.openxmlformats.org/officeDocument/2006/relationships/hyperlink" Target="https://www.thinkbiganalytics.com/wp-content/uploads/2017/01/FAQ_Kylo_v2.pdf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bvdesigns.us/about.html" TargetMode="External"/><Relationship Id="rId7" Type="http://schemas.openxmlformats.org/officeDocument/2006/relationships/hyperlink" Target="https://stackoverflow.com/questions/14052796/when-to-use-pig-and-when-to-use-java-for-mapreduce" TargetMode="External"/><Relationship Id="rId12" Type="http://schemas.openxmlformats.org/officeDocument/2006/relationships/hyperlink" Target="http://www.hadooptpoint.org/advantages-and-disadvantages-of-apache-spark/" TargetMode="External"/><Relationship Id="rId17" Type="http://schemas.openxmlformats.org/officeDocument/2006/relationships/hyperlink" Target="http://www.zdnet.com/article/teradata-open-sources-kylo-data-lake-management-software/" TargetMode="External"/><Relationship Id="rId25" Type="http://schemas.openxmlformats.org/officeDocument/2006/relationships/package" Target="embeddings/Microsoft_Visio_Drawing1.vsdx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bvdesigns.us/about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inkedin.com/pulse/technical-differences-between-pig-hadoop-hive-jims-lajpat-nagar/" TargetMode="External"/><Relationship Id="rId11" Type="http://schemas.openxmlformats.org/officeDocument/2006/relationships/hyperlink" Target="https://blog.cloudera.com/blog/2013/11/cascading-spring-and-spark-development-choices-for-cdh-users-expand/" TargetMode="External"/><Relationship Id="rId24" Type="http://schemas.openxmlformats.org/officeDocument/2006/relationships/image" Target="media/image6.emf"/><Relationship Id="rId5" Type="http://schemas.openxmlformats.org/officeDocument/2006/relationships/hyperlink" Target="https://www.pluralsight.com/blog/tutorials/pig-vs-java-mapreduce" TargetMode="External"/><Relationship Id="rId15" Type="http://schemas.openxmlformats.org/officeDocument/2006/relationships/image" Target="media/image3.png"/><Relationship Id="rId23" Type="http://schemas.openxmlformats.org/officeDocument/2006/relationships/package" Target="embeddings/Microsoft_Visio_Drawing.vsdx"/><Relationship Id="rId10" Type="http://schemas.openxmlformats.org/officeDocument/2006/relationships/image" Target="media/image2.png"/><Relationship Id="rId19" Type="http://schemas.openxmlformats.org/officeDocument/2006/relationships/hyperlink" Target="http://bvdesigns.us/abou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quora.com/What-are-the-pros-and-cons-of-Apache-Spark" TargetMode="External"/><Relationship Id="rId22" Type="http://schemas.openxmlformats.org/officeDocument/2006/relationships/image" Target="media/image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Winnie Li</dc:creator>
  <cp:keywords/>
  <cp:lastModifiedBy>Marjorie N. Blanco</cp:lastModifiedBy>
  <cp:revision>16</cp:revision>
  <dcterms:created xsi:type="dcterms:W3CDTF">2018-02-26T06:01:00Z</dcterms:created>
  <dcterms:modified xsi:type="dcterms:W3CDTF">2018-03-01T07:29:00Z</dcterms:modified>
</cp:coreProperties>
</file>