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84E" w:rsidRDefault="008F64A1">
      <w:pPr>
        <w:tabs>
          <w:tab w:val="center" w:pos="4681"/>
          <w:tab w:val="right" w:pos="9482"/>
        </w:tabs>
        <w:spacing w:after="365" w:line="259" w:lineRule="auto"/>
        <w:ind w:left="0" w:right="0" w:firstLine="0"/>
      </w:pPr>
      <w:r>
        <w:rPr>
          <w:sz w:val="22"/>
        </w:rPr>
        <w:t xml:space="preserve">DA 320 </w:t>
      </w:r>
      <w:r>
        <w:rPr>
          <w:sz w:val="22"/>
        </w:rPr>
        <w:tab/>
        <w:t xml:space="preserve">Project 6 </w:t>
      </w:r>
      <w:r>
        <w:rPr>
          <w:sz w:val="22"/>
        </w:rPr>
        <w:tab/>
      </w:r>
      <w:r w:rsidR="00C3475A">
        <w:rPr>
          <w:sz w:val="22"/>
        </w:rPr>
        <w:t>M. Blanco</w:t>
      </w:r>
    </w:p>
    <w:p w:rsidR="00CC284E" w:rsidRDefault="008F64A1">
      <w:pPr>
        <w:spacing w:after="61" w:line="259" w:lineRule="auto"/>
        <w:ind w:left="15" w:right="0" w:firstLine="0"/>
      </w:pPr>
      <w:r>
        <w:rPr>
          <w:noProof/>
          <w:sz w:val="22"/>
        </w:rPr>
        <mc:AlternateContent>
          <mc:Choice Requires="wpg">
            <w:drawing>
              <wp:inline distT="0" distB="0" distL="0" distR="0">
                <wp:extent cx="5962650" cy="7366"/>
                <wp:effectExtent l="0" t="0" r="0" b="0"/>
                <wp:docPr id="598" name="Group 598"/>
                <wp:cNvGraphicFramePr/>
                <a:graphic xmlns:a="http://schemas.openxmlformats.org/drawingml/2006/main">
                  <a:graphicData uri="http://schemas.microsoft.com/office/word/2010/wordprocessingGroup">
                    <wpg:wgp>
                      <wpg:cNvGrpSpPr/>
                      <wpg:grpSpPr>
                        <a:xfrm>
                          <a:off x="0" y="0"/>
                          <a:ext cx="5962650" cy="7366"/>
                          <a:chOff x="0" y="0"/>
                          <a:chExt cx="5962650" cy="7366"/>
                        </a:xfrm>
                      </wpg:grpSpPr>
                      <wps:wsp>
                        <wps:cNvPr id="88" name="Shape 88"/>
                        <wps:cNvSpPr/>
                        <wps:spPr>
                          <a:xfrm>
                            <a:off x="0" y="0"/>
                            <a:ext cx="5962650" cy="0"/>
                          </a:xfrm>
                          <a:custGeom>
                            <a:avLst/>
                            <a:gdLst/>
                            <a:ahLst/>
                            <a:cxnLst/>
                            <a:rect l="0" t="0" r="0" b="0"/>
                            <a:pathLst>
                              <a:path w="5962650">
                                <a:moveTo>
                                  <a:pt x="0" y="0"/>
                                </a:moveTo>
                                <a:lnTo>
                                  <a:pt x="5962650" y="0"/>
                                </a:lnTo>
                              </a:path>
                            </a:pathLst>
                          </a:custGeom>
                          <a:ln w="736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8" style="width:469.5pt;height:0.58pt;mso-position-horizontal-relative:char;mso-position-vertical-relative:line" coordsize="59626,73">
                <v:shape id="Shape 88" style="position:absolute;width:59626;height:0;left:0;top:0;" coordsize="5962650,0" path="m0,0l5962650,0">
                  <v:stroke weight="0.58pt" endcap="flat" joinstyle="round" on="true" color="#000000"/>
                  <v:fill on="false" color="#000000" opacity="0"/>
                </v:shape>
              </v:group>
            </w:pict>
          </mc:Fallback>
        </mc:AlternateContent>
      </w:r>
    </w:p>
    <w:p w:rsidR="00CC284E" w:rsidRDefault="008F64A1">
      <w:pPr>
        <w:spacing w:after="196" w:line="259" w:lineRule="auto"/>
        <w:ind w:left="0" w:right="0" w:firstLine="0"/>
        <w:jc w:val="both"/>
      </w:pPr>
      <w:r>
        <w:rPr>
          <w:sz w:val="4"/>
        </w:rPr>
        <w:t xml:space="preserve">                                                                               </w:t>
      </w:r>
      <w:r>
        <w:rPr>
          <w:sz w:val="6"/>
          <w:vertAlign w:val="subscript"/>
        </w:rPr>
        <w:t xml:space="preserve"> </w:t>
      </w:r>
      <w:r>
        <w:rPr>
          <w:sz w:val="6"/>
          <w:vertAlign w:val="subscript"/>
        </w:rPr>
        <w:tab/>
      </w:r>
      <w:r>
        <w:rPr>
          <w:rFonts w:ascii="Times New Roman" w:eastAsia="Times New Roman" w:hAnsi="Times New Roman" w:cs="Times New Roman"/>
        </w:rPr>
        <w:t xml:space="preserve"> </w:t>
      </w:r>
    </w:p>
    <w:p w:rsidR="00CC284E" w:rsidRDefault="008F64A1">
      <w:pPr>
        <w:ind w:left="715"/>
      </w:pPr>
      <w:r>
        <w:rPr>
          <w:b/>
        </w:rPr>
        <w:t>Part 1</w:t>
      </w:r>
      <w:r>
        <w:t>: Follow the tutorial “</w:t>
      </w:r>
      <w:proofErr w:type="spellStart"/>
      <w:r>
        <w:t>Quickstart</w:t>
      </w:r>
      <w:proofErr w:type="spellEnd"/>
      <w:r>
        <w:t xml:space="preserve"> Using the Web UI”. Include all command lines/queries and output/query results. </w:t>
      </w:r>
    </w:p>
    <w:p w:rsidR="00C3475A" w:rsidRDefault="00C3475A" w:rsidP="00C3475A">
      <w:pPr>
        <w:spacing w:after="0" w:line="259" w:lineRule="auto"/>
        <w:ind w:right="0"/>
      </w:pPr>
      <w:proofErr w:type="spellStart"/>
      <w:r>
        <w:rPr>
          <w:color w:val="444444"/>
          <w:sz w:val="48"/>
        </w:rPr>
        <w:t>Quickstart</w:t>
      </w:r>
      <w:proofErr w:type="spellEnd"/>
      <w:r>
        <w:rPr>
          <w:color w:val="444444"/>
          <w:sz w:val="48"/>
        </w:rPr>
        <w:t xml:space="preserve"> Using the Web UI </w:t>
      </w:r>
    </w:p>
    <w:p w:rsidR="00C3475A" w:rsidRDefault="00C3475A" w:rsidP="00C3475A">
      <w:pPr>
        <w:spacing w:after="768"/>
        <w:ind w:left="0" w:firstLine="0"/>
      </w:pPr>
      <w:r>
        <w:t xml:space="preserve">You can use the </w:t>
      </w:r>
      <w:proofErr w:type="spellStart"/>
      <w:r>
        <w:t>BigQuery</w:t>
      </w:r>
      <w:proofErr w:type="spellEnd"/>
      <w:r>
        <w:t xml:space="preserve"> web UI as a visual interface to complete tasks like running queries, loading data, and exporting data. This </w:t>
      </w:r>
      <w:proofErr w:type="spellStart"/>
      <w:r>
        <w:t>quickstart</w:t>
      </w:r>
      <w:proofErr w:type="spellEnd"/>
      <w:r>
        <w:t xml:space="preserve"> shows you how to query public tables and load sample data into </w:t>
      </w:r>
      <w:proofErr w:type="spellStart"/>
      <w:r>
        <w:t>BigQuery</w:t>
      </w:r>
      <w:proofErr w:type="spellEnd"/>
      <w:r>
        <w:t xml:space="preserve">. </w:t>
      </w:r>
    </w:p>
    <w:p w:rsidR="00C3475A" w:rsidRDefault="00C3475A" w:rsidP="00C3475A">
      <w:pPr>
        <w:pStyle w:val="Heading1"/>
        <w:ind w:left="355"/>
      </w:pPr>
      <w:r>
        <w:t xml:space="preserve">Before you begin </w:t>
      </w:r>
    </w:p>
    <w:p w:rsidR="00C3475A" w:rsidRDefault="00C3475A" w:rsidP="00C3475A">
      <w:pPr>
        <w:numPr>
          <w:ilvl w:val="0"/>
          <w:numId w:val="1"/>
        </w:numPr>
        <w:spacing w:after="104" w:line="250" w:lineRule="auto"/>
        <w:ind w:right="1331" w:hanging="360"/>
      </w:pPr>
      <w:r>
        <w:t xml:space="preserve">You may select or create a Cloud Platform project.  </w:t>
      </w:r>
    </w:p>
    <w:p w:rsidR="00C3475A" w:rsidRDefault="00C3475A" w:rsidP="00C568DD">
      <w:pPr>
        <w:spacing w:after="94" w:line="265" w:lineRule="auto"/>
        <w:ind w:left="355" w:right="0" w:firstLine="5"/>
      </w:pPr>
      <w:hyperlink r:id="rId6">
        <w:r>
          <w:rPr>
            <w:color w:val="FFFFFF"/>
            <w:sz w:val="21"/>
            <w:u w:val="single" w:color="FFFFFF"/>
            <w:shd w:val="clear" w:color="auto" w:fill="039BE5"/>
          </w:rPr>
          <w:t>GO</w:t>
        </w:r>
      </w:hyperlink>
      <w:hyperlink r:id="rId7">
        <w:r>
          <w:rPr>
            <w:color w:val="FFFFFF"/>
            <w:sz w:val="21"/>
            <w:u w:val="single" w:color="FFFFFF"/>
            <w:shd w:val="clear" w:color="auto" w:fill="039BE5"/>
          </w:rPr>
          <w:t xml:space="preserve"> </w:t>
        </w:r>
      </w:hyperlink>
      <w:hyperlink r:id="rId8">
        <w:r>
          <w:rPr>
            <w:color w:val="FFFFFF"/>
            <w:sz w:val="21"/>
            <w:u w:val="single" w:color="FFFFFF"/>
            <w:shd w:val="clear" w:color="auto" w:fill="039BE5"/>
          </w:rPr>
          <w:t>TO</w:t>
        </w:r>
      </w:hyperlink>
      <w:hyperlink r:id="rId9">
        <w:r>
          <w:rPr>
            <w:color w:val="FFFFFF"/>
            <w:sz w:val="21"/>
            <w:u w:val="single" w:color="FFFFFF"/>
            <w:shd w:val="clear" w:color="auto" w:fill="039BE5"/>
          </w:rPr>
          <w:t xml:space="preserve"> </w:t>
        </w:r>
      </w:hyperlink>
      <w:hyperlink r:id="rId10">
        <w:r>
          <w:rPr>
            <w:color w:val="FFFFFF"/>
            <w:sz w:val="21"/>
            <w:u w:val="single" w:color="FFFFFF"/>
            <w:shd w:val="clear" w:color="auto" w:fill="039BE5"/>
          </w:rPr>
          <w:t>THE</w:t>
        </w:r>
      </w:hyperlink>
      <w:hyperlink r:id="rId11">
        <w:r>
          <w:rPr>
            <w:color w:val="FFFFFF"/>
            <w:sz w:val="21"/>
            <w:u w:val="single" w:color="FFFFFF"/>
            <w:shd w:val="clear" w:color="auto" w:fill="039BE5"/>
          </w:rPr>
          <w:t xml:space="preserve"> </w:t>
        </w:r>
      </w:hyperlink>
      <w:hyperlink r:id="rId12">
        <w:r>
          <w:rPr>
            <w:color w:val="FFFFFF"/>
            <w:sz w:val="21"/>
            <w:u w:val="single" w:color="FFFFFF"/>
            <w:shd w:val="clear" w:color="auto" w:fill="039BE5"/>
          </w:rPr>
          <w:t>MANAGE</w:t>
        </w:r>
      </w:hyperlink>
      <w:hyperlink r:id="rId13">
        <w:r>
          <w:rPr>
            <w:color w:val="FFFFFF"/>
            <w:sz w:val="21"/>
            <w:u w:val="single" w:color="FFFFFF"/>
            <w:shd w:val="clear" w:color="auto" w:fill="039BE5"/>
          </w:rPr>
          <w:t xml:space="preserve"> </w:t>
        </w:r>
      </w:hyperlink>
      <w:hyperlink r:id="rId14">
        <w:r>
          <w:rPr>
            <w:color w:val="FFFFFF"/>
            <w:sz w:val="21"/>
            <w:u w:val="single" w:color="FFFFFF"/>
            <w:shd w:val="clear" w:color="auto" w:fill="039BE5"/>
          </w:rPr>
          <w:t>RESOURCES</w:t>
        </w:r>
      </w:hyperlink>
      <w:hyperlink r:id="rId15">
        <w:r>
          <w:rPr>
            <w:color w:val="FFFFFF"/>
            <w:sz w:val="21"/>
            <w:u w:val="single" w:color="FFFFFF"/>
            <w:shd w:val="clear" w:color="auto" w:fill="039BE5"/>
          </w:rPr>
          <w:t xml:space="preserve"> </w:t>
        </w:r>
      </w:hyperlink>
      <w:hyperlink r:id="rId16">
        <w:r>
          <w:rPr>
            <w:color w:val="FFFFFF"/>
            <w:sz w:val="21"/>
            <w:u w:val="single" w:color="FFFFFF"/>
            <w:shd w:val="clear" w:color="auto" w:fill="039BE5"/>
          </w:rPr>
          <w:t>PAGE</w:t>
        </w:r>
      </w:hyperlink>
      <w:hyperlink r:id="rId17">
        <w:r>
          <w:t xml:space="preserve"> </w:t>
        </w:r>
      </w:hyperlink>
    </w:p>
    <w:p w:rsidR="00C3475A" w:rsidRDefault="00C3475A" w:rsidP="00C3475A">
      <w:pPr>
        <w:numPr>
          <w:ilvl w:val="0"/>
          <w:numId w:val="1"/>
        </w:numPr>
        <w:spacing w:after="101" w:line="250" w:lineRule="auto"/>
        <w:ind w:right="1331" w:hanging="360"/>
      </w:pPr>
      <w:r>
        <w:t xml:space="preserve">Enable billing for your project. </w:t>
      </w:r>
    </w:p>
    <w:p w:rsidR="00C3475A" w:rsidRDefault="00C3475A" w:rsidP="00BD774E">
      <w:pPr>
        <w:spacing w:after="94" w:line="265" w:lineRule="auto"/>
        <w:ind w:left="355" w:right="0" w:firstLine="5"/>
      </w:pPr>
      <w:hyperlink r:id="rId18" w:anchor="enable-billing">
        <w:r>
          <w:rPr>
            <w:color w:val="FFFFFF"/>
            <w:sz w:val="21"/>
            <w:u w:val="single" w:color="FFFFFF"/>
            <w:shd w:val="clear" w:color="auto" w:fill="039BE5"/>
          </w:rPr>
          <w:t>ENABLE</w:t>
        </w:r>
      </w:hyperlink>
      <w:hyperlink r:id="rId19" w:anchor="enable-billing">
        <w:r>
          <w:rPr>
            <w:color w:val="FFFFFF"/>
            <w:sz w:val="21"/>
            <w:u w:val="single" w:color="FFFFFF"/>
            <w:shd w:val="clear" w:color="auto" w:fill="039BE5"/>
          </w:rPr>
          <w:t xml:space="preserve"> </w:t>
        </w:r>
      </w:hyperlink>
      <w:hyperlink r:id="rId20" w:anchor="enable-billing">
        <w:r>
          <w:rPr>
            <w:color w:val="FFFFFF"/>
            <w:sz w:val="21"/>
            <w:u w:val="single" w:color="FFFFFF"/>
            <w:shd w:val="clear" w:color="auto" w:fill="039BE5"/>
          </w:rPr>
          <w:t>BILLING</w:t>
        </w:r>
      </w:hyperlink>
      <w:hyperlink r:id="rId21" w:anchor="enable-billing">
        <w:r>
          <w:t xml:space="preserve"> </w:t>
        </w:r>
      </w:hyperlink>
    </w:p>
    <w:p w:rsidR="00C3475A" w:rsidRDefault="00C3475A" w:rsidP="00C3475A">
      <w:pPr>
        <w:numPr>
          <w:ilvl w:val="0"/>
          <w:numId w:val="1"/>
        </w:numPr>
        <w:spacing w:after="107" w:line="250" w:lineRule="auto"/>
        <w:ind w:right="1331" w:hanging="360"/>
      </w:pPr>
      <w:proofErr w:type="spellStart"/>
      <w:r>
        <w:t>BigQuery</w:t>
      </w:r>
      <w:proofErr w:type="spellEnd"/>
      <w:r>
        <w:t xml:space="preserve"> is automatically enabled in new projects. To activate </w:t>
      </w:r>
      <w:proofErr w:type="spellStart"/>
      <w:r>
        <w:t>BigQuery</w:t>
      </w:r>
      <w:proofErr w:type="spellEnd"/>
      <w:r>
        <w:t xml:space="preserve"> in a preexisting project, go to Enable the </w:t>
      </w:r>
      <w:proofErr w:type="spellStart"/>
      <w:r>
        <w:t>BigQuery</w:t>
      </w:r>
      <w:proofErr w:type="spellEnd"/>
      <w:r>
        <w:t xml:space="preserve"> API. </w:t>
      </w:r>
    </w:p>
    <w:p w:rsidR="00C3475A" w:rsidRDefault="00C3475A" w:rsidP="00C568DD">
      <w:pPr>
        <w:spacing w:after="751" w:line="265" w:lineRule="auto"/>
        <w:ind w:left="355" w:right="0" w:firstLine="5"/>
      </w:pPr>
      <w:hyperlink r:id="rId22">
        <w:r>
          <w:rPr>
            <w:color w:val="FFFFFF"/>
            <w:sz w:val="21"/>
            <w:u w:val="single" w:color="FFFFFF"/>
            <w:shd w:val="clear" w:color="auto" w:fill="039BE5"/>
          </w:rPr>
          <w:t>ENABLE</w:t>
        </w:r>
      </w:hyperlink>
      <w:hyperlink r:id="rId23">
        <w:r>
          <w:rPr>
            <w:color w:val="FFFFFF"/>
            <w:sz w:val="21"/>
            <w:u w:val="single" w:color="FFFFFF"/>
            <w:shd w:val="clear" w:color="auto" w:fill="039BE5"/>
          </w:rPr>
          <w:t xml:space="preserve"> </w:t>
        </w:r>
      </w:hyperlink>
      <w:hyperlink r:id="rId24">
        <w:r>
          <w:rPr>
            <w:color w:val="FFFFFF"/>
            <w:sz w:val="21"/>
            <w:u w:val="single" w:color="FFFFFF"/>
            <w:shd w:val="clear" w:color="auto" w:fill="039BE5"/>
          </w:rPr>
          <w:t>THE</w:t>
        </w:r>
      </w:hyperlink>
      <w:hyperlink r:id="rId25">
        <w:r>
          <w:rPr>
            <w:color w:val="FFFFFF"/>
            <w:sz w:val="21"/>
            <w:u w:val="single" w:color="FFFFFF"/>
            <w:shd w:val="clear" w:color="auto" w:fill="039BE5"/>
          </w:rPr>
          <w:t xml:space="preserve"> </w:t>
        </w:r>
      </w:hyperlink>
      <w:hyperlink r:id="rId26">
        <w:r>
          <w:rPr>
            <w:color w:val="FFFFFF"/>
            <w:sz w:val="21"/>
            <w:u w:val="single" w:color="FFFFFF"/>
            <w:shd w:val="clear" w:color="auto" w:fill="039BE5"/>
          </w:rPr>
          <w:t>API</w:t>
        </w:r>
      </w:hyperlink>
      <w:hyperlink r:id="rId27">
        <w:r>
          <w:t xml:space="preserve"> </w:t>
        </w:r>
      </w:hyperlink>
    </w:p>
    <w:p w:rsidR="00C3475A" w:rsidRDefault="00C3475A" w:rsidP="00C3475A">
      <w:pPr>
        <w:pStyle w:val="Heading1"/>
        <w:ind w:left="355"/>
      </w:pPr>
      <w:r>
        <w:t xml:space="preserve">Query a public dataset </w:t>
      </w:r>
    </w:p>
    <w:p w:rsidR="00C3475A" w:rsidRDefault="00C3475A" w:rsidP="00BD774E">
      <w:pPr>
        <w:spacing w:after="230"/>
        <w:ind w:left="450" w:right="1707" w:firstLine="0"/>
      </w:pPr>
      <w:r>
        <w:t xml:space="preserve">The </w:t>
      </w:r>
      <w:proofErr w:type="spellStart"/>
      <w:r>
        <w:t>BigQuery</w:t>
      </w:r>
      <w:proofErr w:type="spellEnd"/>
      <w:r>
        <w:t xml:space="preserve"> web UI provides an interface to query tables, including</w:t>
      </w:r>
      <w:hyperlink r:id="rId28">
        <w:r>
          <w:t xml:space="preserve"> </w:t>
        </w:r>
      </w:hyperlink>
      <w:hyperlink r:id="rId29">
        <w:r>
          <w:rPr>
            <w:color w:val="039BE5"/>
            <w:u w:val="single" w:color="039BE5"/>
          </w:rPr>
          <w:t>public</w:t>
        </w:r>
      </w:hyperlink>
      <w:hyperlink r:id="rId30">
        <w:r>
          <w:rPr>
            <w:color w:val="039BE5"/>
          </w:rPr>
          <w:t xml:space="preserve"> </w:t>
        </w:r>
      </w:hyperlink>
      <w:hyperlink r:id="rId31">
        <w:r>
          <w:rPr>
            <w:color w:val="039BE5"/>
            <w:u w:val="single" w:color="039BE5"/>
          </w:rPr>
          <w:t>datasets</w:t>
        </w:r>
      </w:hyperlink>
      <w:hyperlink r:id="rId32">
        <w:r>
          <w:t xml:space="preserve"> </w:t>
        </w:r>
      </w:hyperlink>
      <w:r>
        <w:t xml:space="preserve">offered by </w:t>
      </w:r>
      <w:proofErr w:type="spellStart"/>
      <w:r>
        <w:t>BigQuery</w:t>
      </w:r>
      <w:proofErr w:type="spellEnd"/>
      <w:r>
        <w:t xml:space="preserve">, e.g., </w:t>
      </w:r>
      <w:hyperlink r:id="rId33">
        <w:r>
          <w:rPr>
            <w:color w:val="0000FF"/>
            <w:u w:val="single" w:color="0000FF"/>
          </w:rPr>
          <w:t>https://www.reddit.com/r/bigquery/wiki/datasets</w:t>
        </w:r>
      </w:hyperlink>
      <w:hyperlink r:id="rId34">
        <w:r>
          <w:t xml:space="preserve"> </w:t>
        </w:r>
      </w:hyperlink>
    </w:p>
    <w:p w:rsidR="00C3475A" w:rsidRDefault="00C3475A" w:rsidP="00C3475A">
      <w:pPr>
        <w:spacing w:after="218" w:line="259" w:lineRule="auto"/>
        <w:ind w:left="360" w:right="0" w:firstLine="0"/>
      </w:pPr>
      <w:r>
        <w:t xml:space="preserve"> </w:t>
      </w:r>
    </w:p>
    <w:p w:rsidR="00C3475A" w:rsidRDefault="00C3475A" w:rsidP="00C3475A">
      <w:pPr>
        <w:numPr>
          <w:ilvl w:val="0"/>
          <w:numId w:val="2"/>
        </w:numPr>
        <w:spacing w:after="102" w:line="250" w:lineRule="auto"/>
        <w:ind w:right="1331" w:hanging="360"/>
      </w:pPr>
      <w:r>
        <w:t xml:space="preserve">Go to the </w:t>
      </w:r>
      <w:proofErr w:type="spellStart"/>
      <w:r>
        <w:t>BigQuery</w:t>
      </w:r>
      <w:proofErr w:type="spellEnd"/>
      <w:r>
        <w:t xml:space="preserve"> web UI. </w:t>
      </w:r>
    </w:p>
    <w:p w:rsidR="00C3475A" w:rsidRDefault="00C3475A" w:rsidP="00BD774E">
      <w:pPr>
        <w:spacing w:after="0" w:line="265" w:lineRule="auto"/>
        <w:ind w:left="355" w:right="0" w:firstLine="5"/>
      </w:pPr>
      <w:hyperlink r:id="rId35">
        <w:r>
          <w:rPr>
            <w:color w:val="FFFFFF"/>
            <w:sz w:val="21"/>
            <w:u w:val="single" w:color="FFFFFF"/>
            <w:shd w:val="clear" w:color="auto" w:fill="039BE5"/>
          </w:rPr>
          <w:t>GO</w:t>
        </w:r>
      </w:hyperlink>
      <w:hyperlink r:id="rId36">
        <w:r>
          <w:rPr>
            <w:color w:val="FFFFFF"/>
            <w:sz w:val="21"/>
            <w:u w:val="single" w:color="FFFFFF"/>
            <w:shd w:val="clear" w:color="auto" w:fill="039BE5"/>
          </w:rPr>
          <w:t xml:space="preserve"> </w:t>
        </w:r>
      </w:hyperlink>
      <w:hyperlink r:id="rId37">
        <w:r>
          <w:rPr>
            <w:color w:val="FFFFFF"/>
            <w:sz w:val="21"/>
            <w:u w:val="single" w:color="FFFFFF"/>
            <w:shd w:val="clear" w:color="auto" w:fill="039BE5"/>
          </w:rPr>
          <w:t>TO</w:t>
        </w:r>
      </w:hyperlink>
      <w:hyperlink r:id="rId38">
        <w:r>
          <w:rPr>
            <w:color w:val="FFFFFF"/>
            <w:sz w:val="21"/>
            <w:u w:val="single" w:color="FFFFFF"/>
            <w:shd w:val="clear" w:color="auto" w:fill="039BE5"/>
          </w:rPr>
          <w:t xml:space="preserve"> </w:t>
        </w:r>
      </w:hyperlink>
      <w:hyperlink r:id="rId39">
        <w:r>
          <w:rPr>
            <w:color w:val="FFFFFF"/>
            <w:sz w:val="21"/>
            <w:u w:val="single" w:color="FFFFFF"/>
            <w:shd w:val="clear" w:color="auto" w:fill="039BE5"/>
          </w:rPr>
          <w:t>THE</w:t>
        </w:r>
      </w:hyperlink>
      <w:hyperlink r:id="rId40">
        <w:r>
          <w:rPr>
            <w:color w:val="FFFFFF"/>
            <w:sz w:val="21"/>
            <w:u w:val="single" w:color="FFFFFF"/>
            <w:shd w:val="clear" w:color="auto" w:fill="039BE5"/>
          </w:rPr>
          <w:t xml:space="preserve"> </w:t>
        </w:r>
      </w:hyperlink>
      <w:hyperlink r:id="rId41">
        <w:r>
          <w:rPr>
            <w:color w:val="FFFFFF"/>
            <w:sz w:val="21"/>
            <w:u w:val="single" w:color="FFFFFF"/>
            <w:shd w:val="clear" w:color="auto" w:fill="039BE5"/>
          </w:rPr>
          <w:t>BIG</w:t>
        </w:r>
        <w:r>
          <w:rPr>
            <w:color w:val="FFFFFF"/>
            <w:sz w:val="21"/>
            <w:u w:val="single" w:color="FFFFFF"/>
            <w:shd w:val="clear" w:color="auto" w:fill="039BE5"/>
          </w:rPr>
          <w:t>Q</w:t>
        </w:r>
        <w:r>
          <w:rPr>
            <w:color w:val="FFFFFF"/>
            <w:sz w:val="21"/>
            <w:u w:val="single" w:color="FFFFFF"/>
            <w:shd w:val="clear" w:color="auto" w:fill="039BE5"/>
          </w:rPr>
          <w:t>UERY</w:t>
        </w:r>
      </w:hyperlink>
      <w:hyperlink r:id="rId42">
        <w:r>
          <w:rPr>
            <w:color w:val="FFFFFF"/>
            <w:sz w:val="21"/>
            <w:u w:val="single" w:color="FFFFFF"/>
            <w:shd w:val="clear" w:color="auto" w:fill="039BE5"/>
          </w:rPr>
          <w:t xml:space="preserve"> </w:t>
        </w:r>
      </w:hyperlink>
      <w:hyperlink r:id="rId43">
        <w:r>
          <w:rPr>
            <w:color w:val="FFFFFF"/>
            <w:sz w:val="21"/>
            <w:u w:val="single" w:color="FFFFFF"/>
            <w:shd w:val="clear" w:color="auto" w:fill="039BE5"/>
          </w:rPr>
          <w:t>WE</w:t>
        </w:r>
        <w:r>
          <w:rPr>
            <w:color w:val="FFFFFF"/>
            <w:sz w:val="21"/>
            <w:u w:val="single" w:color="FFFFFF"/>
            <w:shd w:val="clear" w:color="auto" w:fill="039BE5"/>
          </w:rPr>
          <w:t>B</w:t>
        </w:r>
      </w:hyperlink>
      <w:hyperlink r:id="rId44">
        <w:r>
          <w:rPr>
            <w:color w:val="FFFFFF"/>
            <w:sz w:val="21"/>
            <w:u w:val="single" w:color="FFFFFF"/>
            <w:shd w:val="clear" w:color="auto" w:fill="039BE5"/>
          </w:rPr>
          <w:t xml:space="preserve"> </w:t>
        </w:r>
      </w:hyperlink>
      <w:hyperlink r:id="rId45">
        <w:r>
          <w:rPr>
            <w:color w:val="FFFFFF"/>
            <w:sz w:val="21"/>
            <w:u w:val="single" w:color="FFFFFF"/>
            <w:shd w:val="clear" w:color="auto" w:fill="039BE5"/>
          </w:rPr>
          <w:t>UI</w:t>
        </w:r>
      </w:hyperlink>
      <w:hyperlink r:id="rId46">
        <w:r>
          <w:t xml:space="preserve"> </w:t>
        </w:r>
      </w:hyperlink>
    </w:p>
    <w:p w:rsidR="00C3475A" w:rsidRDefault="00C3475A" w:rsidP="00C3475A">
      <w:pPr>
        <w:numPr>
          <w:ilvl w:val="0"/>
          <w:numId w:val="2"/>
        </w:numPr>
        <w:spacing w:after="5" w:line="250" w:lineRule="auto"/>
        <w:ind w:right="1331" w:hanging="360"/>
      </w:pPr>
      <w:r>
        <w:t xml:space="preserve">Click the </w:t>
      </w:r>
      <w:r>
        <w:rPr>
          <w:rFonts w:ascii="Arial" w:eastAsia="Arial" w:hAnsi="Arial" w:cs="Arial"/>
          <w:b/>
        </w:rPr>
        <w:t>Compose query</w:t>
      </w:r>
      <w:r>
        <w:t xml:space="preserve"> button. </w:t>
      </w:r>
    </w:p>
    <w:p w:rsidR="00C3475A" w:rsidRDefault="00C3475A" w:rsidP="00C3475A">
      <w:pPr>
        <w:numPr>
          <w:ilvl w:val="0"/>
          <w:numId w:val="2"/>
        </w:numPr>
        <w:spacing w:after="5" w:line="250" w:lineRule="auto"/>
        <w:ind w:right="1331" w:hanging="360"/>
      </w:pPr>
      <w:r>
        <w:t xml:space="preserve">Copy and paste the following query into the </w:t>
      </w:r>
      <w:r>
        <w:rPr>
          <w:rFonts w:ascii="Arial" w:eastAsia="Arial" w:hAnsi="Arial" w:cs="Arial"/>
          <w:b/>
        </w:rPr>
        <w:t>New Query</w:t>
      </w:r>
      <w:r>
        <w:t xml:space="preserve"> text area: </w:t>
      </w:r>
    </w:p>
    <w:tbl>
      <w:tblPr>
        <w:tblStyle w:val="TableGrid"/>
        <w:tblW w:w="9419" w:type="dxa"/>
        <w:tblInd w:w="332" w:type="dxa"/>
        <w:tblCellMar>
          <w:top w:w="0" w:type="dxa"/>
          <w:left w:w="29" w:type="dxa"/>
          <w:bottom w:w="0" w:type="dxa"/>
          <w:right w:w="115" w:type="dxa"/>
        </w:tblCellMar>
        <w:tblLook w:val="04A0" w:firstRow="1" w:lastRow="0" w:firstColumn="1" w:lastColumn="0" w:noHBand="0" w:noVBand="1"/>
      </w:tblPr>
      <w:tblGrid>
        <w:gridCol w:w="9419"/>
      </w:tblGrid>
      <w:tr w:rsidR="00C3475A" w:rsidTr="005F3045">
        <w:trPr>
          <w:trHeight w:val="1801"/>
        </w:trPr>
        <w:tc>
          <w:tcPr>
            <w:tcW w:w="9419" w:type="dxa"/>
            <w:tcBorders>
              <w:top w:val="nil"/>
              <w:left w:val="nil"/>
              <w:bottom w:val="nil"/>
              <w:right w:val="nil"/>
            </w:tcBorders>
            <w:shd w:val="clear" w:color="auto" w:fill="F7F7F7"/>
            <w:vAlign w:val="bottom"/>
          </w:tcPr>
          <w:p w:rsidR="00C3475A" w:rsidRDefault="00C3475A" w:rsidP="005F3045">
            <w:pPr>
              <w:spacing w:after="0" w:line="300" w:lineRule="auto"/>
              <w:ind w:left="0" w:right="6879" w:firstLine="0"/>
            </w:pPr>
            <w:r>
              <w:rPr>
                <w:rFonts w:ascii="Courier New" w:eastAsia="Courier New" w:hAnsi="Courier New" w:cs="Courier New"/>
                <w:color w:val="37474F"/>
                <w:sz w:val="21"/>
              </w:rPr>
              <w:lastRenderedPageBreak/>
              <w:t>#</w:t>
            </w:r>
            <w:proofErr w:type="spellStart"/>
            <w:r>
              <w:rPr>
                <w:rFonts w:ascii="Courier New" w:eastAsia="Courier New" w:hAnsi="Courier New" w:cs="Courier New"/>
                <w:color w:val="37474F"/>
                <w:sz w:val="21"/>
              </w:rPr>
              <w:t>standardSQL</w:t>
            </w:r>
            <w:proofErr w:type="spellEnd"/>
            <w:r>
              <w:rPr>
                <w:rFonts w:ascii="Courier New" w:eastAsia="Courier New" w:hAnsi="Courier New" w:cs="Courier New"/>
                <w:color w:val="37474F"/>
                <w:sz w:val="21"/>
              </w:rPr>
              <w:t xml:space="preserve"> </w:t>
            </w:r>
            <w:r>
              <w:rPr>
                <w:rFonts w:ascii="Courier New" w:eastAsia="Courier New" w:hAnsi="Courier New" w:cs="Courier New"/>
                <w:color w:val="3B78E7"/>
                <w:sz w:val="21"/>
              </w:rPr>
              <w:t>SELECT</w:t>
            </w:r>
            <w:r>
              <w:rPr>
                <w:rFonts w:ascii="Courier New" w:eastAsia="Courier New" w:hAnsi="Courier New" w:cs="Courier New"/>
                <w:color w:val="37474F"/>
                <w:sz w:val="21"/>
              </w:rPr>
              <w:t xml:space="preserve"> </w:t>
            </w:r>
          </w:p>
          <w:p w:rsidR="00C3475A" w:rsidRDefault="00C3475A" w:rsidP="005F3045">
            <w:pPr>
              <w:spacing w:after="42" w:line="259" w:lineRule="auto"/>
              <w:ind w:left="0" w:right="0" w:firstLine="0"/>
            </w:pPr>
            <w:r>
              <w:rPr>
                <w:rFonts w:ascii="Courier New" w:eastAsia="Courier New" w:hAnsi="Courier New" w:cs="Courier New"/>
                <w:color w:val="37474F"/>
                <w:sz w:val="21"/>
              </w:rPr>
              <w:t xml:space="preserve"> </w:t>
            </w:r>
            <w:proofErr w:type="spellStart"/>
            <w:r>
              <w:rPr>
                <w:rFonts w:ascii="Courier New" w:eastAsia="Courier New" w:hAnsi="Courier New" w:cs="Courier New"/>
                <w:color w:val="37474F"/>
                <w:sz w:val="21"/>
              </w:rPr>
              <w:t>weight_pounds</w:t>
            </w:r>
            <w:proofErr w:type="spellEnd"/>
            <w:r>
              <w:rPr>
                <w:rFonts w:ascii="Courier New" w:eastAsia="Courier New" w:hAnsi="Courier New" w:cs="Courier New"/>
                <w:color w:val="37474F"/>
                <w:sz w:val="21"/>
              </w:rPr>
              <w:t xml:space="preserve">, state, year, </w:t>
            </w:r>
            <w:proofErr w:type="spellStart"/>
            <w:r>
              <w:rPr>
                <w:rFonts w:ascii="Courier New" w:eastAsia="Courier New" w:hAnsi="Courier New" w:cs="Courier New"/>
                <w:color w:val="37474F"/>
                <w:sz w:val="21"/>
              </w:rPr>
              <w:t>gestation_weeks</w:t>
            </w:r>
            <w:proofErr w:type="spellEnd"/>
            <w:r>
              <w:rPr>
                <w:rFonts w:ascii="Courier New" w:eastAsia="Courier New" w:hAnsi="Courier New" w:cs="Courier New"/>
                <w:color w:val="37474F"/>
                <w:sz w:val="21"/>
              </w:rPr>
              <w:t xml:space="preserve"> </w:t>
            </w:r>
          </w:p>
          <w:p w:rsidR="00C3475A" w:rsidRDefault="00C3475A" w:rsidP="005F3045">
            <w:pPr>
              <w:spacing w:after="41" w:line="259" w:lineRule="auto"/>
              <w:ind w:left="0" w:right="0" w:firstLine="0"/>
            </w:pPr>
            <w:r>
              <w:rPr>
                <w:rFonts w:ascii="Courier New" w:eastAsia="Courier New" w:hAnsi="Courier New" w:cs="Courier New"/>
                <w:color w:val="3B78E7"/>
                <w:sz w:val="21"/>
              </w:rPr>
              <w:t>FROM</w:t>
            </w:r>
            <w:r>
              <w:rPr>
                <w:rFonts w:ascii="Courier New" w:eastAsia="Courier New" w:hAnsi="Courier New" w:cs="Courier New"/>
                <w:color w:val="37474F"/>
                <w:sz w:val="21"/>
              </w:rPr>
              <w:t xml:space="preserve"> </w:t>
            </w:r>
          </w:p>
          <w:p w:rsidR="00C3475A" w:rsidRDefault="00C3475A" w:rsidP="005F3045">
            <w:pPr>
              <w:spacing w:after="41" w:line="259" w:lineRule="auto"/>
              <w:ind w:left="0" w:right="0" w:firstLine="0"/>
            </w:pPr>
            <w:r>
              <w:rPr>
                <w:rFonts w:ascii="Courier New" w:eastAsia="Courier New" w:hAnsi="Courier New" w:cs="Courier New"/>
                <w:color w:val="37474F"/>
                <w:sz w:val="21"/>
              </w:rPr>
              <w:t xml:space="preserve"> `</w:t>
            </w:r>
            <w:proofErr w:type="spellStart"/>
            <w:r>
              <w:rPr>
                <w:rFonts w:ascii="Courier New" w:eastAsia="Courier New" w:hAnsi="Courier New" w:cs="Courier New"/>
                <w:color w:val="37474F"/>
                <w:sz w:val="21"/>
              </w:rPr>
              <w:t>bigquery</w:t>
            </w:r>
            <w:proofErr w:type="spellEnd"/>
            <w:r>
              <w:rPr>
                <w:rFonts w:ascii="Courier New" w:eastAsia="Courier New" w:hAnsi="Courier New" w:cs="Courier New"/>
                <w:color w:val="37474F"/>
                <w:sz w:val="21"/>
              </w:rPr>
              <w:t>-public-</w:t>
            </w:r>
            <w:proofErr w:type="spellStart"/>
            <w:proofErr w:type="gramStart"/>
            <w:r>
              <w:rPr>
                <w:rFonts w:ascii="Courier New" w:eastAsia="Courier New" w:hAnsi="Courier New" w:cs="Courier New"/>
                <w:color w:val="37474F"/>
                <w:sz w:val="21"/>
              </w:rPr>
              <w:t>data.samples</w:t>
            </w:r>
            <w:proofErr w:type="gramEnd"/>
            <w:r>
              <w:rPr>
                <w:rFonts w:ascii="Courier New" w:eastAsia="Courier New" w:hAnsi="Courier New" w:cs="Courier New"/>
                <w:color w:val="37474F"/>
                <w:sz w:val="21"/>
              </w:rPr>
              <w:t>.natality</w:t>
            </w:r>
            <w:proofErr w:type="spellEnd"/>
            <w:r>
              <w:rPr>
                <w:rFonts w:ascii="Courier New" w:eastAsia="Courier New" w:hAnsi="Courier New" w:cs="Courier New"/>
                <w:color w:val="37474F"/>
                <w:sz w:val="21"/>
              </w:rPr>
              <w:t xml:space="preserve">` </w:t>
            </w:r>
          </w:p>
          <w:p w:rsidR="00C3475A" w:rsidRDefault="00C3475A" w:rsidP="005F3045">
            <w:pPr>
              <w:spacing w:after="0" w:line="259" w:lineRule="auto"/>
              <w:ind w:left="0" w:right="0" w:firstLine="0"/>
            </w:pPr>
            <w:r>
              <w:rPr>
                <w:rFonts w:ascii="Courier New" w:eastAsia="Courier New" w:hAnsi="Courier New" w:cs="Courier New"/>
                <w:color w:val="3B78E7"/>
                <w:sz w:val="21"/>
              </w:rPr>
              <w:t>ORDER</w:t>
            </w:r>
            <w:r>
              <w:rPr>
                <w:rFonts w:ascii="Courier New" w:eastAsia="Courier New" w:hAnsi="Courier New" w:cs="Courier New"/>
                <w:color w:val="37474F"/>
                <w:sz w:val="21"/>
              </w:rPr>
              <w:t xml:space="preserve"> </w:t>
            </w:r>
            <w:r>
              <w:rPr>
                <w:rFonts w:ascii="Courier New" w:eastAsia="Courier New" w:hAnsi="Courier New" w:cs="Courier New"/>
                <w:color w:val="3B78E7"/>
                <w:sz w:val="21"/>
              </w:rPr>
              <w:t>BY</w:t>
            </w:r>
            <w:r>
              <w:rPr>
                <w:rFonts w:ascii="Courier New" w:eastAsia="Courier New" w:hAnsi="Courier New" w:cs="Courier New"/>
                <w:color w:val="37474F"/>
                <w:sz w:val="21"/>
              </w:rPr>
              <w:t xml:space="preserve"> </w:t>
            </w:r>
            <w:proofErr w:type="spellStart"/>
            <w:r>
              <w:rPr>
                <w:rFonts w:ascii="Courier New" w:eastAsia="Courier New" w:hAnsi="Courier New" w:cs="Courier New"/>
                <w:color w:val="37474F"/>
                <w:sz w:val="21"/>
              </w:rPr>
              <w:t>weight_pounds</w:t>
            </w:r>
            <w:proofErr w:type="spellEnd"/>
            <w:r>
              <w:rPr>
                <w:rFonts w:ascii="Courier New" w:eastAsia="Courier New" w:hAnsi="Courier New" w:cs="Courier New"/>
                <w:color w:val="37474F"/>
                <w:sz w:val="21"/>
              </w:rPr>
              <w:t xml:space="preserve"> </w:t>
            </w:r>
            <w:r>
              <w:rPr>
                <w:rFonts w:ascii="Courier New" w:eastAsia="Courier New" w:hAnsi="Courier New" w:cs="Courier New"/>
                <w:color w:val="3B78E7"/>
                <w:sz w:val="21"/>
              </w:rPr>
              <w:t>DESC</w:t>
            </w:r>
            <w:r>
              <w:rPr>
                <w:rFonts w:ascii="Courier New" w:eastAsia="Courier New" w:hAnsi="Courier New" w:cs="Courier New"/>
                <w:color w:val="37474F"/>
                <w:sz w:val="21"/>
              </w:rPr>
              <w:t xml:space="preserve"> LIMIT </w:t>
            </w:r>
            <w:r>
              <w:rPr>
                <w:rFonts w:ascii="Courier New" w:eastAsia="Courier New" w:hAnsi="Courier New" w:cs="Courier New"/>
                <w:color w:val="C53929"/>
                <w:sz w:val="21"/>
              </w:rPr>
              <w:t>10</w:t>
            </w:r>
            <w:r>
              <w:rPr>
                <w:rFonts w:ascii="Courier New" w:eastAsia="Courier New" w:hAnsi="Courier New" w:cs="Courier New"/>
                <w:color w:val="37474F"/>
                <w:sz w:val="21"/>
              </w:rPr>
              <w:t xml:space="preserve">; </w:t>
            </w:r>
          </w:p>
        </w:tc>
      </w:tr>
    </w:tbl>
    <w:p w:rsidR="00C3475A" w:rsidRDefault="00C3475A" w:rsidP="00C3475A">
      <w:pPr>
        <w:numPr>
          <w:ilvl w:val="0"/>
          <w:numId w:val="2"/>
        </w:numPr>
        <w:spacing w:after="5" w:line="250" w:lineRule="auto"/>
        <w:ind w:right="1331" w:hanging="360"/>
      </w:pPr>
      <w:r>
        <w:t xml:space="preserve">Click the circular icon to activate the query validator. </w:t>
      </w:r>
    </w:p>
    <w:p w:rsidR="00C3475A" w:rsidRDefault="00C3475A" w:rsidP="00C3475A">
      <w:pPr>
        <w:spacing w:after="45" w:line="259" w:lineRule="auto"/>
        <w:ind w:left="0" w:right="632" w:firstLine="0"/>
        <w:jc w:val="right"/>
      </w:pPr>
      <w:r>
        <w:rPr>
          <w:noProof/>
        </w:rPr>
        <w:drawing>
          <wp:inline distT="0" distB="0" distL="0" distR="0" wp14:anchorId="6B36519D" wp14:editId="1DE5F750">
            <wp:extent cx="6343650" cy="2628900"/>
            <wp:effectExtent l="0" t="0" r="0" b="0"/>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47"/>
                    <a:stretch>
                      <a:fillRect/>
                    </a:stretch>
                  </pic:blipFill>
                  <pic:spPr>
                    <a:xfrm>
                      <a:off x="0" y="0"/>
                      <a:ext cx="6343650" cy="2628900"/>
                    </a:xfrm>
                    <a:prstGeom prst="rect">
                      <a:avLst/>
                    </a:prstGeom>
                  </pic:spPr>
                </pic:pic>
              </a:graphicData>
            </a:graphic>
          </wp:inline>
        </w:drawing>
      </w:r>
      <w:r>
        <w:t xml:space="preserve"> </w:t>
      </w:r>
    </w:p>
    <w:p w:rsidR="00C3475A" w:rsidRDefault="00C3475A" w:rsidP="00BD774E">
      <w:pPr>
        <w:ind w:left="0" w:firstLine="0"/>
      </w:pPr>
      <w:r>
        <w:t xml:space="preserve">A green or red section displays above the buttons depending on whether the query is valid or invalid. If the query is valid, the validator also describes the amount of data to be processed after you run the query. This information is helpful for determining the cost to run a query. </w:t>
      </w:r>
    </w:p>
    <w:p w:rsidR="00C3475A" w:rsidRDefault="00C3475A" w:rsidP="00C3475A">
      <w:pPr>
        <w:numPr>
          <w:ilvl w:val="0"/>
          <w:numId w:val="2"/>
        </w:numPr>
        <w:spacing w:after="100" w:line="250" w:lineRule="auto"/>
        <w:ind w:right="1331" w:hanging="360"/>
      </w:pPr>
      <w:r>
        <w:t xml:space="preserve">Click the </w:t>
      </w:r>
      <w:r>
        <w:rPr>
          <w:rFonts w:ascii="Arial" w:eastAsia="Arial" w:hAnsi="Arial" w:cs="Arial"/>
          <w:b/>
        </w:rPr>
        <w:t>Run query</w:t>
      </w:r>
      <w:r>
        <w:t xml:space="preserve"> button. The query results display below the buttons. </w:t>
      </w:r>
    </w:p>
    <w:p w:rsidR="00C3475A" w:rsidRDefault="00C3475A" w:rsidP="00C3475A">
      <w:pPr>
        <w:spacing w:after="165" w:line="259" w:lineRule="auto"/>
        <w:ind w:left="0" w:right="0" w:firstLine="0"/>
        <w:jc w:val="right"/>
      </w:pPr>
      <w:r>
        <w:rPr>
          <w:noProof/>
        </w:rPr>
        <w:lastRenderedPageBreak/>
        <w:drawing>
          <wp:inline distT="0" distB="0" distL="0" distR="0" wp14:anchorId="1A4D7488" wp14:editId="287C4F4A">
            <wp:extent cx="6743700" cy="3400425"/>
            <wp:effectExtent l="0" t="0" r="0" b="0"/>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48"/>
                    <a:stretch>
                      <a:fillRect/>
                    </a:stretch>
                  </pic:blipFill>
                  <pic:spPr>
                    <a:xfrm>
                      <a:off x="0" y="0"/>
                      <a:ext cx="6743700" cy="3400425"/>
                    </a:xfrm>
                    <a:prstGeom prst="rect">
                      <a:avLst/>
                    </a:prstGeom>
                  </pic:spPr>
                </pic:pic>
              </a:graphicData>
            </a:graphic>
          </wp:inline>
        </w:drawing>
      </w:r>
      <w:r>
        <w:t xml:space="preserve"> </w:t>
      </w:r>
    </w:p>
    <w:p w:rsidR="00C3475A" w:rsidRDefault="00C3475A" w:rsidP="00C3475A">
      <w:pPr>
        <w:spacing w:after="228"/>
      </w:pPr>
      <w:r>
        <w:t xml:space="preserve">The above query accesses a table from a public dataset that </w:t>
      </w:r>
      <w:proofErr w:type="spellStart"/>
      <w:r>
        <w:t>BigQuery</w:t>
      </w:r>
      <w:proofErr w:type="spellEnd"/>
      <w:r>
        <w:t xml:space="preserve"> provides. </w:t>
      </w:r>
    </w:p>
    <w:p w:rsidR="00C3475A" w:rsidRDefault="00C3475A" w:rsidP="0084191E">
      <w:pPr>
        <w:ind w:left="0" w:firstLine="0"/>
      </w:pPr>
      <w:r>
        <w:t>You can browse the schema of other public datasets by clicking</w:t>
      </w:r>
      <w:hyperlink r:id="rId49">
        <w:r>
          <w:t xml:space="preserve"> </w:t>
        </w:r>
      </w:hyperlink>
      <w:hyperlink r:id="rId50">
        <w:proofErr w:type="spellStart"/>
        <w:r>
          <w:rPr>
            <w:rFonts w:ascii="Arial" w:eastAsia="Arial" w:hAnsi="Arial" w:cs="Arial"/>
            <w:b/>
            <w:color w:val="039BE5"/>
          </w:rPr>
          <w:t>bigquery</w:t>
        </w:r>
      </w:hyperlink>
      <w:hyperlink r:id="rId51">
        <w:r>
          <w:rPr>
            <w:rFonts w:ascii="Arial" w:eastAsia="Arial" w:hAnsi="Arial" w:cs="Arial"/>
            <w:b/>
            <w:color w:val="039BE5"/>
          </w:rPr>
          <w:t>-</w:t>
        </w:r>
      </w:hyperlink>
      <w:hyperlink r:id="rId52">
        <w:r>
          <w:rPr>
            <w:rFonts w:ascii="Arial" w:eastAsia="Arial" w:hAnsi="Arial" w:cs="Arial"/>
            <w:b/>
            <w:color w:val="039BE5"/>
          </w:rPr>
          <w:t>public</w:t>
        </w:r>
      </w:hyperlink>
      <w:hyperlink r:id="rId53"/>
      <w:hyperlink r:id="rId54">
        <w:r>
          <w:rPr>
            <w:rFonts w:ascii="Arial" w:eastAsia="Arial" w:hAnsi="Arial" w:cs="Arial"/>
            <w:b/>
            <w:color w:val="039BE5"/>
          </w:rPr>
          <w:t>data:samples</w:t>
        </w:r>
        <w:proofErr w:type="spellEnd"/>
      </w:hyperlink>
      <w:hyperlink r:id="rId55">
        <w:r>
          <w:t xml:space="preserve"> </w:t>
        </w:r>
      </w:hyperlink>
      <w:r>
        <w:t xml:space="preserve">in the left-hand navigation of the web UI. The expanded list of titles are </w:t>
      </w:r>
      <w:proofErr w:type="gramStart"/>
      <w:r>
        <w:t>all of</w:t>
      </w:r>
      <w:proofErr w:type="gramEnd"/>
      <w:r>
        <w:t xml:space="preserve"> the public tables you can query against. </w:t>
      </w:r>
    </w:p>
    <w:p w:rsidR="00F52A6F" w:rsidRDefault="00F52A6F" w:rsidP="0084191E">
      <w:pPr>
        <w:ind w:left="0" w:firstLine="0"/>
      </w:pPr>
    </w:p>
    <w:p w:rsidR="006D60B9" w:rsidRDefault="006D60B9" w:rsidP="0084191E">
      <w:pPr>
        <w:ind w:left="0" w:firstLine="0"/>
      </w:pPr>
      <w:r>
        <w:rPr>
          <w:noProof/>
        </w:rPr>
        <w:drawing>
          <wp:inline distT="0" distB="0" distL="0" distR="0" wp14:anchorId="30858D30" wp14:editId="7555B576">
            <wp:extent cx="6021070" cy="2103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021070" cy="2103755"/>
                    </a:xfrm>
                    <a:prstGeom prst="rect">
                      <a:avLst/>
                    </a:prstGeom>
                  </pic:spPr>
                </pic:pic>
              </a:graphicData>
            </a:graphic>
          </wp:inline>
        </w:drawing>
      </w:r>
    </w:p>
    <w:p w:rsidR="00C3475A" w:rsidRDefault="00C3475A" w:rsidP="00C3475A">
      <w:pPr>
        <w:pStyle w:val="Heading1"/>
        <w:ind w:left="355"/>
      </w:pPr>
      <w:r>
        <w:t xml:space="preserve">Load data into a table </w:t>
      </w:r>
    </w:p>
    <w:p w:rsidR="00C3475A" w:rsidRDefault="00C3475A" w:rsidP="00C3475A">
      <w:pPr>
        <w:spacing w:after="199"/>
      </w:pPr>
      <w:r>
        <w:t xml:space="preserve">Next, we'll load custom data into a table and run a query against it. </w:t>
      </w:r>
    </w:p>
    <w:p w:rsidR="00C3475A" w:rsidRDefault="00C3475A" w:rsidP="00C3475A">
      <w:pPr>
        <w:shd w:val="clear" w:color="auto" w:fill="E1F5FE"/>
        <w:spacing w:after="703" w:line="237" w:lineRule="auto"/>
        <w:ind w:left="360" w:right="1651" w:firstLine="0"/>
      </w:pPr>
      <w:r>
        <w:rPr>
          <w:color w:val="0288D1"/>
          <w:sz w:val="21"/>
        </w:rPr>
        <w:t xml:space="preserve">As a reminder, billing must be enabled to run this part of the </w:t>
      </w:r>
      <w:proofErr w:type="spellStart"/>
      <w:r>
        <w:rPr>
          <w:color w:val="0288D1"/>
          <w:sz w:val="21"/>
        </w:rPr>
        <w:t>quickstart</w:t>
      </w:r>
      <w:proofErr w:type="spellEnd"/>
      <w:r>
        <w:rPr>
          <w:color w:val="0288D1"/>
          <w:sz w:val="21"/>
        </w:rPr>
        <w:t>. For more information, see</w:t>
      </w:r>
      <w:hyperlink r:id="rId57" w:anchor="before-you-begin">
        <w:r>
          <w:rPr>
            <w:color w:val="0288D1"/>
            <w:sz w:val="21"/>
          </w:rPr>
          <w:t xml:space="preserve"> </w:t>
        </w:r>
      </w:hyperlink>
      <w:hyperlink r:id="rId58" w:anchor="before-you-begin">
        <w:r>
          <w:rPr>
            <w:color w:val="0288D1"/>
            <w:sz w:val="21"/>
            <w:u w:val="single" w:color="0288D1"/>
          </w:rPr>
          <w:t>Before you begin</w:t>
        </w:r>
      </w:hyperlink>
      <w:hyperlink r:id="rId59" w:anchor="before-you-begin">
        <w:r>
          <w:rPr>
            <w:color w:val="0288D1"/>
            <w:sz w:val="21"/>
          </w:rPr>
          <w:t>.</w:t>
        </w:r>
      </w:hyperlink>
      <w:r>
        <w:rPr>
          <w:color w:val="0288D1"/>
          <w:sz w:val="21"/>
        </w:rPr>
        <w:t xml:space="preserve"> </w:t>
      </w:r>
    </w:p>
    <w:p w:rsidR="00C3475A" w:rsidRDefault="00C3475A" w:rsidP="00C3475A">
      <w:pPr>
        <w:pStyle w:val="Heading2"/>
        <w:ind w:left="355"/>
      </w:pPr>
      <w:r>
        <w:lastRenderedPageBreak/>
        <w:t xml:space="preserve">Download custom data </w:t>
      </w:r>
    </w:p>
    <w:p w:rsidR="00C3475A" w:rsidRDefault="00C3475A" w:rsidP="006D60B9">
      <w:pPr>
        <w:spacing w:after="231"/>
        <w:ind w:left="0" w:firstLine="0"/>
      </w:pPr>
      <w:r>
        <w:t xml:space="preserve">The custom data contains approximately 7 MB of data about popular baby names, and it is provided by the US Social Security Administration. </w:t>
      </w:r>
    </w:p>
    <w:p w:rsidR="006D60B9" w:rsidRDefault="00C3475A" w:rsidP="006D60B9">
      <w:pPr>
        <w:spacing w:after="110"/>
        <w:ind w:left="-5" w:right="5252" w:firstLine="5"/>
      </w:pPr>
      <w:r>
        <w:t>1. Download the</w:t>
      </w:r>
      <w:hyperlink r:id="rId60">
        <w:r>
          <w:t xml:space="preserve"> </w:t>
        </w:r>
      </w:hyperlink>
      <w:hyperlink r:id="rId61">
        <w:proofErr w:type="spellStart"/>
        <w:r>
          <w:rPr>
            <w:color w:val="039BE5"/>
            <w:u w:val="single" w:color="039BE5"/>
          </w:rPr>
          <w:t>babynames</w:t>
        </w:r>
        <w:proofErr w:type="spellEnd"/>
        <w:r>
          <w:rPr>
            <w:color w:val="039BE5"/>
            <w:u w:val="single" w:color="039BE5"/>
          </w:rPr>
          <w:t xml:space="preserve"> zip file</w:t>
        </w:r>
      </w:hyperlink>
      <w:hyperlink r:id="rId62">
        <w:r>
          <w:t>.</w:t>
        </w:r>
      </w:hyperlink>
      <w:r>
        <w:t xml:space="preserve"> </w:t>
      </w:r>
    </w:p>
    <w:p w:rsidR="00C3475A" w:rsidRDefault="00C3475A" w:rsidP="006D60B9">
      <w:pPr>
        <w:spacing w:after="110"/>
        <w:ind w:left="-5" w:right="5612" w:firstLine="5"/>
      </w:pPr>
      <w:r>
        <w:t xml:space="preserve">2. Unzip the file onto your hard drive. </w:t>
      </w:r>
    </w:p>
    <w:p w:rsidR="00C3475A" w:rsidRDefault="00C3475A" w:rsidP="006D60B9">
      <w:pPr>
        <w:ind w:left="0" w:firstLine="0"/>
      </w:pPr>
      <w:r>
        <w:t>The zip file contains a read me file that describes the dataset schema.</w:t>
      </w:r>
      <w:hyperlink r:id="rId63">
        <w:r>
          <w:t xml:space="preserve"> </w:t>
        </w:r>
      </w:hyperlink>
      <w:hyperlink r:id="rId64">
        <w:r>
          <w:rPr>
            <w:color w:val="039BE5"/>
            <w:u w:val="single" w:color="039BE5"/>
          </w:rPr>
          <w:t>Learn more</w:t>
        </w:r>
      </w:hyperlink>
      <w:hyperlink r:id="rId65">
        <w:r>
          <w:rPr>
            <w:color w:val="039BE5"/>
          </w:rPr>
          <w:t xml:space="preserve"> </w:t>
        </w:r>
      </w:hyperlink>
      <w:hyperlink r:id="rId66">
        <w:r>
          <w:rPr>
            <w:color w:val="039BE5"/>
            <w:u w:val="single" w:color="039BE5"/>
          </w:rPr>
          <w:t>about the dataset</w:t>
        </w:r>
      </w:hyperlink>
      <w:hyperlink r:id="rId67">
        <w:r>
          <w:t>.</w:t>
        </w:r>
      </w:hyperlink>
      <w:r>
        <w:t xml:space="preserve"> </w:t>
      </w:r>
    </w:p>
    <w:p w:rsidR="00C3475A" w:rsidRDefault="00C3475A" w:rsidP="00C3475A">
      <w:pPr>
        <w:numPr>
          <w:ilvl w:val="0"/>
          <w:numId w:val="3"/>
        </w:numPr>
        <w:spacing w:after="5" w:line="250" w:lineRule="auto"/>
        <w:ind w:right="1331" w:hanging="360"/>
      </w:pPr>
      <w:r>
        <w:t xml:space="preserve">Open the file named </w:t>
      </w:r>
      <w:r>
        <w:rPr>
          <w:rFonts w:ascii="Courier New" w:eastAsia="Courier New" w:hAnsi="Courier New" w:cs="Courier New"/>
          <w:color w:val="37474F"/>
          <w:sz w:val="34"/>
          <w:shd w:val="clear" w:color="auto" w:fill="F7F7F7"/>
          <w:vertAlign w:val="subscript"/>
        </w:rPr>
        <w:t>yob2014.txt</w:t>
      </w:r>
      <w:r>
        <w:t xml:space="preserve"> to see what it looks like. The file is a </w:t>
      </w:r>
      <w:proofErr w:type="spellStart"/>
      <w:r>
        <w:t>commaseparated</w:t>
      </w:r>
      <w:proofErr w:type="spellEnd"/>
      <w:r>
        <w:t xml:space="preserve"> value (CSV) file with the following three columns: name, sex (</w:t>
      </w:r>
      <w:r>
        <w:rPr>
          <w:rFonts w:ascii="Courier New" w:eastAsia="Courier New" w:hAnsi="Courier New" w:cs="Courier New"/>
          <w:color w:val="37474F"/>
          <w:sz w:val="34"/>
          <w:shd w:val="clear" w:color="auto" w:fill="F7F7F7"/>
          <w:vertAlign w:val="subscript"/>
        </w:rPr>
        <w:t>M</w:t>
      </w:r>
      <w:r>
        <w:t xml:space="preserve"> or </w:t>
      </w:r>
      <w:r>
        <w:rPr>
          <w:rFonts w:ascii="Courier New" w:eastAsia="Courier New" w:hAnsi="Courier New" w:cs="Courier New"/>
          <w:color w:val="37474F"/>
          <w:sz w:val="34"/>
          <w:shd w:val="clear" w:color="auto" w:fill="F7F7F7"/>
          <w:vertAlign w:val="subscript"/>
        </w:rPr>
        <w:t>F</w:t>
      </w:r>
      <w:r>
        <w:t xml:space="preserve">), and number of children with that name. The file has no header row. </w:t>
      </w:r>
    </w:p>
    <w:p w:rsidR="00C3475A" w:rsidRDefault="00C3475A" w:rsidP="00C3475A">
      <w:pPr>
        <w:numPr>
          <w:ilvl w:val="0"/>
          <w:numId w:val="3"/>
        </w:numPr>
        <w:spacing w:after="561" w:line="250" w:lineRule="auto"/>
        <w:ind w:right="1331" w:hanging="360"/>
      </w:pPr>
      <w:r>
        <w:t xml:space="preserve">Note the location of the </w:t>
      </w:r>
      <w:r>
        <w:rPr>
          <w:rFonts w:ascii="Courier New" w:eastAsia="Courier New" w:hAnsi="Courier New" w:cs="Courier New"/>
          <w:color w:val="37474F"/>
          <w:sz w:val="34"/>
          <w:shd w:val="clear" w:color="auto" w:fill="F7F7F7"/>
          <w:vertAlign w:val="subscript"/>
        </w:rPr>
        <w:t>yob2014.txt</w:t>
      </w:r>
      <w:r>
        <w:t xml:space="preserve"> file so that you can find it later. </w:t>
      </w:r>
    </w:p>
    <w:p w:rsidR="00C3475A" w:rsidRDefault="00C3475A" w:rsidP="00C3475A">
      <w:pPr>
        <w:pStyle w:val="Heading2"/>
        <w:ind w:left="355"/>
      </w:pPr>
      <w:r>
        <w:t xml:space="preserve">Create a dataset </w:t>
      </w:r>
    </w:p>
    <w:p w:rsidR="00C3475A" w:rsidRDefault="00C3475A" w:rsidP="00C3475A">
      <w:pPr>
        <w:spacing w:after="228"/>
      </w:pPr>
      <w:r>
        <w:t xml:space="preserve">Next, create a dataset in the web UI to hold the data. </w:t>
      </w:r>
    </w:p>
    <w:p w:rsidR="00C3475A" w:rsidRDefault="00C3475A" w:rsidP="00C3475A">
      <w:pPr>
        <w:numPr>
          <w:ilvl w:val="0"/>
          <w:numId w:val="4"/>
        </w:numPr>
        <w:spacing w:after="104" w:line="250" w:lineRule="auto"/>
        <w:ind w:right="1331" w:hanging="360"/>
      </w:pPr>
      <w:r>
        <w:t xml:space="preserve">Go to the </w:t>
      </w:r>
      <w:proofErr w:type="spellStart"/>
      <w:r>
        <w:t>BigQuery</w:t>
      </w:r>
      <w:proofErr w:type="spellEnd"/>
      <w:r>
        <w:t xml:space="preserve"> web UI. </w:t>
      </w:r>
    </w:p>
    <w:p w:rsidR="00C3475A" w:rsidRDefault="00C3475A" w:rsidP="006D60B9">
      <w:pPr>
        <w:spacing w:after="0" w:line="265" w:lineRule="auto"/>
        <w:ind w:left="355" w:right="0" w:firstLine="5"/>
      </w:pPr>
      <w:hyperlink r:id="rId68">
        <w:r>
          <w:rPr>
            <w:color w:val="FFFFFF"/>
            <w:sz w:val="21"/>
            <w:u w:val="single" w:color="FFFFFF"/>
            <w:shd w:val="clear" w:color="auto" w:fill="039BE5"/>
          </w:rPr>
          <w:t>GO</w:t>
        </w:r>
      </w:hyperlink>
      <w:hyperlink r:id="rId69">
        <w:r>
          <w:rPr>
            <w:color w:val="FFFFFF"/>
            <w:sz w:val="21"/>
            <w:u w:val="single" w:color="FFFFFF"/>
            <w:shd w:val="clear" w:color="auto" w:fill="039BE5"/>
          </w:rPr>
          <w:t xml:space="preserve"> </w:t>
        </w:r>
      </w:hyperlink>
      <w:hyperlink r:id="rId70">
        <w:r>
          <w:rPr>
            <w:color w:val="FFFFFF"/>
            <w:sz w:val="21"/>
            <w:u w:val="single" w:color="FFFFFF"/>
            <w:shd w:val="clear" w:color="auto" w:fill="039BE5"/>
          </w:rPr>
          <w:t>TO</w:t>
        </w:r>
      </w:hyperlink>
      <w:hyperlink r:id="rId71">
        <w:r>
          <w:rPr>
            <w:color w:val="FFFFFF"/>
            <w:sz w:val="21"/>
            <w:u w:val="single" w:color="FFFFFF"/>
            <w:shd w:val="clear" w:color="auto" w:fill="039BE5"/>
          </w:rPr>
          <w:t xml:space="preserve"> </w:t>
        </w:r>
      </w:hyperlink>
      <w:hyperlink r:id="rId72">
        <w:r>
          <w:rPr>
            <w:color w:val="FFFFFF"/>
            <w:sz w:val="21"/>
            <w:u w:val="single" w:color="FFFFFF"/>
            <w:shd w:val="clear" w:color="auto" w:fill="039BE5"/>
          </w:rPr>
          <w:t>THE</w:t>
        </w:r>
      </w:hyperlink>
      <w:hyperlink r:id="rId73">
        <w:r>
          <w:rPr>
            <w:color w:val="FFFFFF"/>
            <w:sz w:val="21"/>
            <w:u w:val="single" w:color="FFFFFF"/>
            <w:shd w:val="clear" w:color="auto" w:fill="039BE5"/>
          </w:rPr>
          <w:t xml:space="preserve"> </w:t>
        </w:r>
      </w:hyperlink>
      <w:hyperlink r:id="rId74">
        <w:r>
          <w:rPr>
            <w:color w:val="FFFFFF"/>
            <w:sz w:val="21"/>
            <w:u w:val="single" w:color="FFFFFF"/>
            <w:shd w:val="clear" w:color="auto" w:fill="039BE5"/>
          </w:rPr>
          <w:t>BIGQUERY</w:t>
        </w:r>
      </w:hyperlink>
      <w:hyperlink r:id="rId75">
        <w:r>
          <w:rPr>
            <w:color w:val="FFFFFF"/>
            <w:sz w:val="21"/>
            <w:u w:val="single" w:color="FFFFFF"/>
            <w:shd w:val="clear" w:color="auto" w:fill="039BE5"/>
          </w:rPr>
          <w:t xml:space="preserve"> </w:t>
        </w:r>
      </w:hyperlink>
      <w:hyperlink r:id="rId76">
        <w:r>
          <w:rPr>
            <w:color w:val="FFFFFF"/>
            <w:sz w:val="21"/>
            <w:u w:val="single" w:color="FFFFFF"/>
            <w:shd w:val="clear" w:color="auto" w:fill="039BE5"/>
          </w:rPr>
          <w:t>WEB</w:t>
        </w:r>
      </w:hyperlink>
      <w:hyperlink r:id="rId77">
        <w:r>
          <w:rPr>
            <w:color w:val="FFFFFF"/>
            <w:sz w:val="21"/>
            <w:u w:val="single" w:color="FFFFFF"/>
            <w:shd w:val="clear" w:color="auto" w:fill="039BE5"/>
          </w:rPr>
          <w:t xml:space="preserve"> </w:t>
        </w:r>
      </w:hyperlink>
      <w:hyperlink r:id="rId78">
        <w:r>
          <w:rPr>
            <w:color w:val="FFFFFF"/>
            <w:sz w:val="21"/>
            <w:u w:val="single" w:color="FFFFFF"/>
            <w:shd w:val="clear" w:color="auto" w:fill="039BE5"/>
          </w:rPr>
          <w:t>UI</w:t>
        </w:r>
      </w:hyperlink>
      <w:hyperlink r:id="rId79">
        <w:r>
          <w:t xml:space="preserve"> </w:t>
        </w:r>
      </w:hyperlink>
    </w:p>
    <w:p w:rsidR="00C3475A" w:rsidRDefault="00C3475A" w:rsidP="00C3475A">
      <w:pPr>
        <w:numPr>
          <w:ilvl w:val="0"/>
          <w:numId w:val="4"/>
        </w:numPr>
        <w:spacing w:after="5" w:line="250" w:lineRule="auto"/>
        <w:ind w:right="1331" w:hanging="360"/>
      </w:pPr>
      <w:r>
        <w:t xml:space="preserve">Click the down arrow icon </w:t>
      </w:r>
      <w:r>
        <w:rPr>
          <w:noProof/>
        </w:rPr>
        <w:drawing>
          <wp:inline distT="0" distB="0" distL="0" distR="0" wp14:anchorId="43FA811B" wp14:editId="7C37BDA0">
            <wp:extent cx="114300" cy="114300"/>
            <wp:effectExtent l="0" t="0" r="0" b="0"/>
            <wp:docPr id="387" name="Picture 387"/>
            <wp:cNvGraphicFramePr/>
            <a:graphic xmlns:a="http://schemas.openxmlformats.org/drawingml/2006/main">
              <a:graphicData uri="http://schemas.openxmlformats.org/drawingml/2006/picture">
                <pic:pic xmlns:pic="http://schemas.openxmlformats.org/drawingml/2006/picture">
                  <pic:nvPicPr>
                    <pic:cNvPr id="387" name="Picture 387"/>
                    <pic:cNvPicPr/>
                  </pic:nvPicPr>
                  <pic:blipFill>
                    <a:blip r:embed="rId80"/>
                    <a:stretch>
                      <a:fillRect/>
                    </a:stretch>
                  </pic:blipFill>
                  <pic:spPr>
                    <a:xfrm>
                      <a:off x="0" y="0"/>
                      <a:ext cx="114300" cy="114300"/>
                    </a:xfrm>
                    <a:prstGeom prst="rect">
                      <a:avLst/>
                    </a:prstGeom>
                  </pic:spPr>
                </pic:pic>
              </a:graphicData>
            </a:graphic>
          </wp:inline>
        </w:drawing>
      </w:r>
      <w:r>
        <w:t xml:space="preserve"> next to your project name in the navigation, then click </w:t>
      </w:r>
      <w:r>
        <w:rPr>
          <w:rFonts w:ascii="Arial" w:eastAsia="Arial" w:hAnsi="Arial" w:cs="Arial"/>
          <w:b/>
        </w:rPr>
        <w:t>Create new dataset</w:t>
      </w:r>
      <w:r>
        <w:t xml:space="preserve">. </w:t>
      </w:r>
    </w:p>
    <w:p w:rsidR="00C3475A" w:rsidRDefault="00C3475A" w:rsidP="00C3475A">
      <w:pPr>
        <w:numPr>
          <w:ilvl w:val="0"/>
          <w:numId w:val="4"/>
        </w:numPr>
        <w:spacing w:after="5" w:line="250" w:lineRule="auto"/>
        <w:ind w:right="1331" w:hanging="360"/>
      </w:pPr>
      <w:r>
        <w:t xml:space="preserve">Input the following name for the dataset ID. </w:t>
      </w:r>
    </w:p>
    <w:tbl>
      <w:tblPr>
        <w:tblStyle w:val="TableGrid"/>
        <w:tblW w:w="9419" w:type="dxa"/>
        <w:tblInd w:w="332" w:type="dxa"/>
        <w:tblCellMar>
          <w:top w:w="14" w:type="dxa"/>
          <w:left w:w="29" w:type="dxa"/>
          <w:bottom w:w="0" w:type="dxa"/>
          <w:right w:w="115" w:type="dxa"/>
        </w:tblCellMar>
        <w:tblLook w:val="04A0" w:firstRow="1" w:lastRow="0" w:firstColumn="1" w:lastColumn="0" w:noHBand="0" w:noVBand="1"/>
      </w:tblPr>
      <w:tblGrid>
        <w:gridCol w:w="9419"/>
      </w:tblGrid>
      <w:tr w:rsidR="00C3475A" w:rsidTr="005F3045">
        <w:trPr>
          <w:trHeight w:val="840"/>
        </w:trPr>
        <w:tc>
          <w:tcPr>
            <w:tcW w:w="9419" w:type="dxa"/>
            <w:tcBorders>
              <w:top w:val="nil"/>
              <w:left w:val="nil"/>
              <w:bottom w:val="nil"/>
              <w:right w:val="nil"/>
            </w:tcBorders>
            <w:shd w:val="clear" w:color="auto" w:fill="F7F7F7"/>
          </w:tcPr>
          <w:p w:rsidR="00C3475A" w:rsidRDefault="00C3475A" w:rsidP="005F3045">
            <w:pPr>
              <w:spacing w:after="41" w:line="259" w:lineRule="auto"/>
              <w:ind w:left="0" w:right="0" w:firstLine="0"/>
            </w:pPr>
            <w:proofErr w:type="spellStart"/>
            <w:r>
              <w:rPr>
                <w:rFonts w:ascii="Courier New" w:eastAsia="Courier New" w:hAnsi="Courier New" w:cs="Courier New"/>
                <w:color w:val="37474F"/>
                <w:sz w:val="21"/>
              </w:rPr>
              <w:t>babynames</w:t>
            </w:r>
            <w:proofErr w:type="spellEnd"/>
            <w:r>
              <w:rPr>
                <w:rFonts w:ascii="Courier New" w:eastAsia="Courier New" w:hAnsi="Courier New" w:cs="Courier New"/>
                <w:color w:val="37474F"/>
                <w:sz w:val="21"/>
              </w:rPr>
              <w:t xml:space="preserve"> </w:t>
            </w:r>
          </w:p>
          <w:p w:rsidR="00C3475A" w:rsidRDefault="00C3475A" w:rsidP="005F3045">
            <w:pPr>
              <w:spacing w:after="0" w:line="259" w:lineRule="auto"/>
              <w:ind w:left="0" w:right="0" w:firstLine="0"/>
            </w:pPr>
            <w:r>
              <w:rPr>
                <w:rFonts w:ascii="Courier New" w:eastAsia="Courier New" w:hAnsi="Courier New" w:cs="Courier New"/>
                <w:color w:val="37474F"/>
                <w:sz w:val="21"/>
              </w:rPr>
              <w:t xml:space="preserve"> </w:t>
            </w:r>
          </w:p>
        </w:tc>
      </w:tr>
      <w:tr w:rsidR="00C3475A" w:rsidTr="005F3045">
        <w:trPr>
          <w:trHeight w:val="735"/>
        </w:trPr>
        <w:tc>
          <w:tcPr>
            <w:tcW w:w="9419" w:type="dxa"/>
            <w:tcBorders>
              <w:top w:val="nil"/>
              <w:left w:val="nil"/>
              <w:bottom w:val="nil"/>
              <w:right w:val="nil"/>
            </w:tcBorders>
            <w:shd w:val="clear" w:color="auto" w:fill="E1F5FE"/>
          </w:tcPr>
          <w:p w:rsidR="00C3475A" w:rsidRDefault="00C3475A" w:rsidP="005F3045">
            <w:pPr>
              <w:spacing w:after="0" w:line="259" w:lineRule="auto"/>
              <w:ind w:left="0" w:right="0" w:firstLine="0"/>
            </w:pPr>
            <w:r>
              <w:rPr>
                <w:color w:val="0288D1"/>
                <w:sz w:val="21"/>
              </w:rPr>
              <w:t xml:space="preserve">Dataset IDs are unique on a per-project basis, so if </w:t>
            </w:r>
            <w:proofErr w:type="spellStart"/>
            <w:r>
              <w:rPr>
                <w:rFonts w:ascii="Courier New" w:eastAsia="Courier New" w:hAnsi="Courier New" w:cs="Courier New"/>
                <w:b/>
                <w:color w:val="0288D1"/>
                <w:sz w:val="29"/>
                <w:vertAlign w:val="subscript"/>
              </w:rPr>
              <w:t>babynames</w:t>
            </w:r>
            <w:proofErr w:type="spellEnd"/>
            <w:r>
              <w:rPr>
                <w:color w:val="0288D1"/>
                <w:sz w:val="21"/>
              </w:rPr>
              <w:t xml:space="preserve"> is already listed under your project name in the navigation, append a number to the name to make it unique. Click the question mark icon to see ID limitations. </w:t>
            </w:r>
          </w:p>
        </w:tc>
      </w:tr>
    </w:tbl>
    <w:p w:rsidR="00C3475A" w:rsidRDefault="00C3475A" w:rsidP="00C3475A">
      <w:pPr>
        <w:numPr>
          <w:ilvl w:val="0"/>
          <w:numId w:val="4"/>
        </w:numPr>
        <w:spacing w:after="659" w:line="250" w:lineRule="auto"/>
        <w:ind w:right="1331" w:hanging="360"/>
      </w:pPr>
      <w:r>
        <w:t xml:space="preserve">Leave </w:t>
      </w:r>
      <w:proofErr w:type="gramStart"/>
      <w:r>
        <w:t>all of</w:t>
      </w:r>
      <w:proofErr w:type="gramEnd"/>
      <w:r>
        <w:t xml:space="preserve"> the other default settings in place and click </w:t>
      </w:r>
      <w:r>
        <w:rPr>
          <w:rFonts w:ascii="Arial" w:eastAsia="Arial" w:hAnsi="Arial" w:cs="Arial"/>
          <w:b/>
        </w:rPr>
        <w:t>OK</w:t>
      </w:r>
      <w:r>
        <w:t xml:space="preserve">. </w:t>
      </w:r>
    </w:p>
    <w:p w:rsidR="00C3475A" w:rsidRDefault="00C3475A" w:rsidP="00C3475A">
      <w:pPr>
        <w:pStyle w:val="Heading2"/>
        <w:ind w:left="355"/>
      </w:pPr>
      <w:r>
        <w:t xml:space="preserve">Load the data into a new table </w:t>
      </w:r>
    </w:p>
    <w:p w:rsidR="00C3475A" w:rsidRDefault="00C3475A" w:rsidP="00C3475A">
      <w:pPr>
        <w:spacing w:after="228"/>
      </w:pPr>
      <w:r>
        <w:t xml:space="preserve">Next, load the data into a new table. </w:t>
      </w:r>
    </w:p>
    <w:p w:rsidR="00C3475A" w:rsidRDefault="00C3475A" w:rsidP="00C3475A">
      <w:pPr>
        <w:numPr>
          <w:ilvl w:val="0"/>
          <w:numId w:val="5"/>
        </w:numPr>
        <w:spacing w:after="5" w:line="250" w:lineRule="auto"/>
        <w:ind w:right="1331" w:hanging="360"/>
      </w:pPr>
      <w:r>
        <w:t xml:space="preserve">In the navigation, hover on the </w:t>
      </w:r>
      <w:proofErr w:type="spellStart"/>
      <w:r>
        <w:rPr>
          <w:rFonts w:ascii="Arial" w:eastAsia="Arial" w:hAnsi="Arial" w:cs="Arial"/>
          <w:b/>
        </w:rPr>
        <w:t>babynames</w:t>
      </w:r>
      <w:proofErr w:type="spellEnd"/>
      <w:r>
        <w:t xml:space="preserve"> dataset ID that you just created. </w:t>
      </w:r>
    </w:p>
    <w:p w:rsidR="00C3475A" w:rsidRDefault="00C3475A" w:rsidP="00C3475A">
      <w:pPr>
        <w:numPr>
          <w:ilvl w:val="0"/>
          <w:numId w:val="5"/>
        </w:numPr>
        <w:spacing w:after="424" w:line="250" w:lineRule="auto"/>
        <w:ind w:right="1331" w:hanging="360"/>
      </w:pPr>
      <w:r>
        <w:rPr>
          <w:noProof/>
          <w:sz w:val="22"/>
        </w:rPr>
        <mc:AlternateContent>
          <mc:Choice Requires="wpg">
            <w:drawing>
              <wp:anchor distT="0" distB="0" distL="114300" distR="114300" simplePos="0" relativeHeight="251659264" behindDoc="1" locked="0" layoutInCell="1" allowOverlap="1" wp14:anchorId="017294A5" wp14:editId="23BD389D">
                <wp:simplePos x="0" y="0"/>
                <wp:positionH relativeFrom="column">
                  <wp:posOffset>228600</wp:posOffset>
                </wp:positionH>
                <wp:positionV relativeFrom="paragraph">
                  <wp:posOffset>24510</wp:posOffset>
                </wp:positionV>
                <wp:extent cx="2533650" cy="565786"/>
                <wp:effectExtent l="0" t="0" r="0" b="0"/>
                <wp:wrapNone/>
                <wp:docPr id="4690" name="Group 4690"/>
                <wp:cNvGraphicFramePr/>
                <a:graphic xmlns:a="http://schemas.openxmlformats.org/drawingml/2006/main">
                  <a:graphicData uri="http://schemas.microsoft.com/office/word/2010/wordprocessingGroup">
                    <wpg:wgp>
                      <wpg:cNvGrpSpPr/>
                      <wpg:grpSpPr>
                        <a:xfrm>
                          <a:off x="0" y="0"/>
                          <a:ext cx="2533650" cy="565786"/>
                          <a:chOff x="0" y="0"/>
                          <a:chExt cx="2533650" cy="565786"/>
                        </a:xfrm>
                      </wpg:grpSpPr>
                      <pic:pic xmlns:pic="http://schemas.openxmlformats.org/drawingml/2006/picture">
                        <pic:nvPicPr>
                          <pic:cNvPr id="548" name="Picture 548"/>
                          <pic:cNvPicPr/>
                        </pic:nvPicPr>
                        <pic:blipFill>
                          <a:blip r:embed="rId80"/>
                          <a:stretch>
                            <a:fillRect/>
                          </a:stretch>
                        </pic:blipFill>
                        <pic:spPr>
                          <a:xfrm>
                            <a:off x="1778762" y="0"/>
                            <a:ext cx="114300" cy="114300"/>
                          </a:xfrm>
                          <a:prstGeom prst="rect">
                            <a:avLst/>
                          </a:prstGeom>
                        </pic:spPr>
                      </pic:pic>
                      <pic:pic xmlns:pic="http://schemas.openxmlformats.org/drawingml/2006/picture">
                        <pic:nvPicPr>
                          <pic:cNvPr id="550" name="Picture 550"/>
                          <pic:cNvPicPr/>
                        </pic:nvPicPr>
                        <pic:blipFill>
                          <a:blip r:embed="rId81"/>
                          <a:stretch>
                            <a:fillRect/>
                          </a:stretch>
                        </pic:blipFill>
                        <pic:spPr>
                          <a:xfrm>
                            <a:off x="0" y="222886"/>
                            <a:ext cx="2533650" cy="342900"/>
                          </a:xfrm>
                          <a:prstGeom prst="rect">
                            <a:avLst/>
                          </a:prstGeom>
                        </pic:spPr>
                      </pic:pic>
                    </wpg:wgp>
                  </a:graphicData>
                </a:graphic>
              </wp:anchor>
            </w:drawing>
          </mc:Choice>
          <mc:Fallback>
            <w:pict>
              <v:group w14:anchorId="397D09E3" id="Group 4690" o:spid="_x0000_s1026" style="position:absolute;margin-left:18pt;margin-top:1.95pt;width:199.5pt;height:44.55pt;z-index:-251657216" coordsize="25336,5657"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5/QR8WQIAABIHAAAOAAAAZHJzL2Uyb0RvYy54bWzUVcGO&#10;2jAQvVfqP1i+L4EAgY0Ie6GLKlUt2rYfYBwnsRrH1tgQ+PuOncBuAbXVag/tATMztmfePD87i4eD&#10;qslegJW6yehoMKRENFznsikz+v3b492cEutYk7NaNyKjR2Hpw/L9u0VrUhHrSte5AIJJGpu2JqOV&#10;cyaNIssroZgdaCManCw0KObQhTLKgbWYXdVRPBwmUashN6C5sBajq26SLkP+ohDcfSkKKxypM4rY&#10;XBghjFs/RssFS0tgppK8h8FegUIx2WDRc6oVc4zsQF6lUpKDtrpwA65VpItCchF6wG5Gw4tu1qB3&#10;JvRSpm1pzjQhtRc8vTot/7zfAJF5RifJPRLUMIWnFAqTEEGCWlOmuG4N5qvZQB8oO8/3fChA+X/s&#10;hhwCtcczteLgCMdgPB2PkykW4Dg3TaazedJxzys8oKttvPrw+43RqWzk0Z3BGMlT/PVMoXXF1J8V&#10;hbvcDgTtk6i/yqEY/NiZOzxUw5zcylq6YxAoHp8H1ew3km+gc55Jn07wfnSc47wvS3wIOfab/Dq/&#10;C93I+78k2dbSPMq69sx7u4eL2r7Qxo2OO92tNN8p0bjuIoGoEblubCWNpQRSobYCdQEf81F3VNaB&#10;cLzyBQss/ISXyyNj6XkioHwG5jFblMwNkYxms/ksiSm5lspoNBkPe6X0dlfmpDMD1q2FVsQbCBBx&#10;IMssZftPtkd0WtIT14EI6BBTRy4a/49M/M25kAmG/jGZxG8vE2wbBRLH8fz0Xtx8UMaT+B4l89Yy&#10;CW8LPrxB5P1Hwr/sL320X37Klj8BAAD//wMAUEsDBBQABgAIAAAAIQCz1z+mxwAAAKUBAAAZAAAA&#10;ZHJzL19yZWxzL2Uyb0RvYy54bWwucmVsc7yQwYoCMQyG7wu+Q8nd6cwcZFnseJEFr4s+QGgzneo0&#10;LW130be36GUFwZvHJPzf/5H15uxn8Ucpu8AKuqYFQayDcWwVHPbfy08QuSAbnAOTggtl2AyLj/UP&#10;zVhqKE8uZlEpnBVMpcQvKbOeyGNuQiSulzEkj6WOycqI+oSWZN+2K5n+M2B4YIqdUZB2pgexv8Ta&#10;/JodxtFp2gb964nLkwrpfO2uQEyWigJPxuF92TeRLcjnDt17HLrmGG8O8uG5wxUAAP//AwBQSwME&#10;FAAGAAgAAAAhALHwBwDeAAAABwEAAA8AAABkcnMvZG93bnJldi54bWxMj0FLw0AQhe+C/2EZwZvd&#10;xNhiYzalFPVUBFtBvE2TaRKanQ3ZbZL+e8eTPT0eb3jvm2w12VYN1PvGsYF4FoEiLlzZcGXga//2&#10;8AzKB+QSW8dk4EIeVvntTYZp6Ub+pGEXKiUl7FM0UIfQpVr7oiaLfuY6YsmOrrcYxPaVLnscpdy2&#10;+jGKFtpiw7JQY0ebmorT7mwNvI84rpP4ddiejpvLz37+8b2NyZj7u2n9AirQFP6P4Q9f0CEXpoM7&#10;c+lVayBZyCtBdAlK4qdkLv5gYJlEoPNMX/PnvwAAAP//AwBQSwMECgAAAAAAAAAhAOVXaHsqAwAA&#10;KgMAABQAAABkcnMvbWVkaWEvaW1hZ2UxLmpwZ//Y/+AAEEpGSUYAAQEBAGAAYAAA/9sAQwADAgID&#10;AgIDAwMDBAMDBAUIBQUEBAUKBwcGCAwKDAwLCgsLDQ4SEA0OEQ4LCxAWEBETFBUVFQwPFxgWFBgS&#10;FBUU/9sAQwEDBAQFBAUJBQUJFA0LDRQUFBQUFBQUFBQUFBQUFBQUFBQUFBQUFBQUFBQUFBQUFBQU&#10;FBQUFBQUFBQUFBQUFBQU/8AAEQgADAAM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3PGXxQ8M/DLTfCh13wFq3iC41uCBYtQ03TLe6E9y6gm&#10;NmaRXMrHnkfNk4JwcR/E3VrvQdW0+PSVuvDUFxYx3Emn27iHZIzODvETFC4AAJBP3RyRUuofFjVv&#10;DF5LottaWE1rpcrWkD3Ebs5WMlFYkOBuwOSAK2tB0G3+M1m+t628trdW8hs1TTyEQooDgkOGOcyH&#10;v2HFfcUZU4TjKUNr31bvfb3XorfP5HzVSM5RklLe1tErd9Vq7n//2VBLAwQKAAAAAAAAACEArSbA&#10;8H4PAAB+DwAAFAAAAGRycy9tZWRpYS9pbWFnZTIucG5niVBORw0KGgoAAAANSUhEUgAAAQoAAAAk&#10;CAYAAABxGnQ7AAAAAXNSR0IArs4c6QAAAARnQU1BAACxjwv8YQUAAAAJcEhZcwAADsMAAA7DAcdv&#10;qGQAAA8TSURBVHhe7Z0LVFTXucf/82YevAZGgfDwGfERo2AsXuPjkgRtddmV29SY2LiSJjVdUVet&#10;XZqsW9ssW5sYvc2yq4l1mSbLpbVNWqutzY0GU6skbfBBJSQCCoYOPkCEYWCYGebd/e1zDgwjKNNL&#10;1w26f67tzN77nL33AN//fN/e+5xRRRgQCAS3H+EwEG3eajWgUsmZ+BBCIRDcTgQDgLsTka4O4PJF&#10;RNpbuGCoSCRG5vCkMicBlLQ6+aRbI4RCILgdCIUQcTQDVX9D5OPDUH18BKrWJrlSRsXEIj0TkZkP&#10;AbMXAVNnQWXNADQa+YCBEUIhEAxzIv5uRJhA4L29UJX9ASqXU64ZmEiSFZH5/wUsWgFV/gyoEoxy&#10;Tf8MKBTt7e3yO4FA8EUlzEINHRMH48FfQFdXKZVp9XCn3QVPaga8yTaE1RoydJic12BuvQyjswWa&#10;oA8RjRaBCQXwfn0tQoXzodInIDU1lbcRixAKgWCYEg6HoT1+AOa9L0Pb1ICIWg23NQvX8mfBMXY6&#10;utOy4EsZyUILLZ+nMDiaYGxpRMqlGmSeK4O57QpvJzB+GtzLn0doxgNIs9l4WSxCKASCYQiJROQf&#10;tUj58ROSSKjU6Mgaj4Y5S9E5rgDqlDTodDpotVqoVCqQmQeDQfj9fkQ625FUfxa55X+A1f4ZVOEQ&#10;AqMno3PDLlinz+LHxyKEQiAYZpDJhtwuJG1eAUNlGRMJFVwjR+PCwpXwTpgBY1IyjEYjDAZDv0Lh&#10;8XjgdXXCcLEK446+hVT7OSYEYXhnfQWarQe5wMSKhVp+FQgEwwAyePIm9H/cBX31SV4WMCXj8+In&#10;4J9chBTbCFitVj7XkJycjMTERFgsFv6alJSElJQUXp+SbkNwQgGuFC1Bd3I6byfhzAeIHNgpeSsx&#10;/oMQCoFgGME9g04nzMfegcrvQ0StQcvEWXBPL0aSNa1HHBISErg3oVarexJ5ClRO9SQYyex414wS&#10;tOYXIaTVQxXwQ/ubV7nXEUtcQkGuzFAlgUAQH4o3oTtxAKqONl4W0htxaeEzSGSGTx4DhRwajabf&#10;eQaCyqleEQxLcgqa5j8Gf1Iar1c7mhE5+g5CoRDPK8Q1RzGUBu7z+eR3AsGdy6/P9L8cGcvjM9q5&#10;UPg8HiS98i2Yzhzlk5D22Y+g5bENPJwgw/9tpW1AkYjmsUIHn7Po6uqCw+FA5p4fIev0eyQICBT+&#10;J0LbDsHAREdpa0iEwul0clcmHrhQ+C/h5Y0NeHzzXOTp5YpB4rNXYMOvgK3fL4TwTwTDERKJVQ/J&#10;mVvw+lHg0emt8NvrkPY/z8Lw+ae8/JM1v4CuYC63vwOfZWB1yeCCBGpvWUEbt0Oy38jJo5j45vNQ&#10;B3wIZ+TB/bOjMOWM4d4HMSRzFGcuRtDtD8u5eAjiVFM3ugJyNh48QVTWBuWMQHC7I4UdanstVHQf&#10;ByNgToF/QiEPI6SVivjMOXrewj/mHoQMJqmi2wOcP8vDD8WPGBKh6PSE8JezTjg64zdcCxuCHiG4&#10;7Jdgv9oql0bjQ9tVVsfq25xuuUxGR8N3o6n+Epqud0plhLsTLndMaON3y2WsLze1E5LbbWE9xODv&#10;RBONx36FHRsdq1EblGd9svrePilvZ+N3yPlefNevwE7jix07w+ds4Z+rvzrBncn8n0opFrJXMlxN&#10;sx1qbxcv6xg1pWfOT7nyxwuJhV6vhyY1HV5rplQYCiLS1syFSWFIQo8DH0oGrtWoUDjegrtstw4G&#10;pNCjAd95ug6NLN9jYjoT9uy8n4civqtVeOb5Zl6vMK04Fz97Kh+++tMo2dQOKytTzrUWZeDtVVPh&#10;KDuOZW+EsefN4p6Q5uzWUqxtteHEiyl44tt16NKx83o8GS1+ubMY481A08cfYdkOpqhRrFxfgOVT&#10;0+GrOYmSlyQ1V5hZnIrcinbsl4tz2fj2svGReHz4+sfYWN77w565IBfbvkF1Ppzc9SE2fNhbp4xd&#10;hFF3Dv2FHopIHP+e9KrwWmkYD09ugmHfVqS+9xY0TCyuzHsUnU+9yJdCyTbjDWV65j3k8GPET7+N&#10;tE/LEDZa4P7aaqi/uZFPjvJVE/m8ISEYiuBkrQv/aO6WSwZHLjOg0r0lOLFzAhYGPFi7r5aV+nBs&#10;IxOJfJtUx9KBtSZUHruKuqgL8OPrp/G60s02OMqbsb/Kgcyi0ZjGwppDtbKE+O3YzUK61U+NZULE&#10;jJIVWeZk9/RZzI597ZidH7eBiUTxkxN5myf2PoDtc4Bduxokr4N7MEw41kp97lmux6ljTFCXT+b5&#10;t79lQiMbn93PBKesgomEGttffUAa3ytZqH+/Eftq2JicF7lIbH1V+lylm9PY2FtQLxyLOxbFk/jk&#10;spRu8CxkjyL6uq7SSxuqyJCjqW0GMtez+mf7pokvAs1RjjehrIJQ8tlypDLmUaic14c+9Ijl73Vd&#10;OM0EYzCQKT/5cL50JTXn4ckn9XAc64CLlXx55zyUrp8Ev7OVue8XUFklre9K/9PVOBELp47gOUPe&#10;VGxmF+v9Fcy70bN2itj7d5jxM1yfXkIlEnD/xCSepz7XLZ0k95mBmclAYwdrj523983ZeGGOFS4K&#10;GWrOo1pqQkbqc0mh1GfGROaCMG9kSeFdPG/NohbD6Aq4UfkuE8vcRFg8l1FX04BmjxYzWe3+cjY+&#10;k5EJGbBhWxkOl9XCkZzPBONBTKbmBIJ+iNA/ZrRhlhSpUIw8VijyM4C/MI8kQ/pz5/RXpqC0E/18&#10;CuorWpT+LUJBBIK9ncSDdZxkLRQxNH1ahWVPn8DiNX/Hik2NOFIjzYH0v0CiQe44+jjSh520IJVZ&#10;fxvq/D6cOuCBdUEO5AiMQfMiCkEuPBb+3oezv2UhzdN/xeJ157Di9Wacirmlv8+5PHQJwx8zGUv1&#10;XMwa2/GjTeeZINRh7UuX0ZypRXGukR0wGltfycUjyX5seaMRy9b8FfNWfwS78CjuWCjUoHRvtpSU&#10;/A30MStVz/JlLNHCcDORUKB2TNca+PsIE4yANevfLxQTso0omnSTUfUh2miZa1TOPBFm634WBmzZ&#10;3o5xi0fJoceD2LaK1px74/q+5/pQTTG/LIqGcaPxCDt2/8EqHGpkYQcLb26Fr74Ka9/3Y91/F/CQ&#10;4MRrxVi3gP2I+k5ZDAo+rqJs7H2rBAd5ehAvPJWFJVNZ4OO+gupWM9Z8/0HWzzwceDEDuR0e/Lqq&#10;v8lcgaCXsD6B/dlLE5eWzz/pY8yxKAIxGJHgr/R0LAbt9gzTE7CiGFKhoMnMaWMtuDvHxNwhufAW&#10;WJkxP7e9goUaLESwM0N9N4iZS7OYgy8ZmyXdwEMEn7MBP99EE6xKw/TagS1/IhUMwV52Gls6mCAU&#10;Z/FaIB1Llmpx5N12VCanYqZtELPCsshYdJL8uOor2HiY+Ehb4ePAjPsfNQHll/G7CrqVN4SmmtNY&#10;9lIjdtcwt6GjGWu31WAfrzPAkqzlZ1lSoiVTcCcyoCch40vL6lnGNLReRaSf+zKiIbG4mUgQPMwI&#10;BZF48RMpr9EiaB3Zx1sZMqEgkZg9OQl5GQbotLfeGRbNtI42LH6iFIs3NiOXGfrmhTlMJfKwerkJ&#10;x3afxzxWV7KmDtaHU/kkZXVTr4/ueL+O1f8ZK97wYOVzk/EAnyeQyGNtkR+xcGkeF55bYcibgB/e&#10;o2bhQjnvc/EmF1YuZb+UJheapYmRHjHpJfZHKOUTC2fhl2z8r20/x8e37KV2FC/IxgtzRwBZ07Bj&#10;aQJ28Tr22dZdhnVOBlbKcygCQSwsyOCG2519N4LmZF6md16DtvH8TYViMND5hnPlfKcnQasegTFT&#10;+NxHj7fBDuq3l3iWRz+oYEZQkAp1HPoQu4Xb56bpWDMM5pgrP+1/YB6R3szq5KK+SPsi9MxVuqH+&#10;+lnMW9eGHTvjmyiksfihQSLr8/+OtPdCr2Pju8Fh8LE63wB1gjuBwW7hpi3XXq+X22X29lVIPvcR&#10;M+ww2ktWoPu5Ldw2yajj2RJOkPn7vB6Yfv49JJ34Pd/C7bp3Hjp+sIdvC6flUWp3SITiXyFWKIYU&#10;fwsO77uAI8c8qCzKxolVk+QKgWB4QmZKd3XSfgfDe7uR86cd0HpcCLBQpPXHv4N+1IQbVj8GAy2B&#10;BuuqkPbKM9DRA3C0ejSt+AHUX32G78+gzVgkFEMWenyxCMBR3w19USreFiIhuA0gY6UlTDLczqlz&#10;4U3NpEJonS0wH9rFH2QzwDV/QOh4eqy/uXQftPQEb0b3yDx4vvRl3k906HF7CoX+Liz/Ca2S3Be1&#10;JCoQDG/IcPk9HSOycW3GQoTVWr45ynzyCHR/+98+W64HQ5h5KNrywzCeOgKVz4uwVofr8x+FLjWd&#10;98P3Vsjcph6FQHD7QVd35SYuJ7vqt959Hy/XdLTC/O6b0Jw9PmixCAf80DGRMB96Axr6kiBG85S5&#10;8PzHIj4voYQcCnHNUQgEgv9faE6BnnlJ9tl9sRr37FoHU3sz3yQVHDMF3iXPIjh7EVTGgSfiIyxM&#10;0TIPxHhwB7R0NyrzSrrSc1D9zZcxonA20tLSYDKZ+ngUQigEgmEEmWsgEIDL5eI2Gv7sJO555ydc&#10;LGgjVijFBv99D8FX8jjC4+/l39WhEAkGoG6ohuHwHhg++iPUdLt6OMS/+6P2a+sRmj4Xo8aM5U/K&#10;km5bFx6FQDBsofCiu7tbejpVayvUF872igWh0UoexugpCNmyEBo1CbrqU1CxEEV76YK0A5N5EUQ3&#10;E4nqr34XvnvvR2q6Dbm5uTy0iV1BEUIhEAwzyGQVsejs7ITT0QZVQw3GfLAbtvoz0t2f/Zu1BPMU&#10;wkxMro8tQH3J04iMmsiXQsmTyMzM5HekxjKgUAgEgi8uZLY0X0GbsLhYOJ3wtVxBYuVx2CpK+TeC&#10;qYN+lgJ8xyVtyyZxiGh08I7IwbWZi+CaOhcJI7L4k7uVB/Mq3wMSixAKgWCYoogFeRY0Z0HJ7XYj&#10;4O6C4UodFwtj62VovS74E9PgT05Hd1o2vHn50JkTYTabpSdxWyw83BhIJAghFALBMEYRC9q1Sd4F&#10;/xYw9kp5mvSkEEUxcVrFIDGgHdbkPdDKhrIUSnUDiQQhhEIgGOaQCVOix++TOJBIKEJBIkJ1JAKK&#10;UJAwKEnxIm4mEsTNawUCwXCC7JkSLVnQJghK0csXtBuLbhGlRO/JSRiEowD8E5Bun3vf8mjoAAAA&#10;AElFTkSuQmCCUEsBAi0AFAAGAAgAAAAhALvjoV4TAQAARgIAABMAAAAAAAAAAAAAAAAAAAAAAFtD&#10;b250ZW50X1R5cGVzXS54bWxQSwECLQAUAAYACAAAACEAOP0h/9YAAACUAQAACwAAAAAAAAAAAAAA&#10;AABEAQAAX3JlbHMvLnJlbHNQSwECLQAUAAYACAAAACEA+f0EfFkCAAASBwAADgAAAAAAAAAAAAAA&#10;AABDAgAAZHJzL2Uyb0RvYy54bWxQSwECLQAUAAYACAAAACEAs9c/pscAAAClAQAAGQAAAAAAAAAA&#10;AAAAAADIBAAAZHJzL19yZWxzL2Uyb0RvYy54bWwucmVsc1BLAQItABQABgAIAAAAIQCx8AcA3gAA&#10;AAcBAAAPAAAAAAAAAAAAAAAAAMYFAABkcnMvZG93bnJldi54bWxQSwECLQAKAAAAAAAAACEA5Vdo&#10;eyoDAAAqAwAAFAAAAAAAAAAAAAAAAADRBgAAZHJzL21lZGlhL2ltYWdlMS5qcGdQSwECLQAKAAAA&#10;AAAAACEArSbA8H4PAAB+DwAAFAAAAAAAAAAAAAAAAAAtCgAAZHJzL21lZGlhL2ltYWdlMi5wbmdQ&#10;SwUGAAAAAAcABwC+AQAA3R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8" o:spid="_x0000_s1027" type="#_x0000_t75" style="position:absolute;left:17787;width:1143;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PrUvwAAANwAAAAPAAAAZHJzL2Rvd25yZXYueG1sRE/LisIw&#10;FN0L/kO4A+40HfFFp1FEEFyOnS5cXppr2mlzU5po699PFsIsD+edHUbbiif1vnas4HORgCAuna7Z&#10;KCh+zvMdCB+QNbaOScGLPBz200mGqXYDX+mZByNiCPsUFVQhdKmUvqzIol+4jjhyd9dbDBH2Ruoe&#10;hxhuW7lMko20WHNsqLCjU0Vlkz+sguE3b8zt+7o51xiKzmyXOxqsUrOP8fgFItAY/sVv90UrWK/i&#10;2ngmHgG5/wMAAP//AwBQSwECLQAUAAYACAAAACEA2+H2y+4AAACFAQAAEwAAAAAAAAAAAAAAAAAA&#10;AAAAW0NvbnRlbnRfVHlwZXNdLnhtbFBLAQItABQABgAIAAAAIQBa9CxbvwAAABUBAAALAAAAAAAA&#10;AAAAAAAAAB8BAABfcmVscy8ucmVsc1BLAQItABQABgAIAAAAIQAtVPrUvwAAANwAAAAPAAAAAAAA&#10;AAAAAAAAAAcCAABkcnMvZG93bnJldi54bWxQSwUGAAAAAAMAAwC3AAAA8wIAAAAA&#10;">
                  <v:imagedata r:id="rId82" o:title=""/>
                </v:shape>
                <v:shape id="Picture 550" o:spid="_x0000_s1028" type="#_x0000_t75" style="position:absolute;top:2228;width:25336;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ZbPwgAAANwAAAAPAAAAZHJzL2Rvd25yZXYueG1sRE9Na8JA&#10;EL0L/odlhN7MporSpq5SCgURL8ZC6W3ITpPg7myaHTX113cPBY+P973aDN6pC/WxDWzgMctBEVfB&#10;tlwb+Di+T59ARUG26AKTgV+KsFmPRyssbLjygS6l1CqFcCzQQCPSFVrHqiGPMQsdceK+Q+9REuxr&#10;bXu8pnDv9CzPl9pjy6mhwY7eGqpO5dkbkMO8vO1l+7Vz4p6r085/ys/MmIfJ8PoCSmiQu/jfvbUG&#10;Fos0P51JR0Cv/wAAAP//AwBQSwECLQAUAAYACAAAACEA2+H2y+4AAACFAQAAEwAAAAAAAAAAAAAA&#10;AAAAAAAAW0NvbnRlbnRfVHlwZXNdLnhtbFBLAQItABQABgAIAAAAIQBa9CxbvwAAABUBAAALAAAA&#10;AAAAAAAAAAAAAB8BAABfcmVscy8ucmVsc1BLAQItABQABgAIAAAAIQD8jZbPwgAAANwAAAAPAAAA&#10;AAAAAAAAAAAAAAcCAABkcnMvZG93bnJldi54bWxQSwUGAAAAAAMAAwC3AAAA9gIAAAAA&#10;">
                  <v:imagedata r:id="rId83" o:title=""/>
                </v:shape>
              </v:group>
            </w:pict>
          </mc:Fallback>
        </mc:AlternateContent>
      </w:r>
      <w:r>
        <w:t xml:space="preserve">Click the down arrow </w:t>
      </w:r>
      <w:proofErr w:type="gramStart"/>
      <w:r>
        <w:t>icon  next</w:t>
      </w:r>
      <w:proofErr w:type="gramEnd"/>
      <w:r>
        <w:t xml:space="preserve"> to the ID and click </w:t>
      </w:r>
      <w:r>
        <w:rPr>
          <w:rFonts w:ascii="Arial" w:eastAsia="Arial" w:hAnsi="Arial" w:cs="Arial"/>
          <w:b/>
        </w:rPr>
        <w:t>Create new table</w:t>
      </w:r>
      <w:r>
        <w:t xml:space="preserve">. </w:t>
      </w:r>
    </w:p>
    <w:p w:rsidR="00C3475A" w:rsidRDefault="00C3475A" w:rsidP="00C3475A">
      <w:pPr>
        <w:spacing w:after="45" w:line="259" w:lineRule="auto"/>
        <w:ind w:left="0" w:right="2283" w:firstLine="0"/>
        <w:jc w:val="center"/>
      </w:pPr>
      <w:r>
        <w:t xml:space="preserve"> </w:t>
      </w:r>
    </w:p>
    <w:p w:rsidR="00C3475A" w:rsidRDefault="00C3475A" w:rsidP="00C3475A">
      <w:r>
        <w:t xml:space="preserve">Use the default values for all settings unless otherwise indicated. </w:t>
      </w:r>
    </w:p>
    <w:p w:rsidR="00C3475A" w:rsidRDefault="00C3475A" w:rsidP="00C3475A">
      <w:pPr>
        <w:numPr>
          <w:ilvl w:val="0"/>
          <w:numId w:val="5"/>
        </w:numPr>
        <w:spacing w:after="5" w:line="250" w:lineRule="auto"/>
        <w:ind w:right="1331" w:hanging="360"/>
      </w:pPr>
      <w:r>
        <w:lastRenderedPageBreak/>
        <w:t xml:space="preserve">Under </w:t>
      </w:r>
      <w:r>
        <w:rPr>
          <w:rFonts w:ascii="Arial" w:eastAsia="Arial" w:hAnsi="Arial" w:cs="Arial"/>
          <w:b/>
        </w:rPr>
        <w:t>Source Data</w:t>
      </w:r>
      <w:r>
        <w:t xml:space="preserve">, click the </w:t>
      </w:r>
      <w:r>
        <w:rPr>
          <w:rFonts w:ascii="Arial" w:eastAsia="Arial" w:hAnsi="Arial" w:cs="Arial"/>
          <w:b/>
        </w:rPr>
        <w:t>Choose file</w:t>
      </w:r>
      <w:r>
        <w:t xml:space="preserve"> button. Navigate to the data you unzipped in the step </w:t>
      </w:r>
      <w:proofErr w:type="gramStart"/>
      <w:r>
        <w:t>above, and</w:t>
      </w:r>
      <w:proofErr w:type="gramEnd"/>
      <w:r>
        <w:t xml:space="preserve"> select the </w:t>
      </w:r>
      <w:r>
        <w:rPr>
          <w:rFonts w:ascii="Courier New" w:eastAsia="Courier New" w:hAnsi="Courier New" w:cs="Courier New"/>
          <w:color w:val="37474F"/>
          <w:sz w:val="34"/>
          <w:shd w:val="clear" w:color="auto" w:fill="F7F7F7"/>
          <w:vertAlign w:val="subscript"/>
        </w:rPr>
        <w:t>yob2014.txt</w:t>
      </w:r>
      <w:r>
        <w:t xml:space="preserve"> file. </w:t>
      </w:r>
    </w:p>
    <w:p w:rsidR="00C3475A" w:rsidRDefault="00C3475A" w:rsidP="00C3475A">
      <w:pPr>
        <w:numPr>
          <w:ilvl w:val="0"/>
          <w:numId w:val="5"/>
        </w:numPr>
        <w:spacing w:after="247" w:line="250" w:lineRule="auto"/>
        <w:ind w:right="1331" w:hanging="360"/>
      </w:pPr>
      <w:r>
        <w:t xml:space="preserve">Under </w:t>
      </w:r>
      <w:r>
        <w:rPr>
          <w:rFonts w:ascii="Arial" w:eastAsia="Arial" w:hAnsi="Arial" w:cs="Arial"/>
          <w:b/>
        </w:rPr>
        <w:t>Destination Table</w:t>
      </w:r>
      <w:r>
        <w:t xml:space="preserve">, enter the following value for the destination table name. </w:t>
      </w:r>
    </w:p>
    <w:p w:rsidR="00C3475A" w:rsidRDefault="00C3475A" w:rsidP="00C3475A">
      <w:pPr>
        <w:shd w:val="clear" w:color="auto" w:fill="F7F7F7"/>
        <w:spacing w:after="42" w:line="259" w:lineRule="auto"/>
        <w:ind w:left="363" w:right="2822"/>
      </w:pPr>
      <w:r>
        <w:rPr>
          <w:rFonts w:ascii="Courier New" w:eastAsia="Courier New" w:hAnsi="Courier New" w:cs="Courier New"/>
          <w:color w:val="37474F"/>
          <w:sz w:val="21"/>
        </w:rPr>
        <w:t xml:space="preserve">names_2014 </w:t>
      </w:r>
    </w:p>
    <w:p w:rsidR="00C3475A" w:rsidRDefault="00C3475A" w:rsidP="00C3475A">
      <w:pPr>
        <w:shd w:val="clear" w:color="auto" w:fill="F7F7F7"/>
        <w:spacing w:after="262" w:line="259" w:lineRule="auto"/>
        <w:ind w:left="353" w:right="2822" w:firstLine="0"/>
      </w:pPr>
      <w:r>
        <w:rPr>
          <w:rFonts w:ascii="Courier New" w:eastAsia="Courier New" w:hAnsi="Courier New" w:cs="Courier New"/>
          <w:color w:val="37474F"/>
          <w:sz w:val="21"/>
        </w:rPr>
        <w:t xml:space="preserve"> </w:t>
      </w:r>
    </w:p>
    <w:p w:rsidR="00C3475A" w:rsidRDefault="00C3475A" w:rsidP="00C3475A">
      <w:pPr>
        <w:numPr>
          <w:ilvl w:val="0"/>
          <w:numId w:val="5"/>
        </w:numPr>
        <w:spacing w:after="101" w:line="250" w:lineRule="auto"/>
        <w:ind w:right="1331" w:hanging="360"/>
      </w:pPr>
      <w:r>
        <w:t xml:space="preserve">In the </w:t>
      </w:r>
      <w:r>
        <w:rPr>
          <w:rFonts w:ascii="Arial" w:eastAsia="Arial" w:hAnsi="Arial" w:cs="Arial"/>
          <w:b/>
        </w:rPr>
        <w:t>Schema</w:t>
      </w:r>
      <w:r>
        <w:t xml:space="preserve"> section, click the </w:t>
      </w:r>
      <w:r>
        <w:rPr>
          <w:rFonts w:ascii="Arial" w:eastAsia="Arial" w:hAnsi="Arial" w:cs="Arial"/>
          <w:b/>
        </w:rPr>
        <w:t>Edit as Text</w:t>
      </w:r>
      <w:r>
        <w:t xml:space="preserve"> link. </w:t>
      </w:r>
    </w:p>
    <w:p w:rsidR="00C3475A" w:rsidRDefault="00C3475A" w:rsidP="00C3475A">
      <w:pPr>
        <w:spacing w:after="45" w:line="259" w:lineRule="auto"/>
        <w:ind w:left="0" w:right="1680" w:firstLine="0"/>
        <w:jc w:val="right"/>
      </w:pPr>
      <w:r>
        <w:rPr>
          <w:noProof/>
        </w:rPr>
        <w:drawing>
          <wp:inline distT="0" distB="0" distL="0" distR="0" wp14:anchorId="2D319B21" wp14:editId="631919E4">
            <wp:extent cx="5676900" cy="1247775"/>
            <wp:effectExtent l="0" t="0" r="0" b="0"/>
            <wp:docPr id="552" name="Picture 552"/>
            <wp:cNvGraphicFramePr/>
            <a:graphic xmlns:a="http://schemas.openxmlformats.org/drawingml/2006/main">
              <a:graphicData uri="http://schemas.openxmlformats.org/drawingml/2006/picture">
                <pic:pic xmlns:pic="http://schemas.openxmlformats.org/drawingml/2006/picture">
                  <pic:nvPicPr>
                    <pic:cNvPr id="552" name="Picture 552"/>
                    <pic:cNvPicPr/>
                  </pic:nvPicPr>
                  <pic:blipFill>
                    <a:blip r:embed="rId84"/>
                    <a:stretch>
                      <a:fillRect/>
                    </a:stretch>
                  </pic:blipFill>
                  <pic:spPr>
                    <a:xfrm>
                      <a:off x="0" y="0"/>
                      <a:ext cx="5676900" cy="1247775"/>
                    </a:xfrm>
                    <a:prstGeom prst="rect">
                      <a:avLst/>
                    </a:prstGeom>
                  </pic:spPr>
                </pic:pic>
              </a:graphicData>
            </a:graphic>
          </wp:inline>
        </w:drawing>
      </w:r>
      <w:r>
        <w:t xml:space="preserve"> </w:t>
      </w:r>
    </w:p>
    <w:p w:rsidR="00C3475A" w:rsidRDefault="00C3475A" w:rsidP="00C3475A">
      <w:pPr>
        <w:spacing w:after="247"/>
      </w:pPr>
      <w:r>
        <w:t xml:space="preserve">Then replace the contents of the </w:t>
      </w:r>
      <w:r>
        <w:rPr>
          <w:rFonts w:ascii="Arial" w:eastAsia="Arial" w:hAnsi="Arial" w:cs="Arial"/>
          <w:b/>
        </w:rPr>
        <w:t>Schema</w:t>
      </w:r>
      <w:r>
        <w:t xml:space="preserve"> input area with the following schema: </w:t>
      </w:r>
    </w:p>
    <w:p w:rsidR="00C3475A" w:rsidRDefault="00C3475A" w:rsidP="00C3475A">
      <w:pPr>
        <w:shd w:val="clear" w:color="auto" w:fill="F7F7F7"/>
        <w:spacing w:after="257" w:line="259" w:lineRule="auto"/>
        <w:ind w:left="355" w:right="5644"/>
      </w:pPr>
      <w:proofErr w:type="spellStart"/>
      <w:proofErr w:type="gramStart"/>
      <w:r>
        <w:rPr>
          <w:rFonts w:ascii="Courier New" w:eastAsia="Courier New" w:hAnsi="Courier New" w:cs="Courier New"/>
          <w:color w:val="37474F"/>
          <w:sz w:val="21"/>
        </w:rPr>
        <w:t>name:</w:t>
      </w:r>
      <w:r>
        <w:rPr>
          <w:rFonts w:ascii="Courier New" w:eastAsia="Courier New" w:hAnsi="Courier New" w:cs="Courier New"/>
          <w:color w:val="3B78E7"/>
          <w:sz w:val="21"/>
        </w:rPr>
        <w:t>string</w:t>
      </w:r>
      <w:proofErr w:type="gramEnd"/>
      <w:r>
        <w:rPr>
          <w:rFonts w:ascii="Courier New" w:eastAsia="Courier New" w:hAnsi="Courier New" w:cs="Courier New"/>
          <w:color w:val="37474F"/>
          <w:sz w:val="21"/>
        </w:rPr>
        <w:t>,gender:</w:t>
      </w:r>
      <w:r>
        <w:rPr>
          <w:rFonts w:ascii="Courier New" w:eastAsia="Courier New" w:hAnsi="Courier New" w:cs="Courier New"/>
          <w:color w:val="3B78E7"/>
          <w:sz w:val="21"/>
        </w:rPr>
        <w:t>string</w:t>
      </w:r>
      <w:r>
        <w:rPr>
          <w:rFonts w:ascii="Courier New" w:eastAsia="Courier New" w:hAnsi="Courier New" w:cs="Courier New"/>
          <w:color w:val="37474F"/>
          <w:sz w:val="21"/>
        </w:rPr>
        <w:t>,count:integer</w:t>
      </w:r>
      <w:proofErr w:type="spellEnd"/>
      <w:r>
        <w:rPr>
          <w:rFonts w:ascii="Courier New" w:eastAsia="Courier New" w:hAnsi="Courier New" w:cs="Courier New"/>
          <w:color w:val="37474F"/>
          <w:sz w:val="21"/>
        </w:rPr>
        <w:t xml:space="preserve">  </w:t>
      </w:r>
    </w:p>
    <w:p w:rsidR="00C3475A" w:rsidRDefault="00C3475A" w:rsidP="00C3475A">
      <w:pPr>
        <w:numPr>
          <w:ilvl w:val="0"/>
          <w:numId w:val="5"/>
        </w:numPr>
        <w:spacing w:after="5" w:line="250" w:lineRule="auto"/>
        <w:ind w:right="1331" w:hanging="360"/>
      </w:pPr>
      <w:r>
        <w:t xml:space="preserve">Click the </w:t>
      </w:r>
      <w:r>
        <w:rPr>
          <w:rFonts w:ascii="Arial" w:eastAsia="Arial" w:hAnsi="Arial" w:cs="Arial"/>
          <w:b/>
        </w:rPr>
        <w:t>Create Table</w:t>
      </w:r>
      <w:r>
        <w:t xml:space="preserve"> button. </w:t>
      </w:r>
    </w:p>
    <w:p w:rsidR="00E25E13" w:rsidRDefault="00C3475A" w:rsidP="00E25E13">
      <w:pPr>
        <w:numPr>
          <w:ilvl w:val="0"/>
          <w:numId w:val="5"/>
        </w:numPr>
        <w:spacing w:after="662" w:line="250" w:lineRule="auto"/>
        <w:ind w:right="1331" w:hanging="360"/>
      </w:pPr>
      <w:r>
        <w:t xml:space="preserve">Wait for </w:t>
      </w:r>
      <w:proofErr w:type="spellStart"/>
      <w:r>
        <w:t>BigQuery</w:t>
      </w:r>
      <w:proofErr w:type="spellEnd"/>
      <w:r>
        <w:t xml:space="preserve"> to create the table and load the data. While </w:t>
      </w:r>
      <w:proofErr w:type="spellStart"/>
      <w:r>
        <w:t>BigQuery</w:t>
      </w:r>
      <w:proofErr w:type="spellEnd"/>
      <w:r>
        <w:t xml:space="preserve"> loads the data, a </w:t>
      </w:r>
      <w:r>
        <w:rPr>
          <w:rFonts w:ascii="Arial" w:eastAsia="Arial" w:hAnsi="Arial" w:cs="Arial"/>
          <w:b/>
        </w:rPr>
        <w:t>(loading)</w:t>
      </w:r>
      <w:r>
        <w:t xml:space="preserve"> string displays after your table name in the navigation. The string disappears after the data has been fully loaded. </w:t>
      </w:r>
    </w:p>
    <w:p w:rsidR="00E25E13" w:rsidRDefault="00E25E13" w:rsidP="00E25E13">
      <w:pPr>
        <w:spacing w:after="662" w:line="250" w:lineRule="auto"/>
        <w:ind w:left="0" w:right="1331" w:firstLine="0"/>
      </w:pPr>
      <w:r>
        <w:rPr>
          <w:noProof/>
        </w:rPr>
        <w:drawing>
          <wp:inline distT="0" distB="0" distL="0" distR="0" wp14:anchorId="54D084F4" wp14:editId="7CF40A79">
            <wp:extent cx="6021070" cy="9728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6021070" cy="972820"/>
                    </a:xfrm>
                    <a:prstGeom prst="rect">
                      <a:avLst/>
                    </a:prstGeom>
                  </pic:spPr>
                </pic:pic>
              </a:graphicData>
            </a:graphic>
          </wp:inline>
        </w:drawing>
      </w:r>
    </w:p>
    <w:p w:rsidR="00C3475A" w:rsidRDefault="00C3475A" w:rsidP="00C3475A">
      <w:pPr>
        <w:pStyle w:val="Heading2"/>
        <w:ind w:left="355"/>
      </w:pPr>
      <w:r>
        <w:t xml:space="preserve">Preview the table </w:t>
      </w:r>
    </w:p>
    <w:p w:rsidR="00C3475A" w:rsidRDefault="00C3475A" w:rsidP="00C3475A">
      <w:pPr>
        <w:spacing w:after="230"/>
      </w:pPr>
      <w:r>
        <w:t xml:space="preserve">After the </w:t>
      </w:r>
      <w:r>
        <w:rPr>
          <w:rFonts w:ascii="Arial" w:eastAsia="Arial" w:hAnsi="Arial" w:cs="Arial"/>
          <w:b/>
        </w:rPr>
        <w:t>(loading)</w:t>
      </w:r>
      <w:r>
        <w:t xml:space="preserve"> string disappears, you can access the table. To preview the first few rows of the data: </w:t>
      </w:r>
    </w:p>
    <w:p w:rsidR="00C3475A" w:rsidRDefault="00C3475A" w:rsidP="00C3475A">
      <w:pPr>
        <w:numPr>
          <w:ilvl w:val="0"/>
          <w:numId w:val="6"/>
        </w:numPr>
        <w:spacing w:after="5" w:line="250" w:lineRule="auto"/>
        <w:ind w:right="665" w:hanging="360"/>
      </w:pPr>
      <w:r>
        <w:t xml:space="preserve">Select </w:t>
      </w:r>
      <w:r>
        <w:rPr>
          <w:rFonts w:ascii="Arial" w:eastAsia="Arial" w:hAnsi="Arial" w:cs="Arial"/>
          <w:b/>
        </w:rPr>
        <w:t>names_2014</w:t>
      </w:r>
      <w:r>
        <w:t xml:space="preserve"> in the navigation. </w:t>
      </w:r>
    </w:p>
    <w:p w:rsidR="00C3475A" w:rsidRDefault="00C3475A" w:rsidP="00C3475A">
      <w:pPr>
        <w:numPr>
          <w:ilvl w:val="0"/>
          <w:numId w:val="6"/>
        </w:numPr>
        <w:spacing w:after="0" w:line="259" w:lineRule="auto"/>
        <w:ind w:right="665" w:hanging="360"/>
      </w:pPr>
      <w:r>
        <w:t xml:space="preserve">Click </w:t>
      </w:r>
      <w:r>
        <w:rPr>
          <w:rFonts w:ascii="Arial" w:eastAsia="Arial" w:hAnsi="Arial" w:cs="Arial"/>
          <w:b/>
        </w:rPr>
        <w:t>Preview</w:t>
      </w:r>
      <w:r>
        <w:t xml:space="preserve"> in the </w:t>
      </w:r>
      <w:r>
        <w:rPr>
          <w:rFonts w:ascii="Arial" w:eastAsia="Arial" w:hAnsi="Arial" w:cs="Arial"/>
          <w:b/>
        </w:rPr>
        <w:t>Table Details: names_2014</w:t>
      </w:r>
      <w:r>
        <w:t xml:space="preserve"> section. </w:t>
      </w:r>
    </w:p>
    <w:p w:rsidR="00C3475A" w:rsidRDefault="00C3475A" w:rsidP="00C3475A">
      <w:pPr>
        <w:spacing w:after="0" w:line="259" w:lineRule="auto"/>
        <w:ind w:left="0" w:right="6301" w:firstLine="0"/>
        <w:jc w:val="center"/>
      </w:pPr>
      <w:bookmarkStart w:id="0" w:name="_GoBack"/>
      <w:r>
        <w:rPr>
          <w:noProof/>
        </w:rPr>
        <w:lastRenderedPageBreak/>
        <w:drawing>
          <wp:inline distT="0" distB="0" distL="0" distR="0" wp14:anchorId="55031A4E" wp14:editId="7314F5A7">
            <wp:extent cx="2390775" cy="3057525"/>
            <wp:effectExtent l="0" t="0" r="0" b="0"/>
            <wp:docPr id="642" name="Picture 642"/>
            <wp:cNvGraphicFramePr/>
            <a:graphic xmlns:a="http://schemas.openxmlformats.org/drawingml/2006/main">
              <a:graphicData uri="http://schemas.openxmlformats.org/drawingml/2006/picture">
                <pic:pic xmlns:pic="http://schemas.openxmlformats.org/drawingml/2006/picture">
                  <pic:nvPicPr>
                    <pic:cNvPr id="642" name="Picture 642"/>
                    <pic:cNvPicPr/>
                  </pic:nvPicPr>
                  <pic:blipFill>
                    <a:blip r:embed="rId86"/>
                    <a:stretch>
                      <a:fillRect/>
                    </a:stretch>
                  </pic:blipFill>
                  <pic:spPr>
                    <a:xfrm>
                      <a:off x="0" y="0"/>
                      <a:ext cx="2390775" cy="3057525"/>
                    </a:xfrm>
                    <a:prstGeom prst="rect">
                      <a:avLst/>
                    </a:prstGeom>
                  </pic:spPr>
                </pic:pic>
              </a:graphicData>
            </a:graphic>
          </wp:inline>
        </w:drawing>
      </w:r>
      <w:bookmarkEnd w:id="0"/>
      <w:r>
        <w:t xml:space="preserve"> </w:t>
      </w:r>
    </w:p>
    <w:p w:rsidR="00C3475A" w:rsidRDefault="00C3475A" w:rsidP="00C3475A">
      <w:pPr>
        <w:spacing w:after="650" w:line="259" w:lineRule="auto"/>
        <w:ind w:left="360" w:right="0" w:firstLine="0"/>
      </w:pPr>
      <w:r>
        <w:t xml:space="preserve"> </w:t>
      </w:r>
    </w:p>
    <w:p w:rsidR="00E25E13" w:rsidRDefault="00E25E13" w:rsidP="00C3475A">
      <w:pPr>
        <w:spacing w:after="650" w:line="259" w:lineRule="auto"/>
        <w:ind w:left="360" w:right="0" w:firstLine="0"/>
      </w:pPr>
      <w:r>
        <w:rPr>
          <w:noProof/>
        </w:rPr>
        <w:drawing>
          <wp:inline distT="0" distB="0" distL="0" distR="0" wp14:anchorId="178A750D" wp14:editId="5E2E2840">
            <wp:extent cx="6021070" cy="33204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6021070" cy="3320415"/>
                    </a:xfrm>
                    <a:prstGeom prst="rect">
                      <a:avLst/>
                    </a:prstGeom>
                  </pic:spPr>
                </pic:pic>
              </a:graphicData>
            </a:graphic>
          </wp:inline>
        </w:drawing>
      </w:r>
    </w:p>
    <w:p w:rsidR="00C3475A" w:rsidRDefault="00C3475A" w:rsidP="00C3475A">
      <w:pPr>
        <w:pStyle w:val="Heading2"/>
        <w:ind w:left="355"/>
      </w:pPr>
      <w:r>
        <w:t xml:space="preserve">Query the table </w:t>
      </w:r>
    </w:p>
    <w:p w:rsidR="00C3475A" w:rsidRDefault="00C3475A" w:rsidP="00E25E13">
      <w:pPr>
        <w:spacing w:after="231"/>
        <w:ind w:left="0" w:firstLine="0"/>
      </w:pPr>
      <w:r>
        <w:t>Now that you've loaded custom data into a table, you can run queries against it. The process is identical to the</w:t>
      </w:r>
      <w:hyperlink r:id="rId88" w:anchor="query_a_public_dataset">
        <w:r>
          <w:t xml:space="preserve"> </w:t>
        </w:r>
      </w:hyperlink>
      <w:hyperlink r:id="rId89" w:anchor="query_a_public_dataset">
        <w:r>
          <w:rPr>
            <w:color w:val="039BE5"/>
            <w:u w:val="single" w:color="039BE5"/>
          </w:rPr>
          <w:t>query a public dataset</w:t>
        </w:r>
      </w:hyperlink>
      <w:hyperlink r:id="rId90" w:anchor="query_a_public_dataset">
        <w:r>
          <w:t xml:space="preserve"> </w:t>
        </w:r>
      </w:hyperlink>
      <w:r>
        <w:t xml:space="preserve">example above, except that this time, you're querying your custom table instead of a public table. </w:t>
      </w:r>
    </w:p>
    <w:p w:rsidR="00C3475A" w:rsidRDefault="00C3475A" w:rsidP="00C3475A">
      <w:pPr>
        <w:numPr>
          <w:ilvl w:val="0"/>
          <w:numId w:val="7"/>
        </w:numPr>
        <w:spacing w:after="5" w:line="250" w:lineRule="auto"/>
        <w:ind w:right="1331" w:hanging="360"/>
      </w:pPr>
      <w:r>
        <w:lastRenderedPageBreak/>
        <w:t xml:space="preserve">Click the </w:t>
      </w:r>
      <w:r>
        <w:rPr>
          <w:rFonts w:ascii="Arial" w:eastAsia="Arial" w:hAnsi="Arial" w:cs="Arial"/>
          <w:b/>
        </w:rPr>
        <w:t>Compose query</w:t>
      </w:r>
      <w:r>
        <w:t xml:space="preserve"> button. </w:t>
      </w:r>
    </w:p>
    <w:p w:rsidR="00C3475A" w:rsidRDefault="00C3475A" w:rsidP="00C3475A">
      <w:pPr>
        <w:numPr>
          <w:ilvl w:val="0"/>
          <w:numId w:val="7"/>
        </w:numPr>
        <w:spacing w:after="5" w:line="250" w:lineRule="auto"/>
        <w:ind w:right="1331" w:hanging="360"/>
      </w:pPr>
      <w:r>
        <w:t xml:space="preserve">Copy and paste the following query into the </w:t>
      </w:r>
      <w:r>
        <w:rPr>
          <w:rFonts w:ascii="Arial" w:eastAsia="Arial" w:hAnsi="Arial" w:cs="Arial"/>
          <w:b/>
        </w:rPr>
        <w:t>New Query</w:t>
      </w:r>
      <w:r>
        <w:t xml:space="preserve"> text area. </w:t>
      </w:r>
    </w:p>
    <w:tbl>
      <w:tblPr>
        <w:tblStyle w:val="TableGrid"/>
        <w:tblW w:w="9419" w:type="dxa"/>
        <w:tblInd w:w="332" w:type="dxa"/>
        <w:tblCellMar>
          <w:top w:w="0" w:type="dxa"/>
          <w:left w:w="29" w:type="dxa"/>
          <w:bottom w:w="0" w:type="dxa"/>
          <w:right w:w="115" w:type="dxa"/>
        </w:tblCellMar>
        <w:tblLook w:val="04A0" w:firstRow="1" w:lastRow="0" w:firstColumn="1" w:lastColumn="0" w:noHBand="0" w:noVBand="1"/>
      </w:tblPr>
      <w:tblGrid>
        <w:gridCol w:w="9419"/>
      </w:tblGrid>
      <w:tr w:rsidR="00C3475A" w:rsidTr="005F3045">
        <w:trPr>
          <w:trHeight w:val="2401"/>
        </w:trPr>
        <w:tc>
          <w:tcPr>
            <w:tcW w:w="9419" w:type="dxa"/>
            <w:tcBorders>
              <w:top w:val="nil"/>
              <w:left w:val="nil"/>
              <w:bottom w:val="nil"/>
              <w:right w:val="nil"/>
            </w:tcBorders>
            <w:shd w:val="clear" w:color="auto" w:fill="F7F7F7"/>
            <w:vAlign w:val="bottom"/>
          </w:tcPr>
          <w:p w:rsidR="00C3475A" w:rsidRDefault="00C3475A" w:rsidP="005F3045">
            <w:pPr>
              <w:spacing w:after="0" w:line="300" w:lineRule="auto"/>
              <w:ind w:left="0" w:right="7761" w:firstLine="0"/>
            </w:pPr>
            <w:r>
              <w:rPr>
                <w:rFonts w:ascii="Courier New" w:eastAsia="Courier New" w:hAnsi="Courier New" w:cs="Courier New"/>
                <w:color w:val="37474F"/>
                <w:sz w:val="21"/>
              </w:rPr>
              <w:t>#</w:t>
            </w:r>
            <w:proofErr w:type="spellStart"/>
            <w:r>
              <w:rPr>
                <w:rFonts w:ascii="Courier New" w:eastAsia="Courier New" w:hAnsi="Courier New" w:cs="Courier New"/>
                <w:color w:val="37474F"/>
                <w:sz w:val="21"/>
              </w:rPr>
              <w:t>standardSQL</w:t>
            </w:r>
            <w:proofErr w:type="spellEnd"/>
            <w:r>
              <w:rPr>
                <w:rFonts w:ascii="Courier New" w:eastAsia="Courier New" w:hAnsi="Courier New" w:cs="Courier New"/>
                <w:color w:val="37474F"/>
                <w:sz w:val="21"/>
              </w:rPr>
              <w:t xml:space="preserve"> </w:t>
            </w:r>
            <w:proofErr w:type="gramStart"/>
            <w:r>
              <w:rPr>
                <w:rFonts w:ascii="Courier New" w:eastAsia="Courier New" w:hAnsi="Courier New" w:cs="Courier New"/>
                <w:color w:val="3B78E7"/>
                <w:sz w:val="21"/>
              </w:rPr>
              <w:t>SELECT</w:t>
            </w:r>
            <w:r>
              <w:rPr>
                <w:rFonts w:ascii="Courier New" w:eastAsia="Courier New" w:hAnsi="Courier New" w:cs="Courier New"/>
                <w:color w:val="37474F"/>
                <w:sz w:val="21"/>
              </w:rPr>
              <w:t xml:space="preserve">  name</w:t>
            </w:r>
            <w:proofErr w:type="gramEnd"/>
            <w:r>
              <w:rPr>
                <w:rFonts w:ascii="Courier New" w:eastAsia="Courier New" w:hAnsi="Courier New" w:cs="Courier New"/>
                <w:color w:val="37474F"/>
                <w:sz w:val="21"/>
              </w:rPr>
              <w:t xml:space="preserve">, count </w:t>
            </w:r>
          </w:p>
          <w:p w:rsidR="00C3475A" w:rsidRDefault="00C3475A" w:rsidP="005F3045">
            <w:pPr>
              <w:spacing w:after="41" w:line="259" w:lineRule="auto"/>
              <w:ind w:left="0" w:right="0" w:firstLine="0"/>
            </w:pPr>
            <w:r>
              <w:rPr>
                <w:rFonts w:ascii="Courier New" w:eastAsia="Courier New" w:hAnsi="Courier New" w:cs="Courier New"/>
                <w:color w:val="3B78E7"/>
                <w:sz w:val="21"/>
              </w:rPr>
              <w:t>FROM</w:t>
            </w:r>
            <w:r>
              <w:rPr>
                <w:rFonts w:ascii="Courier New" w:eastAsia="Courier New" w:hAnsi="Courier New" w:cs="Courier New"/>
                <w:color w:val="37474F"/>
                <w:sz w:val="21"/>
              </w:rPr>
              <w:t xml:space="preserve"> </w:t>
            </w:r>
          </w:p>
          <w:p w:rsidR="00C3475A" w:rsidRDefault="00C3475A" w:rsidP="005F3045">
            <w:pPr>
              <w:spacing w:after="0" w:line="300" w:lineRule="auto"/>
              <w:ind w:left="0" w:right="6374" w:firstLine="0"/>
            </w:pPr>
            <w:r>
              <w:rPr>
                <w:rFonts w:ascii="Courier New" w:eastAsia="Courier New" w:hAnsi="Courier New" w:cs="Courier New"/>
                <w:color w:val="37474F"/>
                <w:sz w:val="21"/>
              </w:rPr>
              <w:t xml:space="preserve"> `</w:t>
            </w:r>
            <w:proofErr w:type="gramStart"/>
            <w:r>
              <w:rPr>
                <w:rFonts w:ascii="Courier New" w:eastAsia="Courier New" w:hAnsi="Courier New" w:cs="Courier New"/>
                <w:color w:val="37474F"/>
                <w:sz w:val="21"/>
              </w:rPr>
              <w:t>babynames.names</w:t>
            </w:r>
            <w:proofErr w:type="gramEnd"/>
            <w:r>
              <w:rPr>
                <w:rFonts w:ascii="Courier New" w:eastAsia="Courier New" w:hAnsi="Courier New" w:cs="Courier New"/>
                <w:color w:val="37474F"/>
                <w:sz w:val="21"/>
              </w:rPr>
              <w:t xml:space="preserve">_2014` </w:t>
            </w:r>
            <w:r>
              <w:rPr>
                <w:rFonts w:ascii="Courier New" w:eastAsia="Courier New" w:hAnsi="Courier New" w:cs="Courier New"/>
                <w:color w:val="3B78E7"/>
                <w:sz w:val="21"/>
              </w:rPr>
              <w:t>WHERE</w:t>
            </w:r>
            <w:r>
              <w:rPr>
                <w:rFonts w:ascii="Courier New" w:eastAsia="Courier New" w:hAnsi="Courier New" w:cs="Courier New"/>
                <w:color w:val="37474F"/>
                <w:sz w:val="21"/>
              </w:rPr>
              <w:t xml:space="preserve">  gender = </w:t>
            </w:r>
            <w:r>
              <w:rPr>
                <w:rFonts w:ascii="Courier New" w:eastAsia="Courier New" w:hAnsi="Courier New" w:cs="Courier New"/>
                <w:color w:val="0D904F"/>
                <w:sz w:val="21"/>
              </w:rPr>
              <w:t>'M'</w:t>
            </w:r>
            <w:r>
              <w:rPr>
                <w:rFonts w:ascii="Courier New" w:eastAsia="Courier New" w:hAnsi="Courier New" w:cs="Courier New"/>
                <w:color w:val="37474F"/>
                <w:sz w:val="21"/>
              </w:rPr>
              <w:t xml:space="preserve"> </w:t>
            </w:r>
          </w:p>
          <w:p w:rsidR="00C3475A" w:rsidRDefault="00C3475A" w:rsidP="005F3045">
            <w:pPr>
              <w:spacing w:after="0" w:line="259" w:lineRule="auto"/>
              <w:ind w:left="0" w:right="0" w:firstLine="0"/>
            </w:pPr>
            <w:r>
              <w:rPr>
                <w:rFonts w:ascii="Courier New" w:eastAsia="Courier New" w:hAnsi="Courier New" w:cs="Courier New"/>
                <w:color w:val="3B78E7"/>
                <w:sz w:val="21"/>
              </w:rPr>
              <w:t>ORDER</w:t>
            </w:r>
            <w:r>
              <w:rPr>
                <w:rFonts w:ascii="Courier New" w:eastAsia="Courier New" w:hAnsi="Courier New" w:cs="Courier New"/>
                <w:color w:val="37474F"/>
                <w:sz w:val="21"/>
              </w:rPr>
              <w:t xml:space="preserve"> </w:t>
            </w:r>
            <w:r>
              <w:rPr>
                <w:rFonts w:ascii="Courier New" w:eastAsia="Courier New" w:hAnsi="Courier New" w:cs="Courier New"/>
                <w:color w:val="3B78E7"/>
                <w:sz w:val="21"/>
              </w:rPr>
              <w:t>BY</w:t>
            </w:r>
            <w:r>
              <w:rPr>
                <w:rFonts w:ascii="Courier New" w:eastAsia="Courier New" w:hAnsi="Courier New" w:cs="Courier New"/>
                <w:color w:val="37474F"/>
                <w:sz w:val="21"/>
              </w:rPr>
              <w:t xml:space="preserve"> count </w:t>
            </w:r>
            <w:r>
              <w:rPr>
                <w:rFonts w:ascii="Courier New" w:eastAsia="Courier New" w:hAnsi="Courier New" w:cs="Courier New"/>
                <w:color w:val="3B78E7"/>
                <w:sz w:val="21"/>
              </w:rPr>
              <w:t>DESC</w:t>
            </w:r>
            <w:r>
              <w:rPr>
                <w:rFonts w:ascii="Courier New" w:eastAsia="Courier New" w:hAnsi="Courier New" w:cs="Courier New"/>
                <w:color w:val="37474F"/>
                <w:sz w:val="21"/>
              </w:rPr>
              <w:t xml:space="preserve"> LIMIT </w:t>
            </w:r>
            <w:r>
              <w:rPr>
                <w:rFonts w:ascii="Courier New" w:eastAsia="Courier New" w:hAnsi="Courier New" w:cs="Courier New"/>
                <w:color w:val="C53929"/>
                <w:sz w:val="21"/>
              </w:rPr>
              <w:t>5</w:t>
            </w:r>
            <w:r>
              <w:rPr>
                <w:rFonts w:ascii="Courier New" w:eastAsia="Courier New" w:hAnsi="Courier New" w:cs="Courier New"/>
                <w:color w:val="37474F"/>
                <w:sz w:val="21"/>
              </w:rPr>
              <w:t xml:space="preserve">; </w:t>
            </w:r>
          </w:p>
        </w:tc>
      </w:tr>
    </w:tbl>
    <w:p w:rsidR="00C3475A" w:rsidRDefault="00C3475A" w:rsidP="00C3475A">
      <w:pPr>
        <w:numPr>
          <w:ilvl w:val="0"/>
          <w:numId w:val="7"/>
        </w:numPr>
        <w:spacing w:after="768" w:line="250" w:lineRule="auto"/>
        <w:ind w:right="1331" w:hanging="360"/>
      </w:pPr>
      <w:r>
        <w:t xml:space="preserve">Click the </w:t>
      </w:r>
      <w:r>
        <w:rPr>
          <w:rFonts w:ascii="Arial" w:eastAsia="Arial" w:hAnsi="Arial" w:cs="Arial"/>
          <w:b/>
        </w:rPr>
        <w:t>Run query</w:t>
      </w:r>
      <w:r>
        <w:t xml:space="preserve"> button. The query displays the top 5 men's names for the year of data you loaded into the table. </w:t>
      </w:r>
    </w:p>
    <w:p w:rsidR="00E25E13" w:rsidRDefault="00E25E13" w:rsidP="00E25E13">
      <w:pPr>
        <w:spacing w:after="768" w:line="250" w:lineRule="auto"/>
        <w:ind w:left="0" w:right="1331" w:firstLine="0"/>
      </w:pPr>
      <w:r>
        <w:rPr>
          <w:noProof/>
        </w:rPr>
        <w:drawing>
          <wp:inline distT="0" distB="0" distL="0" distR="0" wp14:anchorId="736A98CF" wp14:editId="2B007D95">
            <wp:extent cx="6021070" cy="13855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6021070" cy="1385570"/>
                    </a:xfrm>
                    <a:prstGeom prst="rect">
                      <a:avLst/>
                    </a:prstGeom>
                  </pic:spPr>
                </pic:pic>
              </a:graphicData>
            </a:graphic>
          </wp:inline>
        </w:drawing>
      </w:r>
    </w:p>
    <w:p w:rsidR="00C3475A" w:rsidRDefault="00C3475A" w:rsidP="00C3475A">
      <w:pPr>
        <w:pStyle w:val="Heading1"/>
        <w:ind w:left="355"/>
      </w:pPr>
      <w:r>
        <w:t xml:space="preserve">Clean up </w:t>
      </w:r>
    </w:p>
    <w:p w:rsidR="00C3475A" w:rsidRDefault="00C3475A" w:rsidP="00DD11F9">
      <w:pPr>
        <w:spacing w:after="230"/>
        <w:ind w:left="0" w:firstLine="0"/>
      </w:pPr>
      <w:r>
        <w:t xml:space="preserve">To avoid incurring charges to your Google Cloud Platform account for the resources used in this </w:t>
      </w:r>
      <w:proofErr w:type="spellStart"/>
      <w:r>
        <w:t>quickstart</w:t>
      </w:r>
      <w:proofErr w:type="spellEnd"/>
      <w:r>
        <w:t xml:space="preserve">: </w:t>
      </w:r>
    </w:p>
    <w:p w:rsidR="00C3475A" w:rsidRDefault="00C3475A" w:rsidP="00C3475A">
      <w:pPr>
        <w:numPr>
          <w:ilvl w:val="0"/>
          <w:numId w:val="8"/>
        </w:numPr>
        <w:spacing w:after="104" w:line="250" w:lineRule="auto"/>
        <w:ind w:right="1331" w:hanging="360"/>
      </w:pPr>
      <w:r>
        <w:t xml:space="preserve">Go to the </w:t>
      </w:r>
      <w:proofErr w:type="spellStart"/>
      <w:r>
        <w:t>BigQuery</w:t>
      </w:r>
      <w:proofErr w:type="spellEnd"/>
      <w:r>
        <w:t xml:space="preserve"> web UI. </w:t>
      </w:r>
    </w:p>
    <w:p w:rsidR="00C3475A" w:rsidRDefault="00C3475A" w:rsidP="00DD11F9">
      <w:pPr>
        <w:spacing w:after="0" w:line="265" w:lineRule="auto"/>
        <w:ind w:left="355" w:right="0" w:firstLine="5"/>
      </w:pPr>
      <w:hyperlink r:id="rId92">
        <w:r>
          <w:rPr>
            <w:color w:val="FFFFFF"/>
            <w:sz w:val="21"/>
            <w:u w:val="single" w:color="FFFFFF"/>
            <w:shd w:val="clear" w:color="auto" w:fill="039BE5"/>
          </w:rPr>
          <w:t>GO</w:t>
        </w:r>
      </w:hyperlink>
      <w:hyperlink r:id="rId93">
        <w:r>
          <w:rPr>
            <w:color w:val="FFFFFF"/>
            <w:sz w:val="21"/>
            <w:u w:val="single" w:color="FFFFFF"/>
            <w:shd w:val="clear" w:color="auto" w:fill="039BE5"/>
          </w:rPr>
          <w:t xml:space="preserve"> </w:t>
        </w:r>
      </w:hyperlink>
      <w:hyperlink r:id="rId94">
        <w:r>
          <w:rPr>
            <w:color w:val="FFFFFF"/>
            <w:sz w:val="21"/>
            <w:u w:val="single" w:color="FFFFFF"/>
            <w:shd w:val="clear" w:color="auto" w:fill="039BE5"/>
          </w:rPr>
          <w:t>TO</w:t>
        </w:r>
      </w:hyperlink>
      <w:hyperlink r:id="rId95">
        <w:r>
          <w:rPr>
            <w:color w:val="FFFFFF"/>
            <w:sz w:val="21"/>
            <w:u w:val="single" w:color="FFFFFF"/>
            <w:shd w:val="clear" w:color="auto" w:fill="039BE5"/>
          </w:rPr>
          <w:t xml:space="preserve"> </w:t>
        </w:r>
      </w:hyperlink>
      <w:hyperlink r:id="rId96">
        <w:r>
          <w:rPr>
            <w:color w:val="FFFFFF"/>
            <w:sz w:val="21"/>
            <w:u w:val="single" w:color="FFFFFF"/>
            <w:shd w:val="clear" w:color="auto" w:fill="039BE5"/>
          </w:rPr>
          <w:t>THE</w:t>
        </w:r>
      </w:hyperlink>
      <w:hyperlink r:id="rId97">
        <w:r>
          <w:rPr>
            <w:color w:val="FFFFFF"/>
            <w:sz w:val="21"/>
            <w:u w:val="single" w:color="FFFFFF"/>
            <w:shd w:val="clear" w:color="auto" w:fill="039BE5"/>
          </w:rPr>
          <w:t xml:space="preserve"> </w:t>
        </w:r>
      </w:hyperlink>
      <w:hyperlink r:id="rId98">
        <w:r>
          <w:rPr>
            <w:color w:val="FFFFFF"/>
            <w:sz w:val="21"/>
            <w:u w:val="single" w:color="FFFFFF"/>
            <w:shd w:val="clear" w:color="auto" w:fill="039BE5"/>
          </w:rPr>
          <w:t>BIGQUERY</w:t>
        </w:r>
      </w:hyperlink>
      <w:hyperlink r:id="rId99">
        <w:r>
          <w:rPr>
            <w:color w:val="FFFFFF"/>
            <w:sz w:val="21"/>
            <w:u w:val="single" w:color="FFFFFF"/>
            <w:shd w:val="clear" w:color="auto" w:fill="039BE5"/>
          </w:rPr>
          <w:t xml:space="preserve"> </w:t>
        </w:r>
      </w:hyperlink>
      <w:hyperlink r:id="rId100">
        <w:r>
          <w:rPr>
            <w:color w:val="FFFFFF"/>
            <w:sz w:val="21"/>
            <w:u w:val="single" w:color="FFFFFF"/>
            <w:shd w:val="clear" w:color="auto" w:fill="039BE5"/>
          </w:rPr>
          <w:t>WEB</w:t>
        </w:r>
      </w:hyperlink>
      <w:hyperlink r:id="rId101">
        <w:r>
          <w:rPr>
            <w:color w:val="FFFFFF"/>
            <w:sz w:val="21"/>
            <w:u w:val="single" w:color="FFFFFF"/>
            <w:shd w:val="clear" w:color="auto" w:fill="039BE5"/>
          </w:rPr>
          <w:t xml:space="preserve"> </w:t>
        </w:r>
      </w:hyperlink>
      <w:hyperlink r:id="rId102">
        <w:r>
          <w:rPr>
            <w:color w:val="FFFFFF"/>
            <w:sz w:val="21"/>
            <w:u w:val="single" w:color="FFFFFF"/>
            <w:shd w:val="clear" w:color="auto" w:fill="039BE5"/>
          </w:rPr>
          <w:t>UI</w:t>
        </w:r>
      </w:hyperlink>
      <w:hyperlink r:id="rId103">
        <w:r>
          <w:t xml:space="preserve"> </w:t>
        </w:r>
      </w:hyperlink>
    </w:p>
    <w:p w:rsidR="00C3475A" w:rsidRDefault="00C3475A" w:rsidP="00C3475A">
      <w:pPr>
        <w:numPr>
          <w:ilvl w:val="0"/>
          <w:numId w:val="8"/>
        </w:numPr>
        <w:spacing w:after="5" w:line="250" w:lineRule="auto"/>
        <w:ind w:right="1331" w:hanging="360"/>
      </w:pPr>
      <w:r>
        <w:t xml:space="preserve">In the navigation, hover on the </w:t>
      </w:r>
      <w:proofErr w:type="spellStart"/>
      <w:r>
        <w:rPr>
          <w:rFonts w:ascii="Arial" w:eastAsia="Arial" w:hAnsi="Arial" w:cs="Arial"/>
          <w:b/>
        </w:rPr>
        <w:t>babynames</w:t>
      </w:r>
      <w:proofErr w:type="spellEnd"/>
      <w:r>
        <w:t xml:space="preserve"> dataset you created. </w:t>
      </w:r>
    </w:p>
    <w:p w:rsidR="00C3475A" w:rsidRDefault="00C3475A" w:rsidP="00C3475A">
      <w:pPr>
        <w:numPr>
          <w:ilvl w:val="0"/>
          <w:numId w:val="8"/>
        </w:numPr>
        <w:spacing w:after="5" w:line="250" w:lineRule="auto"/>
        <w:ind w:right="1331" w:hanging="360"/>
      </w:pPr>
      <w:r>
        <w:t xml:space="preserve">Click the down arrow icon </w:t>
      </w:r>
      <w:r>
        <w:rPr>
          <w:noProof/>
        </w:rPr>
        <w:drawing>
          <wp:inline distT="0" distB="0" distL="0" distR="0" wp14:anchorId="06210746" wp14:editId="3C20C8CB">
            <wp:extent cx="114300" cy="114300"/>
            <wp:effectExtent l="0" t="0" r="0" b="0"/>
            <wp:docPr id="706" name="Picture 706"/>
            <wp:cNvGraphicFramePr/>
            <a:graphic xmlns:a="http://schemas.openxmlformats.org/drawingml/2006/main">
              <a:graphicData uri="http://schemas.openxmlformats.org/drawingml/2006/picture">
                <pic:pic xmlns:pic="http://schemas.openxmlformats.org/drawingml/2006/picture">
                  <pic:nvPicPr>
                    <pic:cNvPr id="706" name="Picture 706"/>
                    <pic:cNvPicPr/>
                  </pic:nvPicPr>
                  <pic:blipFill>
                    <a:blip r:embed="rId80"/>
                    <a:stretch>
                      <a:fillRect/>
                    </a:stretch>
                  </pic:blipFill>
                  <pic:spPr>
                    <a:xfrm>
                      <a:off x="0" y="0"/>
                      <a:ext cx="114300" cy="114300"/>
                    </a:xfrm>
                    <a:prstGeom prst="rect">
                      <a:avLst/>
                    </a:prstGeom>
                  </pic:spPr>
                </pic:pic>
              </a:graphicData>
            </a:graphic>
          </wp:inline>
        </w:drawing>
      </w:r>
      <w:r>
        <w:t xml:space="preserve"> next to your dataset name in the navigation, then click </w:t>
      </w:r>
      <w:r>
        <w:rPr>
          <w:rFonts w:ascii="Arial" w:eastAsia="Arial" w:hAnsi="Arial" w:cs="Arial"/>
          <w:b/>
        </w:rPr>
        <w:t>Delete dataset</w:t>
      </w:r>
      <w:r>
        <w:t xml:space="preserve">. </w:t>
      </w:r>
    </w:p>
    <w:p w:rsidR="00C3475A" w:rsidRDefault="00C3475A" w:rsidP="00C3475A">
      <w:pPr>
        <w:numPr>
          <w:ilvl w:val="0"/>
          <w:numId w:val="8"/>
        </w:numPr>
        <w:spacing w:after="5" w:line="250" w:lineRule="auto"/>
        <w:ind w:right="1331" w:hanging="360"/>
      </w:pPr>
      <w:r>
        <w:t xml:space="preserve">In the </w:t>
      </w:r>
      <w:r>
        <w:rPr>
          <w:rFonts w:ascii="Arial" w:eastAsia="Arial" w:hAnsi="Arial" w:cs="Arial"/>
          <w:b/>
        </w:rPr>
        <w:t>Delete dataset</w:t>
      </w:r>
      <w:r>
        <w:t xml:space="preserve"> dialog box, confirm the delete command by typing the name of your dataset (</w:t>
      </w:r>
      <w:proofErr w:type="spellStart"/>
      <w:r>
        <w:rPr>
          <w:rFonts w:ascii="Courier New" w:eastAsia="Courier New" w:hAnsi="Courier New" w:cs="Courier New"/>
          <w:color w:val="37474F"/>
          <w:sz w:val="34"/>
          <w:shd w:val="clear" w:color="auto" w:fill="F7F7F7"/>
          <w:vertAlign w:val="subscript"/>
        </w:rPr>
        <w:t>babynames</w:t>
      </w:r>
      <w:proofErr w:type="spellEnd"/>
      <w:r>
        <w:t xml:space="preserve">) and clicking </w:t>
      </w:r>
      <w:r>
        <w:rPr>
          <w:rFonts w:ascii="Arial" w:eastAsia="Arial" w:hAnsi="Arial" w:cs="Arial"/>
          <w:b/>
        </w:rPr>
        <w:t>OK</w:t>
      </w:r>
      <w:r>
        <w:t xml:space="preserve">. </w:t>
      </w:r>
    </w:p>
    <w:p w:rsidR="00C3475A" w:rsidRDefault="00C3475A" w:rsidP="00C3475A">
      <w:pPr>
        <w:spacing w:after="0" w:line="259" w:lineRule="auto"/>
        <w:ind w:left="360" w:right="0" w:firstLine="0"/>
      </w:pPr>
      <w:r>
        <w:rPr>
          <w:sz w:val="22"/>
        </w:rPr>
        <w:t xml:space="preserve"> </w:t>
      </w:r>
    </w:p>
    <w:p w:rsidR="00C3475A" w:rsidRDefault="00C3475A">
      <w:pPr>
        <w:ind w:left="715"/>
      </w:pPr>
    </w:p>
    <w:p w:rsidR="00CC284E" w:rsidRDefault="008F64A1">
      <w:pPr>
        <w:ind w:left="715"/>
        <w:rPr>
          <w:b/>
        </w:rPr>
      </w:pPr>
      <w:r>
        <w:rPr>
          <w:b/>
        </w:rPr>
        <w:t>Part 2</w:t>
      </w:r>
      <w:r>
        <w:t>: Follow the tutorial “</w:t>
      </w:r>
      <w:proofErr w:type="spellStart"/>
      <w:r>
        <w:t>Quickstart</w:t>
      </w:r>
      <w:proofErr w:type="spellEnd"/>
      <w:r>
        <w:t xml:space="preserve"> Using the </w:t>
      </w:r>
      <w:proofErr w:type="spellStart"/>
      <w:r>
        <w:t>bq</w:t>
      </w:r>
      <w:proofErr w:type="spellEnd"/>
      <w:r>
        <w:t xml:space="preserve"> Command”.  Include all command lines/queries and output/query results.</w:t>
      </w:r>
      <w:r>
        <w:rPr>
          <w:b/>
        </w:rPr>
        <w:t xml:space="preserve"> </w:t>
      </w:r>
    </w:p>
    <w:p w:rsidR="00C3475A" w:rsidRDefault="00C3475A" w:rsidP="00C3475A">
      <w:pPr>
        <w:spacing w:after="0" w:line="259" w:lineRule="auto"/>
      </w:pPr>
      <w:proofErr w:type="spellStart"/>
      <w:r>
        <w:rPr>
          <w:color w:val="444444"/>
          <w:sz w:val="48"/>
        </w:rPr>
        <w:lastRenderedPageBreak/>
        <w:t>Quickstart</w:t>
      </w:r>
      <w:proofErr w:type="spellEnd"/>
      <w:r>
        <w:rPr>
          <w:color w:val="444444"/>
          <w:sz w:val="48"/>
        </w:rPr>
        <w:t xml:space="preserve"> Using the </w:t>
      </w:r>
      <w:proofErr w:type="spellStart"/>
      <w:r>
        <w:rPr>
          <w:color w:val="444444"/>
          <w:sz w:val="48"/>
        </w:rPr>
        <w:t>bq</w:t>
      </w:r>
      <w:proofErr w:type="spellEnd"/>
      <w:r>
        <w:rPr>
          <w:color w:val="444444"/>
          <w:sz w:val="48"/>
        </w:rPr>
        <w:t xml:space="preserve"> Command-Line Tool </w:t>
      </w:r>
    </w:p>
    <w:p w:rsidR="00C3475A" w:rsidRDefault="00C3475A" w:rsidP="00C3475A">
      <w:pPr>
        <w:spacing w:after="771"/>
        <w:ind w:left="0" w:firstLine="0"/>
      </w:pPr>
      <w:r>
        <w:t xml:space="preserve">This page explains how to use the </w:t>
      </w:r>
      <w:proofErr w:type="spellStart"/>
      <w:r>
        <w:t>bq</w:t>
      </w:r>
      <w:proofErr w:type="spellEnd"/>
      <w:r>
        <w:t xml:space="preserve"> command-line tool to run queries, load data, and export data. </w:t>
      </w:r>
    </w:p>
    <w:p w:rsidR="00C3475A" w:rsidRDefault="00C3475A" w:rsidP="00C3475A">
      <w:pPr>
        <w:pStyle w:val="Heading1"/>
        <w:ind w:left="355"/>
      </w:pPr>
      <w:r>
        <w:t xml:space="preserve">Before you begin </w:t>
      </w:r>
    </w:p>
    <w:p w:rsidR="00C3475A" w:rsidRDefault="00C3475A" w:rsidP="00C3475A">
      <w:pPr>
        <w:spacing w:after="231"/>
        <w:ind w:left="0" w:firstLine="0"/>
      </w:pPr>
      <w:r>
        <w:t xml:space="preserve">Before you begin this </w:t>
      </w:r>
      <w:proofErr w:type="spellStart"/>
      <w:r>
        <w:t>quickstart</w:t>
      </w:r>
      <w:proofErr w:type="spellEnd"/>
      <w:r>
        <w:t xml:space="preserve">, use the Google Cloud Platform Console to create or select a project and enable billing. You also need to install the Google Cloud SDK. </w:t>
      </w:r>
    </w:p>
    <w:p w:rsidR="00C3475A" w:rsidRDefault="00C3475A" w:rsidP="00C3475A">
      <w:pPr>
        <w:numPr>
          <w:ilvl w:val="0"/>
          <w:numId w:val="9"/>
        </w:numPr>
        <w:spacing w:after="106" w:line="249" w:lineRule="auto"/>
        <w:ind w:right="0" w:hanging="360"/>
      </w:pPr>
      <w:r>
        <w:t xml:space="preserve">Select or create a Cloud Platform project. </w:t>
      </w:r>
    </w:p>
    <w:p w:rsidR="00C3475A" w:rsidRDefault="00C3475A" w:rsidP="00C3475A">
      <w:pPr>
        <w:spacing w:after="93" w:line="265" w:lineRule="auto"/>
        <w:ind w:left="355" w:firstLine="5"/>
      </w:pPr>
      <w:hyperlink r:id="rId104">
        <w:r>
          <w:rPr>
            <w:color w:val="FFFFFF"/>
            <w:sz w:val="21"/>
            <w:u w:val="single" w:color="FFFFFF"/>
            <w:shd w:val="clear" w:color="auto" w:fill="039BE5"/>
          </w:rPr>
          <w:t>GO</w:t>
        </w:r>
      </w:hyperlink>
      <w:hyperlink r:id="rId105">
        <w:r>
          <w:rPr>
            <w:color w:val="FFFFFF"/>
            <w:sz w:val="21"/>
            <w:u w:val="single" w:color="FFFFFF"/>
            <w:shd w:val="clear" w:color="auto" w:fill="039BE5"/>
          </w:rPr>
          <w:t xml:space="preserve"> </w:t>
        </w:r>
      </w:hyperlink>
      <w:hyperlink r:id="rId106">
        <w:r>
          <w:rPr>
            <w:color w:val="FFFFFF"/>
            <w:sz w:val="21"/>
            <w:u w:val="single" w:color="FFFFFF"/>
            <w:shd w:val="clear" w:color="auto" w:fill="039BE5"/>
          </w:rPr>
          <w:t>TO</w:t>
        </w:r>
      </w:hyperlink>
      <w:hyperlink r:id="rId107">
        <w:r>
          <w:rPr>
            <w:color w:val="FFFFFF"/>
            <w:sz w:val="21"/>
            <w:u w:val="single" w:color="FFFFFF"/>
            <w:shd w:val="clear" w:color="auto" w:fill="039BE5"/>
          </w:rPr>
          <w:t xml:space="preserve"> </w:t>
        </w:r>
      </w:hyperlink>
      <w:hyperlink r:id="rId108">
        <w:r>
          <w:rPr>
            <w:color w:val="FFFFFF"/>
            <w:sz w:val="21"/>
            <w:u w:val="single" w:color="FFFFFF"/>
            <w:shd w:val="clear" w:color="auto" w:fill="039BE5"/>
          </w:rPr>
          <w:t>THE</w:t>
        </w:r>
      </w:hyperlink>
      <w:hyperlink r:id="rId109">
        <w:r>
          <w:rPr>
            <w:color w:val="FFFFFF"/>
            <w:sz w:val="21"/>
            <w:u w:val="single" w:color="FFFFFF"/>
            <w:shd w:val="clear" w:color="auto" w:fill="039BE5"/>
          </w:rPr>
          <w:t xml:space="preserve"> </w:t>
        </w:r>
      </w:hyperlink>
      <w:hyperlink r:id="rId110">
        <w:r>
          <w:rPr>
            <w:color w:val="FFFFFF"/>
            <w:sz w:val="21"/>
            <w:u w:val="single" w:color="FFFFFF"/>
            <w:shd w:val="clear" w:color="auto" w:fill="039BE5"/>
          </w:rPr>
          <w:t>MANAGE</w:t>
        </w:r>
      </w:hyperlink>
      <w:hyperlink r:id="rId111">
        <w:r>
          <w:rPr>
            <w:color w:val="FFFFFF"/>
            <w:sz w:val="21"/>
            <w:u w:val="single" w:color="FFFFFF"/>
            <w:shd w:val="clear" w:color="auto" w:fill="039BE5"/>
          </w:rPr>
          <w:t xml:space="preserve"> </w:t>
        </w:r>
      </w:hyperlink>
      <w:hyperlink r:id="rId112">
        <w:r>
          <w:rPr>
            <w:color w:val="FFFFFF"/>
            <w:sz w:val="21"/>
            <w:u w:val="single" w:color="FFFFFF"/>
            <w:shd w:val="clear" w:color="auto" w:fill="039BE5"/>
          </w:rPr>
          <w:t>RESOURCES</w:t>
        </w:r>
      </w:hyperlink>
      <w:hyperlink r:id="rId113">
        <w:r>
          <w:rPr>
            <w:color w:val="FFFFFF"/>
            <w:sz w:val="21"/>
            <w:u w:val="single" w:color="FFFFFF"/>
            <w:shd w:val="clear" w:color="auto" w:fill="039BE5"/>
          </w:rPr>
          <w:t xml:space="preserve"> </w:t>
        </w:r>
      </w:hyperlink>
      <w:hyperlink r:id="rId114">
        <w:r>
          <w:rPr>
            <w:color w:val="FFFFFF"/>
            <w:sz w:val="21"/>
            <w:u w:val="single" w:color="FFFFFF"/>
            <w:shd w:val="clear" w:color="auto" w:fill="039BE5"/>
          </w:rPr>
          <w:t>PAGE</w:t>
        </w:r>
      </w:hyperlink>
      <w:hyperlink r:id="rId115">
        <w:r>
          <w:t xml:space="preserve"> </w:t>
        </w:r>
      </w:hyperlink>
    </w:p>
    <w:p w:rsidR="00C3475A" w:rsidRDefault="00C3475A" w:rsidP="00C3475A">
      <w:pPr>
        <w:numPr>
          <w:ilvl w:val="0"/>
          <w:numId w:val="9"/>
        </w:numPr>
        <w:spacing w:after="105" w:line="249" w:lineRule="auto"/>
        <w:ind w:right="0" w:hanging="360"/>
      </w:pPr>
      <w:r>
        <w:t xml:space="preserve">Enable billing for your project. </w:t>
      </w:r>
    </w:p>
    <w:p w:rsidR="00C3475A" w:rsidRDefault="00C3475A" w:rsidP="00C3475A">
      <w:pPr>
        <w:spacing w:after="93" w:line="265" w:lineRule="auto"/>
        <w:ind w:left="355" w:firstLine="5"/>
      </w:pPr>
      <w:hyperlink r:id="rId116" w:anchor="enable-billing">
        <w:r>
          <w:rPr>
            <w:color w:val="FFFFFF"/>
            <w:sz w:val="21"/>
            <w:u w:val="single" w:color="FFFFFF"/>
            <w:shd w:val="clear" w:color="auto" w:fill="039BE5"/>
          </w:rPr>
          <w:t>ENABLE</w:t>
        </w:r>
      </w:hyperlink>
      <w:hyperlink r:id="rId117" w:anchor="enable-billing">
        <w:r>
          <w:rPr>
            <w:color w:val="FFFFFF"/>
            <w:sz w:val="21"/>
            <w:u w:val="single" w:color="FFFFFF"/>
            <w:shd w:val="clear" w:color="auto" w:fill="039BE5"/>
          </w:rPr>
          <w:t xml:space="preserve"> </w:t>
        </w:r>
      </w:hyperlink>
      <w:hyperlink r:id="rId118" w:anchor="enable-billing">
        <w:r>
          <w:rPr>
            <w:color w:val="FFFFFF"/>
            <w:sz w:val="21"/>
            <w:u w:val="single" w:color="FFFFFF"/>
            <w:shd w:val="clear" w:color="auto" w:fill="039BE5"/>
          </w:rPr>
          <w:t>BILLING</w:t>
        </w:r>
      </w:hyperlink>
      <w:hyperlink r:id="rId119" w:anchor="enable-billing">
        <w:r>
          <w:t xml:space="preserve"> </w:t>
        </w:r>
      </w:hyperlink>
    </w:p>
    <w:p w:rsidR="00C3475A" w:rsidRDefault="00C3475A" w:rsidP="00C3475A">
      <w:pPr>
        <w:numPr>
          <w:ilvl w:val="0"/>
          <w:numId w:val="9"/>
        </w:numPr>
        <w:spacing w:after="98" w:line="259" w:lineRule="auto"/>
        <w:ind w:right="0" w:hanging="360"/>
      </w:pPr>
      <w:hyperlink r:id="rId120">
        <w:r>
          <w:rPr>
            <w:color w:val="039BE5"/>
            <w:u w:val="single" w:color="039BE5"/>
          </w:rPr>
          <w:t>Install and initialize the Cloud SDK</w:t>
        </w:r>
      </w:hyperlink>
      <w:hyperlink r:id="rId121">
        <w:r>
          <w:t>.</w:t>
        </w:r>
      </w:hyperlink>
      <w:r>
        <w:t xml:space="preserve"> </w:t>
      </w:r>
    </w:p>
    <w:p w:rsidR="00C3475A" w:rsidRDefault="00C3475A" w:rsidP="00C3475A">
      <w:pPr>
        <w:numPr>
          <w:ilvl w:val="0"/>
          <w:numId w:val="9"/>
        </w:numPr>
        <w:spacing w:after="107" w:line="249" w:lineRule="auto"/>
        <w:ind w:right="0" w:hanging="360"/>
      </w:pPr>
      <w:proofErr w:type="spellStart"/>
      <w:r>
        <w:t>BigQuery</w:t>
      </w:r>
      <w:proofErr w:type="spellEnd"/>
      <w:r>
        <w:t xml:space="preserve"> is automatically enabled in new projects. To activate </w:t>
      </w:r>
      <w:proofErr w:type="spellStart"/>
      <w:r>
        <w:t>BigQuery</w:t>
      </w:r>
      <w:proofErr w:type="spellEnd"/>
      <w:r>
        <w:t xml:space="preserve"> in a preexisting project, go to Enable the </w:t>
      </w:r>
      <w:proofErr w:type="spellStart"/>
      <w:r>
        <w:t>BigQuery</w:t>
      </w:r>
      <w:proofErr w:type="spellEnd"/>
      <w:r>
        <w:t xml:space="preserve"> API. </w:t>
      </w:r>
    </w:p>
    <w:p w:rsidR="00C3475A" w:rsidRDefault="00C3475A" w:rsidP="00C3475A">
      <w:pPr>
        <w:spacing w:after="754" w:line="265" w:lineRule="auto"/>
        <w:ind w:left="355" w:firstLine="5"/>
      </w:pPr>
      <w:hyperlink r:id="rId122">
        <w:r>
          <w:rPr>
            <w:color w:val="FFFFFF"/>
            <w:sz w:val="21"/>
            <w:u w:val="single" w:color="FFFFFF"/>
            <w:shd w:val="clear" w:color="auto" w:fill="039BE5"/>
          </w:rPr>
          <w:t>ENABLE</w:t>
        </w:r>
      </w:hyperlink>
      <w:hyperlink r:id="rId123">
        <w:r>
          <w:rPr>
            <w:color w:val="FFFFFF"/>
            <w:sz w:val="21"/>
            <w:u w:val="single" w:color="FFFFFF"/>
            <w:shd w:val="clear" w:color="auto" w:fill="039BE5"/>
          </w:rPr>
          <w:t xml:space="preserve"> </w:t>
        </w:r>
      </w:hyperlink>
      <w:hyperlink r:id="rId124">
        <w:r>
          <w:rPr>
            <w:color w:val="FFFFFF"/>
            <w:sz w:val="21"/>
            <w:u w:val="single" w:color="FFFFFF"/>
            <w:shd w:val="clear" w:color="auto" w:fill="039BE5"/>
          </w:rPr>
          <w:t>THE</w:t>
        </w:r>
      </w:hyperlink>
      <w:hyperlink r:id="rId125">
        <w:r>
          <w:rPr>
            <w:color w:val="FFFFFF"/>
            <w:sz w:val="21"/>
            <w:u w:val="single" w:color="FFFFFF"/>
            <w:shd w:val="clear" w:color="auto" w:fill="039BE5"/>
          </w:rPr>
          <w:t xml:space="preserve"> </w:t>
        </w:r>
      </w:hyperlink>
      <w:hyperlink r:id="rId126">
        <w:r>
          <w:rPr>
            <w:color w:val="FFFFFF"/>
            <w:sz w:val="21"/>
            <w:u w:val="single" w:color="FFFFFF"/>
            <w:shd w:val="clear" w:color="auto" w:fill="039BE5"/>
          </w:rPr>
          <w:t>API</w:t>
        </w:r>
      </w:hyperlink>
      <w:hyperlink r:id="rId127">
        <w:r>
          <w:t xml:space="preserve"> </w:t>
        </w:r>
      </w:hyperlink>
    </w:p>
    <w:p w:rsidR="00C3475A" w:rsidRDefault="00C3475A" w:rsidP="00C3475A">
      <w:pPr>
        <w:pStyle w:val="Heading1"/>
        <w:ind w:left="355"/>
      </w:pPr>
      <w:r>
        <w:t xml:space="preserve">Examine a table </w:t>
      </w:r>
    </w:p>
    <w:p w:rsidR="00C3475A" w:rsidRDefault="00C3475A" w:rsidP="00C3475A">
      <w:pPr>
        <w:spacing w:after="231"/>
        <w:ind w:left="0" w:firstLine="0"/>
      </w:pPr>
      <w:proofErr w:type="spellStart"/>
      <w:r>
        <w:t>BigQuery</w:t>
      </w:r>
      <w:proofErr w:type="spellEnd"/>
      <w:r>
        <w:t xml:space="preserve"> offers a number of</w:t>
      </w:r>
      <w:hyperlink r:id="rId128">
        <w:r>
          <w:t xml:space="preserve"> </w:t>
        </w:r>
      </w:hyperlink>
      <w:hyperlink r:id="rId129">
        <w:r>
          <w:rPr>
            <w:color w:val="039BE5"/>
            <w:u w:val="single" w:color="039BE5"/>
          </w:rPr>
          <w:t>sample tables</w:t>
        </w:r>
      </w:hyperlink>
      <w:hyperlink r:id="rId130">
        <w:r>
          <w:t xml:space="preserve"> </w:t>
        </w:r>
      </w:hyperlink>
      <w:r>
        <w:t xml:space="preserve">that you can run queries against. In this </w:t>
      </w:r>
      <w:proofErr w:type="spellStart"/>
      <w:r>
        <w:t>quickstart</w:t>
      </w:r>
      <w:proofErr w:type="spellEnd"/>
      <w:r>
        <w:t xml:space="preserve">, you'll run some queries against the Shakespeare table, which contains an entry for every word in every play. </w:t>
      </w:r>
    </w:p>
    <w:p w:rsidR="00C3475A" w:rsidRDefault="00C3475A" w:rsidP="00C3475A">
      <w:pPr>
        <w:spacing w:after="247"/>
      </w:pPr>
      <w:r>
        <w:t xml:space="preserve">To examine the schema of a specific table, run </w:t>
      </w:r>
    </w:p>
    <w:p w:rsidR="00C3475A" w:rsidRDefault="00C3475A" w:rsidP="00C3475A">
      <w:pPr>
        <w:shd w:val="clear" w:color="auto" w:fill="F7F7F7"/>
        <w:spacing w:after="262" w:line="259" w:lineRule="auto"/>
        <w:ind w:left="360" w:firstLine="0"/>
      </w:pPr>
      <w:proofErr w:type="spellStart"/>
      <w:r>
        <w:rPr>
          <w:rFonts w:ascii="Courier New" w:eastAsia="Courier New" w:hAnsi="Courier New" w:cs="Courier New"/>
          <w:color w:val="37474F"/>
          <w:sz w:val="21"/>
        </w:rPr>
        <w:t>bq</w:t>
      </w:r>
      <w:proofErr w:type="spellEnd"/>
      <w:r>
        <w:rPr>
          <w:rFonts w:ascii="Courier New" w:eastAsia="Courier New" w:hAnsi="Courier New" w:cs="Courier New"/>
          <w:color w:val="37474F"/>
          <w:sz w:val="21"/>
        </w:rPr>
        <w:t xml:space="preserve"> show </w:t>
      </w:r>
      <w:proofErr w:type="spellStart"/>
      <w:proofErr w:type="gramStart"/>
      <w:r>
        <w:rPr>
          <w:rFonts w:ascii="Courier New" w:eastAsia="Courier New" w:hAnsi="Courier New" w:cs="Courier New"/>
          <w:i/>
          <w:color w:val="37474F"/>
          <w:sz w:val="21"/>
        </w:rPr>
        <w:t>projectId</w:t>
      </w:r>
      <w:r>
        <w:rPr>
          <w:rFonts w:ascii="Courier New" w:eastAsia="Courier New" w:hAnsi="Courier New" w:cs="Courier New"/>
          <w:color w:val="37474F"/>
          <w:sz w:val="21"/>
        </w:rPr>
        <w:t>:</w:t>
      </w:r>
      <w:r>
        <w:rPr>
          <w:rFonts w:ascii="Courier New" w:eastAsia="Courier New" w:hAnsi="Courier New" w:cs="Courier New"/>
          <w:i/>
          <w:color w:val="37474F"/>
          <w:sz w:val="21"/>
        </w:rPr>
        <w:t>datasetId</w:t>
      </w:r>
      <w:r>
        <w:rPr>
          <w:rFonts w:ascii="Courier New" w:eastAsia="Courier New" w:hAnsi="Courier New" w:cs="Courier New"/>
          <w:color w:val="37474F"/>
          <w:sz w:val="21"/>
        </w:rPr>
        <w:t>.</w:t>
      </w:r>
      <w:r>
        <w:rPr>
          <w:rFonts w:ascii="Courier New" w:eastAsia="Courier New" w:hAnsi="Courier New" w:cs="Courier New"/>
          <w:i/>
          <w:color w:val="37474F"/>
          <w:sz w:val="21"/>
        </w:rPr>
        <w:t>tableId</w:t>
      </w:r>
      <w:proofErr w:type="spellEnd"/>
      <w:proofErr w:type="gramEnd"/>
      <w:r>
        <w:rPr>
          <w:rFonts w:ascii="Courier New" w:eastAsia="Courier New" w:hAnsi="Courier New" w:cs="Courier New"/>
          <w:color w:val="37474F"/>
          <w:sz w:val="21"/>
        </w:rPr>
        <w:t xml:space="preserve"> </w:t>
      </w:r>
    </w:p>
    <w:p w:rsidR="00C3475A" w:rsidRDefault="00C3475A" w:rsidP="00C3475A">
      <w:pPr>
        <w:ind w:left="0" w:right="159" w:firstLine="0"/>
      </w:pPr>
      <w:r>
        <w:t xml:space="preserve">where the project and dataset IDs can be omitted if they are the default values for your </w:t>
      </w:r>
      <w:proofErr w:type="spellStart"/>
      <w:r>
        <w:t>bq</w:t>
      </w:r>
      <w:proofErr w:type="spellEnd"/>
      <w:r>
        <w:t xml:space="preserve"> tool. The following example examines the </w:t>
      </w:r>
      <w:proofErr w:type="spellStart"/>
      <w:r>
        <w:rPr>
          <w:rFonts w:ascii="Courier New" w:eastAsia="Courier New" w:hAnsi="Courier New" w:cs="Courier New"/>
          <w:color w:val="37474F"/>
          <w:sz w:val="34"/>
          <w:shd w:val="clear" w:color="auto" w:fill="F7F7F7"/>
          <w:vertAlign w:val="subscript"/>
        </w:rPr>
        <w:t>shakespeare</w:t>
      </w:r>
      <w:proofErr w:type="spellEnd"/>
      <w:r>
        <w:t xml:space="preserve"> table in the </w:t>
      </w:r>
      <w:r>
        <w:rPr>
          <w:rFonts w:ascii="Courier New" w:eastAsia="Courier New" w:hAnsi="Courier New" w:cs="Courier New"/>
          <w:color w:val="37474F"/>
          <w:sz w:val="34"/>
          <w:shd w:val="clear" w:color="auto" w:fill="F7F7F7"/>
          <w:vertAlign w:val="subscript"/>
        </w:rPr>
        <w:t>samples</w:t>
      </w:r>
      <w:r>
        <w:t xml:space="preserve"> dataset: </w:t>
      </w:r>
    </w:p>
    <w:p w:rsidR="00C3475A" w:rsidRDefault="00C3475A" w:rsidP="00C3475A">
      <w:pPr>
        <w:shd w:val="clear" w:color="auto" w:fill="F7F7F7"/>
        <w:spacing w:after="257" w:line="259" w:lineRule="auto"/>
        <w:ind w:left="355" w:firstLine="5"/>
      </w:pPr>
      <w:proofErr w:type="spellStart"/>
      <w:r>
        <w:rPr>
          <w:rFonts w:ascii="Courier New" w:eastAsia="Courier New" w:hAnsi="Courier New" w:cs="Courier New"/>
          <w:color w:val="37474F"/>
          <w:sz w:val="21"/>
        </w:rPr>
        <w:t>bq</w:t>
      </w:r>
      <w:proofErr w:type="spellEnd"/>
      <w:r>
        <w:rPr>
          <w:rFonts w:ascii="Courier New" w:eastAsia="Courier New" w:hAnsi="Courier New" w:cs="Courier New"/>
          <w:color w:val="37474F"/>
          <w:sz w:val="21"/>
        </w:rPr>
        <w:t xml:space="preserve"> show </w:t>
      </w:r>
      <w:proofErr w:type="spellStart"/>
      <w:proofErr w:type="gramStart"/>
      <w:r>
        <w:rPr>
          <w:rFonts w:ascii="Courier New" w:eastAsia="Courier New" w:hAnsi="Courier New" w:cs="Courier New"/>
          <w:color w:val="37474F"/>
          <w:sz w:val="21"/>
        </w:rPr>
        <w:t>publicdata:samples</w:t>
      </w:r>
      <w:proofErr w:type="gramEnd"/>
      <w:r>
        <w:rPr>
          <w:rFonts w:ascii="Courier New" w:eastAsia="Courier New" w:hAnsi="Courier New" w:cs="Courier New"/>
          <w:color w:val="37474F"/>
          <w:sz w:val="21"/>
        </w:rPr>
        <w:t>.shakespeare</w:t>
      </w:r>
      <w:proofErr w:type="spellEnd"/>
      <w:r>
        <w:rPr>
          <w:rFonts w:ascii="Courier New" w:eastAsia="Courier New" w:hAnsi="Courier New" w:cs="Courier New"/>
          <w:color w:val="37474F"/>
          <w:sz w:val="21"/>
        </w:rPr>
        <w:t xml:space="preserve"> </w:t>
      </w:r>
    </w:p>
    <w:p w:rsidR="00C3475A" w:rsidRDefault="00C3475A" w:rsidP="00C3475A">
      <w:pPr>
        <w:spacing w:after="752" w:line="265" w:lineRule="auto"/>
        <w:ind w:left="355" w:firstLine="5"/>
      </w:pPr>
      <w:r>
        <w:rPr>
          <w:shd w:val="clear" w:color="auto" w:fill="FFFF00"/>
        </w:rPr>
        <w:t>Output:</w:t>
      </w:r>
      <w:r>
        <w:t xml:space="preserve"> </w:t>
      </w:r>
    </w:p>
    <w:p w:rsidR="00C3475A" w:rsidRDefault="00C3475A" w:rsidP="00786588">
      <w:pPr>
        <w:spacing w:after="752" w:line="265" w:lineRule="auto"/>
        <w:ind w:left="-360" w:hanging="15"/>
      </w:pPr>
      <w:r>
        <w:rPr>
          <w:noProof/>
        </w:rPr>
        <w:lastRenderedPageBreak/>
        <w:drawing>
          <wp:inline distT="0" distB="0" distL="0" distR="0" wp14:anchorId="1C8A4106" wp14:editId="7EED3321">
            <wp:extent cx="6155690" cy="766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1"/>
                    <a:stretch>
                      <a:fillRect/>
                    </a:stretch>
                  </pic:blipFill>
                  <pic:spPr>
                    <a:xfrm>
                      <a:off x="0" y="0"/>
                      <a:ext cx="6155690" cy="766445"/>
                    </a:xfrm>
                    <a:prstGeom prst="rect">
                      <a:avLst/>
                    </a:prstGeom>
                  </pic:spPr>
                </pic:pic>
              </a:graphicData>
            </a:graphic>
          </wp:inline>
        </w:drawing>
      </w:r>
    </w:p>
    <w:p w:rsidR="00C3475A" w:rsidRDefault="00C3475A" w:rsidP="00C3475A">
      <w:pPr>
        <w:pStyle w:val="Heading1"/>
        <w:ind w:left="355"/>
      </w:pPr>
      <w:r>
        <w:t xml:space="preserve">Run the help command </w:t>
      </w:r>
    </w:p>
    <w:p w:rsidR="00C3475A" w:rsidRDefault="00C3475A" w:rsidP="00C3475A">
      <w:r>
        <w:t xml:space="preserve">Use </w:t>
      </w:r>
      <w:proofErr w:type="spellStart"/>
      <w:r>
        <w:rPr>
          <w:rFonts w:ascii="Courier New" w:eastAsia="Courier New" w:hAnsi="Courier New" w:cs="Courier New"/>
          <w:color w:val="37474F"/>
          <w:sz w:val="34"/>
          <w:shd w:val="clear" w:color="auto" w:fill="F7F7F7"/>
          <w:vertAlign w:val="subscript"/>
        </w:rPr>
        <w:t>bq</w:t>
      </w:r>
      <w:proofErr w:type="spellEnd"/>
      <w:r>
        <w:rPr>
          <w:rFonts w:ascii="Courier New" w:eastAsia="Courier New" w:hAnsi="Courier New" w:cs="Courier New"/>
          <w:color w:val="37474F"/>
          <w:sz w:val="34"/>
          <w:shd w:val="clear" w:color="auto" w:fill="F7F7F7"/>
          <w:vertAlign w:val="subscript"/>
        </w:rPr>
        <w:t xml:space="preserve"> help</w:t>
      </w:r>
      <w:r>
        <w:t xml:space="preserve"> to get detailed information about the </w:t>
      </w:r>
      <w:proofErr w:type="spellStart"/>
      <w:r>
        <w:t>bq</w:t>
      </w:r>
      <w:proofErr w:type="spellEnd"/>
      <w:r>
        <w:t xml:space="preserve"> command-line tool. </w:t>
      </w:r>
    </w:p>
    <w:p w:rsidR="00C3475A" w:rsidRDefault="00C3475A" w:rsidP="00C3475A">
      <w:pPr>
        <w:shd w:val="clear" w:color="auto" w:fill="F7F7F7"/>
        <w:spacing w:after="257" w:line="259" w:lineRule="auto"/>
        <w:ind w:left="355" w:right="6242" w:hanging="17"/>
      </w:pPr>
      <w:proofErr w:type="spellStart"/>
      <w:r>
        <w:rPr>
          <w:rFonts w:ascii="Courier New" w:eastAsia="Courier New" w:hAnsi="Courier New" w:cs="Courier New"/>
          <w:color w:val="37474F"/>
          <w:sz w:val="21"/>
        </w:rPr>
        <w:t>bq</w:t>
      </w:r>
      <w:proofErr w:type="spellEnd"/>
      <w:r>
        <w:rPr>
          <w:rFonts w:ascii="Courier New" w:eastAsia="Courier New" w:hAnsi="Courier New" w:cs="Courier New"/>
          <w:color w:val="37474F"/>
          <w:sz w:val="21"/>
        </w:rPr>
        <w:t xml:space="preserve"> </w:t>
      </w:r>
      <w:r>
        <w:rPr>
          <w:rFonts w:ascii="Courier New" w:eastAsia="Courier New" w:hAnsi="Courier New" w:cs="Courier New"/>
          <w:color w:val="37474F"/>
          <w:sz w:val="21"/>
        </w:rPr>
        <w:t>h</w:t>
      </w:r>
      <w:r>
        <w:rPr>
          <w:rFonts w:ascii="Courier New" w:eastAsia="Courier New" w:hAnsi="Courier New" w:cs="Courier New"/>
          <w:color w:val="37474F"/>
          <w:sz w:val="21"/>
        </w:rPr>
        <w:t xml:space="preserve">elp  </w:t>
      </w:r>
    </w:p>
    <w:p w:rsidR="00C3475A" w:rsidRDefault="00C3475A" w:rsidP="00C3475A">
      <w:pPr>
        <w:spacing w:after="178"/>
        <w:ind w:left="0" w:firstLine="0"/>
      </w:pPr>
      <w:r>
        <w:t xml:space="preserve">Include a command name to get information about a specific command. For example, the following call to </w:t>
      </w:r>
      <w:proofErr w:type="spellStart"/>
      <w:r>
        <w:rPr>
          <w:rFonts w:ascii="Courier New" w:eastAsia="Courier New" w:hAnsi="Courier New" w:cs="Courier New"/>
          <w:color w:val="37474F"/>
          <w:sz w:val="34"/>
          <w:shd w:val="clear" w:color="auto" w:fill="F7F7F7"/>
          <w:vertAlign w:val="subscript"/>
        </w:rPr>
        <w:t>bq</w:t>
      </w:r>
      <w:proofErr w:type="spellEnd"/>
      <w:r>
        <w:rPr>
          <w:rFonts w:ascii="Courier New" w:eastAsia="Courier New" w:hAnsi="Courier New" w:cs="Courier New"/>
          <w:color w:val="37474F"/>
          <w:sz w:val="34"/>
          <w:shd w:val="clear" w:color="auto" w:fill="F7F7F7"/>
          <w:vertAlign w:val="subscript"/>
        </w:rPr>
        <w:t xml:space="preserve"> help</w:t>
      </w:r>
      <w:r>
        <w:t xml:space="preserve"> retrieves information about the </w:t>
      </w:r>
      <w:r>
        <w:rPr>
          <w:rFonts w:ascii="Courier New" w:eastAsia="Courier New" w:hAnsi="Courier New" w:cs="Courier New"/>
          <w:color w:val="37474F"/>
          <w:sz w:val="34"/>
          <w:shd w:val="clear" w:color="auto" w:fill="F7F7F7"/>
          <w:vertAlign w:val="subscript"/>
        </w:rPr>
        <w:t>query</w:t>
      </w:r>
      <w:r>
        <w:t xml:space="preserve"> command. </w:t>
      </w:r>
    </w:p>
    <w:p w:rsidR="00C3475A" w:rsidRDefault="00C3475A" w:rsidP="00C3475A">
      <w:pPr>
        <w:shd w:val="clear" w:color="auto" w:fill="F7F7F7"/>
        <w:spacing w:after="795" w:line="259" w:lineRule="auto"/>
        <w:ind w:left="355" w:right="122" w:firstLine="5"/>
      </w:pPr>
      <w:proofErr w:type="spellStart"/>
      <w:r>
        <w:rPr>
          <w:rFonts w:ascii="Courier New" w:eastAsia="Courier New" w:hAnsi="Courier New" w:cs="Courier New"/>
          <w:color w:val="37474F"/>
          <w:sz w:val="21"/>
        </w:rPr>
        <w:t>bq</w:t>
      </w:r>
      <w:proofErr w:type="spellEnd"/>
      <w:r>
        <w:rPr>
          <w:rFonts w:ascii="Courier New" w:eastAsia="Courier New" w:hAnsi="Courier New" w:cs="Courier New"/>
          <w:color w:val="37474F"/>
          <w:sz w:val="21"/>
        </w:rPr>
        <w:t xml:space="preserve"> help query  </w:t>
      </w:r>
    </w:p>
    <w:p w:rsidR="00C3475A" w:rsidRDefault="00C3475A" w:rsidP="00C3475A">
      <w:pPr>
        <w:pStyle w:val="Heading1"/>
        <w:ind w:left="355"/>
      </w:pPr>
      <w:r>
        <w:t xml:space="preserve">Run a query </w:t>
      </w:r>
    </w:p>
    <w:p w:rsidR="00C3475A" w:rsidRDefault="00C3475A" w:rsidP="00C3475A">
      <w:r>
        <w:t xml:space="preserve">Run a query to see how many times the substring "raisin" appears in Shakespeare's works. </w:t>
      </w:r>
    </w:p>
    <w:p w:rsidR="00C3475A" w:rsidRDefault="00C3475A" w:rsidP="00C3475A">
      <w:pPr>
        <w:spacing w:after="271"/>
      </w:pPr>
      <w:r>
        <w:t xml:space="preserve">To run a query, run the command </w:t>
      </w:r>
      <w:proofErr w:type="spellStart"/>
      <w:r>
        <w:rPr>
          <w:rFonts w:ascii="Courier New" w:eastAsia="Courier New" w:hAnsi="Courier New" w:cs="Courier New"/>
          <w:color w:val="37474F"/>
          <w:sz w:val="22"/>
          <w:shd w:val="clear" w:color="auto" w:fill="F7F7F7"/>
        </w:rPr>
        <w:t>bq</w:t>
      </w:r>
      <w:proofErr w:type="spellEnd"/>
      <w:r>
        <w:rPr>
          <w:rFonts w:ascii="Courier New" w:eastAsia="Courier New" w:hAnsi="Courier New" w:cs="Courier New"/>
          <w:color w:val="37474F"/>
          <w:sz w:val="22"/>
          <w:shd w:val="clear" w:color="auto" w:fill="F7F7F7"/>
        </w:rPr>
        <w:t xml:space="preserve"> query "</w:t>
      </w:r>
      <w:proofErr w:type="spellStart"/>
      <w:r>
        <w:rPr>
          <w:rFonts w:ascii="Courier New" w:eastAsia="Courier New" w:hAnsi="Courier New" w:cs="Courier New"/>
          <w:i/>
          <w:color w:val="37474F"/>
          <w:sz w:val="22"/>
          <w:shd w:val="clear" w:color="auto" w:fill="F7F7F7"/>
        </w:rPr>
        <w:t>sql_statement</w:t>
      </w:r>
      <w:proofErr w:type="spellEnd"/>
      <w:r>
        <w:rPr>
          <w:rFonts w:ascii="Courier New" w:eastAsia="Courier New" w:hAnsi="Courier New" w:cs="Courier New"/>
          <w:color w:val="37474F"/>
          <w:sz w:val="22"/>
          <w:shd w:val="clear" w:color="auto" w:fill="F7F7F7"/>
        </w:rPr>
        <w:t>"</w:t>
      </w:r>
      <w:r>
        <w:t xml:space="preserve">. </w:t>
      </w:r>
    </w:p>
    <w:p w:rsidR="00C3475A" w:rsidRDefault="00C3475A" w:rsidP="00C3475A">
      <w:pPr>
        <w:pStyle w:val="ListParagraph"/>
        <w:numPr>
          <w:ilvl w:val="0"/>
          <w:numId w:val="16"/>
        </w:numPr>
        <w:ind w:right="1211"/>
      </w:pPr>
      <w:r>
        <w:t xml:space="preserve">Escape any quotation marks inside the </w:t>
      </w:r>
      <w:proofErr w:type="spellStart"/>
      <w:r w:rsidRPr="0039121B">
        <w:rPr>
          <w:rFonts w:ascii="Courier New" w:eastAsia="Courier New" w:hAnsi="Courier New" w:cs="Courier New"/>
          <w:color w:val="37474F"/>
          <w:sz w:val="34"/>
          <w:shd w:val="clear" w:color="auto" w:fill="F7F7F7"/>
          <w:vertAlign w:val="subscript"/>
        </w:rPr>
        <w:t>sql_statement</w:t>
      </w:r>
      <w:proofErr w:type="spellEnd"/>
      <w:r>
        <w:t xml:space="preserve"> with a </w:t>
      </w:r>
      <w:r w:rsidRPr="0039121B">
        <w:rPr>
          <w:rFonts w:ascii="Courier New" w:eastAsia="Courier New" w:hAnsi="Courier New" w:cs="Courier New"/>
          <w:color w:val="37474F"/>
          <w:sz w:val="34"/>
          <w:shd w:val="clear" w:color="auto" w:fill="F7F7F7"/>
          <w:vertAlign w:val="subscript"/>
        </w:rPr>
        <w:t>\</w:t>
      </w:r>
      <w:r>
        <w:t xml:space="preserve"> mark, or</w:t>
      </w:r>
    </w:p>
    <w:p w:rsidR="00C3475A" w:rsidRDefault="00C3475A" w:rsidP="00C3475A">
      <w:pPr>
        <w:pStyle w:val="ListParagraph"/>
        <w:numPr>
          <w:ilvl w:val="0"/>
          <w:numId w:val="16"/>
        </w:numPr>
        <w:ind w:right="1211"/>
      </w:pPr>
      <w:r>
        <w:t>Use a different quotation mark type than the surrounding marks (</w:t>
      </w:r>
      <w:r w:rsidRPr="0039121B">
        <w:rPr>
          <w:rFonts w:ascii="Courier New" w:eastAsia="Courier New" w:hAnsi="Courier New" w:cs="Courier New"/>
          <w:color w:val="37474F"/>
          <w:sz w:val="34"/>
          <w:shd w:val="clear" w:color="auto" w:fill="F7F7F7"/>
          <w:vertAlign w:val="subscript"/>
        </w:rPr>
        <w:t>"</w:t>
      </w:r>
      <w:r>
        <w:t xml:space="preserve"> versus</w:t>
      </w:r>
      <w:r w:rsidRPr="0039121B">
        <w:rPr>
          <w:rFonts w:ascii="Courier New" w:eastAsia="Courier New" w:hAnsi="Courier New" w:cs="Courier New"/>
          <w:color w:val="37474F"/>
          <w:sz w:val="34"/>
          <w:shd w:val="clear" w:color="auto" w:fill="F7F7F7"/>
          <w:vertAlign w:val="subscript"/>
        </w:rPr>
        <w:t>'</w:t>
      </w:r>
      <w:r>
        <w:t xml:space="preserve">). </w:t>
      </w:r>
    </w:p>
    <w:p w:rsidR="00C3475A" w:rsidRDefault="00C3475A" w:rsidP="00C3475A">
      <w:pPr>
        <w:spacing w:after="176"/>
        <w:ind w:left="0" w:firstLine="0"/>
      </w:pPr>
      <w:r>
        <w:t xml:space="preserve">The following example does a word count for the number of times that the substring "raisin" appears in all of Shakespeare's works. The query shown is case-sensitive; string comparisons are case-sensitive, unless you use the SQL feature </w:t>
      </w:r>
      <w:r>
        <w:rPr>
          <w:rFonts w:ascii="Courier New" w:eastAsia="Courier New" w:hAnsi="Courier New" w:cs="Courier New"/>
          <w:color w:val="37474F"/>
          <w:sz w:val="34"/>
          <w:shd w:val="clear" w:color="auto" w:fill="F7F7F7"/>
          <w:vertAlign w:val="subscript"/>
        </w:rPr>
        <w:t>IGNORE CASE</w:t>
      </w:r>
      <w:r>
        <w:t xml:space="preserve">. </w:t>
      </w:r>
    </w:p>
    <w:p w:rsidR="00C3475A" w:rsidRDefault="00C3475A" w:rsidP="00C3475A">
      <w:pPr>
        <w:shd w:val="clear" w:color="auto" w:fill="F7F7F7"/>
        <w:spacing w:after="5" w:line="300" w:lineRule="auto"/>
        <w:ind w:left="355" w:firstLine="5"/>
      </w:pPr>
      <w:proofErr w:type="spellStart"/>
      <w:r>
        <w:rPr>
          <w:rFonts w:ascii="Courier New" w:eastAsia="Courier New" w:hAnsi="Courier New" w:cs="Courier New"/>
          <w:color w:val="37474F"/>
          <w:sz w:val="21"/>
        </w:rPr>
        <w:t>bq</w:t>
      </w:r>
      <w:proofErr w:type="spellEnd"/>
      <w:r>
        <w:rPr>
          <w:rFonts w:ascii="Courier New" w:eastAsia="Courier New" w:hAnsi="Courier New" w:cs="Courier New"/>
          <w:color w:val="37474F"/>
          <w:sz w:val="21"/>
        </w:rPr>
        <w:t xml:space="preserve"> query </w:t>
      </w:r>
      <w:r>
        <w:rPr>
          <w:rFonts w:ascii="Courier New" w:eastAsia="Courier New" w:hAnsi="Courier New" w:cs="Courier New"/>
          <w:color w:val="0D904F"/>
          <w:sz w:val="21"/>
        </w:rPr>
        <w:t>"SELECT word, SUM(</w:t>
      </w:r>
      <w:proofErr w:type="spellStart"/>
      <w:r>
        <w:rPr>
          <w:rFonts w:ascii="Courier New" w:eastAsia="Courier New" w:hAnsi="Courier New" w:cs="Courier New"/>
          <w:color w:val="0D904F"/>
          <w:sz w:val="21"/>
        </w:rPr>
        <w:t>word_count</w:t>
      </w:r>
      <w:proofErr w:type="spellEnd"/>
      <w:r>
        <w:rPr>
          <w:rFonts w:ascii="Courier New" w:eastAsia="Courier New" w:hAnsi="Courier New" w:cs="Courier New"/>
          <w:color w:val="0D904F"/>
          <w:sz w:val="21"/>
        </w:rPr>
        <w:t xml:space="preserve">) as count FROM </w:t>
      </w:r>
    </w:p>
    <w:p w:rsidR="00C3475A" w:rsidRDefault="00C3475A" w:rsidP="00C3475A">
      <w:pPr>
        <w:shd w:val="clear" w:color="auto" w:fill="F7F7F7"/>
        <w:spacing w:after="221" w:line="300" w:lineRule="auto"/>
        <w:ind w:left="355" w:firstLine="5"/>
      </w:pPr>
      <w:proofErr w:type="spellStart"/>
      <w:proofErr w:type="gramStart"/>
      <w:r>
        <w:rPr>
          <w:rFonts w:ascii="Courier New" w:eastAsia="Courier New" w:hAnsi="Courier New" w:cs="Courier New"/>
          <w:color w:val="0D904F"/>
          <w:sz w:val="21"/>
        </w:rPr>
        <w:t>publicdata:samples</w:t>
      </w:r>
      <w:proofErr w:type="gramEnd"/>
      <w:r>
        <w:rPr>
          <w:rFonts w:ascii="Courier New" w:eastAsia="Courier New" w:hAnsi="Courier New" w:cs="Courier New"/>
          <w:color w:val="0D904F"/>
          <w:sz w:val="21"/>
        </w:rPr>
        <w:t>.shakespeare</w:t>
      </w:r>
      <w:proofErr w:type="spellEnd"/>
      <w:r>
        <w:rPr>
          <w:rFonts w:ascii="Courier New" w:eastAsia="Courier New" w:hAnsi="Courier New" w:cs="Courier New"/>
          <w:color w:val="0D904F"/>
          <w:sz w:val="21"/>
        </w:rPr>
        <w:t xml:space="preserve"> WHERE word CONTAINS 'raisin' GROUP BY word"</w:t>
      </w:r>
      <w:r>
        <w:rPr>
          <w:rFonts w:ascii="Courier New" w:eastAsia="Courier New" w:hAnsi="Courier New" w:cs="Courier New"/>
          <w:color w:val="37474F"/>
          <w:sz w:val="21"/>
        </w:rPr>
        <w:t xml:space="preserve"> </w:t>
      </w:r>
    </w:p>
    <w:p w:rsidR="00C3475A" w:rsidRDefault="00C3475A" w:rsidP="00C3475A">
      <w:pPr>
        <w:spacing w:after="171" w:line="265" w:lineRule="auto"/>
        <w:ind w:left="355" w:firstLine="5"/>
      </w:pPr>
      <w:r>
        <w:rPr>
          <w:shd w:val="clear" w:color="auto" w:fill="FFFF00"/>
        </w:rPr>
        <w:t>Output:</w:t>
      </w:r>
      <w:r>
        <w:t xml:space="preserve"> </w:t>
      </w:r>
    </w:p>
    <w:p w:rsidR="00C3475A" w:rsidRDefault="00C3475A" w:rsidP="00786588">
      <w:pPr>
        <w:spacing w:after="260" w:line="259" w:lineRule="auto"/>
        <w:ind w:left="-360" w:firstLine="0"/>
      </w:pPr>
      <w:r>
        <w:rPr>
          <w:noProof/>
        </w:rPr>
        <w:lastRenderedPageBreak/>
        <w:drawing>
          <wp:inline distT="0" distB="0" distL="0" distR="0" wp14:anchorId="6CCF82C7" wp14:editId="6FD90DFE">
            <wp:extent cx="6858000" cy="976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6858000" cy="976630"/>
                    </a:xfrm>
                    <a:prstGeom prst="rect">
                      <a:avLst/>
                    </a:prstGeom>
                  </pic:spPr>
                </pic:pic>
              </a:graphicData>
            </a:graphic>
          </wp:inline>
        </w:drawing>
      </w:r>
    </w:p>
    <w:p w:rsidR="00C3475A" w:rsidRDefault="00C3475A" w:rsidP="00786588">
      <w:pPr>
        <w:spacing w:after="253"/>
        <w:ind w:left="0" w:firstLine="0"/>
      </w:pPr>
      <w:r>
        <w:t xml:space="preserve">If you search for a word that isn't in Shakespeare's works, no results are returned. For example, the following search for "huzzah" returns no matches. </w:t>
      </w:r>
    </w:p>
    <w:p w:rsidR="00C3475A" w:rsidRDefault="00C3475A" w:rsidP="00786588">
      <w:pPr>
        <w:shd w:val="clear" w:color="auto" w:fill="F7F7F7"/>
        <w:spacing w:after="221" w:line="300" w:lineRule="auto"/>
        <w:ind w:left="355" w:firstLine="5"/>
      </w:pPr>
      <w:proofErr w:type="spellStart"/>
      <w:r>
        <w:rPr>
          <w:rFonts w:ascii="Courier New" w:eastAsia="Courier New" w:hAnsi="Courier New" w:cs="Courier New"/>
          <w:color w:val="37474F"/>
          <w:sz w:val="21"/>
        </w:rPr>
        <w:t>bq</w:t>
      </w:r>
      <w:proofErr w:type="spellEnd"/>
      <w:r>
        <w:rPr>
          <w:rFonts w:ascii="Courier New" w:eastAsia="Courier New" w:hAnsi="Courier New" w:cs="Courier New"/>
          <w:color w:val="37474F"/>
          <w:sz w:val="21"/>
        </w:rPr>
        <w:t xml:space="preserve"> query </w:t>
      </w:r>
      <w:r>
        <w:rPr>
          <w:rFonts w:ascii="Courier New" w:eastAsia="Courier New" w:hAnsi="Courier New" w:cs="Courier New"/>
          <w:color w:val="0D904F"/>
          <w:sz w:val="21"/>
        </w:rPr>
        <w:t xml:space="preserve">"SELECT word FROM </w:t>
      </w:r>
      <w:proofErr w:type="spellStart"/>
      <w:proofErr w:type="gramStart"/>
      <w:r>
        <w:rPr>
          <w:rFonts w:ascii="Courier New" w:eastAsia="Courier New" w:hAnsi="Courier New" w:cs="Courier New"/>
          <w:color w:val="0D904F"/>
          <w:sz w:val="21"/>
        </w:rPr>
        <w:t>publicdata:samples</w:t>
      </w:r>
      <w:proofErr w:type="gramEnd"/>
      <w:r>
        <w:rPr>
          <w:rFonts w:ascii="Courier New" w:eastAsia="Courier New" w:hAnsi="Courier New" w:cs="Courier New"/>
          <w:color w:val="0D904F"/>
          <w:sz w:val="21"/>
        </w:rPr>
        <w:t>.shakespeare</w:t>
      </w:r>
      <w:proofErr w:type="spellEnd"/>
      <w:r>
        <w:rPr>
          <w:rFonts w:ascii="Courier New" w:eastAsia="Courier New" w:hAnsi="Courier New" w:cs="Courier New"/>
          <w:color w:val="0D904F"/>
          <w:sz w:val="21"/>
        </w:rPr>
        <w:t xml:space="preserve"> WHERE word = 'huzzah' IGNORE CASE"</w:t>
      </w:r>
      <w:r>
        <w:rPr>
          <w:rFonts w:ascii="Courier New" w:eastAsia="Courier New" w:hAnsi="Courier New" w:cs="Courier New"/>
          <w:color w:val="37474F"/>
          <w:sz w:val="21"/>
        </w:rPr>
        <w:t xml:space="preserve"> </w:t>
      </w:r>
    </w:p>
    <w:p w:rsidR="00786588" w:rsidRDefault="00C3475A" w:rsidP="00786588">
      <w:pPr>
        <w:spacing w:after="752" w:line="265" w:lineRule="auto"/>
        <w:ind w:left="360" w:firstLine="0"/>
      </w:pPr>
      <w:r>
        <w:rPr>
          <w:shd w:val="clear" w:color="auto" w:fill="FFFF00"/>
        </w:rPr>
        <w:t>Output:</w:t>
      </w:r>
      <w:r>
        <w:t xml:space="preserve"> </w:t>
      </w:r>
    </w:p>
    <w:p w:rsidR="00C3475A" w:rsidRDefault="00C3475A" w:rsidP="00786588">
      <w:pPr>
        <w:spacing w:after="752" w:line="265" w:lineRule="auto"/>
        <w:ind w:left="-360" w:firstLine="0"/>
      </w:pPr>
      <w:r>
        <w:rPr>
          <w:noProof/>
        </w:rPr>
        <w:drawing>
          <wp:inline distT="0" distB="0" distL="0" distR="0" wp14:anchorId="74FAB34B" wp14:editId="50BD4559">
            <wp:extent cx="6858000" cy="2235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stretch>
                      <a:fillRect/>
                    </a:stretch>
                  </pic:blipFill>
                  <pic:spPr>
                    <a:xfrm>
                      <a:off x="0" y="0"/>
                      <a:ext cx="6858000" cy="223520"/>
                    </a:xfrm>
                    <a:prstGeom prst="rect">
                      <a:avLst/>
                    </a:prstGeom>
                  </pic:spPr>
                </pic:pic>
              </a:graphicData>
            </a:graphic>
          </wp:inline>
        </w:drawing>
      </w:r>
    </w:p>
    <w:p w:rsidR="00C3475A" w:rsidRDefault="00C3475A" w:rsidP="00C3475A">
      <w:pPr>
        <w:pStyle w:val="Heading1"/>
        <w:ind w:left="355"/>
      </w:pPr>
      <w:r>
        <w:t xml:space="preserve">Create a new table </w:t>
      </w:r>
    </w:p>
    <w:p w:rsidR="00C3475A" w:rsidRDefault="00C3475A" w:rsidP="00786588">
      <w:pPr>
        <w:spacing w:after="665"/>
        <w:ind w:left="0" w:firstLine="0"/>
      </w:pPr>
      <w:r>
        <w:t xml:space="preserve">Now create your own table. Every table must live inside a dataset, which is simply a group of tables. A dataset is assigned to a single project. </w:t>
      </w:r>
    </w:p>
    <w:p w:rsidR="00C3475A" w:rsidRDefault="00C3475A" w:rsidP="00C3475A">
      <w:pPr>
        <w:pStyle w:val="Heading2"/>
        <w:ind w:left="355"/>
      </w:pPr>
      <w:r>
        <w:t xml:space="preserve">Step 1: Download custom data </w:t>
      </w:r>
    </w:p>
    <w:p w:rsidR="00C3475A" w:rsidRDefault="00C3475A" w:rsidP="00786588">
      <w:pPr>
        <w:spacing w:after="255"/>
        <w:ind w:left="0" w:firstLine="0"/>
      </w:pPr>
      <w:r>
        <w:t xml:space="preserve">The custom data contains approximately 7 MB of data about popular baby </w:t>
      </w:r>
      <w:proofErr w:type="gramStart"/>
      <w:r>
        <w:t>names, and</w:t>
      </w:r>
      <w:proofErr w:type="gramEnd"/>
      <w:r>
        <w:t xml:space="preserve"> is provided by the US Social Security Administration. </w:t>
      </w:r>
    </w:p>
    <w:p w:rsidR="00786588" w:rsidRDefault="00C3475A" w:rsidP="00786588">
      <w:pPr>
        <w:spacing w:after="111"/>
        <w:ind w:left="-5" w:right="5038" w:firstLine="5"/>
      </w:pPr>
      <w:r>
        <w:t xml:space="preserve">1. </w:t>
      </w:r>
      <w:hyperlink r:id="rId134">
        <w:r>
          <w:rPr>
            <w:color w:val="FFFFFF"/>
            <w:sz w:val="21"/>
            <w:u w:val="single" w:color="FFFFFF"/>
            <w:shd w:val="clear" w:color="auto" w:fill="039BE5"/>
          </w:rPr>
          <w:t>DOWNLOAD</w:t>
        </w:r>
      </w:hyperlink>
      <w:hyperlink r:id="rId135">
        <w:r>
          <w:rPr>
            <w:color w:val="FFFFFF"/>
            <w:sz w:val="21"/>
            <w:u w:val="single" w:color="FFFFFF"/>
            <w:shd w:val="clear" w:color="auto" w:fill="039BE5"/>
          </w:rPr>
          <w:t xml:space="preserve"> </w:t>
        </w:r>
      </w:hyperlink>
      <w:hyperlink r:id="rId136">
        <w:r>
          <w:rPr>
            <w:color w:val="FFFFFF"/>
            <w:sz w:val="21"/>
            <w:u w:val="single" w:color="FFFFFF"/>
            <w:shd w:val="clear" w:color="auto" w:fill="039BE5"/>
          </w:rPr>
          <w:t>THE</w:t>
        </w:r>
      </w:hyperlink>
      <w:hyperlink r:id="rId137">
        <w:r>
          <w:rPr>
            <w:color w:val="FFFFFF"/>
            <w:sz w:val="21"/>
            <w:u w:val="single" w:color="FFFFFF"/>
            <w:shd w:val="clear" w:color="auto" w:fill="039BE5"/>
          </w:rPr>
          <w:t xml:space="preserve"> </w:t>
        </w:r>
      </w:hyperlink>
      <w:hyperlink r:id="rId138">
        <w:r>
          <w:rPr>
            <w:color w:val="FFFFFF"/>
            <w:sz w:val="21"/>
            <w:u w:val="single" w:color="FFFFFF"/>
            <w:shd w:val="clear" w:color="auto" w:fill="039BE5"/>
          </w:rPr>
          <w:t>BABY</w:t>
        </w:r>
      </w:hyperlink>
      <w:hyperlink r:id="rId139">
        <w:r>
          <w:rPr>
            <w:color w:val="FFFFFF"/>
            <w:sz w:val="21"/>
            <w:u w:val="single" w:color="FFFFFF"/>
            <w:shd w:val="clear" w:color="auto" w:fill="039BE5"/>
          </w:rPr>
          <w:t xml:space="preserve"> </w:t>
        </w:r>
      </w:hyperlink>
      <w:hyperlink r:id="rId140">
        <w:r>
          <w:rPr>
            <w:color w:val="FFFFFF"/>
            <w:sz w:val="21"/>
            <w:u w:val="single" w:color="FFFFFF"/>
            <w:shd w:val="clear" w:color="auto" w:fill="039BE5"/>
          </w:rPr>
          <w:t>NAMES</w:t>
        </w:r>
      </w:hyperlink>
      <w:hyperlink r:id="rId141">
        <w:r>
          <w:rPr>
            <w:color w:val="FFFFFF"/>
            <w:sz w:val="21"/>
            <w:u w:val="single" w:color="FFFFFF"/>
            <w:shd w:val="clear" w:color="auto" w:fill="039BE5"/>
          </w:rPr>
          <w:t xml:space="preserve"> </w:t>
        </w:r>
      </w:hyperlink>
      <w:hyperlink r:id="rId142">
        <w:r>
          <w:rPr>
            <w:color w:val="FFFFFF"/>
            <w:sz w:val="21"/>
            <w:u w:val="single" w:color="FFFFFF"/>
            <w:shd w:val="clear" w:color="auto" w:fill="039BE5"/>
          </w:rPr>
          <w:t>ZIP</w:t>
        </w:r>
      </w:hyperlink>
      <w:hyperlink r:id="rId143">
        <w:r>
          <w:rPr>
            <w:color w:val="FFFFFF"/>
            <w:sz w:val="21"/>
            <w:u w:val="single" w:color="FFFFFF"/>
            <w:shd w:val="clear" w:color="auto" w:fill="039BE5"/>
          </w:rPr>
          <w:t xml:space="preserve"> </w:t>
        </w:r>
      </w:hyperlink>
      <w:hyperlink r:id="rId144">
        <w:r>
          <w:rPr>
            <w:color w:val="FFFFFF"/>
            <w:sz w:val="21"/>
            <w:u w:val="single" w:color="FFFFFF"/>
            <w:shd w:val="clear" w:color="auto" w:fill="039BE5"/>
          </w:rPr>
          <w:t>FILE</w:t>
        </w:r>
      </w:hyperlink>
      <w:hyperlink r:id="rId145">
        <w:r>
          <w:t xml:space="preserve"> </w:t>
        </w:r>
      </w:hyperlink>
    </w:p>
    <w:p w:rsidR="00C3475A" w:rsidRDefault="00C3475A" w:rsidP="00786588">
      <w:pPr>
        <w:spacing w:after="111"/>
        <w:ind w:left="-5" w:right="5038" w:firstLine="5"/>
      </w:pPr>
      <w:r>
        <w:t xml:space="preserve">2. Unzip the file onto your hard drive. </w:t>
      </w:r>
    </w:p>
    <w:p w:rsidR="00C3475A" w:rsidRDefault="00C3475A" w:rsidP="00786588">
      <w:pPr>
        <w:spacing w:after="15"/>
        <w:ind w:left="0" w:firstLine="0"/>
      </w:pPr>
      <w:r>
        <w:t>The zip file contains a read me file that describes the dataset schema.</w:t>
      </w:r>
      <w:hyperlink r:id="rId146">
        <w:r>
          <w:t xml:space="preserve"> </w:t>
        </w:r>
      </w:hyperlink>
      <w:hyperlink r:id="rId147">
        <w:r>
          <w:rPr>
            <w:color w:val="039BE5"/>
            <w:u w:val="single" w:color="039BE5"/>
          </w:rPr>
          <w:t>Learn more</w:t>
        </w:r>
      </w:hyperlink>
      <w:hyperlink r:id="rId148">
        <w:r>
          <w:rPr>
            <w:color w:val="039BE5"/>
          </w:rPr>
          <w:t xml:space="preserve"> </w:t>
        </w:r>
      </w:hyperlink>
      <w:hyperlink r:id="rId149">
        <w:r>
          <w:rPr>
            <w:color w:val="039BE5"/>
            <w:u w:val="single" w:color="039BE5"/>
          </w:rPr>
          <w:t>about the dataset</w:t>
        </w:r>
      </w:hyperlink>
      <w:hyperlink r:id="rId150">
        <w:r>
          <w:t>.</w:t>
        </w:r>
      </w:hyperlink>
      <w:r>
        <w:t xml:space="preserve"> </w:t>
      </w:r>
    </w:p>
    <w:p w:rsidR="00C3475A" w:rsidRDefault="00C3475A" w:rsidP="00786588">
      <w:pPr>
        <w:numPr>
          <w:ilvl w:val="0"/>
          <w:numId w:val="10"/>
        </w:numPr>
        <w:spacing w:after="17" w:line="249" w:lineRule="auto"/>
        <w:ind w:left="0" w:right="0" w:firstLine="0"/>
      </w:pPr>
      <w:r>
        <w:t xml:space="preserve">Open the file named </w:t>
      </w:r>
      <w:r>
        <w:rPr>
          <w:rFonts w:ascii="Courier New" w:eastAsia="Courier New" w:hAnsi="Courier New" w:cs="Courier New"/>
          <w:color w:val="37474F"/>
          <w:sz w:val="34"/>
          <w:shd w:val="clear" w:color="auto" w:fill="F7F7F7"/>
          <w:vertAlign w:val="subscript"/>
        </w:rPr>
        <w:t>yob2010.txt</w:t>
      </w:r>
      <w:r>
        <w:t xml:space="preserve"> to see what it looks like. The file is a comma</w:t>
      </w:r>
      <w:r w:rsidR="00786588">
        <w:t xml:space="preserve"> </w:t>
      </w:r>
      <w:r>
        <w:t>separated value (CSV) file with the following three columns: name, sex (</w:t>
      </w:r>
      <w:r>
        <w:rPr>
          <w:rFonts w:ascii="Courier New" w:eastAsia="Courier New" w:hAnsi="Courier New" w:cs="Courier New"/>
          <w:color w:val="37474F"/>
          <w:sz w:val="34"/>
          <w:shd w:val="clear" w:color="auto" w:fill="F7F7F7"/>
          <w:vertAlign w:val="subscript"/>
        </w:rPr>
        <w:t>M</w:t>
      </w:r>
      <w:r>
        <w:t xml:space="preserve"> or </w:t>
      </w:r>
      <w:r>
        <w:rPr>
          <w:rFonts w:ascii="Courier New" w:eastAsia="Courier New" w:hAnsi="Courier New" w:cs="Courier New"/>
          <w:color w:val="37474F"/>
          <w:sz w:val="34"/>
          <w:shd w:val="clear" w:color="auto" w:fill="F7F7F7"/>
          <w:vertAlign w:val="subscript"/>
        </w:rPr>
        <w:t>F</w:t>
      </w:r>
      <w:r>
        <w:t xml:space="preserve">), and number of children with that name. The file has no header row. </w:t>
      </w:r>
    </w:p>
    <w:p w:rsidR="00C3475A" w:rsidRDefault="00C3475A" w:rsidP="00C3475A">
      <w:pPr>
        <w:numPr>
          <w:ilvl w:val="0"/>
          <w:numId w:val="10"/>
        </w:numPr>
        <w:spacing w:after="663" w:line="249" w:lineRule="auto"/>
        <w:ind w:right="0" w:hanging="360"/>
      </w:pPr>
      <w:r>
        <w:t xml:space="preserve">Copy or move the </w:t>
      </w:r>
      <w:r>
        <w:rPr>
          <w:rFonts w:ascii="Courier New" w:eastAsia="Courier New" w:hAnsi="Courier New" w:cs="Courier New"/>
          <w:color w:val="37474F"/>
          <w:sz w:val="34"/>
          <w:shd w:val="clear" w:color="auto" w:fill="F7F7F7"/>
          <w:vertAlign w:val="subscript"/>
        </w:rPr>
        <w:t>yob2010.txt</w:t>
      </w:r>
      <w:r>
        <w:t xml:space="preserve"> file into the directory you are using to run </w:t>
      </w:r>
      <w:proofErr w:type="spellStart"/>
      <w:r>
        <w:t>bq</w:t>
      </w:r>
      <w:proofErr w:type="spellEnd"/>
      <w:r>
        <w:t xml:space="preserve"> commands. </w:t>
      </w:r>
    </w:p>
    <w:p w:rsidR="00C3475A" w:rsidRDefault="00C3475A" w:rsidP="00C3475A">
      <w:pPr>
        <w:pStyle w:val="Heading2"/>
        <w:ind w:left="355"/>
      </w:pPr>
      <w:r>
        <w:t xml:space="preserve">Step 2: Create a new dataset </w:t>
      </w:r>
    </w:p>
    <w:p w:rsidR="00C3475A" w:rsidRDefault="00C3475A" w:rsidP="00C3475A">
      <w:pPr>
        <w:numPr>
          <w:ilvl w:val="0"/>
          <w:numId w:val="11"/>
        </w:numPr>
        <w:spacing w:after="155" w:line="249" w:lineRule="auto"/>
        <w:ind w:right="0" w:hanging="360"/>
      </w:pPr>
      <w:r>
        <w:t xml:space="preserve">Use the </w:t>
      </w:r>
      <w:proofErr w:type="spellStart"/>
      <w:r>
        <w:rPr>
          <w:rFonts w:ascii="Courier New" w:eastAsia="Courier New" w:hAnsi="Courier New" w:cs="Courier New"/>
          <w:color w:val="37474F"/>
          <w:sz w:val="34"/>
          <w:shd w:val="clear" w:color="auto" w:fill="F7F7F7"/>
          <w:vertAlign w:val="subscript"/>
        </w:rPr>
        <w:t>bq</w:t>
      </w:r>
      <w:proofErr w:type="spellEnd"/>
      <w:r>
        <w:rPr>
          <w:rFonts w:ascii="Courier New" w:eastAsia="Courier New" w:hAnsi="Courier New" w:cs="Courier New"/>
          <w:color w:val="37474F"/>
          <w:sz w:val="34"/>
          <w:shd w:val="clear" w:color="auto" w:fill="F7F7F7"/>
          <w:vertAlign w:val="subscript"/>
        </w:rPr>
        <w:t xml:space="preserve"> ls</w:t>
      </w:r>
      <w:r>
        <w:t xml:space="preserve"> command to see whether your default project has any existing datasets. </w:t>
      </w:r>
    </w:p>
    <w:p w:rsidR="00C3475A" w:rsidRDefault="00C3475A" w:rsidP="00786588">
      <w:pPr>
        <w:shd w:val="clear" w:color="auto" w:fill="F7F7F7"/>
        <w:spacing w:after="257" w:line="259" w:lineRule="auto"/>
        <w:ind w:left="355" w:firstLine="5"/>
      </w:pPr>
      <w:proofErr w:type="spellStart"/>
      <w:r>
        <w:rPr>
          <w:rFonts w:ascii="Courier New" w:eastAsia="Courier New" w:hAnsi="Courier New" w:cs="Courier New"/>
          <w:color w:val="37474F"/>
          <w:sz w:val="21"/>
        </w:rPr>
        <w:lastRenderedPageBreak/>
        <w:t>bq</w:t>
      </w:r>
      <w:proofErr w:type="spellEnd"/>
      <w:r>
        <w:rPr>
          <w:rFonts w:ascii="Courier New" w:eastAsia="Courier New" w:hAnsi="Courier New" w:cs="Courier New"/>
          <w:color w:val="37474F"/>
          <w:sz w:val="21"/>
        </w:rPr>
        <w:t xml:space="preserve"> ls </w:t>
      </w:r>
    </w:p>
    <w:p w:rsidR="00C3475A" w:rsidRDefault="00C3475A" w:rsidP="00786588">
      <w:pPr>
        <w:spacing w:after="92" w:line="265" w:lineRule="auto"/>
        <w:ind w:left="355" w:firstLine="5"/>
      </w:pPr>
      <w:r>
        <w:rPr>
          <w:shd w:val="clear" w:color="auto" w:fill="FFFF00"/>
        </w:rPr>
        <w:t>Output:</w:t>
      </w:r>
      <w:r>
        <w:t xml:space="preserve"> </w:t>
      </w:r>
    </w:p>
    <w:p w:rsidR="00C3475A" w:rsidRDefault="00C3475A" w:rsidP="00786588">
      <w:pPr>
        <w:spacing w:after="113" w:line="259" w:lineRule="auto"/>
        <w:ind w:left="-360" w:firstLine="0"/>
      </w:pPr>
      <w:r>
        <w:t xml:space="preserve"> </w:t>
      </w:r>
      <w:r>
        <w:rPr>
          <w:noProof/>
        </w:rPr>
        <w:drawing>
          <wp:inline distT="0" distB="0" distL="0" distR="0" wp14:anchorId="081A3FFA" wp14:editId="721508B9">
            <wp:extent cx="6858000" cy="2806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1"/>
                    <a:stretch>
                      <a:fillRect/>
                    </a:stretch>
                  </pic:blipFill>
                  <pic:spPr>
                    <a:xfrm>
                      <a:off x="0" y="0"/>
                      <a:ext cx="6858000" cy="280670"/>
                    </a:xfrm>
                    <a:prstGeom prst="rect">
                      <a:avLst/>
                    </a:prstGeom>
                  </pic:spPr>
                </pic:pic>
              </a:graphicData>
            </a:graphic>
          </wp:inline>
        </w:drawing>
      </w:r>
    </w:p>
    <w:p w:rsidR="00C3475A" w:rsidRDefault="00C3475A" w:rsidP="00C3475A">
      <w:pPr>
        <w:numPr>
          <w:ilvl w:val="0"/>
          <w:numId w:val="11"/>
        </w:numPr>
        <w:spacing w:after="155" w:line="249" w:lineRule="auto"/>
        <w:ind w:right="0" w:hanging="360"/>
      </w:pPr>
      <w:r>
        <w:t xml:space="preserve">Run </w:t>
      </w:r>
      <w:proofErr w:type="spellStart"/>
      <w:r>
        <w:rPr>
          <w:rFonts w:ascii="Courier New" w:eastAsia="Courier New" w:hAnsi="Courier New" w:cs="Courier New"/>
          <w:color w:val="37474F"/>
          <w:sz w:val="34"/>
          <w:shd w:val="clear" w:color="auto" w:fill="F7F7F7"/>
          <w:vertAlign w:val="subscript"/>
        </w:rPr>
        <w:t>bq</w:t>
      </w:r>
      <w:proofErr w:type="spellEnd"/>
      <w:r>
        <w:rPr>
          <w:rFonts w:ascii="Courier New" w:eastAsia="Courier New" w:hAnsi="Courier New" w:cs="Courier New"/>
          <w:color w:val="37474F"/>
          <w:sz w:val="34"/>
          <w:shd w:val="clear" w:color="auto" w:fill="F7F7F7"/>
          <w:vertAlign w:val="subscript"/>
        </w:rPr>
        <w:t xml:space="preserve"> ls</w:t>
      </w:r>
      <w:r>
        <w:t xml:space="preserve"> again to list the datasets in a specific project by including the project ID followed by a colon (:). The following example lists the datasets in the </w:t>
      </w:r>
      <w:proofErr w:type="spellStart"/>
      <w:r>
        <w:rPr>
          <w:rFonts w:ascii="Courier New" w:eastAsia="Courier New" w:hAnsi="Courier New" w:cs="Courier New"/>
          <w:color w:val="37474F"/>
          <w:sz w:val="34"/>
          <w:shd w:val="clear" w:color="auto" w:fill="F7F7F7"/>
          <w:vertAlign w:val="subscript"/>
        </w:rPr>
        <w:t>publicdata</w:t>
      </w:r>
      <w:proofErr w:type="spellEnd"/>
      <w:r>
        <w:t xml:space="preserve"> project. </w:t>
      </w:r>
    </w:p>
    <w:p w:rsidR="00C3475A" w:rsidRDefault="00C3475A" w:rsidP="00786588">
      <w:pPr>
        <w:shd w:val="clear" w:color="auto" w:fill="F7F7F7"/>
        <w:spacing w:after="257" w:line="259" w:lineRule="auto"/>
        <w:ind w:left="355" w:firstLine="5"/>
      </w:pPr>
      <w:proofErr w:type="spellStart"/>
      <w:r>
        <w:rPr>
          <w:rFonts w:ascii="Courier New" w:eastAsia="Courier New" w:hAnsi="Courier New" w:cs="Courier New"/>
          <w:color w:val="37474F"/>
          <w:sz w:val="21"/>
        </w:rPr>
        <w:t>bq</w:t>
      </w:r>
      <w:proofErr w:type="spellEnd"/>
      <w:r>
        <w:rPr>
          <w:rFonts w:ascii="Courier New" w:eastAsia="Courier New" w:hAnsi="Courier New" w:cs="Courier New"/>
          <w:color w:val="37474F"/>
          <w:sz w:val="21"/>
        </w:rPr>
        <w:t xml:space="preserve"> ls </w:t>
      </w:r>
      <w:proofErr w:type="spellStart"/>
      <w:r>
        <w:rPr>
          <w:rFonts w:ascii="Courier New" w:eastAsia="Courier New" w:hAnsi="Courier New" w:cs="Courier New"/>
          <w:color w:val="37474F"/>
          <w:sz w:val="21"/>
        </w:rPr>
        <w:t>publicdata</w:t>
      </w:r>
      <w:proofErr w:type="spellEnd"/>
      <w:r>
        <w:rPr>
          <w:rFonts w:ascii="Courier New" w:eastAsia="Courier New" w:hAnsi="Courier New" w:cs="Courier New"/>
          <w:color w:val="37474F"/>
          <w:sz w:val="21"/>
        </w:rPr>
        <w:t xml:space="preserve">: </w:t>
      </w:r>
    </w:p>
    <w:p w:rsidR="00C3475A" w:rsidRDefault="00C3475A" w:rsidP="00786588">
      <w:pPr>
        <w:spacing w:after="92" w:line="265" w:lineRule="auto"/>
        <w:ind w:left="355" w:firstLine="5"/>
      </w:pPr>
      <w:r>
        <w:rPr>
          <w:shd w:val="clear" w:color="auto" w:fill="FFFF00"/>
        </w:rPr>
        <w:t>Output:</w:t>
      </w:r>
      <w:r>
        <w:t xml:space="preserve"> </w:t>
      </w:r>
    </w:p>
    <w:p w:rsidR="00C3475A" w:rsidRDefault="00C3475A" w:rsidP="00786588">
      <w:pPr>
        <w:spacing w:after="125" w:line="259" w:lineRule="auto"/>
        <w:ind w:left="-360" w:firstLine="0"/>
      </w:pPr>
      <w:r>
        <w:t xml:space="preserve"> </w:t>
      </w:r>
      <w:r>
        <w:rPr>
          <w:noProof/>
        </w:rPr>
        <w:drawing>
          <wp:inline distT="0" distB="0" distL="0" distR="0" wp14:anchorId="2BFC962C" wp14:editId="1419DE4B">
            <wp:extent cx="6858000" cy="12312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2"/>
                    <a:stretch>
                      <a:fillRect/>
                    </a:stretch>
                  </pic:blipFill>
                  <pic:spPr>
                    <a:xfrm>
                      <a:off x="0" y="0"/>
                      <a:ext cx="6858000" cy="1231265"/>
                    </a:xfrm>
                    <a:prstGeom prst="rect">
                      <a:avLst/>
                    </a:prstGeom>
                  </pic:spPr>
                </pic:pic>
              </a:graphicData>
            </a:graphic>
          </wp:inline>
        </w:drawing>
      </w:r>
    </w:p>
    <w:p w:rsidR="00C3475A" w:rsidRDefault="00C3475A" w:rsidP="00C3475A">
      <w:pPr>
        <w:numPr>
          <w:ilvl w:val="0"/>
          <w:numId w:val="11"/>
        </w:numPr>
        <w:spacing w:after="6" w:line="249" w:lineRule="auto"/>
        <w:ind w:right="0" w:hanging="360"/>
      </w:pPr>
      <w:r>
        <w:t xml:space="preserve">Use the </w:t>
      </w:r>
      <w:proofErr w:type="spellStart"/>
      <w:r>
        <w:rPr>
          <w:rFonts w:ascii="Courier New" w:eastAsia="Courier New" w:hAnsi="Courier New" w:cs="Courier New"/>
          <w:color w:val="37474F"/>
          <w:sz w:val="34"/>
          <w:shd w:val="clear" w:color="auto" w:fill="F7F7F7"/>
          <w:vertAlign w:val="subscript"/>
        </w:rPr>
        <w:t>bq</w:t>
      </w:r>
      <w:proofErr w:type="spellEnd"/>
      <w:r>
        <w:rPr>
          <w:rFonts w:ascii="Courier New" w:eastAsia="Courier New" w:hAnsi="Courier New" w:cs="Courier New"/>
          <w:color w:val="37474F"/>
          <w:sz w:val="34"/>
          <w:shd w:val="clear" w:color="auto" w:fill="F7F7F7"/>
          <w:vertAlign w:val="subscript"/>
        </w:rPr>
        <w:t xml:space="preserve"> </w:t>
      </w:r>
      <w:proofErr w:type="spellStart"/>
      <w:r>
        <w:rPr>
          <w:rFonts w:ascii="Courier New" w:eastAsia="Courier New" w:hAnsi="Courier New" w:cs="Courier New"/>
          <w:color w:val="37474F"/>
          <w:sz w:val="34"/>
          <w:shd w:val="clear" w:color="auto" w:fill="F7F7F7"/>
          <w:vertAlign w:val="subscript"/>
        </w:rPr>
        <w:t>mk</w:t>
      </w:r>
      <w:proofErr w:type="spellEnd"/>
      <w:r>
        <w:t xml:space="preserve"> command to create a new dataset named </w:t>
      </w:r>
      <w:proofErr w:type="spellStart"/>
      <w:r>
        <w:rPr>
          <w:rFonts w:ascii="Courier New" w:eastAsia="Courier New" w:hAnsi="Courier New" w:cs="Courier New"/>
          <w:color w:val="37474F"/>
          <w:sz w:val="34"/>
          <w:shd w:val="clear" w:color="auto" w:fill="F7F7F7"/>
          <w:vertAlign w:val="subscript"/>
        </w:rPr>
        <w:t>babynames</w:t>
      </w:r>
      <w:proofErr w:type="spellEnd"/>
      <w:r>
        <w:t xml:space="preserve"> in your default project. A dataset name can be up to 1,024 characters long, and consist of A-Z, a-z, 0-</w:t>
      </w:r>
    </w:p>
    <w:p w:rsidR="00C3475A" w:rsidRDefault="00C3475A" w:rsidP="00C3475A">
      <w:pPr>
        <w:spacing w:after="250"/>
      </w:pPr>
      <w:r>
        <w:t xml:space="preserve">9, and the underscore, but it cannot start with a number or underscore, or have spaces. </w:t>
      </w:r>
    </w:p>
    <w:p w:rsidR="00C3475A" w:rsidRDefault="00C3475A" w:rsidP="00786588">
      <w:pPr>
        <w:shd w:val="clear" w:color="auto" w:fill="F7F7F7"/>
        <w:spacing w:after="257" w:line="259" w:lineRule="auto"/>
        <w:ind w:left="355" w:firstLine="5"/>
      </w:pPr>
      <w:proofErr w:type="spellStart"/>
      <w:r>
        <w:rPr>
          <w:rFonts w:ascii="Courier New" w:eastAsia="Courier New" w:hAnsi="Courier New" w:cs="Courier New"/>
          <w:color w:val="37474F"/>
          <w:sz w:val="21"/>
        </w:rPr>
        <w:t>bq</w:t>
      </w:r>
      <w:proofErr w:type="spellEnd"/>
      <w:r>
        <w:rPr>
          <w:rFonts w:ascii="Courier New" w:eastAsia="Courier New" w:hAnsi="Courier New" w:cs="Courier New"/>
          <w:color w:val="37474F"/>
          <w:sz w:val="21"/>
        </w:rPr>
        <w:t xml:space="preserve"> </w:t>
      </w:r>
      <w:proofErr w:type="spellStart"/>
      <w:r>
        <w:rPr>
          <w:rFonts w:ascii="Courier New" w:eastAsia="Courier New" w:hAnsi="Courier New" w:cs="Courier New"/>
          <w:color w:val="37474F"/>
          <w:sz w:val="21"/>
        </w:rPr>
        <w:t>mk</w:t>
      </w:r>
      <w:proofErr w:type="spellEnd"/>
      <w:r>
        <w:rPr>
          <w:rFonts w:ascii="Courier New" w:eastAsia="Courier New" w:hAnsi="Courier New" w:cs="Courier New"/>
          <w:color w:val="37474F"/>
          <w:sz w:val="21"/>
        </w:rPr>
        <w:t xml:space="preserve"> </w:t>
      </w:r>
      <w:proofErr w:type="spellStart"/>
      <w:r>
        <w:rPr>
          <w:rFonts w:ascii="Courier New" w:eastAsia="Courier New" w:hAnsi="Courier New" w:cs="Courier New"/>
          <w:color w:val="37474F"/>
          <w:sz w:val="21"/>
        </w:rPr>
        <w:t>babynames</w:t>
      </w:r>
      <w:proofErr w:type="spellEnd"/>
      <w:r>
        <w:rPr>
          <w:rFonts w:ascii="Courier New" w:eastAsia="Courier New" w:hAnsi="Courier New" w:cs="Courier New"/>
          <w:color w:val="37474F"/>
          <w:sz w:val="21"/>
        </w:rPr>
        <w:t xml:space="preserve"> </w:t>
      </w:r>
    </w:p>
    <w:p w:rsidR="00C3475A" w:rsidRDefault="00C3475A" w:rsidP="00786588">
      <w:pPr>
        <w:spacing w:after="92" w:line="265" w:lineRule="auto"/>
        <w:ind w:left="355" w:firstLine="5"/>
      </w:pPr>
      <w:r>
        <w:rPr>
          <w:shd w:val="clear" w:color="auto" w:fill="FFFF00"/>
        </w:rPr>
        <w:t>Output:</w:t>
      </w:r>
      <w:r>
        <w:t xml:space="preserve"> </w:t>
      </w:r>
    </w:p>
    <w:p w:rsidR="00C3475A" w:rsidRDefault="00C3475A" w:rsidP="00786588">
      <w:pPr>
        <w:spacing w:after="114" w:line="259" w:lineRule="auto"/>
        <w:ind w:left="-360" w:firstLine="0"/>
      </w:pPr>
      <w:r>
        <w:t xml:space="preserve"> </w:t>
      </w:r>
      <w:r>
        <w:rPr>
          <w:noProof/>
        </w:rPr>
        <w:drawing>
          <wp:inline distT="0" distB="0" distL="0" distR="0" wp14:anchorId="3F71A196" wp14:editId="0550D621">
            <wp:extent cx="6858000" cy="248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3"/>
                    <a:stretch>
                      <a:fillRect/>
                    </a:stretch>
                  </pic:blipFill>
                  <pic:spPr>
                    <a:xfrm>
                      <a:off x="0" y="0"/>
                      <a:ext cx="6858000" cy="248920"/>
                    </a:xfrm>
                    <a:prstGeom prst="rect">
                      <a:avLst/>
                    </a:prstGeom>
                  </pic:spPr>
                </pic:pic>
              </a:graphicData>
            </a:graphic>
          </wp:inline>
        </w:drawing>
      </w:r>
    </w:p>
    <w:p w:rsidR="00C3475A" w:rsidRDefault="00C3475A" w:rsidP="00C3475A">
      <w:pPr>
        <w:numPr>
          <w:ilvl w:val="0"/>
          <w:numId w:val="11"/>
        </w:numPr>
        <w:spacing w:after="155" w:line="249" w:lineRule="auto"/>
        <w:ind w:right="0" w:hanging="360"/>
      </w:pPr>
      <w:r>
        <w:t xml:space="preserve">Run </w:t>
      </w:r>
      <w:proofErr w:type="spellStart"/>
      <w:r>
        <w:rPr>
          <w:rFonts w:ascii="Courier New" w:eastAsia="Courier New" w:hAnsi="Courier New" w:cs="Courier New"/>
          <w:color w:val="37474F"/>
          <w:sz w:val="34"/>
          <w:shd w:val="clear" w:color="auto" w:fill="F7F7F7"/>
          <w:vertAlign w:val="subscript"/>
        </w:rPr>
        <w:t>bq</w:t>
      </w:r>
      <w:proofErr w:type="spellEnd"/>
      <w:r>
        <w:rPr>
          <w:rFonts w:ascii="Courier New" w:eastAsia="Courier New" w:hAnsi="Courier New" w:cs="Courier New"/>
          <w:color w:val="37474F"/>
          <w:sz w:val="34"/>
          <w:shd w:val="clear" w:color="auto" w:fill="F7F7F7"/>
          <w:vertAlign w:val="subscript"/>
        </w:rPr>
        <w:t xml:space="preserve"> ls</w:t>
      </w:r>
      <w:r>
        <w:t xml:space="preserve"> to confirm that the dataset now appears as part of the default project: </w:t>
      </w:r>
    </w:p>
    <w:p w:rsidR="00C3475A" w:rsidRDefault="00C3475A" w:rsidP="00786588">
      <w:pPr>
        <w:shd w:val="clear" w:color="auto" w:fill="F7F7F7"/>
        <w:spacing w:after="257" w:line="259" w:lineRule="auto"/>
        <w:ind w:left="355" w:firstLine="5"/>
      </w:pPr>
      <w:proofErr w:type="spellStart"/>
      <w:r>
        <w:rPr>
          <w:rFonts w:ascii="Courier New" w:eastAsia="Courier New" w:hAnsi="Courier New" w:cs="Courier New"/>
          <w:color w:val="37474F"/>
          <w:sz w:val="21"/>
        </w:rPr>
        <w:t>bq</w:t>
      </w:r>
      <w:proofErr w:type="spellEnd"/>
      <w:r>
        <w:rPr>
          <w:rFonts w:ascii="Courier New" w:eastAsia="Courier New" w:hAnsi="Courier New" w:cs="Courier New"/>
          <w:color w:val="37474F"/>
          <w:sz w:val="21"/>
        </w:rPr>
        <w:t xml:space="preserve"> ls </w:t>
      </w:r>
    </w:p>
    <w:p w:rsidR="00C3475A" w:rsidRDefault="00C3475A" w:rsidP="00786588">
      <w:pPr>
        <w:spacing w:after="646" w:line="265" w:lineRule="auto"/>
        <w:ind w:left="355" w:firstLine="5"/>
      </w:pPr>
      <w:r>
        <w:rPr>
          <w:shd w:val="clear" w:color="auto" w:fill="FFFF00"/>
        </w:rPr>
        <w:t>Output:</w:t>
      </w:r>
      <w:r>
        <w:t xml:space="preserve"> </w:t>
      </w:r>
    </w:p>
    <w:p w:rsidR="00C3475A" w:rsidRDefault="00C3475A" w:rsidP="00786588">
      <w:pPr>
        <w:spacing w:after="646" w:line="265" w:lineRule="auto"/>
        <w:ind w:left="-360" w:hanging="15"/>
      </w:pPr>
      <w:r>
        <w:rPr>
          <w:noProof/>
        </w:rPr>
        <w:drawing>
          <wp:inline distT="0" distB="0" distL="0" distR="0" wp14:anchorId="09337347" wp14:editId="15DA229E">
            <wp:extent cx="6858000" cy="40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4"/>
                    <a:stretch>
                      <a:fillRect/>
                    </a:stretch>
                  </pic:blipFill>
                  <pic:spPr>
                    <a:xfrm>
                      <a:off x="0" y="0"/>
                      <a:ext cx="6858000" cy="406400"/>
                    </a:xfrm>
                    <a:prstGeom prst="rect">
                      <a:avLst/>
                    </a:prstGeom>
                  </pic:spPr>
                </pic:pic>
              </a:graphicData>
            </a:graphic>
          </wp:inline>
        </w:drawing>
      </w:r>
    </w:p>
    <w:p w:rsidR="00C3475A" w:rsidRDefault="00C3475A" w:rsidP="00C3475A">
      <w:pPr>
        <w:pStyle w:val="Heading2"/>
        <w:ind w:left="355"/>
      </w:pPr>
      <w:r>
        <w:lastRenderedPageBreak/>
        <w:t xml:space="preserve">Step 3: Upload the table </w:t>
      </w:r>
    </w:p>
    <w:p w:rsidR="00C3475A" w:rsidRDefault="00C3475A" w:rsidP="00C3475A">
      <w:r>
        <w:t xml:space="preserve">The </w:t>
      </w:r>
      <w:proofErr w:type="spellStart"/>
      <w:r>
        <w:rPr>
          <w:rFonts w:ascii="Courier New" w:eastAsia="Courier New" w:hAnsi="Courier New" w:cs="Courier New"/>
          <w:color w:val="37474F"/>
          <w:sz w:val="34"/>
          <w:shd w:val="clear" w:color="auto" w:fill="F7F7F7"/>
          <w:vertAlign w:val="subscript"/>
        </w:rPr>
        <w:t>bq</w:t>
      </w:r>
      <w:proofErr w:type="spellEnd"/>
      <w:r>
        <w:rPr>
          <w:rFonts w:ascii="Courier New" w:eastAsia="Courier New" w:hAnsi="Courier New" w:cs="Courier New"/>
          <w:color w:val="37474F"/>
          <w:sz w:val="34"/>
          <w:shd w:val="clear" w:color="auto" w:fill="F7F7F7"/>
          <w:vertAlign w:val="subscript"/>
        </w:rPr>
        <w:t xml:space="preserve"> load</w:t>
      </w:r>
      <w:r>
        <w:t xml:space="preserve"> command creates or updates a table and loads data in a single step. </w:t>
      </w:r>
    </w:p>
    <w:p w:rsidR="00C3475A" w:rsidRDefault="00C3475A" w:rsidP="00C3475A">
      <w:pPr>
        <w:spacing w:after="254"/>
        <w:ind w:left="345" w:right="407" w:hanging="360"/>
      </w:pPr>
      <w:r>
        <w:rPr>
          <w:noProof/>
          <w:sz w:val="22"/>
        </w:rPr>
        <mc:AlternateContent>
          <mc:Choice Requires="wpg">
            <w:drawing>
              <wp:anchor distT="0" distB="0" distL="114300" distR="114300" simplePos="0" relativeHeight="251661312" behindDoc="1" locked="0" layoutInCell="1" allowOverlap="1" wp14:anchorId="6C6EC73C" wp14:editId="70DE3FB5">
                <wp:simplePos x="0" y="0"/>
                <wp:positionH relativeFrom="column">
                  <wp:posOffset>670814</wp:posOffset>
                </wp:positionH>
                <wp:positionV relativeFrom="paragraph">
                  <wp:posOffset>-10210</wp:posOffset>
                </wp:positionV>
                <wp:extent cx="754380" cy="364617"/>
                <wp:effectExtent l="0" t="0" r="0" b="0"/>
                <wp:wrapNone/>
                <wp:docPr id="5610" name="Group 5610"/>
                <wp:cNvGraphicFramePr/>
                <a:graphic xmlns:a="http://schemas.openxmlformats.org/drawingml/2006/main">
                  <a:graphicData uri="http://schemas.microsoft.com/office/word/2010/wordprocessingGroup">
                    <wpg:wgp>
                      <wpg:cNvGrpSpPr/>
                      <wpg:grpSpPr>
                        <a:xfrm>
                          <a:off x="0" y="0"/>
                          <a:ext cx="754380" cy="364617"/>
                          <a:chOff x="0" y="0"/>
                          <a:chExt cx="754380" cy="364617"/>
                        </a:xfrm>
                      </wpg:grpSpPr>
                      <wps:wsp>
                        <wps:cNvPr id="6318" name="Shape 6318"/>
                        <wps:cNvSpPr/>
                        <wps:spPr>
                          <a:xfrm>
                            <a:off x="135636" y="0"/>
                            <a:ext cx="586740" cy="179832"/>
                          </a:xfrm>
                          <a:custGeom>
                            <a:avLst/>
                            <a:gdLst/>
                            <a:ahLst/>
                            <a:cxnLst/>
                            <a:rect l="0" t="0" r="0" b="0"/>
                            <a:pathLst>
                              <a:path w="586740" h="179832">
                                <a:moveTo>
                                  <a:pt x="0" y="0"/>
                                </a:moveTo>
                                <a:lnTo>
                                  <a:pt x="586740" y="0"/>
                                </a:lnTo>
                                <a:lnTo>
                                  <a:pt x="586740" y="179832"/>
                                </a:lnTo>
                                <a:lnTo>
                                  <a:pt x="0" y="179832"/>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6319" name="Shape 6319"/>
                        <wps:cNvSpPr/>
                        <wps:spPr>
                          <a:xfrm>
                            <a:off x="0" y="184479"/>
                            <a:ext cx="754380" cy="180137"/>
                          </a:xfrm>
                          <a:custGeom>
                            <a:avLst/>
                            <a:gdLst/>
                            <a:ahLst/>
                            <a:cxnLst/>
                            <a:rect l="0" t="0" r="0" b="0"/>
                            <a:pathLst>
                              <a:path w="754380" h="180137">
                                <a:moveTo>
                                  <a:pt x="0" y="0"/>
                                </a:moveTo>
                                <a:lnTo>
                                  <a:pt x="754380" y="0"/>
                                </a:lnTo>
                                <a:lnTo>
                                  <a:pt x="754380" y="180137"/>
                                </a:lnTo>
                                <a:lnTo>
                                  <a:pt x="0" y="180137"/>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w:pict>
              <v:group w14:anchorId="02948263" id="Group 5610" o:spid="_x0000_s1026" style="position:absolute;margin-left:52.8pt;margin-top:-.8pt;width:59.4pt;height:28.7pt;z-index:-251655168" coordsize="7543,3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7wI+QIAAP4JAAAOAAAAZHJzL2Uyb0RvYy54bWzsVt9P2zAQfp+0/yHK+0jStGmJaHkYg5dp&#10;Q4P9AcZxfkiObdmmaf/7nS9xmlIEiGk8DaTYse++u/vs75qLy13Lgy3TppFiHSZncRgwQWXRiGod&#10;/r6//rIKA2OJKAiXgq3DPTPh5ebzp4tO5Wwma8kLpgMAESbv1DqsrVV5FBlas5aYM6mYgM1S6pZY&#10;eNVVVGjSAXrLo1kcZ1EndaG0pMwYWL3qN8MN4pclo/ZnWRpmA74OITeLT43PB/eMNhckrzRRdUOH&#10;NMg7smhJIyDoCHVFLAkedXMC1TZUSyNLe0ZlG8mybCjDGqCaJH5SzY2WjwprqfKuUiNNQO0Tnt4N&#10;S39sb3XQFOtwkSVAkCAtnBIGDnAFCOpUlYPdjVZ36lYPC1X/5mrelbp1I1QT7JDa/Ugt29mAwuJy&#10;MU9XgE9hK83mWbLsqac1nM+JF62/vegX+aCRy21MpVNwicyBJ/N3PN3VRDGk37j6B56yNIE73fOE&#10;FgGuIC1oN5JkcgN8PcNQki6yNAuDU5oWq2w5H2hKluerdOZoGsslOX009oZJ5JtsvxsL23DrCj8j&#10;tZ/RnfBTDTJ4UQCKWOfnoNw06OA6DJnUoOo+Ebfbyi27l2hnn5waJHnY5WJq5bF8vWDqDfyoEG5i&#10;eFS9t/Jjbw08AeKbDVHsY2iYuFKR3LF8WJwSzIVjwh0HgdZUcmJR421joWfxpoXgs2UcH4ABzd3B&#10;/thxZvecObq4+MVK0Bnqwy0YXT185TrYEteZ8A/BCVc1GVaHsx9MMVXEcf5lw/kImaDrEeT10v0P&#10;CIOx82PYFEfPuPekQzZ9Z4T+AkX7/gikjE4YWQo7+gvo6hhkUq2bPshij70CCQFRujbyMeo8P1Hn&#10;ucvQhQcVv67O4Vqt5vMlOkL5zzSjZBUnqefXd8Dp5fmn6vTt1KmzT8SdzEF/U4H463nYPZaRx3pV&#10;nRPDo+o9nB+nwd9s6LPsQf6rc9oqPkKd+EsKHxnYZYYPIvcVM33H9nb4bNv8AQAA//8DAFBLAwQU&#10;AAYACAAAACEAes1Ued8AAAAJAQAADwAAAGRycy9kb3ducmV2LnhtbEyPwWrCQBCG74W+wzJCb7pJ&#10;akRiNiLS9iSFaqH0NmbHJJjdDdk1iW/f6ak9DT/z8c83+XYyrRio942zCuJFBIJs6XRjKwWfp9f5&#10;GoQPaDW2zpKCO3nYFo8POWbajfaDhmOoBJdYn6GCOoQuk9KXNRn0C9eR5d3F9QYDx76SuseRy00r&#10;kyhaSYON5Qs1drSvqbweb0bB24jj7jl+GQ7Xy/7+fUrfvw4xKfU0m3YbEIGm8AfDrz6rQ8FOZ3ez&#10;2ouWc5SuGFUwj3kykCTLJYizgjRdgyxy+f+D4gcAAP//AwBQSwECLQAUAAYACAAAACEAtoM4kv4A&#10;AADhAQAAEwAAAAAAAAAAAAAAAAAAAAAAW0NvbnRlbnRfVHlwZXNdLnhtbFBLAQItABQABgAIAAAA&#10;IQA4/SH/1gAAAJQBAAALAAAAAAAAAAAAAAAAAC8BAABfcmVscy8ucmVsc1BLAQItABQABgAIAAAA&#10;IQAQ47wI+QIAAP4JAAAOAAAAAAAAAAAAAAAAAC4CAABkcnMvZTJvRG9jLnhtbFBLAQItABQABgAI&#10;AAAAIQB6zVR53wAAAAkBAAAPAAAAAAAAAAAAAAAAAFMFAABkcnMvZG93bnJldi54bWxQSwUGAAAA&#10;AAQABADzAAAAXwYAAAAA&#10;">
                <v:shape id="Shape 6318" o:spid="_x0000_s1027" style="position:absolute;left:1356;width:5867;height:1798;visibility:visible;mso-wrap-style:square;v-text-anchor:top" coordsize="586740,17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PllwQAAAN0AAAAPAAAAZHJzL2Rvd25yZXYueG1sRE9La8JA&#10;EL4X/A/LCN7qJkrFpq4iQkHoqT7wOs1Ok2h2NmSncfvvu4eCx4/vvdpE16qB+tB4NpBPM1DEpbcN&#10;VwZOx/fnJaggyBZbz2TglwJs1qOnFRbW3/mThoNUKoVwKNBALdIVWoeyJodh6jvixH373qEk2Ffa&#10;9nhP4a7VsyxbaIcNp4YaO9rVVN4OP86ADK184f5y01udf+ziuYvX1xdjJuO4fQMlFOUh/nfvrYHF&#10;PE9z05v0BPT6DwAA//8DAFBLAQItABQABgAIAAAAIQDb4fbL7gAAAIUBAAATAAAAAAAAAAAAAAAA&#10;AAAAAABbQ29udGVudF9UeXBlc10ueG1sUEsBAi0AFAAGAAgAAAAhAFr0LFu/AAAAFQEAAAsAAAAA&#10;AAAAAAAAAAAAHwEAAF9yZWxzLy5yZWxzUEsBAi0AFAAGAAgAAAAhALqE+WXBAAAA3QAAAA8AAAAA&#10;AAAAAAAAAAAABwIAAGRycy9kb3ducmV2LnhtbFBLBQYAAAAAAwADALcAAAD1AgAAAAA=&#10;" path="m,l586740,r,179832l,179832,,e" fillcolor="#f7f7f7" stroked="f" strokeweight="0">
                  <v:stroke miterlimit="83231f" joinstyle="miter"/>
                  <v:path arrowok="t" textboxrect="0,0,586740,179832"/>
                </v:shape>
                <v:shape id="Shape 6319" o:spid="_x0000_s1028" style="position:absolute;top:1844;width:7543;height:1802;visibility:visible;mso-wrap-style:square;v-text-anchor:top" coordsize="754380,180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3sqxwAAAN0AAAAPAAAAZHJzL2Rvd25yZXYueG1sRI/RagIx&#10;FETfC/2HcAt9q1kriN0apRUUqyis9QMum9vN1s3Nuom6+vVGEHwcZuYMMxy3thJHanzpWEG3k4Ag&#10;zp0uuVCw/Z2+DUD4gKyxckwKzuRhPHp+GmKq3YkzOm5CISKEfYoKTAh1KqXPDVn0HVcTR+/PNRZD&#10;lE0hdYOnCLeVfE+SvrRYclwwWNPEUL7bHKyCdr39mfzvLt/zYtGbLQ9Ztl/NjFKvL+3XJ4hAbXiE&#10;7+25VtDvdT/g9iY+ATm6AgAA//8DAFBLAQItABQABgAIAAAAIQDb4fbL7gAAAIUBAAATAAAAAAAA&#10;AAAAAAAAAAAAAABbQ29udGVudF9UeXBlc10ueG1sUEsBAi0AFAAGAAgAAAAhAFr0LFu/AAAAFQEA&#10;AAsAAAAAAAAAAAAAAAAAHwEAAF9yZWxzLy5yZWxzUEsBAi0AFAAGAAgAAAAhAFCDeyrHAAAA3QAA&#10;AA8AAAAAAAAAAAAAAAAABwIAAGRycy9kb3ducmV2LnhtbFBLBQYAAAAAAwADALcAAAD7AgAAAAA=&#10;" path="m,l754380,r,180137l,180137,,e" fillcolor="#f7f7f7" stroked="f" strokeweight="0">
                  <v:stroke miterlimit="83231f" joinstyle="miter"/>
                  <v:path arrowok="t" textboxrect="0,0,754380,180137"/>
                </v:shape>
              </v:group>
            </w:pict>
          </mc:Fallback>
        </mc:AlternateContent>
      </w:r>
      <w:r>
        <w:t xml:space="preserve">1. Run the </w:t>
      </w:r>
      <w:proofErr w:type="spellStart"/>
      <w:r>
        <w:rPr>
          <w:rFonts w:ascii="Courier New" w:eastAsia="Courier New" w:hAnsi="Courier New" w:cs="Courier New"/>
          <w:color w:val="37474F"/>
          <w:sz w:val="34"/>
          <w:vertAlign w:val="subscript"/>
        </w:rPr>
        <w:t>bq</w:t>
      </w:r>
      <w:proofErr w:type="spellEnd"/>
      <w:r>
        <w:rPr>
          <w:rFonts w:ascii="Courier New" w:eastAsia="Courier New" w:hAnsi="Courier New" w:cs="Courier New"/>
          <w:color w:val="37474F"/>
          <w:sz w:val="34"/>
          <w:vertAlign w:val="subscript"/>
        </w:rPr>
        <w:t xml:space="preserve"> load</w:t>
      </w:r>
      <w:r>
        <w:t xml:space="preserve"> command to load your source file into a new table called </w:t>
      </w:r>
      <w:r>
        <w:rPr>
          <w:rFonts w:ascii="Courier New" w:eastAsia="Courier New" w:hAnsi="Courier New" w:cs="Courier New"/>
          <w:color w:val="37474F"/>
          <w:sz w:val="34"/>
          <w:vertAlign w:val="subscript"/>
        </w:rPr>
        <w:t>names2010</w:t>
      </w:r>
      <w:r>
        <w:t xml:space="preserve"> in the </w:t>
      </w:r>
      <w:proofErr w:type="spellStart"/>
      <w:r>
        <w:rPr>
          <w:rFonts w:ascii="Courier New" w:eastAsia="Courier New" w:hAnsi="Courier New" w:cs="Courier New"/>
          <w:color w:val="37474F"/>
          <w:sz w:val="34"/>
          <w:shd w:val="clear" w:color="auto" w:fill="F7F7F7"/>
          <w:vertAlign w:val="subscript"/>
        </w:rPr>
        <w:t>babynames</w:t>
      </w:r>
      <w:proofErr w:type="spellEnd"/>
      <w:r>
        <w:t xml:space="preserve"> dataset you created above. By default, this runs synchronously, and will take a few seconds to complete. </w:t>
      </w:r>
    </w:p>
    <w:p w:rsidR="00C3475A" w:rsidRDefault="00C3475A" w:rsidP="00786588">
      <w:pPr>
        <w:shd w:val="clear" w:color="auto" w:fill="F7F7F7"/>
        <w:spacing w:after="284" w:line="259" w:lineRule="auto"/>
        <w:ind w:left="355" w:firstLine="5"/>
      </w:pPr>
      <w:proofErr w:type="spellStart"/>
      <w:r>
        <w:rPr>
          <w:rFonts w:ascii="Courier New" w:eastAsia="Courier New" w:hAnsi="Courier New" w:cs="Courier New"/>
          <w:color w:val="37474F"/>
          <w:sz w:val="21"/>
        </w:rPr>
        <w:t>bq</w:t>
      </w:r>
      <w:proofErr w:type="spellEnd"/>
      <w:r>
        <w:rPr>
          <w:rFonts w:ascii="Courier New" w:eastAsia="Courier New" w:hAnsi="Courier New" w:cs="Courier New"/>
          <w:color w:val="37474F"/>
          <w:sz w:val="21"/>
        </w:rPr>
        <w:t xml:space="preserve"> load </w:t>
      </w:r>
      <w:proofErr w:type="gramStart"/>
      <w:r>
        <w:rPr>
          <w:rFonts w:ascii="Courier New" w:eastAsia="Courier New" w:hAnsi="Courier New" w:cs="Courier New"/>
          <w:color w:val="37474F"/>
          <w:sz w:val="21"/>
        </w:rPr>
        <w:t>babynames.names</w:t>
      </w:r>
      <w:proofErr w:type="gramEnd"/>
      <w:r>
        <w:rPr>
          <w:rFonts w:ascii="Courier New" w:eastAsia="Courier New" w:hAnsi="Courier New" w:cs="Courier New"/>
          <w:color w:val="37474F"/>
          <w:sz w:val="21"/>
        </w:rPr>
        <w:t xml:space="preserve">2010 yob2010.txt </w:t>
      </w:r>
      <w:proofErr w:type="spellStart"/>
      <w:r>
        <w:rPr>
          <w:rFonts w:ascii="Courier New" w:eastAsia="Courier New" w:hAnsi="Courier New" w:cs="Courier New"/>
          <w:color w:val="37474F"/>
          <w:sz w:val="21"/>
        </w:rPr>
        <w:t>name:string,gender:string,count:integer</w:t>
      </w:r>
      <w:proofErr w:type="spellEnd"/>
      <w:r>
        <w:rPr>
          <w:rFonts w:ascii="Courier New" w:eastAsia="Courier New" w:hAnsi="Courier New" w:cs="Courier New"/>
          <w:color w:val="37474F"/>
          <w:sz w:val="21"/>
        </w:rPr>
        <w:t xml:space="preserve"> </w:t>
      </w:r>
    </w:p>
    <w:p w:rsidR="00C3475A" w:rsidRDefault="00C3475A" w:rsidP="00C3475A">
      <w:pPr>
        <w:spacing w:after="61"/>
      </w:pPr>
      <w:r>
        <w:t xml:space="preserve">The </w:t>
      </w:r>
      <w:proofErr w:type="spellStart"/>
      <w:r>
        <w:rPr>
          <w:rFonts w:ascii="Courier New" w:eastAsia="Courier New" w:hAnsi="Courier New" w:cs="Courier New"/>
          <w:color w:val="37474F"/>
          <w:sz w:val="34"/>
          <w:shd w:val="clear" w:color="auto" w:fill="F7F7F7"/>
          <w:vertAlign w:val="subscript"/>
        </w:rPr>
        <w:t>bq</w:t>
      </w:r>
      <w:proofErr w:type="spellEnd"/>
      <w:r>
        <w:rPr>
          <w:rFonts w:ascii="Courier New" w:eastAsia="Courier New" w:hAnsi="Courier New" w:cs="Courier New"/>
          <w:color w:val="37474F"/>
          <w:sz w:val="34"/>
          <w:shd w:val="clear" w:color="auto" w:fill="F7F7F7"/>
          <w:vertAlign w:val="subscript"/>
        </w:rPr>
        <w:t xml:space="preserve"> load</w:t>
      </w:r>
      <w:r>
        <w:t xml:space="preserve"> command arguments: </w:t>
      </w:r>
    </w:p>
    <w:p w:rsidR="00C3475A" w:rsidRDefault="00C3475A" w:rsidP="00C3475A">
      <w:pPr>
        <w:numPr>
          <w:ilvl w:val="0"/>
          <w:numId w:val="12"/>
        </w:numPr>
        <w:spacing w:after="60" w:line="249" w:lineRule="auto"/>
        <w:ind w:right="2355" w:hanging="360"/>
      </w:pPr>
      <w:proofErr w:type="spellStart"/>
      <w:r>
        <w:t>datasetID</w:t>
      </w:r>
      <w:proofErr w:type="spellEnd"/>
      <w:r>
        <w:t xml:space="preserve">: </w:t>
      </w:r>
      <w:proofErr w:type="spellStart"/>
      <w:r>
        <w:rPr>
          <w:rFonts w:ascii="Courier New" w:eastAsia="Courier New" w:hAnsi="Courier New" w:cs="Courier New"/>
          <w:color w:val="37474F"/>
          <w:sz w:val="34"/>
          <w:shd w:val="clear" w:color="auto" w:fill="F7F7F7"/>
          <w:vertAlign w:val="subscript"/>
        </w:rPr>
        <w:t>babynames</w:t>
      </w:r>
      <w:proofErr w:type="spellEnd"/>
      <w:r>
        <w:t xml:space="preserve"> </w:t>
      </w:r>
    </w:p>
    <w:p w:rsidR="00C3475A" w:rsidRDefault="00C3475A" w:rsidP="00C3475A">
      <w:pPr>
        <w:numPr>
          <w:ilvl w:val="0"/>
          <w:numId w:val="12"/>
        </w:numPr>
        <w:spacing w:after="53" w:line="259" w:lineRule="auto"/>
        <w:ind w:right="2355" w:hanging="360"/>
      </w:pPr>
      <w:proofErr w:type="spellStart"/>
      <w:r>
        <w:t>tableID</w:t>
      </w:r>
      <w:proofErr w:type="spellEnd"/>
      <w:r>
        <w:t xml:space="preserve">: </w:t>
      </w:r>
      <w:r>
        <w:rPr>
          <w:rFonts w:ascii="Courier New" w:eastAsia="Courier New" w:hAnsi="Courier New" w:cs="Courier New"/>
          <w:color w:val="37474F"/>
          <w:sz w:val="34"/>
          <w:shd w:val="clear" w:color="auto" w:fill="F7F7F7"/>
          <w:vertAlign w:val="subscript"/>
        </w:rPr>
        <w:t>names2010</w:t>
      </w:r>
      <w:r>
        <w:t xml:space="preserve"> </w:t>
      </w:r>
    </w:p>
    <w:p w:rsidR="00C3475A" w:rsidRDefault="00C3475A" w:rsidP="00C3475A">
      <w:pPr>
        <w:numPr>
          <w:ilvl w:val="0"/>
          <w:numId w:val="12"/>
        </w:numPr>
        <w:spacing w:after="72" w:line="259" w:lineRule="auto"/>
        <w:ind w:right="2355" w:hanging="360"/>
      </w:pPr>
      <w:r>
        <w:t xml:space="preserve">source: </w:t>
      </w:r>
      <w:r>
        <w:rPr>
          <w:rFonts w:ascii="Courier New" w:eastAsia="Courier New" w:hAnsi="Courier New" w:cs="Courier New"/>
          <w:color w:val="37474F"/>
          <w:sz w:val="34"/>
          <w:shd w:val="clear" w:color="auto" w:fill="F7F7F7"/>
          <w:vertAlign w:val="subscript"/>
        </w:rPr>
        <w:t>yob2010.txt</w:t>
      </w:r>
      <w:r>
        <w:t xml:space="preserve"> </w:t>
      </w:r>
    </w:p>
    <w:p w:rsidR="00C3475A" w:rsidRDefault="00C3475A" w:rsidP="00C3475A">
      <w:pPr>
        <w:numPr>
          <w:ilvl w:val="0"/>
          <w:numId w:val="12"/>
        </w:numPr>
        <w:spacing w:after="0" w:line="351" w:lineRule="auto"/>
        <w:ind w:right="2355" w:hanging="360"/>
      </w:pPr>
      <w:r>
        <w:t xml:space="preserve">schema: </w:t>
      </w:r>
      <w:proofErr w:type="spellStart"/>
      <w:proofErr w:type="gramStart"/>
      <w:r>
        <w:rPr>
          <w:rFonts w:ascii="Courier New" w:eastAsia="Courier New" w:hAnsi="Courier New" w:cs="Courier New"/>
          <w:color w:val="37474F"/>
          <w:sz w:val="34"/>
          <w:shd w:val="clear" w:color="auto" w:fill="F7F7F7"/>
          <w:vertAlign w:val="subscript"/>
        </w:rPr>
        <w:t>name:string</w:t>
      </w:r>
      <w:proofErr w:type="gramEnd"/>
      <w:r>
        <w:rPr>
          <w:rFonts w:ascii="Courier New" w:eastAsia="Courier New" w:hAnsi="Courier New" w:cs="Courier New"/>
          <w:color w:val="37474F"/>
          <w:sz w:val="34"/>
          <w:shd w:val="clear" w:color="auto" w:fill="F7F7F7"/>
          <w:vertAlign w:val="subscript"/>
        </w:rPr>
        <w:t>,gender:string,count:integer</w:t>
      </w:r>
      <w:proofErr w:type="spellEnd"/>
      <w:r>
        <w:t xml:space="preserve"> </w:t>
      </w:r>
    </w:p>
    <w:p w:rsidR="00C3475A" w:rsidRDefault="00C3475A" w:rsidP="00C3475A">
      <w:pPr>
        <w:spacing w:after="0" w:line="351" w:lineRule="auto"/>
        <w:ind w:left="0" w:right="2355" w:firstLine="0"/>
      </w:pPr>
      <w:r>
        <w:rPr>
          <w:shd w:val="clear" w:color="auto" w:fill="FFFF00"/>
        </w:rPr>
        <w:t>Output:</w:t>
      </w:r>
      <w:r>
        <w:t xml:space="preserve"> </w:t>
      </w:r>
    </w:p>
    <w:p w:rsidR="00C3475A" w:rsidRDefault="00C3475A" w:rsidP="00786588">
      <w:pPr>
        <w:spacing w:after="115" w:line="259" w:lineRule="auto"/>
        <w:ind w:left="-360" w:firstLine="0"/>
      </w:pPr>
      <w:r>
        <w:rPr>
          <w:noProof/>
        </w:rPr>
        <w:drawing>
          <wp:inline distT="0" distB="0" distL="0" distR="0" wp14:anchorId="193EE6C9" wp14:editId="1D287361">
            <wp:extent cx="6858000" cy="3105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5"/>
                    <a:stretch>
                      <a:fillRect/>
                    </a:stretch>
                  </pic:blipFill>
                  <pic:spPr>
                    <a:xfrm>
                      <a:off x="0" y="0"/>
                      <a:ext cx="6858000" cy="310515"/>
                    </a:xfrm>
                    <a:prstGeom prst="rect">
                      <a:avLst/>
                    </a:prstGeom>
                  </pic:spPr>
                </pic:pic>
              </a:graphicData>
            </a:graphic>
          </wp:inline>
        </w:drawing>
      </w:r>
      <w:r>
        <w:t xml:space="preserve"> </w:t>
      </w:r>
    </w:p>
    <w:p w:rsidR="00C3475A" w:rsidRDefault="00C3475A" w:rsidP="00C3475A">
      <w:pPr>
        <w:numPr>
          <w:ilvl w:val="0"/>
          <w:numId w:val="13"/>
        </w:numPr>
        <w:spacing w:after="155" w:line="249" w:lineRule="auto"/>
        <w:ind w:right="0" w:hanging="360"/>
      </w:pPr>
      <w:r>
        <w:t xml:space="preserve">Run </w:t>
      </w:r>
      <w:proofErr w:type="spellStart"/>
      <w:r>
        <w:rPr>
          <w:rFonts w:ascii="Courier New" w:eastAsia="Courier New" w:hAnsi="Courier New" w:cs="Courier New"/>
          <w:color w:val="37474F"/>
          <w:sz w:val="34"/>
          <w:shd w:val="clear" w:color="auto" w:fill="F7F7F7"/>
          <w:vertAlign w:val="subscript"/>
        </w:rPr>
        <w:t>bq</w:t>
      </w:r>
      <w:proofErr w:type="spellEnd"/>
      <w:r>
        <w:rPr>
          <w:rFonts w:ascii="Courier New" w:eastAsia="Courier New" w:hAnsi="Courier New" w:cs="Courier New"/>
          <w:color w:val="37474F"/>
          <w:sz w:val="34"/>
          <w:shd w:val="clear" w:color="auto" w:fill="F7F7F7"/>
          <w:vertAlign w:val="subscript"/>
        </w:rPr>
        <w:t xml:space="preserve"> ls</w:t>
      </w:r>
      <w:r>
        <w:t xml:space="preserve"> to confirm that the table now appears in the dataset: </w:t>
      </w:r>
    </w:p>
    <w:p w:rsidR="00C3475A" w:rsidRDefault="00C3475A" w:rsidP="00786588">
      <w:pPr>
        <w:shd w:val="clear" w:color="auto" w:fill="F7F7F7"/>
        <w:spacing w:after="257" w:line="259" w:lineRule="auto"/>
        <w:ind w:left="355" w:firstLine="5"/>
      </w:pPr>
      <w:proofErr w:type="spellStart"/>
      <w:r>
        <w:rPr>
          <w:rFonts w:ascii="Courier New" w:eastAsia="Courier New" w:hAnsi="Courier New" w:cs="Courier New"/>
          <w:color w:val="37474F"/>
          <w:sz w:val="21"/>
        </w:rPr>
        <w:t>bq</w:t>
      </w:r>
      <w:proofErr w:type="spellEnd"/>
      <w:r>
        <w:rPr>
          <w:rFonts w:ascii="Courier New" w:eastAsia="Courier New" w:hAnsi="Courier New" w:cs="Courier New"/>
          <w:color w:val="37474F"/>
          <w:sz w:val="21"/>
        </w:rPr>
        <w:t xml:space="preserve"> ls </w:t>
      </w:r>
      <w:proofErr w:type="spellStart"/>
      <w:r>
        <w:rPr>
          <w:rFonts w:ascii="Courier New" w:eastAsia="Courier New" w:hAnsi="Courier New" w:cs="Courier New"/>
          <w:color w:val="37474F"/>
          <w:sz w:val="21"/>
        </w:rPr>
        <w:t>babynames</w:t>
      </w:r>
      <w:proofErr w:type="spellEnd"/>
      <w:r>
        <w:rPr>
          <w:rFonts w:ascii="Courier New" w:eastAsia="Courier New" w:hAnsi="Courier New" w:cs="Courier New"/>
          <w:color w:val="37474F"/>
          <w:sz w:val="21"/>
        </w:rPr>
        <w:t xml:space="preserve"> </w:t>
      </w:r>
    </w:p>
    <w:p w:rsidR="00C3475A" w:rsidRDefault="00C3475A" w:rsidP="00786588">
      <w:pPr>
        <w:spacing w:after="92" w:line="265" w:lineRule="auto"/>
        <w:ind w:left="355" w:firstLine="5"/>
      </w:pPr>
      <w:r>
        <w:rPr>
          <w:shd w:val="clear" w:color="auto" w:fill="FFFF00"/>
        </w:rPr>
        <w:t>Output:</w:t>
      </w:r>
      <w:r>
        <w:t xml:space="preserve"> </w:t>
      </w:r>
    </w:p>
    <w:p w:rsidR="00C3475A" w:rsidRDefault="00C3475A" w:rsidP="00786588">
      <w:pPr>
        <w:spacing w:after="127" w:line="259" w:lineRule="auto"/>
        <w:ind w:left="-360" w:firstLine="0"/>
      </w:pPr>
      <w:r>
        <w:t xml:space="preserve"> </w:t>
      </w:r>
      <w:r>
        <w:rPr>
          <w:noProof/>
        </w:rPr>
        <w:drawing>
          <wp:inline distT="0" distB="0" distL="0" distR="0" wp14:anchorId="33DF1938" wp14:editId="10D7500A">
            <wp:extent cx="6858000" cy="345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6"/>
                    <a:stretch>
                      <a:fillRect/>
                    </a:stretch>
                  </pic:blipFill>
                  <pic:spPr>
                    <a:xfrm>
                      <a:off x="0" y="0"/>
                      <a:ext cx="6858000" cy="345440"/>
                    </a:xfrm>
                    <a:prstGeom prst="rect">
                      <a:avLst/>
                    </a:prstGeom>
                  </pic:spPr>
                </pic:pic>
              </a:graphicData>
            </a:graphic>
          </wp:inline>
        </w:drawing>
      </w:r>
    </w:p>
    <w:p w:rsidR="00C3475A" w:rsidRDefault="00C3475A" w:rsidP="00C3475A">
      <w:pPr>
        <w:numPr>
          <w:ilvl w:val="0"/>
          <w:numId w:val="13"/>
        </w:numPr>
        <w:spacing w:after="155" w:line="249" w:lineRule="auto"/>
        <w:ind w:right="0" w:hanging="360"/>
      </w:pPr>
      <w:r>
        <w:t xml:space="preserve">Run </w:t>
      </w:r>
      <w:proofErr w:type="spellStart"/>
      <w:r>
        <w:rPr>
          <w:rFonts w:ascii="Courier New" w:eastAsia="Courier New" w:hAnsi="Courier New" w:cs="Courier New"/>
          <w:color w:val="37474F"/>
          <w:sz w:val="34"/>
          <w:shd w:val="clear" w:color="auto" w:fill="F7F7F7"/>
          <w:vertAlign w:val="subscript"/>
        </w:rPr>
        <w:t>bq</w:t>
      </w:r>
      <w:proofErr w:type="spellEnd"/>
      <w:r>
        <w:rPr>
          <w:rFonts w:ascii="Courier New" w:eastAsia="Courier New" w:hAnsi="Courier New" w:cs="Courier New"/>
          <w:color w:val="37474F"/>
          <w:sz w:val="34"/>
          <w:shd w:val="clear" w:color="auto" w:fill="F7F7F7"/>
          <w:vertAlign w:val="subscript"/>
        </w:rPr>
        <w:t xml:space="preserve"> show</w:t>
      </w:r>
      <w:r>
        <w:t xml:space="preserve"> to see the schema: </w:t>
      </w:r>
    </w:p>
    <w:p w:rsidR="00C3475A" w:rsidRDefault="00C3475A" w:rsidP="00786588">
      <w:pPr>
        <w:shd w:val="clear" w:color="auto" w:fill="F7F7F7"/>
        <w:spacing w:after="257" w:line="259" w:lineRule="auto"/>
        <w:ind w:left="355" w:firstLine="5"/>
      </w:pPr>
      <w:proofErr w:type="spellStart"/>
      <w:r>
        <w:rPr>
          <w:rFonts w:ascii="Courier New" w:eastAsia="Courier New" w:hAnsi="Courier New" w:cs="Courier New"/>
          <w:color w:val="37474F"/>
          <w:sz w:val="21"/>
        </w:rPr>
        <w:t>bq</w:t>
      </w:r>
      <w:proofErr w:type="spellEnd"/>
      <w:r>
        <w:rPr>
          <w:rFonts w:ascii="Courier New" w:eastAsia="Courier New" w:hAnsi="Courier New" w:cs="Courier New"/>
          <w:color w:val="37474F"/>
          <w:sz w:val="21"/>
        </w:rPr>
        <w:t xml:space="preserve"> show </w:t>
      </w:r>
      <w:proofErr w:type="gramStart"/>
      <w:r>
        <w:rPr>
          <w:rFonts w:ascii="Courier New" w:eastAsia="Courier New" w:hAnsi="Courier New" w:cs="Courier New"/>
          <w:color w:val="37474F"/>
          <w:sz w:val="21"/>
        </w:rPr>
        <w:t>babynames.names</w:t>
      </w:r>
      <w:proofErr w:type="gramEnd"/>
      <w:r>
        <w:rPr>
          <w:rFonts w:ascii="Courier New" w:eastAsia="Courier New" w:hAnsi="Courier New" w:cs="Courier New"/>
          <w:color w:val="37474F"/>
          <w:sz w:val="21"/>
        </w:rPr>
        <w:t xml:space="preserve">2010 </w:t>
      </w:r>
    </w:p>
    <w:p w:rsidR="00C3475A" w:rsidRDefault="00C3475A" w:rsidP="00786588">
      <w:pPr>
        <w:spacing w:after="212" w:line="265" w:lineRule="auto"/>
        <w:ind w:left="355" w:firstLine="5"/>
      </w:pPr>
      <w:r>
        <w:rPr>
          <w:shd w:val="clear" w:color="auto" w:fill="FFFF00"/>
        </w:rPr>
        <w:t>Output:</w:t>
      </w:r>
      <w:r>
        <w:t xml:space="preserve"> </w:t>
      </w:r>
    </w:p>
    <w:p w:rsidR="00C3475A" w:rsidRDefault="00C3475A" w:rsidP="00C3475A">
      <w:pPr>
        <w:spacing w:after="212" w:line="265" w:lineRule="auto"/>
        <w:ind w:left="355"/>
      </w:pPr>
      <w:r>
        <w:rPr>
          <w:noProof/>
        </w:rPr>
        <w:drawing>
          <wp:inline distT="0" distB="0" distL="0" distR="0" wp14:anchorId="2F26492E" wp14:editId="6AD2305E">
            <wp:extent cx="6858000" cy="6997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7"/>
                    <a:stretch>
                      <a:fillRect/>
                    </a:stretch>
                  </pic:blipFill>
                  <pic:spPr>
                    <a:xfrm>
                      <a:off x="0" y="0"/>
                      <a:ext cx="6858000" cy="699770"/>
                    </a:xfrm>
                    <a:prstGeom prst="rect">
                      <a:avLst/>
                    </a:prstGeom>
                  </pic:spPr>
                </pic:pic>
              </a:graphicData>
            </a:graphic>
          </wp:inline>
        </w:drawing>
      </w:r>
    </w:p>
    <w:p w:rsidR="00C3475A" w:rsidRDefault="00C3475A" w:rsidP="00786588">
      <w:pPr>
        <w:ind w:left="0" w:right="247" w:firstLine="0"/>
      </w:pPr>
      <w:r>
        <w:t xml:space="preserve">By default, when you load data, </w:t>
      </w:r>
      <w:proofErr w:type="spellStart"/>
      <w:r>
        <w:t>BigQuery</w:t>
      </w:r>
      <w:proofErr w:type="spellEnd"/>
      <w:r>
        <w:t xml:space="preserve"> expects UTF-8 encoded data. If you have data that is in ISO-8859-1 (or Latin-1) encoding and are having problems with your loaded data, you can </w:t>
      </w:r>
      <w:r>
        <w:lastRenderedPageBreak/>
        <w:t xml:space="preserve">tell </w:t>
      </w:r>
      <w:proofErr w:type="spellStart"/>
      <w:r>
        <w:t>BigQuery</w:t>
      </w:r>
      <w:proofErr w:type="spellEnd"/>
      <w:r>
        <w:t xml:space="preserve"> to treat your data as Latin-1 explicitly, using the </w:t>
      </w:r>
      <w:r>
        <w:rPr>
          <w:rFonts w:ascii="Courier New" w:eastAsia="Courier New" w:hAnsi="Courier New" w:cs="Courier New"/>
          <w:color w:val="37474F"/>
          <w:sz w:val="22"/>
          <w:shd w:val="clear" w:color="auto" w:fill="F7F7F7"/>
        </w:rPr>
        <w:t>E</w:t>
      </w:r>
      <w:r>
        <w:t xml:space="preserve"> flag. For more information, see</w:t>
      </w:r>
      <w:hyperlink r:id="rId158" w:anchor="characterencodings">
        <w:r>
          <w:t xml:space="preserve"> </w:t>
        </w:r>
      </w:hyperlink>
      <w:hyperlink r:id="rId159" w:anchor="characterencodings">
        <w:r>
          <w:rPr>
            <w:color w:val="039BE5"/>
            <w:u w:val="single" w:color="039BE5"/>
          </w:rPr>
          <w:t>Character Encodings</w:t>
        </w:r>
      </w:hyperlink>
      <w:hyperlink r:id="rId160" w:anchor="characterencodings">
        <w:r>
          <w:t>.</w:t>
        </w:r>
      </w:hyperlink>
      <w:r>
        <w:t xml:space="preserve"> </w:t>
      </w:r>
    </w:p>
    <w:p w:rsidR="00C3475A" w:rsidRDefault="00C3475A" w:rsidP="00C3475A">
      <w:pPr>
        <w:pStyle w:val="Heading2"/>
        <w:ind w:left="355"/>
      </w:pPr>
      <w:r>
        <w:t xml:space="preserve">Step 4: Run queries </w:t>
      </w:r>
    </w:p>
    <w:p w:rsidR="00C3475A" w:rsidRDefault="00C3475A" w:rsidP="00C3475A">
      <w:pPr>
        <w:numPr>
          <w:ilvl w:val="0"/>
          <w:numId w:val="14"/>
        </w:numPr>
        <w:spacing w:after="250" w:line="249" w:lineRule="auto"/>
        <w:ind w:right="0" w:hanging="360"/>
      </w:pPr>
      <w:r>
        <w:t xml:space="preserve">Run the following command to return the most popular girls' names: </w:t>
      </w:r>
    </w:p>
    <w:p w:rsidR="00C3475A" w:rsidRDefault="00C3475A" w:rsidP="00786588">
      <w:pPr>
        <w:shd w:val="clear" w:color="auto" w:fill="F7F7F7"/>
        <w:spacing w:after="221" w:line="300" w:lineRule="auto"/>
        <w:ind w:left="355" w:firstLine="5"/>
      </w:pPr>
      <w:proofErr w:type="spellStart"/>
      <w:r>
        <w:rPr>
          <w:rFonts w:ascii="Courier New" w:eastAsia="Courier New" w:hAnsi="Courier New" w:cs="Courier New"/>
          <w:color w:val="37474F"/>
          <w:sz w:val="21"/>
        </w:rPr>
        <w:t>bq</w:t>
      </w:r>
      <w:proofErr w:type="spellEnd"/>
      <w:r>
        <w:rPr>
          <w:rFonts w:ascii="Courier New" w:eastAsia="Courier New" w:hAnsi="Courier New" w:cs="Courier New"/>
          <w:color w:val="37474F"/>
          <w:sz w:val="21"/>
        </w:rPr>
        <w:t xml:space="preserve"> query </w:t>
      </w:r>
      <w:r>
        <w:rPr>
          <w:rFonts w:ascii="Courier New" w:eastAsia="Courier New" w:hAnsi="Courier New" w:cs="Courier New"/>
          <w:color w:val="0D904F"/>
          <w:sz w:val="21"/>
        </w:rPr>
        <w:t xml:space="preserve">"SELECT </w:t>
      </w:r>
      <w:proofErr w:type="spellStart"/>
      <w:proofErr w:type="gramStart"/>
      <w:r>
        <w:rPr>
          <w:rFonts w:ascii="Courier New" w:eastAsia="Courier New" w:hAnsi="Courier New" w:cs="Courier New"/>
          <w:color w:val="0D904F"/>
          <w:sz w:val="21"/>
        </w:rPr>
        <w:t>name,count</w:t>
      </w:r>
      <w:proofErr w:type="spellEnd"/>
      <w:proofErr w:type="gramEnd"/>
      <w:r>
        <w:rPr>
          <w:rFonts w:ascii="Courier New" w:eastAsia="Courier New" w:hAnsi="Courier New" w:cs="Courier New"/>
          <w:color w:val="0D904F"/>
          <w:sz w:val="21"/>
        </w:rPr>
        <w:t xml:space="preserve"> FROM babynames.names2010 WHERE gender = 'F' ORDER BY count DESC LIMIT 5"</w:t>
      </w:r>
      <w:r>
        <w:rPr>
          <w:rFonts w:ascii="Courier New" w:eastAsia="Courier New" w:hAnsi="Courier New" w:cs="Courier New"/>
          <w:color w:val="37474F"/>
          <w:sz w:val="21"/>
        </w:rPr>
        <w:t xml:space="preserve"> </w:t>
      </w:r>
    </w:p>
    <w:p w:rsidR="00C3475A" w:rsidRDefault="00C3475A" w:rsidP="005C04C4">
      <w:pPr>
        <w:spacing w:after="92" w:line="265" w:lineRule="auto"/>
        <w:ind w:left="355" w:firstLine="5"/>
      </w:pPr>
      <w:r>
        <w:rPr>
          <w:shd w:val="clear" w:color="auto" w:fill="FFFF00"/>
        </w:rPr>
        <w:t>Output:</w:t>
      </w:r>
      <w:r>
        <w:t xml:space="preserve"> </w:t>
      </w:r>
    </w:p>
    <w:p w:rsidR="00C3475A" w:rsidRDefault="00C3475A" w:rsidP="005C04C4">
      <w:pPr>
        <w:spacing w:after="98" w:line="259" w:lineRule="auto"/>
        <w:ind w:left="-360" w:firstLine="0"/>
      </w:pPr>
      <w:r>
        <w:t xml:space="preserve"> </w:t>
      </w:r>
      <w:r>
        <w:rPr>
          <w:noProof/>
        </w:rPr>
        <w:drawing>
          <wp:inline distT="0" distB="0" distL="0" distR="0" wp14:anchorId="1C966B01" wp14:editId="5193CBB8">
            <wp:extent cx="6858000" cy="9124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1"/>
                    <a:stretch>
                      <a:fillRect/>
                    </a:stretch>
                  </pic:blipFill>
                  <pic:spPr>
                    <a:xfrm>
                      <a:off x="0" y="0"/>
                      <a:ext cx="6858000" cy="912495"/>
                    </a:xfrm>
                    <a:prstGeom prst="rect">
                      <a:avLst/>
                    </a:prstGeom>
                  </pic:spPr>
                </pic:pic>
              </a:graphicData>
            </a:graphic>
          </wp:inline>
        </w:drawing>
      </w:r>
    </w:p>
    <w:p w:rsidR="00C3475A" w:rsidRDefault="00C3475A" w:rsidP="00C3475A">
      <w:pPr>
        <w:numPr>
          <w:ilvl w:val="0"/>
          <w:numId w:val="14"/>
        </w:numPr>
        <w:spacing w:after="253" w:line="249" w:lineRule="auto"/>
        <w:ind w:right="0" w:hanging="360"/>
      </w:pPr>
      <w:r>
        <w:t xml:space="preserve">Run the following command to see the most unusual boys' names. The minimum count is 5 because the source data omits names with fewer than 5 occurrences. </w:t>
      </w:r>
    </w:p>
    <w:p w:rsidR="00C3475A" w:rsidRDefault="00C3475A" w:rsidP="005C04C4">
      <w:pPr>
        <w:shd w:val="clear" w:color="auto" w:fill="F7F7F7"/>
        <w:spacing w:after="221" w:line="300" w:lineRule="auto"/>
        <w:ind w:left="355" w:firstLine="5"/>
      </w:pPr>
      <w:proofErr w:type="spellStart"/>
      <w:r>
        <w:rPr>
          <w:rFonts w:ascii="Courier New" w:eastAsia="Courier New" w:hAnsi="Courier New" w:cs="Courier New"/>
          <w:color w:val="37474F"/>
          <w:sz w:val="21"/>
        </w:rPr>
        <w:t>bq</w:t>
      </w:r>
      <w:proofErr w:type="spellEnd"/>
      <w:r>
        <w:rPr>
          <w:rFonts w:ascii="Courier New" w:eastAsia="Courier New" w:hAnsi="Courier New" w:cs="Courier New"/>
          <w:color w:val="37474F"/>
          <w:sz w:val="21"/>
        </w:rPr>
        <w:t xml:space="preserve"> query </w:t>
      </w:r>
      <w:r>
        <w:rPr>
          <w:rFonts w:ascii="Courier New" w:eastAsia="Courier New" w:hAnsi="Courier New" w:cs="Courier New"/>
          <w:color w:val="0D904F"/>
          <w:sz w:val="21"/>
        </w:rPr>
        <w:t xml:space="preserve">"SELECT </w:t>
      </w:r>
      <w:proofErr w:type="spellStart"/>
      <w:proofErr w:type="gramStart"/>
      <w:r>
        <w:rPr>
          <w:rFonts w:ascii="Courier New" w:eastAsia="Courier New" w:hAnsi="Courier New" w:cs="Courier New"/>
          <w:color w:val="0D904F"/>
          <w:sz w:val="21"/>
        </w:rPr>
        <w:t>name,count</w:t>
      </w:r>
      <w:proofErr w:type="spellEnd"/>
      <w:proofErr w:type="gramEnd"/>
      <w:r>
        <w:rPr>
          <w:rFonts w:ascii="Courier New" w:eastAsia="Courier New" w:hAnsi="Courier New" w:cs="Courier New"/>
          <w:color w:val="0D904F"/>
          <w:sz w:val="21"/>
        </w:rPr>
        <w:t xml:space="preserve"> FROM babynames.names2010 WHERE gender = 'M' ORDER BY count ASC LIMIT 5"</w:t>
      </w:r>
      <w:r>
        <w:rPr>
          <w:rFonts w:ascii="Courier New" w:eastAsia="Courier New" w:hAnsi="Courier New" w:cs="Courier New"/>
          <w:color w:val="37474F"/>
          <w:sz w:val="21"/>
        </w:rPr>
        <w:t xml:space="preserve"> </w:t>
      </w:r>
    </w:p>
    <w:p w:rsidR="005C04C4" w:rsidRDefault="00C3475A" w:rsidP="005C04C4">
      <w:pPr>
        <w:spacing w:after="752" w:line="265" w:lineRule="auto"/>
        <w:ind w:left="270" w:firstLine="5"/>
      </w:pPr>
      <w:r>
        <w:rPr>
          <w:shd w:val="clear" w:color="auto" w:fill="FFFF00"/>
        </w:rPr>
        <w:t>Output:</w:t>
      </w:r>
      <w:r>
        <w:t xml:space="preserve"> </w:t>
      </w:r>
    </w:p>
    <w:p w:rsidR="00C3475A" w:rsidRDefault="00C3475A" w:rsidP="005C04C4">
      <w:pPr>
        <w:spacing w:after="752" w:line="265" w:lineRule="auto"/>
        <w:ind w:left="-360" w:firstLine="5"/>
      </w:pPr>
      <w:r>
        <w:rPr>
          <w:noProof/>
        </w:rPr>
        <w:drawing>
          <wp:inline distT="0" distB="0" distL="0" distR="0" wp14:anchorId="2DFB4130" wp14:editId="1B00A522">
            <wp:extent cx="6858000" cy="9163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2"/>
                    <a:stretch>
                      <a:fillRect/>
                    </a:stretch>
                  </pic:blipFill>
                  <pic:spPr>
                    <a:xfrm>
                      <a:off x="0" y="0"/>
                      <a:ext cx="6858000" cy="916305"/>
                    </a:xfrm>
                    <a:prstGeom prst="rect">
                      <a:avLst/>
                    </a:prstGeom>
                  </pic:spPr>
                </pic:pic>
              </a:graphicData>
            </a:graphic>
          </wp:inline>
        </w:drawing>
      </w:r>
    </w:p>
    <w:p w:rsidR="00C3475A" w:rsidRDefault="00C3475A" w:rsidP="00C3475A">
      <w:pPr>
        <w:pStyle w:val="Heading1"/>
        <w:ind w:left="355"/>
      </w:pPr>
      <w:r>
        <w:t xml:space="preserve">Clean up </w:t>
      </w:r>
    </w:p>
    <w:p w:rsidR="00C3475A" w:rsidRDefault="00C3475A" w:rsidP="005C04C4">
      <w:pPr>
        <w:spacing w:after="259"/>
        <w:ind w:left="0" w:firstLine="0"/>
      </w:pPr>
      <w:r>
        <w:t xml:space="preserve">To avoid incurring charges to your Google Cloud Platform account for the resources used in this </w:t>
      </w:r>
      <w:proofErr w:type="spellStart"/>
      <w:r>
        <w:t>quickstart</w:t>
      </w:r>
      <w:proofErr w:type="spellEnd"/>
      <w:r>
        <w:t xml:space="preserve">: </w:t>
      </w:r>
    </w:p>
    <w:p w:rsidR="00C3475A" w:rsidRDefault="00C3475A" w:rsidP="00C3475A">
      <w:pPr>
        <w:numPr>
          <w:ilvl w:val="0"/>
          <w:numId w:val="15"/>
        </w:numPr>
        <w:spacing w:after="178" w:line="249" w:lineRule="auto"/>
        <w:ind w:right="0" w:hanging="360"/>
      </w:pPr>
      <w:r>
        <w:rPr>
          <w:noProof/>
          <w:sz w:val="22"/>
        </w:rPr>
        <mc:AlternateContent>
          <mc:Choice Requires="wpg">
            <w:drawing>
              <wp:anchor distT="0" distB="0" distL="114300" distR="114300" simplePos="0" relativeHeight="251662336" behindDoc="1" locked="0" layoutInCell="1" allowOverlap="1" wp14:anchorId="02CBC2E7" wp14:editId="5E00B836">
                <wp:simplePos x="0" y="0"/>
                <wp:positionH relativeFrom="column">
                  <wp:posOffset>2653919</wp:posOffset>
                </wp:positionH>
                <wp:positionV relativeFrom="paragraph">
                  <wp:posOffset>-15502</wp:posOffset>
                </wp:positionV>
                <wp:extent cx="1053389" cy="364490"/>
                <wp:effectExtent l="0" t="0" r="0" b="0"/>
                <wp:wrapNone/>
                <wp:docPr id="5247" name="Group 5247"/>
                <wp:cNvGraphicFramePr/>
                <a:graphic xmlns:a="http://schemas.openxmlformats.org/drawingml/2006/main">
                  <a:graphicData uri="http://schemas.microsoft.com/office/word/2010/wordprocessingGroup">
                    <wpg:wgp>
                      <wpg:cNvGrpSpPr/>
                      <wpg:grpSpPr>
                        <a:xfrm>
                          <a:off x="0" y="0"/>
                          <a:ext cx="1053389" cy="364490"/>
                          <a:chOff x="0" y="0"/>
                          <a:chExt cx="1053389" cy="364490"/>
                        </a:xfrm>
                      </wpg:grpSpPr>
                      <wps:wsp>
                        <wps:cNvPr id="6322" name="Shape 6322"/>
                        <wps:cNvSpPr/>
                        <wps:spPr>
                          <a:xfrm>
                            <a:off x="300228" y="0"/>
                            <a:ext cx="753161" cy="179832"/>
                          </a:xfrm>
                          <a:custGeom>
                            <a:avLst/>
                            <a:gdLst/>
                            <a:ahLst/>
                            <a:cxnLst/>
                            <a:rect l="0" t="0" r="0" b="0"/>
                            <a:pathLst>
                              <a:path w="753161" h="179832">
                                <a:moveTo>
                                  <a:pt x="0" y="0"/>
                                </a:moveTo>
                                <a:lnTo>
                                  <a:pt x="753161" y="0"/>
                                </a:lnTo>
                                <a:lnTo>
                                  <a:pt x="753161" y="179832"/>
                                </a:lnTo>
                                <a:lnTo>
                                  <a:pt x="0" y="179832"/>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6323" name="Shape 6323"/>
                        <wps:cNvSpPr/>
                        <wps:spPr>
                          <a:xfrm>
                            <a:off x="0" y="184353"/>
                            <a:ext cx="752856" cy="180137"/>
                          </a:xfrm>
                          <a:custGeom>
                            <a:avLst/>
                            <a:gdLst/>
                            <a:ahLst/>
                            <a:cxnLst/>
                            <a:rect l="0" t="0" r="0" b="0"/>
                            <a:pathLst>
                              <a:path w="752856" h="180137">
                                <a:moveTo>
                                  <a:pt x="0" y="0"/>
                                </a:moveTo>
                                <a:lnTo>
                                  <a:pt x="752856" y="0"/>
                                </a:lnTo>
                                <a:lnTo>
                                  <a:pt x="752856" y="180137"/>
                                </a:lnTo>
                                <a:lnTo>
                                  <a:pt x="0" y="180137"/>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w:pict>
              <v:group w14:anchorId="0590B049" id="Group 5247" o:spid="_x0000_s1026" style="position:absolute;margin-left:208.95pt;margin-top:-1.2pt;width:82.95pt;height:28.7pt;z-index:-251654144" coordsize="10533,3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fOwAAMAAAAKAAAOAAAAZHJzL2Uyb0RvYy54bWzsVttO3DAQfa/Uf7DyXnLbGxFZHkrhpWpR&#10;oR9gHOciObFlm83u33c8ibOBrSiiKk8FKXbsmTMzxz6zubjct4LsuDaN7PIgPosCwjsmi6ar8uDn&#10;/fWnTUCMpV1Bhex4Hhy4CS63Hz9c9CrjiaylKLgmANKZrFd5UFursjA0rOYtNWdS8Q42S6lbauFV&#10;V2GhaQ/orQiTKFqFvdSF0pJxY2D1atgMtohflpzZ72VpuCUiDyA3i0+Nzwf3DLcXNKs0VXXDxjTo&#10;G7JoadNB0AnqilpKHnVzAtU2TEsjS3vGZBvKsmwYxxqgmjh6Vs2Nlo8Ka6myvlITTUDtM57eDMu+&#10;7W41aYo8WCaLdUA62sIpYWCCK0BQr6oM7G60ulO3elyohjdX877UrRuhGrJHag8TtXxvCYPFOFqm&#10;6eY8IAz20tVicT5yz2o4oBM3Vn952TH0YUOX3ZRMr+AamSNT5u+Yuqup4ngAxjEwMrVKk8QzhRYE&#10;V5AYtJtoMpkBxn7DURpFSQLSOCVqvUzjVTzwFK/PN2ni7uhULs3Yo7E3XCLjdPfVWNiGe1f4Ga39&#10;jO07P9UghBcloKh1fg7KTUmfBz6TGk5vSMTttnLH7yXa2WfHBkked0U3t/JYvl4w9QZ+VAg3M3xS&#10;vbfy42ANigbEVxvilZtCw8SViuRO5cPinGDROSYgDKPQnEpBLaq8bSx0LdG0EDxZR9ERGNDcHRyO&#10;HWf2ILijS3Q/eAlKQ4W4BaOrh89Ckx11vQn/EJwKVdNxdTz70RRTRRznXzZCTJAxuj6BvF67/xFh&#10;NHZ+HNvi5BkNnmzMZuiN0GGgaN8hgZTJCSPLzk7+HfR1DDKr1k0fZHHAboGEgChdI3kfdaYn6kxd&#10;hi48qPjP6hyv1WaRLtERyh+70XqZbJarUZ2bKE49v74Hzi/PP1bnkIlT55CIO5mj/uYC8dfzuPtU&#10;Rr6qV6hzCOpEN6/ew/lxHvzVhj7LAeS/Ouet4j3Uib+k8JmBXWb8JHLfMfN3bG/HD7ftLwAAAP//&#10;AwBQSwMEFAAGAAgAAAAhAD9RrwnhAAAACQEAAA8AAABkcnMvZG93bnJldi54bWxMj8FOwkAQhu8m&#10;vsNmTLzBtkAVareEEPVETAQTw23oDm1Dd7fpLm15e8eT3mYyX/75/mw9mkb01PnaWQXxNAJBtnC6&#10;tqWCr8PbZAnCB7QaG2dJwY08rPP7uwxT7Qb7Sf0+lIJDrE9RQRVCm0rpi4oM+qlryfLt7DqDgdeu&#10;lLrDgcNNI2dR9CQN1pY/VNjStqLisr8aBe8DDpt5/NrvLuft7XhIPr53MSn1+DBuXkAEGsMfDL/6&#10;rA45O53c1WovGgWL+HnFqILJbAGCgWQ55y4nHpIIZJ7J/w3yHwAAAP//AwBQSwECLQAUAAYACAAA&#10;ACEAtoM4kv4AAADhAQAAEwAAAAAAAAAAAAAAAAAAAAAAW0NvbnRlbnRfVHlwZXNdLnhtbFBLAQIt&#10;ABQABgAIAAAAIQA4/SH/1gAAAJQBAAALAAAAAAAAAAAAAAAAAC8BAABfcmVscy8ucmVsc1BLAQIt&#10;ABQABgAIAAAAIQC8tfOwAAMAAAAKAAAOAAAAAAAAAAAAAAAAAC4CAABkcnMvZTJvRG9jLnhtbFBL&#10;AQItABQABgAIAAAAIQA/Ua8J4QAAAAkBAAAPAAAAAAAAAAAAAAAAAFoFAABkcnMvZG93bnJldi54&#10;bWxQSwUGAAAAAAQABADzAAAAaAYAAAAA&#10;">
                <v:shape id="Shape 6322" o:spid="_x0000_s1027" style="position:absolute;left:3002;width:7531;height:1798;visibility:visible;mso-wrap-style:square;v-text-anchor:top" coordsize="753161,17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KdVxgAAAN0AAAAPAAAAZHJzL2Rvd25yZXYueG1sRI9BawIx&#10;FITvBf9DeIKXUrPdpSJbo2hBVOihai+9PTbPzeLmZUmirv/eFAo9DjPzDTNb9LYVV/KhcazgdZyB&#10;IK6cbrhW8H1cv0xBhIissXVMCu4UYDEfPM2w1O7Ge7oeYi0ShEOJCkyMXSllqAxZDGPXESfv5LzF&#10;mKSvpfZ4S3DbyjzLJtJiw2nBYEcfhqrz4WIVrD439bM3zdf9bZP97C8F7/J1odRo2C/fQUTq43/4&#10;r73VCiZFnsPvm/QE5PwBAAD//wMAUEsBAi0AFAAGAAgAAAAhANvh9svuAAAAhQEAABMAAAAAAAAA&#10;AAAAAAAAAAAAAFtDb250ZW50X1R5cGVzXS54bWxQSwECLQAUAAYACAAAACEAWvQsW78AAAAVAQAA&#10;CwAAAAAAAAAAAAAAAAAfAQAAX3JlbHMvLnJlbHNQSwECLQAUAAYACAAAACEApxSnVcYAAADdAAAA&#10;DwAAAAAAAAAAAAAAAAAHAgAAZHJzL2Rvd25yZXYueG1sUEsFBgAAAAADAAMAtwAAAPoCAAAAAA==&#10;" path="m,l753161,r,179832l,179832,,e" fillcolor="#f7f7f7" stroked="f" strokeweight="0">
                  <v:stroke miterlimit="83231f" joinstyle="miter"/>
                  <v:path arrowok="t" textboxrect="0,0,753161,179832"/>
                </v:shape>
                <v:shape id="Shape 6323" o:spid="_x0000_s1028" style="position:absolute;top:1843;width:7528;height:1801;visibility:visible;mso-wrap-style:square;v-text-anchor:top" coordsize="752856,180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i5xgAAAN0AAAAPAAAAZHJzL2Rvd25yZXYueG1sRI9fa8JA&#10;EMTfC36HYwXf6kWFNERPEcFaSqH4B3xdcmsSzO2F7FXTfvpeoeDjMDO/YRar3jXqRp3Ung1Mxgko&#10;4sLbmksDp+P2OQMlAdli45kMfJPAajl4WmBu/Z33dDuEUkUIS44GqhDaXGspKnIoY98SR+/iO4ch&#10;yq7UtsN7hLtGT5Mk1Q5rjgsVtrSpqLgevpyBz6Pg+36T7SRJP67rV8rOPy9izGjYr+egAvXhEf5v&#10;v1kD6Ww6g7838Qno5S8AAAD//wMAUEsBAi0AFAAGAAgAAAAhANvh9svuAAAAhQEAABMAAAAAAAAA&#10;AAAAAAAAAAAAAFtDb250ZW50X1R5cGVzXS54bWxQSwECLQAUAAYACAAAACEAWvQsW78AAAAVAQAA&#10;CwAAAAAAAAAAAAAAAAAfAQAAX3JlbHMvLnJlbHNQSwECLQAUAAYACAAAACEAJviIucYAAADdAAAA&#10;DwAAAAAAAAAAAAAAAAAHAgAAZHJzL2Rvd25yZXYueG1sUEsFBgAAAAADAAMAtwAAAPoCAAAAAA==&#10;" path="m,l752856,r,180137l,180137,,e" fillcolor="#f7f7f7" stroked="f" strokeweight="0">
                  <v:stroke miterlimit="83231f" joinstyle="miter"/>
                  <v:path arrowok="t" textboxrect="0,0,752856,180137"/>
                </v:shape>
              </v:group>
            </w:pict>
          </mc:Fallback>
        </mc:AlternateContent>
      </w:r>
      <w:r>
        <w:t xml:space="preserve">Run the </w:t>
      </w:r>
      <w:proofErr w:type="spellStart"/>
      <w:r>
        <w:rPr>
          <w:rFonts w:ascii="Courier New" w:eastAsia="Courier New" w:hAnsi="Courier New" w:cs="Courier New"/>
          <w:color w:val="37474F"/>
          <w:sz w:val="34"/>
          <w:shd w:val="clear" w:color="auto" w:fill="F7F7F7"/>
          <w:vertAlign w:val="subscript"/>
        </w:rPr>
        <w:t>bq</w:t>
      </w:r>
      <w:proofErr w:type="spellEnd"/>
      <w:r>
        <w:rPr>
          <w:rFonts w:ascii="Courier New" w:eastAsia="Courier New" w:hAnsi="Courier New" w:cs="Courier New"/>
          <w:color w:val="37474F"/>
          <w:sz w:val="34"/>
          <w:shd w:val="clear" w:color="auto" w:fill="F7F7F7"/>
          <w:vertAlign w:val="subscript"/>
        </w:rPr>
        <w:t xml:space="preserve"> </w:t>
      </w:r>
      <w:proofErr w:type="spellStart"/>
      <w:r>
        <w:rPr>
          <w:rFonts w:ascii="Courier New" w:eastAsia="Courier New" w:hAnsi="Courier New" w:cs="Courier New"/>
          <w:color w:val="37474F"/>
          <w:sz w:val="34"/>
          <w:shd w:val="clear" w:color="auto" w:fill="F7F7F7"/>
          <w:vertAlign w:val="subscript"/>
        </w:rPr>
        <w:t>rm</w:t>
      </w:r>
      <w:proofErr w:type="spellEnd"/>
      <w:r>
        <w:t xml:space="preserve"> command to remove the </w:t>
      </w:r>
      <w:proofErr w:type="spellStart"/>
      <w:r>
        <w:rPr>
          <w:rFonts w:ascii="Courier New" w:eastAsia="Courier New" w:hAnsi="Courier New" w:cs="Courier New"/>
          <w:color w:val="37474F"/>
          <w:sz w:val="34"/>
          <w:vertAlign w:val="subscript"/>
        </w:rPr>
        <w:t>babynames</w:t>
      </w:r>
      <w:proofErr w:type="spellEnd"/>
      <w:r>
        <w:t xml:space="preserve"> dataset. Use the </w:t>
      </w:r>
      <w:r>
        <w:rPr>
          <w:rFonts w:ascii="Courier New" w:eastAsia="Courier New" w:hAnsi="Courier New" w:cs="Courier New"/>
          <w:color w:val="37474F"/>
          <w:sz w:val="34"/>
          <w:shd w:val="clear" w:color="auto" w:fill="F7F7F7"/>
          <w:vertAlign w:val="subscript"/>
        </w:rPr>
        <w:t>-r</w:t>
      </w:r>
      <w:r>
        <w:t xml:space="preserve"> flag to delete all tables in the dataset, include the </w:t>
      </w:r>
      <w:r>
        <w:rPr>
          <w:rFonts w:ascii="Courier New" w:eastAsia="Courier New" w:hAnsi="Courier New" w:cs="Courier New"/>
          <w:color w:val="37474F"/>
          <w:sz w:val="34"/>
          <w:vertAlign w:val="subscript"/>
        </w:rPr>
        <w:t>names2010</w:t>
      </w:r>
      <w:r>
        <w:t xml:space="preserve"> table. </w:t>
      </w:r>
    </w:p>
    <w:p w:rsidR="00C3475A" w:rsidRDefault="00C3475A" w:rsidP="005C04C4">
      <w:pPr>
        <w:shd w:val="clear" w:color="auto" w:fill="F7F7F7"/>
        <w:spacing w:after="41" w:line="259" w:lineRule="auto"/>
        <w:ind w:left="363" w:hanging="3"/>
      </w:pPr>
      <w:proofErr w:type="spellStart"/>
      <w:r>
        <w:rPr>
          <w:rFonts w:ascii="Courier New" w:eastAsia="Courier New" w:hAnsi="Courier New" w:cs="Courier New"/>
          <w:color w:val="37474F"/>
          <w:sz w:val="21"/>
        </w:rPr>
        <w:t>bq</w:t>
      </w:r>
      <w:proofErr w:type="spellEnd"/>
      <w:r>
        <w:rPr>
          <w:rFonts w:ascii="Courier New" w:eastAsia="Courier New" w:hAnsi="Courier New" w:cs="Courier New"/>
          <w:color w:val="37474F"/>
          <w:sz w:val="21"/>
        </w:rPr>
        <w:t xml:space="preserve"> </w:t>
      </w:r>
      <w:proofErr w:type="spellStart"/>
      <w:r>
        <w:rPr>
          <w:rFonts w:ascii="Courier New" w:eastAsia="Courier New" w:hAnsi="Courier New" w:cs="Courier New"/>
          <w:color w:val="37474F"/>
          <w:sz w:val="21"/>
        </w:rPr>
        <w:t>rm</w:t>
      </w:r>
      <w:proofErr w:type="spellEnd"/>
      <w:r>
        <w:rPr>
          <w:rFonts w:ascii="Courier New" w:eastAsia="Courier New" w:hAnsi="Courier New" w:cs="Courier New"/>
          <w:color w:val="37474F"/>
          <w:sz w:val="21"/>
        </w:rPr>
        <w:t xml:space="preserve"> -r </w:t>
      </w:r>
      <w:proofErr w:type="spellStart"/>
      <w:r>
        <w:rPr>
          <w:rFonts w:ascii="Courier New" w:eastAsia="Courier New" w:hAnsi="Courier New" w:cs="Courier New"/>
          <w:color w:val="37474F"/>
          <w:sz w:val="21"/>
        </w:rPr>
        <w:t>babynames</w:t>
      </w:r>
      <w:proofErr w:type="spellEnd"/>
      <w:r>
        <w:rPr>
          <w:rFonts w:ascii="Courier New" w:eastAsia="Courier New" w:hAnsi="Courier New" w:cs="Courier New"/>
          <w:color w:val="37474F"/>
          <w:sz w:val="21"/>
        </w:rPr>
        <w:t xml:space="preserve">  </w:t>
      </w:r>
    </w:p>
    <w:p w:rsidR="00C3475A" w:rsidRDefault="00C3475A" w:rsidP="00C3475A">
      <w:pPr>
        <w:numPr>
          <w:ilvl w:val="0"/>
          <w:numId w:val="15"/>
        </w:numPr>
        <w:spacing w:after="10" w:line="249" w:lineRule="auto"/>
        <w:ind w:right="0" w:hanging="360"/>
      </w:pPr>
      <w:r>
        <w:t xml:space="preserve">Confirm the delete command by typing </w:t>
      </w:r>
      <w:r>
        <w:rPr>
          <w:rFonts w:ascii="Courier New" w:eastAsia="Courier New" w:hAnsi="Courier New" w:cs="Courier New"/>
          <w:color w:val="37474F"/>
          <w:sz w:val="34"/>
          <w:shd w:val="clear" w:color="auto" w:fill="F7F7F7"/>
          <w:vertAlign w:val="subscript"/>
        </w:rPr>
        <w:t>y</w:t>
      </w:r>
      <w:r>
        <w:t xml:space="preserve">. </w:t>
      </w:r>
    </w:p>
    <w:p w:rsidR="00C3475A" w:rsidRDefault="00C3475A" w:rsidP="00C3475A">
      <w:pPr>
        <w:spacing w:after="10"/>
        <w:ind w:left="0" w:firstLine="0"/>
      </w:pPr>
    </w:p>
    <w:p w:rsidR="00C3475A" w:rsidRDefault="00C3475A" w:rsidP="00396640">
      <w:pPr>
        <w:spacing w:after="10"/>
        <w:ind w:left="-360" w:firstLine="0"/>
      </w:pPr>
      <w:r>
        <w:rPr>
          <w:noProof/>
        </w:rPr>
        <w:drawing>
          <wp:inline distT="0" distB="0" distL="0" distR="0" wp14:anchorId="5CA7D479" wp14:editId="2D8F032B">
            <wp:extent cx="6858000" cy="2336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3"/>
                    <a:stretch>
                      <a:fillRect/>
                    </a:stretch>
                  </pic:blipFill>
                  <pic:spPr>
                    <a:xfrm>
                      <a:off x="0" y="0"/>
                      <a:ext cx="6858000" cy="233680"/>
                    </a:xfrm>
                    <a:prstGeom prst="rect">
                      <a:avLst/>
                    </a:prstGeom>
                  </pic:spPr>
                </pic:pic>
              </a:graphicData>
            </a:graphic>
          </wp:inline>
        </w:drawing>
      </w:r>
    </w:p>
    <w:p w:rsidR="00C3475A" w:rsidRDefault="00C3475A" w:rsidP="00C3475A">
      <w:pPr>
        <w:spacing w:after="0" w:line="259" w:lineRule="auto"/>
        <w:ind w:left="360" w:firstLine="0"/>
      </w:pPr>
      <w:r>
        <w:rPr>
          <w:sz w:val="22"/>
        </w:rPr>
        <w:t xml:space="preserve"> </w:t>
      </w:r>
    </w:p>
    <w:p w:rsidR="00CC284E" w:rsidRDefault="008F64A1">
      <w:pPr>
        <w:spacing w:after="258" w:line="259" w:lineRule="auto"/>
        <w:ind w:left="0" w:right="0" w:firstLine="0"/>
      </w:pPr>
      <w:r>
        <w:rPr>
          <w:b/>
        </w:rPr>
        <w:t>Part 3</w:t>
      </w:r>
      <w:r>
        <w:t xml:space="preserve">: </w:t>
      </w:r>
      <w:r>
        <w:rPr>
          <w:b/>
        </w:rPr>
        <w:t>(Optional)</w:t>
      </w:r>
      <w:r>
        <w:t xml:space="preserve">  </w:t>
      </w:r>
    </w:p>
    <w:p w:rsidR="00CC284E" w:rsidRDefault="008F64A1" w:rsidP="00396640">
      <w:pPr>
        <w:ind w:left="0" w:firstLine="0"/>
      </w:pPr>
      <w:r>
        <w:t xml:space="preserve">Follow the </w:t>
      </w:r>
      <w:proofErr w:type="spellStart"/>
      <w:r>
        <w:t>BigQuery</w:t>
      </w:r>
      <w:proofErr w:type="spellEnd"/>
      <w:r>
        <w:t xml:space="preserve"> API </w:t>
      </w:r>
      <w:proofErr w:type="spellStart"/>
      <w:r>
        <w:t>Quickstart</w:t>
      </w:r>
      <w:proofErr w:type="spellEnd"/>
      <w:r>
        <w:t xml:space="preserve"> exercise found at </w:t>
      </w:r>
      <w:hyperlink r:id="rId164">
        <w:r>
          <w:rPr>
            <w:color w:val="0000FF"/>
            <w:u w:val="single" w:color="0000FF"/>
          </w:rPr>
          <w:t>https://cloud.google.com/bigquery/create</w:t>
        </w:r>
      </w:hyperlink>
      <w:hyperlink r:id="rId165">
        <w:r>
          <w:rPr>
            <w:color w:val="0000FF"/>
            <w:u w:val="single" w:color="0000FF"/>
          </w:rPr>
          <w:t>-</w:t>
        </w:r>
      </w:hyperlink>
      <w:hyperlink r:id="rId166">
        <w:r>
          <w:rPr>
            <w:color w:val="0000FF"/>
            <w:u w:val="single" w:color="0000FF"/>
          </w:rPr>
          <w:t>simple</w:t>
        </w:r>
      </w:hyperlink>
      <w:hyperlink r:id="rId167">
        <w:r>
          <w:rPr>
            <w:color w:val="0000FF"/>
            <w:u w:val="single" w:color="0000FF"/>
          </w:rPr>
          <w:t>-</w:t>
        </w:r>
      </w:hyperlink>
      <w:hyperlink r:id="rId168">
        <w:r>
          <w:rPr>
            <w:color w:val="0000FF"/>
            <w:u w:val="single" w:color="0000FF"/>
          </w:rPr>
          <w:t>app</w:t>
        </w:r>
      </w:hyperlink>
      <w:hyperlink r:id="rId169">
        <w:r>
          <w:rPr>
            <w:color w:val="0000FF"/>
            <w:u w:val="single" w:color="0000FF"/>
          </w:rPr>
          <w:t>-</w:t>
        </w:r>
      </w:hyperlink>
      <w:hyperlink r:id="rId170">
        <w:r>
          <w:rPr>
            <w:color w:val="0000FF"/>
            <w:u w:val="single" w:color="0000FF"/>
          </w:rPr>
          <w:t>api</w:t>
        </w:r>
      </w:hyperlink>
      <w:hyperlink r:id="rId171">
        <w:r>
          <w:t xml:space="preserve"> </w:t>
        </w:r>
      </w:hyperlink>
      <w:r>
        <w:t xml:space="preserve">Choose any one of languages (C#, GO, JAVA, NODE.JS, PHP, PYTHON, or RUBY), and use it to build an application with </w:t>
      </w:r>
      <w:proofErr w:type="spellStart"/>
      <w:r>
        <w:t>BigQuery</w:t>
      </w:r>
      <w:proofErr w:type="spellEnd"/>
      <w:r>
        <w:t xml:space="preserve"> API. Include all command lines/queries and output/q</w:t>
      </w:r>
      <w:r>
        <w:t>uery results.</w:t>
      </w:r>
    </w:p>
    <w:sectPr w:rsidR="00CC284E">
      <w:pgSz w:w="12240" w:h="15840"/>
      <w:pgMar w:top="1440" w:right="131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D0C5B"/>
    <w:multiLevelType w:val="hybridMultilevel"/>
    <w:tmpl w:val="48F0A008"/>
    <w:lvl w:ilvl="0" w:tplc="C99623E6">
      <w:start w:val="1"/>
      <w:numFmt w:val="decimal"/>
      <w:lvlText w:val="%1."/>
      <w:lvlJc w:val="left"/>
      <w:pPr>
        <w:ind w:left="3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B5865F76">
      <w:start w:val="1"/>
      <w:numFmt w:val="lowerLetter"/>
      <w:lvlText w:val="%2"/>
      <w:lvlJc w:val="left"/>
      <w:pPr>
        <w:ind w:left="10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9DE49AF2">
      <w:start w:val="1"/>
      <w:numFmt w:val="lowerRoman"/>
      <w:lvlText w:val="%3"/>
      <w:lvlJc w:val="left"/>
      <w:pPr>
        <w:ind w:left="18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C758ED92">
      <w:start w:val="1"/>
      <w:numFmt w:val="decimal"/>
      <w:lvlText w:val="%4"/>
      <w:lvlJc w:val="left"/>
      <w:pPr>
        <w:ind w:left="25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AC26DDEA">
      <w:start w:val="1"/>
      <w:numFmt w:val="lowerLetter"/>
      <w:lvlText w:val="%5"/>
      <w:lvlJc w:val="left"/>
      <w:pPr>
        <w:ind w:left="32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E7EE2CDE">
      <w:start w:val="1"/>
      <w:numFmt w:val="lowerRoman"/>
      <w:lvlText w:val="%6"/>
      <w:lvlJc w:val="left"/>
      <w:pPr>
        <w:ind w:left="39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A78C3B60">
      <w:start w:val="1"/>
      <w:numFmt w:val="decimal"/>
      <w:lvlText w:val="%7"/>
      <w:lvlJc w:val="left"/>
      <w:pPr>
        <w:ind w:left="46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26A4BB84">
      <w:start w:val="1"/>
      <w:numFmt w:val="lowerLetter"/>
      <w:lvlText w:val="%8"/>
      <w:lvlJc w:val="left"/>
      <w:pPr>
        <w:ind w:left="54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620CD358">
      <w:start w:val="1"/>
      <w:numFmt w:val="lowerRoman"/>
      <w:lvlText w:val="%9"/>
      <w:lvlJc w:val="left"/>
      <w:pPr>
        <w:ind w:left="61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abstractNum w:abstractNumId="1" w15:restartNumberingAfterBreak="0">
    <w:nsid w:val="21C11914"/>
    <w:multiLevelType w:val="hybridMultilevel"/>
    <w:tmpl w:val="7B6696A0"/>
    <w:lvl w:ilvl="0" w:tplc="DFEE5F18">
      <w:start w:val="1"/>
      <w:numFmt w:val="decimal"/>
      <w:lvlText w:val="%1."/>
      <w:lvlJc w:val="left"/>
      <w:pPr>
        <w:ind w:left="3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B5AE47F4">
      <w:start w:val="1"/>
      <w:numFmt w:val="lowerLetter"/>
      <w:lvlText w:val="%2"/>
      <w:lvlJc w:val="left"/>
      <w:pPr>
        <w:ind w:left="10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BC3E270C">
      <w:start w:val="1"/>
      <w:numFmt w:val="lowerRoman"/>
      <w:lvlText w:val="%3"/>
      <w:lvlJc w:val="left"/>
      <w:pPr>
        <w:ind w:left="18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7398FD1C">
      <w:start w:val="1"/>
      <w:numFmt w:val="decimal"/>
      <w:lvlText w:val="%4"/>
      <w:lvlJc w:val="left"/>
      <w:pPr>
        <w:ind w:left="25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CA1E9DF8">
      <w:start w:val="1"/>
      <w:numFmt w:val="lowerLetter"/>
      <w:lvlText w:val="%5"/>
      <w:lvlJc w:val="left"/>
      <w:pPr>
        <w:ind w:left="32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BFFCB236">
      <w:start w:val="1"/>
      <w:numFmt w:val="lowerRoman"/>
      <w:lvlText w:val="%6"/>
      <w:lvlJc w:val="left"/>
      <w:pPr>
        <w:ind w:left="39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42FC0C1E">
      <w:start w:val="1"/>
      <w:numFmt w:val="decimal"/>
      <w:lvlText w:val="%7"/>
      <w:lvlJc w:val="left"/>
      <w:pPr>
        <w:ind w:left="46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59C409A6">
      <w:start w:val="1"/>
      <w:numFmt w:val="lowerLetter"/>
      <w:lvlText w:val="%8"/>
      <w:lvlJc w:val="left"/>
      <w:pPr>
        <w:ind w:left="54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9D8EF480">
      <w:start w:val="1"/>
      <w:numFmt w:val="lowerRoman"/>
      <w:lvlText w:val="%9"/>
      <w:lvlJc w:val="left"/>
      <w:pPr>
        <w:ind w:left="61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abstractNum w:abstractNumId="2" w15:restartNumberingAfterBreak="0">
    <w:nsid w:val="2A970BB3"/>
    <w:multiLevelType w:val="hybridMultilevel"/>
    <w:tmpl w:val="28F0E832"/>
    <w:lvl w:ilvl="0" w:tplc="59BCDCC6">
      <w:start w:val="1"/>
      <w:numFmt w:val="decimal"/>
      <w:lvlText w:val="%1."/>
      <w:lvlJc w:val="left"/>
      <w:pPr>
        <w:ind w:left="3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13363FD8">
      <w:start w:val="1"/>
      <w:numFmt w:val="lowerLetter"/>
      <w:lvlText w:val="%2"/>
      <w:lvlJc w:val="left"/>
      <w:pPr>
        <w:ind w:left="10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A1B05418">
      <w:start w:val="1"/>
      <w:numFmt w:val="lowerRoman"/>
      <w:lvlText w:val="%3"/>
      <w:lvlJc w:val="left"/>
      <w:pPr>
        <w:ind w:left="18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9A705B54">
      <w:start w:val="1"/>
      <w:numFmt w:val="decimal"/>
      <w:lvlText w:val="%4"/>
      <w:lvlJc w:val="left"/>
      <w:pPr>
        <w:ind w:left="25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F9B2A766">
      <w:start w:val="1"/>
      <w:numFmt w:val="lowerLetter"/>
      <w:lvlText w:val="%5"/>
      <w:lvlJc w:val="left"/>
      <w:pPr>
        <w:ind w:left="32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6C78D182">
      <w:start w:val="1"/>
      <w:numFmt w:val="lowerRoman"/>
      <w:lvlText w:val="%6"/>
      <w:lvlJc w:val="left"/>
      <w:pPr>
        <w:ind w:left="39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E10299B6">
      <w:start w:val="1"/>
      <w:numFmt w:val="decimal"/>
      <w:lvlText w:val="%7"/>
      <w:lvlJc w:val="left"/>
      <w:pPr>
        <w:ind w:left="46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48846C82">
      <w:start w:val="1"/>
      <w:numFmt w:val="lowerLetter"/>
      <w:lvlText w:val="%8"/>
      <w:lvlJc w:val="left"/>
      <w:pPr>
        <w:ind w:left="54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0E8EB754">
      <w:start w:val="1"/>
      <w:numFmt w:val="lowerRoman"/>
      <w:lvlText w:val="%9"/>
      <w:lvlJc w:val="left"/>
      <w:pPr>
        <w:ind w:left="61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abstractNum w:abstractNumId="3" w15:restartNumberingAfterBreak="0">
    <w:nsid w:val="2F690298"/>
    <w:multiLevelType w:val="hybridMultilevel"/>
    <w:tmpl w:val="52B8AC6C"/>
    <w:lvl w:ilvl="0" w:tplc="3FA631D2">
      <w:start w:val="2"/>
      <w:numFmt w:val="decimal"/>
      <w:lvlText w:val="%1."/>
      <w:lvlJc w:val="left"/>
      <w:pPr>
        <w:ind w:left="3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A2004FF0">
      <w:start w:val="1"/>
      <w:numFmt w:val="lowerLetter"/>
      <w:lvlText w:val="%2"/>
      <w:lvlJc w:val="left"/>
      <w:pPr>
        <w:ind w:left="10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01820EEE">
      <w:start w:val="1"/>
      <w:numFmt w:val="lowerRoman"/>
      <w:lvlText w:val="%3"/>
      <w:lvlJc w:val="left"/>
      <w:pPr>
        <w:ind w:left="18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20281020">
      <w:start w:val="1"/>
      <w:numFmt w:val="decimal"/>
      <w:lvlText w:val="%4"/>
      <w:lvlJc w:val="left"/>
      <w:pPr>
        <w:ind w:left="25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0AE8E414">
      <w:start w:val="1"/>
      <w:numFmt w:val="lowerLetter"/>
      <w:lvlText w:val="%5"/>
      <w:lvlJc w:val="left"/>
      <w:pPr>
        <w:ind w:left="32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996A0BA8">
      <w:start w:val="1"/>
      <w:numFmt w:val="lowerRoman"/>
      <w:lvlText w:val="%6"/>
      <w:lvlJc w:val="left"/>
      <w:pPr>
        <w:ind w:left="39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77DC9678">
      <w:start w:val="1"/>
      <w:numFmt w:val="decimal"/>
      <w:lvlText w:val="%7"/>
      <w:lvlJc w:val="left"/>
      <w:pPr>
        <w:ind w:left="46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0D7C8EC0">
      <w:start w:val="1"/>
      <w:numFmt w:val="lowerLetter"/>
      <w:lvlText w:val="%8"/>
      <w:lvlJc w:val="left"/>
      <w:pPr>
        <w:ind w:left="54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EC066AB4">
      <w:start w:val="1"/>
      <w:numFmt w:val="lowerRoman"/>
      <w:lvlText w:val="%9"/>
      <w:lvlJc w:val="left"/>
      <w:pPr>
        <w:ind w:left="61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abstractNum w:abstractNumId="4" w15:restartNumberingAfterBreak="0">
    <w:nsid w:val="2FD35BBB"/>
    <w:multiLevelType w:val="hybridMultilevel"/>
    <w:tmpl w:val="AD202EF8"/>
    <w:lvl w:ilvl="0" w:tplc="65D2C248">
      <w:start w:val="1"/>
      <w:numFmt w:val="bullet"/>
      <w:lvlText w:val="•"/>
      <w:lvlJc w:val="left"/>
      <w:pPr>
        <w:ind w:left="36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1" w:tplc="CA56047C">
      <w:start w:val="1"/>
      <w:numFmt w:val="bullet"/>
      <w:lvlText w:val="o"/>
      <w:lvlJc w:val="left"/>
      <w:pPr>
        <w:ind w:left="108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2" w:tplc="7E7E4C6C">
      <w:start w:val="1"/>
      <w:numFmt w:val="bullet"/>
      <w:lvlText w:val="▪"/>
      <w:lvlJc w:val="left"/>
      <w:pPr>
        <w:ind w:left="180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3" w:tplc="61B01272">
      <w:start w:val="1"/>
      <w:numFmt w:val="bullet"/>
      <w:lvlText w:val="•"/>
      <w:lvlJc w:val="left"/>
      <w:pPr>
        <w:ind w:left="252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4" w:tplc="F138B26C">
      <w:start w:val="1"/>
      <w:numFmt w:val="bullet"/>
      <w:lvlText w:val="o"/>
      <w:lvlJc w:val="left"/>
      <w:pPr>
        <w:ind w:left="324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5" w:tplc="47804BE8">
      <w:start w:val="1"/>
      <w:numFmt w:val="bullet"/>
      <w:lvlText w:val="▪"/>
      <w:lvlJc w:val="left"/>
      <w:pPr>
        <w:ind w:left="396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6" w:tplc="899A7A9E">
      <w:start w:val="1"/>
      <w:numFmt w:val="bullet"/>
      <w:lvlText w:val="•"/>
      <w:lvlJc w:val="left"/>
      <w:pPr>
        <w:ind w:left="468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7" w:tplc="6922B46A">
      <w:start w:val="1"/>
      <w:numFmt w:val="bullet"/>
      <w:lvlText w:val="o"/>
      <w:lvlJc w:val="left"/>
      <w:pPr>
        <w:ind w:left="540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8" w:tplc="B9DCAC94">
      <w:start w:val="1"/>
      <w:numFmt w:val="bullet"/>
      <w:lvlText w:val="▪"/>
      <w:lvlJc w:val="left"/>
      <w:pPr>
        <w:ind w:left="612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abstractNum>
  <w:abstractNum w:abstractNumId="5" w15:restartNumberingAfterBreak="0">
    <w:nsid w:val="324B2502"/>
    <w:multiLevelType w:val="hybridMultilevel"/>
    <w:tmpl w:val="0C6E5AB6"/>
    <w:lvl w:ilvl="0" w:tplc="70469DF8">
      <w:start w:val="3"/>
      <w:numFmt w:val="decimal"/>
      <w:lvlText w:val="%1."/>
      <w:lvlJc w:val="left"/>
      <w:pPr>
        <w:ind w:left="3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DCDC9BBC">
      <w:start w:val="1"/>
      <w:numFmt w:val="lowerLetter"/>
      <w:lvlText w:val="%2"/>
      <w:lvlJc w:val="left"/>
      <w:pPr>
        <w:ind w:left="10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2AEE7364">
      <w:start w:val="1"/>
      <w:numFmt w:val="lowerRoman"/>
      <w:lvlText w:val="%3"/>
      <w:lvlJc w:val="left"/>
      <w:pPr>
        <w:ind w:left="18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565C8A38">
      <w:start w:val="1"/>
      <w:numFmt w:val="decimal"/>
      <w:lvlText w:val="%4"/>
      <w:lvlJc w:val="left"/>
      <w:pPr>
        <w:ind w:left="25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0346E16C">
      <w:start w:val="1"/>
      <w:numFmt w:val="lowerLetter"/>
      <w:lvlText w:val="%5"/>
      <w:lvlJc w:val="left"/>
      <w:pPr>
        <w:ind w:left="32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A69C5F34">
      <w:start w:val="1"/>
      <w:numFmt w:val="lowerRoman"/>
      <w:lvlText w:val="%6"/>
      <w:lvlJc w:val="left"/>
      <w:pPr>
        <w:ind w:left="39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E9D08CE4">
      <w:start w:val="1"/>
      <w:numFmt w:val="decimal"/>
      <w:lvlText w:val="%7"/>
      <w:lvlJc w:val="left"/>
      <w:pPr>
        <w:ind w:left="46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7BF0323A">
      <w:start w:val="1"/>
      <w:numFmt w:val="lowerLetter"/>
      <w:lvlText w:val="%8"/>
      <w:lvlJc w:val="left"/>
      <w:pPr>
        <w:ind w:left="54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2674913E">
      <w:start w:val="1"/>
      <w:numFmt w:val="lowerRoman"/>
      <w:lvlText w:val="%9"/>
      <w:lvlJc w:val="left"/>
      <w:pPr>
        <w:ind w:left="61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abstractNum w:abstractNumId="6" w15:restartNumberingAfterBreak="0">
    <w:nsid w:val="3A383AE0"/>
    <w:multiLevelType w:val="hybridMultilevel"/>
    <w:tmpl w:val="DF32084C"/>
    <w:lvl w:ilvl="0" w:tplc="AEA8FF0C">
      <w:start w:val="1"/>
      <w:numFmt w:val="decimal"/>
      <w:lvlText w:val="%1."/>
      <w:lvlJc w:val="left"/>
      <w:pPr>
        <w:ind w:left="3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38B0198A">
      <w:start w:val="1"/>
      <w:numFmt w:val="lowerLetter"/>
      <w:lvlText w:val="%2"/>
      <w:lvlJc w:val="left"/>
      <w:pPr>
        <w:ind w:left="10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0CA2F29C">
      <w:start w:val="1"/>
      <w:numFmt w:val="lowerRoman"/>
      <w:lvlText w:val="%3"/>
      <w:lvlJc w:val="left"/>
      <w:pPr>
        <w:ind w:left="18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F4F02438">
      <w:start w:val="1"/>
      <w:numFmt w:val="decimal"/>
      <w:lvlText w:val="%4"/>
      <w:lvlJc w:val="left"/>
      <w:pPr>
        <w:ind w:left="25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EBA6FF2E">
      <w:start w:val="1"/>
      <w:numFmt w:val="lowerLetter"/>
      <w:lvlText w:val="%5"/>
      <w:lvlJc w:val="left"/>
      <w:pPr>
        <w:ind w:left="32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35F6A97A">
      <w:start w:val="1"/>
      <w:numFmt w:val="lowerRoman"/>
      <w:lvlText w:val="%6"/>
      <w:lvlJc w:val="left"/>
      <w:pPr>
        <w:ind w:left="39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5F9C5464">
      <w:start w:val="1"/>
      <w:numFmt w:val="decimal"/>
      <w:lvlText w:val="%7"/>
      <w:lvlJc w:val="left"/>
      <w:pPr>
        <w:ind w:left="46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02F61A0E">
      <w:start w:val="1"/>
      <w:numFmt w:val="lowerLetter"/>
      <w:lvlText w:val="%8"/>
      <w:lvlJc w:val="left"/>
      <w:pPr>
        <w:ind w:left="54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07602BCA">
      <w:start w:val="1"/>
      <w:numFmt w:val="lowerRoman"/>
      <w:lvlText w:val="%9"/>
      <w:lvlJc w:val="left"/>
      <w:pPr>
        <w:ind w:left="61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abstractNum w:abstractNumId="7" w15:restartNumberingAfterBreak="0">
    <w:nsid w:val="3A591AC6"/>
    <w:multiLevelType w:val="hybridMultilevel"/>
    <w:tmpl w:val="A2DC54F4"/>
    <w:lvl w:ilvl="0" w:tplc="AAD40F9E">
      <w:start w:val="1"/>
      <w:numFmt w:val="decimal"/>
      <w:lvlText w:val="%1."/>
      <w:lvlJc w:val="left"/>
      <w:pPr>
        <w:ind w:left="3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98E62786">
      <w:start w:val="1"/>
      <w:numFmt w:val="lowerLetter"/>
      <w:lvlText w:val="%2"/>
      <w:lvlJc w:val="left"/>
      <w:pPr>
        <w:ind w:left="10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B0FEA2DE">
      <w:start w:val="1"/>
      <w:numFmt w:val="lowerRoman"/>
      <w:lvlText w:val="%3"/>
      <w:lvlJc w:val="left"/>
      <w:pPr>
        <w:ind w:left="18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C6309BA8">
      <w:start w:val="1"/>
      <w:numFmt w:val="decimal"/>
      <w:lvlText w:val="%4"/>
      <w:lvlJc w:val="left"/>
      <w:pPr>
        <w:ind w:left="25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FBA810C8">
      <w:start w:val="1"/>
      <w:numFmt w:val="lowerLetter"/>
      <w:lvlText w:val="%5"/>
      <w:lvlJc w:val="left"/>
      <w:pPr>
        <w:ind w:left="32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28B6424E">
      <w:start w:val="1"/>
      <w:numFmt w:val="lowerRoman"/>
      <w:lvlText w:val="%6"/>
      <w:lvlJc w:val="left"/>
      <w:pPr>
        <w:ind w:left="39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FCEA61FC">
      <w:start w:val="1"/>
      <w:numFmt w:val="decimal"/>
      <w:lvlText w:val="%7"/>
      <w:lvlJc w:val="left"/>
      <w:pPr>
        <w:ind w:left="46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6832ABF0">
      <w:start w:val="1"/>
      <w:numFmt w:val="lowerLetter"/>
      <w:lvlText w:val="%8"/>
      <w:lvlJc w:val="left"/>
      <w:pPr>
        <w:ind w:left="54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AE569CBA">
      <w:start w:val="1"/>
      <w:numFmt w:val="lowerRoman"/>
      <w:lvlText w:val="%9"/>
      <w:lvlJc w:val="left"/>
      <w:pPr>
        <w:ind w:left="61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abstractNum w:abstractNumId="8" w15:restartNumberingAfterBreak="0">
    <w:nsid w:val="46712F4C"/>
    <w:multiLevelType w:val="hybridMultilevel"/>
    <w:tmpl w:val="6C96281C"/>
    <w:lvl w:ilvl="0" w:tplc="47B8D818">
      <w:start w:val="3"/>
      <w:numFmt w:val="decimal"/>
      <w:lvlText w:val="%1."/>
      <w:lvlJc w:val="left"/>
      <w:pPr>
        <w:ind w:left="3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94A02496">
      <w:start w:val="1"/>
      <w:numFmt w:val="lowerLetter"/>
      <w:lvlText w:val="%2"/>
      <w:lvlJc w:val="left"/>
      <w:pPr>
        <w:ind w:left="10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180C0CE4">
      <w:start w:val="1"/>
      <w:numFmt w:val="lowerRoman"/>
      <w:lvlText w:val="%3"/>
      <w:lvlJc w:val="left"/>
      <w:pPr>
        <w:ind w:left="18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E73CA020">
      <w:start w:val="1"/>
      <w:numFmt w:val="decimal"/>
      <w:lvlText w:val="%4"/>
      <w:lvlJc w:val="left"/>
      <w:pPr>
        <w:ind w:left="25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73840516">
      <w:start w:val="1"/>
      <w:numFmt w:val="lowerLetter"/>
      <w:lvlText w:val="%5"/>
      <w:lvlJc w:val="left"/>
      <w:pPr>
        <w:ind w:left="32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9E12C50C">
      <w:start w:val="1"/>
      <w:numFmt w:val="lowerRoman"/>
      <w:lvlText w:val="%6"/>
      <w:lvlJc w:val="left"/>
      <w:pPr>
        <w:ind w:left="39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0C126596">
      <w:start w:val="1"/>
      <w:numFmt w:val="decimal"/>
      <w:lvlText w:val="%7"/>
      <w:lvlJc w:val="left"/>
      <w:pPr>
        <w:ind w:left="46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C7B29102">
      <w:start w:val="1"/>
      <w:numFmt w:val="lowerLetter"/>
      <w:lvlText w:val="%8"/>
      <w:lvlJc w:val="left"/>
      <w:pPr>
        <w:ind w:left="54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A0CAE870">
      <w:start w:val="1"/>
      <w:numFmt w:val="lowerRoman"/>
      <w:lvlText w:val="%9"/>
      <w:lvlJc w:val="left"/>
      <w:pPr>
        <w:ind w:left="61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abstractNum w:abstractNumId="9" w15:restartNumberingAfterBreak="0">
    <w:nsid w:val="48022BA4"/>
    <w:multiLevelType w:val="hybridMultilevel"/>
    <w:tmpl w:val="EC5E8F8A"/>
    <w:lvl w:ilvl="0" w:tplc="437C3E50">
      <w:start w:val="1"/>
      <w:numFmt w:val="decimal"/>
      <w:lvlText w:val="%1."/>
      <w:lvlJc w:val="left"/>
      <w:pPr>
        <w:ind w:left="3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D31A1DEE">
      <w:start w:val="1"/>
      <w:numFmt w:val="lowerLetter"/>
      <w:lvlText w:val="%2"/>
      <w:lvlJc w:val="left"/>
      <w:pPr>
        <w:ind w:left="10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A34C419E">
      <w:start w:val="1"/>
      <w:numFmt w:val="lowerRoman"/>
      <w:lvlText w:val="%3"/>
      <w:lvlJc w:val="left"/>
      <w:pPr>
        <w:ind w:left="18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DDE65A92">
      <w:start w:val="1"/>
      <w:numFmt w:val="decimal"/>
      <w:lvlText w:val="%4"/>
      <w:lvlJc w:val="left"/>
      <w:pPr>
        <w:ind w:left="25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1CDA3B6A">
      <w:start w:val="1"/>
      <w:numFmt w:val="lowerLetter"/>
      <w:lvlText w:val="%5"/>
      <w:lvlJc w:val="left"/>
      <w:pPr>
        <w:ind w:left="32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D70C88E4">
      <w:start w:val="1"/>
      <w:numFmt w:val="lowerRoman"/>
      <w:lvlText w:val="%6"/>
      <w:lvlJc w:val="left"/>
      <w:pPr>
        <w:ind w:left="39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3DFA0B1A">
      <w:start w:val="1"/>
      <w:numFmt w:val="decimal"/>
      <w:lvlText w:val="%7"/>
      <w:lvlJc w:val="left"/>
      <w:pPr>
        <w:ind w:left="46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451A4D90">
      <w:start w:val="1"/>
      <w:numFmt w:val="lowerLetter"/>
      <w:lvlText w:val="%8"/>
      <w:lvlJc w:val="left"/>
      <w:pPr>
        <w:ind w:left="54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199CF7EA">
      <w:start w:val="1"/>
      <w:numFmt w:val="lowerRoman"/>
      <w:lvlText w:val="%9"/>
      <w:lvlJc w:val="left"/>
      <w:pPr>
        <w:ind w:left="61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abstractNum w:abstractNumId="10" w15:restartNumberingAfterBreak="0">
    <w:nsid w:val="51A909EF"/>
    <w:multiLevelType w:val="hybridMultilevel"/>
    <w:tmpl w:val="93C0C606"/>
    <w:lvl w:ilvl="0" w:tplc="57E8CB9E">
      <w:start w:val="1"/>
      <w:numFmt w:val="decimal"/>
      <w:lvlText w:val="%1."/>
      <w:lvlJc w:val="left"/>
      <w:pPr>
        <w:ind w:left="3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21562B72">
      <w:start w:val="1"/>
      <w:numFmt w:val="lowerLetter"/>
      <w:lvlText w:val="%2"/>
      <w:lvlJc w:val="left"/>
      <w:pPr>
        <w:ind w:left="10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3F38C3F2">
      <w:start w:val="1"/>
      <w:numFmt w:val="lowerRoman"/>
      <w:lvlText w:val="%3"/>
      <w:lvlJc w:val="left"/>
      <w:pPr>
        <w:ind w:left="18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A0766A26">
      <w:start w:val="1"/>
      <w:numFmt w:val="decimal"/>
      <w:lvlText w:val="%4"/>
      <w:lvlJc w:val="left"/>
      <w:pPr>
        <w:ind w:left="25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9EDE1500">
      <w:start w:val="1"/>
      <w:numFmt w:val="lowerLetter"/>
      <w:lvlText w:val="%5"/>
      <w:lvlJc w:val="left"/>
      <w:pPr>
        <w:ind w:left="32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0A220DDA">
      <w:start w:val="1"/>
      <w:numFmt w:val="lowerRoman"/>
      <w:lvlText w:val="%6"/>
      <w:lvlJc w:val="left"/>
      <w:pPr>
        <w:ind w:left="39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AD7AC1BE">
      <w:start w:val="1"/>
      <w:numFmt w:val="decimal"/>
      <w:lvlText w:val="%7"/>
      <w:lvlJc w:val="left"/>
      <w:pPr>
        <w:ind w:left="46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248C65D4">
      <w:start w:val="1"/>
      <w:numFmt w:val="lowerLetter"/>
      <w:lvlText w:val="%8"/>
      <w:lvlJc w:val="left"/>
      <w:pPr>
        <w:ind w:left="54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FD50744E">
      <w:start w:val="1"/>
      <w:numFmt w:val="lowerRoman"/>
      <w:lvlText w:val="%9"/>
      <w:lvlJc w:val="left"/>
      <w:pPr>
        <w:ind w:left="61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abstractNum w:abstractNumId="11" w15:restartNumberingAfterBreak="0">
    <w:nsid w:val="5B052390"/>
    <w:multiLevelType w:val="hybridMultilevel"/>
    <w:tmpl w:val="E654CAB2"/>
    <w:lvl w:ilvl="0" w:tplc="B8367366">
      <w:start w:val="1"/>
      <w:numFmt w:val="decimal"/>
      <w:lvlText w:val="%1."/>
      <w:lvlJc w:val="left"/>
      <w:pPr>
        <w:ind w:left="3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8606289E">
      <w:start w:val="1"/>
      <w:numFmt w:val="lowerLetter"/>
      <w:lvlText w:val="%2"/>
      <w:lvlJc w:val="left"/>
      <w:pPr>
        <w:ind w:left="10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7D1060EA">
      <w:start w:val="1"/>
      <w:numFmt w:val="lowerRoman"/>
      <w:lvlText w:val="%3"/>
      <w:lvlJc w:val="left"/>
      <w:pPr>
        <w:ind w:left="18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7444BF12">
      <w:start w:val="1"/>
      <w:numFmt w:val="decimal"/>
      <w:lvlText w:val="%4"/>
      <w:lvlJc w:val="left"/>
      <w:pPr>
        <w:ind w:left="25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85BC1500">
      <w:start w:val="1"/>
      <w:numFmt w:val="lowerLetter"/>
      <w:lvlText w:val="%5"/>
      <w:lvlJc w:val="left"/>
      <w:pPr>
        <w:ind w:left="32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1D605F28">
      <w:start w:val="1"/>
      <w:numFmt w:val="lowerRoman"/>
      <w:lvlText w:val="%6"/>
      <w:lvlJc w:val="left"/>
      <w:pPr>
        <w:ind w:left="39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EA28AFFC">
      <w:start w:val="1"/>
      <w:numFmt w:val="decimal"/>
      <w:lvlText w:val="%7"/>
      <w:lvlJc w:val="left"/>
      <w:pPr>
        <w:ind w:left="46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F5D6BAE8">
      <w:start w:val="1"/>
      <w:numFmt w:val="lowerLetter"/>
      <w:lvlText w:val="%8"/>
      <w:lvlJc w:val="left"/>
      <w:pPr>
        <w:ind w:left="54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EBF6E9E2">
      <w:start w:val="1"/>
      <w:numFmt w:val="lowerRoman"/>
      <w:lvlText w:val="%9"/>
      <w:lvlJc w:val="left"/>
      <w:pPr>
        <w:ind w:left="61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abstractNum w:abstractNumId="12" w15:restartNumberingAfterBreak="0">
    <w:nsid w:val="60666357"/>
    <w:multiLevelType w:val="hybridMultilevel"/>
    <w:tmpl w:val="814847EA"/>
    <w:lvl w:ilvl="0" w:tplc="4148C4A8">
      <w:start w:val="1"/>
      <w:numFmt w:val="decimal"/>
      <w:lvlText w:val="%1."/>
      <w:lvlJc w:val="left"/>
      <w:pPr>
        <w:ind w:left="3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E70C69CA">
      <w:start w:val="1"/>
      <w:numFmt w:val="lowerLetter"/>
      <w:lvlText w:val="%2"/>
      <w:lvlJc w:val="left"/>
      <w:pPr>
        <w:ind w:left="10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FF367668">
      <w:start w:val="1"/>
      <w:numFmt w:val="lowerRoman"/>
      <w:lvlText w:val="%3"/>
      <w:lvlJc w:val="left"/>
      <w:pPr>
        <w:ind w:left="18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030C2CA8">
      <w:start w:val="1"/>
      <w:numFmt w:val="decimal"/>
      <w:lvlText w:val="%4"/>
      <w:lvlJc w:val="left"/>
      <w:pPr>
        <w:ind w:left="25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7D8CD608">
      <w:start w:val="1"/>
      <w:numFmt w:val="lowerLetter"/>
      <w:lvlText w:val="%5"/>
      <w:lvlJc w:val="left"/>
      <w:pPr>
        <w:ind w:left="32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ADC4C1FA">
      <w:start w:val="1"/>
      <w:numFmt w:val="lowerRoman"/>
      <w:lvlText w:val="%6"/>
      <w:lvlJc w:val="left"/>
      <w:pPr>
        <w:ind w:left="39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23246136">
      <w:start w:val="1"/>
      <w:numFmt w:val="decimal"/>
      <w:lvlText w:val="%7"/>
      <w:lvlJc w:val="left"/>
      <w:pPr>
        <w:ind w:left="46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D9F8BC98">
      <w:start w:val="1"/>
      <w:numFmt w:val="lowerLetter"/>
      <w:lvlText w:val="%8"/>
      <w:lvlJc w:val="left"/>
      <w:pPr>
        <w:ind w:left="54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B83443EC">
      <w:start w:val="1"/>
      <w:numFmt w:val="lowerRoman"/>
      <w:lvlText w:val="%9"/>
      <w:lvlJc w:val="left"/>
      <w:pPr>
        <w:ind w:left="61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abstractNum w:abstractNumId="13" w15:restartNumberingAfterBreak="0">
    <w:nsid w:val="751751DA"/>
    <w:multiLevelType w:val="hybridMultilevel"/>
    <w:tmpl w:val="A17A6E94"/>
    <w:lvl w:ilvl="0" w:tplc="80D029D6">
      <w:start w:val="1"/>
      <w:numFmt w:val="decimal"/>
      <w:lvlText w:val="%1."/>
      <w:lvlJc w:val="left"/>
      <w:pPr>
        <w:ind w:left="3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4BBCB846">
      <w:start w:val="1"/>
      <w:numFmt w:val="lowerLetter"/>
      <w:lvlText w:val="%2"/>
      <w:lvlJc w:val="left"/>
      <w:pPr>
        <w:ind w:left="10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C60A138A">
      <w:start w:val="1"/>
      <w:numFmt w:val="lowerRoman"/>
      <w:lvlText w:val="%3"/>
      <w:lvlJc w:val="left"/>
      <w:pPr>
        <w:ind w:left="18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D458CEDC">
      <w:start w:val="1"/>
      <w:numFmt w:val="decimal"/>
      <w:lvlText w:val="%4"/>
      <w:lvlJc w:val="left"/>
      <w:pPr>
        <w:ind w:left="25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7D9C5AD8">
      <w:start w:val="1"/>
      <w:numFmt w:val="lowerLetter"/>
      <w:lvlText w:val="%5"/>
      <w:lvlJc w:val="left"/>
      <w:pPr>
        <w:ind w:left="32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652E21E0">
      <w:start w:val="1"/>
      <w:numFmt w:val="lowerRoman"/>
      <w:lvlText w:val="%6"/>
      <w:lvlJc w:val="left"/>
      <w:pPr>
        <w:ind w:left="39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E9142EC2">
      <w:start w:val="1"/>
      <w:numFmt w:val="decimal"/>
      <w:lvlText w:val="%7"/>
      <w:lvlJc w:val="left"/>
      <w:pPr>
        <w:ind w:left="46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1F4AA716">
      <w:start w:val="1"/>
      <w:numFmt w:val="lowerLetter"/>
      <w:lvlText w:val="%8"/>
      <w:lvlJc w:val="left"/>
      <w:pPr>
        <w:ind w:left="54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6E5C1BFE">
      <w:start w:val="1"/>
      <w:numFmt w:val="lowerRoman"/>
      <w:lvlText w:val="%9"/>
      <w:lvlJc w:val="left"/>
      <w:pPr>
        <w:ind w:left="61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abstractNum w:abstractNumId="14" w15:restartNumberingAfterBreak="0">
    <w:nsid w:val="7B857166"/>
    <w:multiLevelType w:val="hybridMultilevel"/>
    <w:tmpl w:val="5B10C6C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5" w15:restartNumberingAfterBreak="0">
    <w:nsid w:val="7F553557"/>
    <w:multiLevelType w:val="hybridMultilevel"/>
    <w:tmpl w:val="331E7CCC"/>
    <w:lvl w:ilvl="0" w:tplc="3C307FC4">
      <w:start w:val="1"/>
      <w:numFmt w:val="decimal"/>
      <w:lvlText w:val="%1."/>
      <w:lvlJc w:val="left"/>
      <w:pPr>
        <w:ind w:left="3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FB8834EA">
      <w:start w:val="1"/>
      <w:numFmt w:val="lowerLetter"/>
      <w:lvlText w:val="%2"/>
      <w:lvlJc w:val="left"/>
      <w:pPr>
        <w:ind w:left="10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732E2320">
      <w:start w:val="1"/>
      <w:numFmt w:val="lowerRoman"/>
      <w:lvlText w:val="%3"/>
      <w:lvlJc w:val="left"/>
      <w:pPr>
        <w:ind w:left="18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D2905488">
      <w:start w:val="1"/>
      <w:numFmt w:val="decimal"/>
      <w:lvlText w:val="%4"/>
      <w:lvlJc w:val="left"/>
      <w:pPr>
        <w:ind w:left="25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460206F0">
      <w:start w:val="1"/>
      <w:numFmt w:val="lowerLetter"/>
      <w:lvlText w:val="%5"/>
      <w:lvlJc w:val="left"/>
      <w:pPr>
        <w:ind w:left="32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910E6C50">
      <w:start w:val="1"/>
      <w:numFmt w:val="lowerRoman"/>
      <w:lvlText w:val="%6"/>
      <w:lvlJc w:val="left"/>
      <w:pPr>
        <w:ind w:left="39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98A47A1E">
      <w:start w:val="1"/>
      <w:numFmt w:val="decimal"/>
      <w:lvlText w:val="%7"/>
      <w:lvlJc w:val="left"/>
      <w:pPr>
        <w:ind w:left="46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5AF4BE34">
      <w:start w:val="1"/>
      <w:numFmt w:val="lowerLetter"/>
      <w:lvlText w:val="%8"/>
      <w:lvlJc w:val="left"/>
      <w:pPr>
        <w:ind w:left="54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40E26FE8">
      <w:start w:val="1"/>
      <w:numFmt w:val="lowerRoman"/>
      <w:lvlText w:val="%9"/>
      <w:lvlJc w:val="left"/>
      <w:pPr>
        <w:ind w:left="61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num w:numId="1">
    <w:abstractNumId w:val="6"/>
  </w:num>
  <w:num w:numId="2">
    <w:abstractNumId w:val="2"/>
  </w:num>
  <w:num w:numId="3">
    <w:abstractNumId w:val="8"/>
  </w:num>
  <w:num w:numId="4">
    <w:abstractNumId w:val="12"/>
  </w:num>
  <w:num w:numId="5">
    <w:abstractNumId w:val="1"/>
  </w:num>
  <w:num w:numId="6">
    <w:abstractNumId w:val="9"/>
  </w:num>
  <w:num w:numId="7">
    <w:abstractNumId w:val="7"/>
  </w:num>
  <w:num w:numId="8">
    <w:abstractNumId w:val="0"/>
  </w:num>
  <w:num w:numId="9">
    <w:abstractNumId w:val="13"/>
  </w:num>
  <w:num w:numId="10">
    <w:abstractNumId w:val="5"/>
  </w:num>
  <w:num w:numId="11">
    <w:abstractNumId w:val="10"/>
  </w:num>
  <w:num w:numId="12">
    <w:abstractNumId w:val="4"/>
  </w:num>
  <w:num w:numId="13">
    <w:abstractNumId w:val="3"/>
  </w:num>
  <w:num w:numId="14">
    <w:abstractNumId w:val="15"/>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84E"/>
    <w:rsid w:val="00396640"/>
    <w:rsid w:val="005B2713"/>
    <w:rsid w:val="005C04C4"/>
    <w:rsid w:val="006D60B9"/>
    <w:rsid w:val="00786588"/>
    <w:rsid w:val="0084191E"/>
    <w:rsid w:val="008F64A1"/>
    <w:rsid w:val="00BD774E"/>
    <w:rsid w:val="00C3475A"/>
    <w:rsid w:val="00C568DD"/>
    <w:rsid w:val="00CC284E"/>
    <w:rsid w:val="00DD11F9"/>
    <w:rsid w:val="00E25E13"/>
    <w:rsid w:val="00F52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D58BE"/>
  <w15:docId w15:val="{5D518501-6B27-4061-801F-2CE07D04B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78" w:line="241" w:lineRule="auto"/>
      <w:ind w:left="730" w:right="66" w:hanging="73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0"/>
      <w:ind w:right="119"/>
      <w:jc w:val="center"/>
      <w:outlineLvl w:val="0"/>
    </w:pPr>
    <w:rPr>
      <w:rFonts w:ascii="Calibri" w:eastAsia="Calibri" w:hAnsi="Calibri" w:cs="Calibri"/>
      <w:color w:val="0070C0"/>
      <w:sz w:val="32"/>
    </w:rPr>
  </w:style>
  <w:style w:type="paragraph" w:styleId="Heading2">
    <w:name w:val="heading 2"/>
    <w:basedOn w:val="Normal"/>
    <w:next w:val="Normal"/>
    <w:link w:val="Heading2Char"/>
    <w:uiPriority w:val="9"/>
    <w:semiHidden/>
    <w:unhideWhenUsed/>
    <w:qFormat/>
    <w:rsid w:val="00C347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70C0"/>
      <w:sz w:val="32"/>
    </w:rPr>
  </w:style>
  <w:style w:type="character" w:customStyle="1" w:styleId="Heading2Char">
    <w:name w:val="Heading 2 Char"/>
    <w:basedOn w:val="DefaultParagraphFont"/>
    <w:link w:val="Heading2"/>
    <w:uiPriority w:val="9"/>
    <w:semiHidden/>
    <w:rsid w:val="00C3475A"/>
    <w:rPr>
      <w:rFonts w:asciiTheme="majorHAnsi" w:eastAsiaTheme="majorEastAsia" w:hAnsiTheme="majorHAnsi" w:cstheme="majorBidi"/>
      <w:color w:val="2F5496" w:themeColor="accent1" w:themeShade="BF"/>
      <w:sz w:val="26"/>
      <w:szCs w:val="26"/>
    </w:rPr>
  </w:style>
  <w:style w:type="table" w:customStyle="1" w:styleId="TableGrid">
    <w:name w:val="TableGrid"/>
    <w:rsid w:val="00C3475A"/>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3475A"/>
    <w:pPr>
      <w:spacing w:after="155" w:line="249" w:lineRule="auto"/>
      <w:ind w:left="720" w:right="0" w:hanging="10"/>
      <w:contextualSpacing/>
    </w:pPr>
    <w:rPr>
      <w:rFonts w:ascii="Arial" w:eastAsia="Arial" w:hAnsi="Arial" w:cs="Arial"/>
      <w:color w:val="2121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nsole.cloud.google.com/flows/enableapi?apiid=bigquery" TargetMode="External"/><Relationship Id="rId117" Type="http://schemas.openxmlformats.org/officeDocument/2006/relationships/hyperlink" Target="https://support.google.com/cloud/answer/6293499" TargetMode="External"/><Relationship Id="rId21" Type="http://schemas.openxmlformats.org/officeDocument/2006/relationships/hyperlink" Target="https://support.google.com/cloud/answer/6293499" TargetMode="External"/><Relationship Id="rId42" Type="http://schemas.openxmlformats.org/officeDocument/2006/relationships/hyperlink" Target="https://bigquery.cloud.google.com/" TargetMode="External"/><Relationship Id="rId47" Type="http://schemas.openxmlformats.org/officeDocument/2006/relationships/image" Target="media/image1.png"/><Relationship Id="rId63" Type="http://schemas.openxmlformats.org/officeDocument/2006/relationships/hyperlink" Target="http://www.ssa.gov/OACT/babynames/background.html" TargetMode="External"/><Relationship Id="rId68" Type="http://schemas.openxmlformats.org/officeDocument/2006/relationships/hyperlink" Target="https://bigquery.cloud.google.com/" TargetMode="External"/><Relationship Id="rId84" Type="http://schemas.openxmlformats.org/officeDocument/2006/relationships/image" Target="media/image8.png"/><Relationship Id="rId89" Type="http://schemas.openxmlformats.org/officeDocument/2006/relationships/hyperlink" Target="https://cloud.google.com/bigquery/quickstart-web-ui" TargetMode="External"/><Relationship Id="rId112" Type="http://schemas.openxmlformats.org/officeDocument/2006/relationships/hyperlink" Target="https://console.cloud.google.com/cloud-resource-manager" TargetMode="External"/><Relationship Id="rId133" Type="http://schemas.openxmlformats.org/officeDocument/2006/relationships/image" Target="media/image15.png"/><Relationship Id="rId138" Type="http://schemas.openxmlformats.org/officeDocument/2006/relationships/hyperlink" Target="http://www.ssa.gov/OACT/babynames/names.zip" TargetMode="External"/><Relationship Id="rId154" Type="http://schemas.openxmlformats.org/officeDocument/2006/relationships/image" Target="media/image19.png"/><Relationship Id="rId159" Type="http://schemas.openxmlformats.org/officeDocument/2006/relationships/hyperlink" Target="https://cloud.google.com/bigquery/bq-command-line-tool" TargetMode="External"/><Relationship Id="rId170" Type="http://schemas.openxmlformats.org/officeDocument/2006/relationships/hyperlink" Target="https://cloud.google.com/bigquery/create-simple-app-api" TargetMode="External"/><Relationship Id="rId16" Type="http://schemas.openxmlformats.org/officeDocument/2006/relationships/hyperlink" Target="https://console.cloud.google.com/cloud-resource-manager" TargetMode="External"/><Relationship Id="rId107" Type="http://schemas.openxmlformats.org/officeDocument/2006/relationships/hyperlink" Target="https://console.cloud.google.com/cloud-resource-manager" TargetMode="External"/><Relationship Id="rId11" Type="http://schemas.openxmlformats.org/officeDocument/2006/relationships/hyperlink" Target="https://console.cloud.google.com/cloud-resource-manager" TargetMode="External"/><Relationship Id="rId32" Type="http://schemas.openxmlformats.org/officeDocument/2006/relationships/hyperlink" Target="https://cloud.google.com/bigquery/public-data" TargetMode="External"/><Relationship Id="rId37" Type="http://schemas.openxmlformats.org/officeDocument/2006/relationships/hyperlink" Target="https://bigquery.cloud.google.com/" TargetMode="External"/><Relationship Id="rId53" Type="http://schemas.openxmlformats.org/officeDocument/2006/relationships/hyperlink" Target="https://bigquery.cloud.google.com/dataset/bigquery-public-data:samples" TargetMode="External"/><Relationship Id="rId58" Type="http://schemas.openxmlformats.org/officeDocument/2006/relationships/hyperlink" Target="https://cloud.google.com/bigquery/quickstart-web-ui" TargetMode="External"/><Relationship Id="rId74" Type="http://schemas.openxmlformats.org/officeDocument/2006/relationships/hyperlink" Target="https://bigquery.cloud.google.com/" TargetMode="External"/><Relationship Id="rId79" Type="http://schemas.openxmlformats.org/officeDocument/2006/relationships/hyperlink" Target="https://bigquery.cloud.google.com/" TargetMode="External"/><Relationship Id="rId102" Type="http://schemas.openxmlformats.org/officeDocument/2006/relationships/hyperlink" Target="https://bigquery.cloud.google.com/" TargetMode="External"/><Relationship Id="rId123" Type="http://schemas.openxmlformats.org/officeDocument/2006/relationships/hyperlink" Target="https://console.cloud.google.com/flows/enableapi?apiid=bigquery" TargetMode="External"/><Relationship Id="rId128" Type="http://schemas.openxmlformats.org/officeDocument/2006/relationships/hyperlink" Target="https://cloud.google.com/bigquery/docs/sample-tables" TargetMode="External"/><Relationship Id="rId144" Type="http://schemas.openxmlformats.org/officeDocument/2006/relationships/hyperlink" Target="http://www.ssa.gov/OACT/babynames/names.zip" TargetMode="External"/><Relationship Id="rId149" Type="http://schemas.openxmlformats.org/officeDocument/2006/relationships/hyperlink" Target="http://www.ssa.gov/OACT/babynames/background.html" TargetMode="External"/><Relationship Id="rId5" Type="http://schemas.openxmlformats.org/officeDocument/2006/relationships/webSettings" Target="webSettings.xml"/><Relationship Id="rId90" Type="http://schemas.openxmlformats.org/officeDocument/2006/relationships/hyperlink" Target="https://cloud.google.com/bigquery/quickstart-web-ui" TargetMode="External"/><Relationship Id="rId95" Type="http://schemas.openxmlformats.org/officeDocument/2006/relationships/hyperlink" Target="https://bigquery.cloud.google.com/" TargetMode="External"/><Relationship Id="rId160" Type="http://schemas.openxmlformats.org/officeDocument/2006/relationships/hyperlink" Target="https://cloud.google.com/bigquery/bq-command-line-tool" TargetMode="External"/><Relationship Id="rId165" Type="http://schemas.openxmlformats.org/officeDocument/2006/relationships/hyperlink" Target="https://cloud.google.com/bigquery/create-simple-app-api" TargetMode="External"/><Relationship Id="rId22" Type="http://schemas.openxmlformats.org/officeDocument/2006/relationships/hyperlink" Target="https://console.cloud.google.com/flows/enableapi?apiid=bigquery" TargetMode="External"/><Relationship Id="rId27" Type="http://schemas.openxmlformats.org/officeDocument/2006/relationships/hyperlink" Target="https://console.cloud.google.com/flows/enableapi?apiid=bigquery" TargetMode="External"/><Relationship Id="rId43" Type="http://schemas.openxmlformats.org/officeDocument/2006/relationships/hyperlink" Target="https://bigquery.cloud.google.com/" TargetMode="External"/><Relationship Id="rId48" Type="http://schemas.openxmlformats.org/officeDocument/2006/relationships/image" Target="media/image2.jpg"/><Relationship Id="rId64" Type="http://schemas.openxmlformats.org/officeDocument/2006/relationships/hyperlink" Target="http://www.ssa.gov/OACT/babynames/background.html" TargetMode="External"/><Relationship Id="rId69" Type="http://schemas.openxmlformats.org/officeDocument/2006/relationships/hyperlink" Target="https://bigquery.cloud.google.com/" TargetMode="External"/><Relationship Id="rId113" Type="http://schemas.openxmlformats.org/officeDocument/2006/relationships/hyperlink" Target="https://console.cloud.google.com/cloud-resource-manager" TargetMode="External"/><Relationship Id="rId118" Type="http://schemas.openxmlformats.org/officeDocument/2006/relationships/hyperlink" Target="https://support.google.com/cloud/answer/6293499" TargetMode="External"/><Relationship Id="rId134" Type="http://schemas.openxmlformats.org/officeDocument/2006/relationships/hyperlink" Target="http://www.ssa.gov/OACT/babynames/names.zip" TargetMode="External"/><Relationship Id="rId139" Type="http://schemas.openxmlformats.org/officeDocument/2006/relationships/hyperlink" Target="http://www.ssa.gov/OACT/babynames/names.zip" TargetMode="External"/><Relationship Id="rId80" Type="http://schemas.openxmlformats.org/officeDocument/2006/relationships/image" Target="media/image4.jpg"/><Relationship Id="rId85" Type="http://schemas.openxmlformats.org/officeDocument/2006/relationships/image" Target="media/image9.png"/><Relationship Id="rId150" Type="http://schemas.openxmlformats.org/officeDocument/2006/relationships/hyperlink" Target="http://www.ssa.gov/OACT/babynames/background.html" TargetMode="External"/><Relationship Id="rId155" Type="http://schemas.openxmlformats.org/officeDocument/2006/relationships/image" Target="media/image20.png"/><Relationship Id="rId171" Type="http://schemas.openxmlformats.org/officeDocument/2006/relationships/hyperlink" Target="https://cloud.google.com/bigquery/create-simple-app-api" TargetMode="External"/><Relationship Id="rId12" Type="http://schemas.openxmlformats.org/officeDocument/2006/relationships/hyperlink" Target="https://console.cloud.google.com/cloud-resource-manager" TargetMode="External"/><Relationship Id="rId17" Type="http://schemas.openxmlformats.org/officeDocument/2006/relationships/hyperlink" Target="https://console.cloud.google.com/cloud-resource-manager" TargetMode="External"/><Relationship Id="rId33" Type="http://schemas.openxmlformats.org/officeDocument/2006/relationships/hyperlink" Target="https://www.reddit.com/r/bigquery/wiki/datasets" TargetMode="External"/><Relationship Id="rId38" Type="http://schemas.openxmlformats.org/officeDocument/2006/relationships/hyperlink" Target="https://bigquery.cloud.google.com/" TargetMode="External"/><Relationship Id="rId59" Type="http://schemas.openxmlformats.org/officeDocument/2006/relationships/hyperlink" Target="https://cloud.google.com/bigquery/quickstart-web-ui" TargetMode="External"/><Relationship Id="rId103" Type="http://schemas.openxmlformats.org/officeDocument/2006/relationships/hyperlink" Target="https://bigquery.cloud.google.com/" TargetMode="External"/><Relationship Id="rId108" Type="http://schemas.openxmlformats.org/officeDocument/2006/relationships/hyperlink" Target="https://console.cloud.google.com/cloud-resource-manager" TargetMode="External"/><Relationship Id="rId124" Type="http://schemas.openxmlformats.org/officeDocument/2006/relationships/hyperlink" Target="https://console.cloud.google.com/flows/enableapi?apiid=bigquery" TargetMode="External"/><Relationship Id="rId129" Type="http://schemas.openxmlformats.org/officeDocument/2006/relationships/hyperlink" Target="https://cloud.google.com/bigquery/docs/sample-tables" TargetMode="External"/><Relationship Id="rId54" Type="http://schemas.openxmlformats.org/officeDocument/2006/relationships/hyperlink" Target="https://bigquery.cloud.google.com/dataset/bigquery-public-data:samples" TargetMode="External"/><Relationship Id="rId70" Type="http://schemas.openxmlformats.org/officeDocument/2006/relationships/hyperlink" Target="https://bigquery.cloud.google.com/" TargetMode="External"/><Relationship Id="rId75" Type="http://schemas.openxmlformats.org/officeDocument/2006/relationships/hyperlink" Target="https://bigquery.cloud.google.com/" TargetMode="External"/><Relationship Id="rId91" Type="http://schemas.openxmlformats.org/officeDocument/2006/relationships/image" Target="media/image12.png"/><Relationship Id="rId96" Type="http://schemas.openxmlformats.org/officeDocument/2006/relationships/hyperlink" Target="https://bigquery.cloud.google.com/" TargetMode="External"/><Relationship Id="rId140" Type="http://schemas.openxmlformats.org/officeDocument/2006/relationships/hyperlink" Target="http://www.ssa.gov/OACT/babynames/names.zip" TargetMode="External"/><Relationship Id="rId145" Type="http://schemas.openxmlformats.org/officeDocument/2006/relationships/hyperlink" Target="http://www.ssa.gov/OACT/babynames/names.zip" TargetMode="External"/><Relationship Id="rId161" Type="http://schemas.openxmlformats.org/officeDocument/2006/relationships/image" Target="media/image23.png"/><Relationship Id="rId166" Type="http://schemas.openxmlformats.org/officeDocument/2006/relationships/hyperlink" Target="https://cloud.google.com/bigquery/create-simple-app-api" TargetMode="External"/><Relationship Id="rId1" Type="http://schemas.openxmlformats.org/officeDocument/2006/relationships/customXml" Target="../customXml/item1.xml"/><Relationship Id="rId6" Type="http://schemas.openxmlformats.org/officeDocument/2006/relationships/hyperlink" Target="https://console.cloud.google.com/cloud-resource-manager" TargetMode="External"/><Relationship Id="rId15" Type="http://schemas.openxmlformats.org/officeDocument/2006/relationships/hyperlink" Target="https://console.cloud.google.com/cloud-resource-manager" TargetMode="External"/><Relationship Id="rId23" Type="http://schemas.openxmlformats.org/officeDocument/2006/relationships/hyperlink" Target="https://console.cloud.google.com/flows/enableapi?apiid=bigquery" TargetMode="External"/><Relationship Id="rId28" Type="http://schemas.openxmlformats.org/officeDocument/2006/relationships/hyperlink" Target="https://cloud.google.com/bigquery/public-data" TargetMode="External"/><Relationship Id="rId36" Type="http://schemas.openxmlformats.org/officeDocument/2006/relationships/hyperlink" Target="https://bigquery.cloud.google.com/" TargetMode="External"/><Relationship Id="rId49" Type="http://schemas.openxmlformats.org/officeDocument/2006/relationships/hyperlink" Target="https://bigquery.cloud.google.com/dataset/bigquery-public-data:samples" TargetMode="External"/><Relationship Id="rId57" Type="http://schemas.openxmlformats.org/officeDocument/2006/relationships/hyperlink" Target="https://cloud.google.com/bigquery/quickstart-web-ui" TargetMode="External"/><Relationship Id="rId106" Type="http://schemas.openxmlformats.org/officeDocument/2006/relationships/hyperlink" Target="https://console.cloud.google.com/cloud-resource-manager" TargetMode="External"/><Relationship Id="rId114" Type="http://schemas.openxmlformats.org/officeDocument/2006/relationships/hyperlink" Target="https://console.cloud.google.com/cloud-resource-manager" TargetMode="External"/><Relationship Id="rId119" Type="http://schemas.openxmlformats.org/officeDocument/2006/relationships/hyperlink" Target="https://support.google.com/cloud/answer/6293499" TargetMode="External"/><Relationship Id="rId127" Type="http://schemas.openxmlformats.org/officeDocument/2006/relationships/hyperlink" Target="https://console.cloud.google.com/flows/enableapi?apiid=bigquery" TargetMode="External"/><Relationship Id="rId10" Type="http://schemas.openxmlformats.org/officeDocument/2006/relationships/hyperlink" Target="https://console.cloud.google.com/cloud-resource-manager" TargetMode="External"/><Relationship Id="rId31" Type="http://schemas.openxmlformats.org/officeDocument/2006/relationships/hyperlink" Target="https://cloud.google.com/bigquery/public-data" TargetMode="External"/><Relationship Id="rId44" Type="http://schemas.openxmlformats.org/officeDocument/2006/relationships/hyperlink" Target="https://bigquery.cloud.google.com/" TargetMode="External"/><Relationship Id="rId52" Type="http://schemas.openxmlformats.org/officeDocument/2006/relationships/hyperlink" Target="https://bigquery.cloud.google.com/dataset/bigquery-public-data:samples" TargetMode="External"/><Relationship Id="rId60" Type="http://schemas.openxmlformats.org/officeDocument/2006/relationships/hyperlink" Target="http://www.ssa.gov/OACT/babynames/names.zip" TargetMode="External"/><Relationship Id="rId65" Type="http://schemas.openxmlformats.org/officeDocument/2006/relationships/hyperlink" Target="http://www.ssa.gov/OACT/babynames/background.html" TargetMode="External"/><Relationship Id="rId73" Type="http://schemas.openxmlformats.org/officeDocument/2006/relationships/hyperlink" Target="https://bigquery.cloud.google.com/" TargetMode="External"/><Relationship Id="rId78" Type="http://schemas.openxmlformats.org/officeDocument/2006/relationships/hyperlink" Target="https://bigquery.cloud.google.com/" TargetMode="External"/><Relationship Id="rId81" Type="http://schemas.openxmlformats.org/officeDocument/2006/relationships/image" Target="media/image5.png"/><Relationship Id="rId86" Type="http://schemas.openxmlformats.org/officeDocument/2006/relationships/image" Target="media/image10.png"/><Relationship Id="rId94" Type="http://schemas.openxmlformats.org/officeDocument/2006/relationships/hyperlink" Target="https://bigquery.cloud.google.com/" TargetMode="External"/><Relationship Id="rId99" Type="http://schemas.openxmlformats.org/officeDocument/2006/relationships/hyperlink" Target="https://bigquery.cloud.google.com/" TargetMode="External"/><Relationship Id="rId101" Type="http://schemas.openxmlformats.org/officeDocument/2006/relationships/hyperlink" Target="https://bigquery.cloud.google.com/" TargetMode="External"/><Relationship Id="rId122" Type="http://schemas.openxmlformats.org/officeDocument/2006/relationships/hyperlink" Target="https://console.cloud.google.com/flows/enableapi?apiid=bigquery" TargetMode="External"/><Relationship Id="rId130" Type="http://schemas.openxmlformats.org/officeDocument/2006/relationships/hyperlink" Target="https://cloud.google.com/bigquery/docs/sample-tables" TargetMode="External"/><Relationship Id="rId135" Type="http://schemas.openxmlformats.org/officeDocument/2006/relationships/hyperlink" Target="http://www.ssa.gov/OACT/babynames/names.zip" TargetMode="External"/><Relationship Id="rId143" Type="http://schemas.openxmlformats.org/officeDocument/2006/relationships/hyperlink" Target="http://www.ssa.gov/OACT/babynames/names.zip" TargetMode="External"/><Relationship Id="rId148" Type="http://schemas.openxmlformats.org/officeDocument/2006/relationships/hyperlink" Target="http://www.ssa.gov/OACT/babynames/background.html" TargetMode="External"/><Relationship Id="rId151" Type="http://schemas.openxmlformats.org/officeDocument/2006/relationships/image" Target="media/image16.png"/><Relationship Id="rId156" Type="http://schemas.openxmlformats.org/officeDocument/2006/relationships/image" Target="media/image21.png"/><Relationship Id="rId164" Type="http://schemas.openxmlformats.org/officeDocument/2006/relationships/hyperlink" Target="https://cloud.google.com/bigquery/create-simple-app-api" TargetMode="External"/><Relationship Id="rId169" Type="http://schemas.openxmlformats.org/officeDocument/2006/relationships/hyperlink" Target="https://cloud.google.com/bigquery/create-simple-app-api" TargetMode="External"/><Relationship Id="rId4" Type="http://schemas.openxmlformats.org/officeDocument/2006/relationships/settings" Target="settings.xml"/><Relationship Id="rId9" Type="http://schemas.openxmlformats.org/officeDocument/2006/relationships/hyperlink" Target="https://console.cloud.google.com/cloud-resource-manager" TargetMode="External"/><Relationship Id="rId172" Type="http://schemas.openxmlformats.org/officeDocument/2006/relationships/fontTable" Target="fontTable.xml"/><Relationship Id="rId13" Type="http://schemas.openxmlformats.org/officeDocument/2006/relationships/hyperlink" Target="https://console.cloud.google.com/cloud-resource-manager" TargetMode="External"/><Relationship Id="rId18" Type="http://schemas.openxmlformats.org/officeDocument/2006/relationships/hyperlink" Target="https://support.google.com/cloud/answer/6293499" TargetMode="External"/><Relationship Id="rId39" Type="http://schemas.openxmlformats.org/officeDocument/2006/relationships/hyperlink" Target="https://bigquery.cloud.google.com/" TargetMode="External"/><Relationship Id="rId109" Type="http://schemas.openxmlformats.org/officeDocument/2006/relationships/hyperlink" Target="https://console.cloud.google.com/cloud-resource-manager" TargetMode="External"/><Relationship Id="rId34" Type="http://schemas.openxmlformats.org/officeDocument/2006/relationships/hyperlink" Target="https://www.reddit.com/r/bigquery/wiki/datasets" TargetMode="External"/><Relationship Id="rId50" Type="http://schemas.openxmlformats.org/officeDocument/2006/relationships/hyperlink" Target="https://bigquery.cloud.google.com/dataset/bigquery-public-data:samples" TargetMode="External"/><Relationship Id="rId55" Type="http://schemas.openxmlformats.org/officeDocument/2006/relationships/hyperlink" Target="https://bigquery.cloud.google.com/dataset/bigquery-public-data:samples" TargetMode="External"/><Relationship Id="rId76" Type="http://schemas.openxmlformats.org/officeDocument/2006/relationships/hyperlink" Target="https://bigquery.cloud.google.com/" TargetMode="External"/><Relationship Id="rId97" Type="http://schemas.openxmlformats.org/officeDocument/2006/relationships/hyperlink" Target="https://bigquery.cloud.google.com/" TargetMode="External"/><Relationship Id="rId104" Type="http://schemas.openxmlformats.org/officeDocument/2006/relationships/hyperlink" Target="https://console.cloud.google.com/cloud-resource-manager" TargetMode="External"/><Relationship Id="rId120" Type="http://schemas.openxmlformats.org/officeDocument/2006/relationships/hyperlink" Target="https://cloud.google.com/sdk/docs/" TargetMode="External"/><Relationship Id="rId125" Type="http://schemas.openxmlformats.org/officeDocument/2006/relationships/hyperlink" Target="https://console.cloud.google.com/flows/enableapi?apiid=bigquery" TargetMode="External"/><Relationship Id="rId141" Type="http://schemas.openxmlformats.org/officeDocument/2006/relationships/hyperlink" Target="http://www.ssa.gov/OACT/babynames/names.zip" TargetMode="External"/><Relationship Id="rId146" Type="http://schemas.openxmlformats.org/officeDocument/2006/relationships/hyperlink" Target="http://www.ssa.gov/OACT/babynames/background.html" TargetMode="External"/><Relationship Id="rId167" Type="http://schemas.openxmlformats.org/officeDocument/2006/relationships/hyperlink" Target="https://cloud.google.com/bigquery/create-simple-app-api" TargetMode="External"/><Relationship Id="rId7" Type="http://schemas.openxmlformats.org/officeDocument/2006/relationships/hyperlink" Target="https://console.cloud.google.com/cloud-resource-manager" TargetMode="External"/><Relationship Id="rId71" Type="http://schemas.openxmlformats.org/officeDocument/2006/relationships/hyperlink" Target="https://bigquery.cloud.google.com/" TargetMode="External"/><Relationship Id="rId92" Type="http://schemas.openxmlformats.org/officeDocument/2006/relationships/hyperlink" Target="https://bigquery.cloud.google.com/" TargetMode="External"/><Relationship Id="rId162" Type="http://schemas.openxmlformats.org/officeDocument/2006/relationships/image" Target="media/image24.png"/><Relationship Id="rId2" Type="http://schemas.openxmlformats.org/officeDocument/2006/relationships/numbering" Target="numbering.xml"/><Relationship Id="rId29" Type="http://schemas.openxmlformats.org/officeDocument/2006/relationships/hyperlink" Target="https://cloud.google.com/bigquery/public-data" TargetMode="External"/><Relationship Id="rId24" Type="http://schemas.openxmlformats.org/officeDocument/2006/relationships/hyperlink" Target="https://console.cloud.google.com/flows/enableapi?apiid=bigquery" TargetMode="External"/><Relationship Id="rId40" Type="http://schemas.openxmlformats.org/officeDocument/2006/relationships/hyperlink" Target="https://bigquery.cloud.google.com/" TargetMode="External"/><Relationship Id="rId45" Type="http://schemas.openxmlformats.org/officeDocument/2006/relationships/hyperlink" Target="https://bigquery.cloud.google.com/" TargetMode="External"/><Relationship Id="rId66" Type="http://schemas.openxmlformats.org/officeDocument/2006/relationships/hyperlink" Target="http://www.ssa.gov/OACT/babynames/background.html" TargetMode="External"/><Relationship Id="rId87" Type="http://schemas.openxmlformats.org/officeDocument/2006/relationships/image" Target="media/image11.png"/><Relationship Id="rId110" Type="http://schemas.openxmlformats.org/officeDocument/2006/relationships/hyperlink" Target="https://console.cloud.google.com/cloud-resource-manager" TargetMode="External"/><Relationship Id="rId115" Type="http://schemas.openxmlformats.org/officeDocument/2006/relationships/hyperlink" Target="https://console.cloud.google.com/cloud-resource-manager" TargetMode="External"/><Relationship Id="rId131" Type="http://schemas.openxmlformats.org/officeDocument/2006/relationships/image" Target="media/image13.png"/><Relationship Id="rId136" Type="http://schemas.openxmlformats.org/officeDocument/2006/relationships/hyperlink" Target="http://www.ssa.gov/OACT/babynames/names.zip" TargetMode="External"/><Relationship Id="rId157" Type="http://schemas.openxmlformats.org/officeDocument/2006/relationships/image" Target="media/image22.png"/><Relationship Id="rId61" Type="http://schemas.openxmlformats.org/officeDocument/2006/relationships/hyperlink" Target="http://www.ssa.gov/OACT/babynames/names.zip" TargetMode="External"/><Relationship Id="rId82" Type="http://schemas.openxmlformats.org/officeDocument/2006/relationships/image" Target="media/image6.jpeg"/><Relationship Id="rId152" Type="http://schemas.openxmlformats.org/officeDocument/2006/relationships/image" Target="media/image17.png"/><Relationship Id="rId173" Type="http://schemas.openxmlformats.org/officeDocument/2006/relationships/theme" Target="theme/theme1.xml"/><Relationship Id="rId19" Type="http://schemas.openxmlformats.org/officeDocument/2006/relationships/hyperlink" Target="https://support.google.com/cloud/answer/6293499" TargetMode="External"/><Relationship Id="rId14" Type="http://schemas.openxmlformats.org/officeDocument/2006/relationships/hyperlink" Target="https://console.cloud.google.com/cloud-resource-manager" TargetMode="External"/><Relationship Id="rId30" Type="http://schemas.openxmlformats.org/officeDocument/2006/relationships/hyperlink" Target="https://cloud.google.com/bigquery/public-data" TargetMode="External"/><Relationship Id="rId35" Type="http://schemas.openxmlformats.org/officeDocument/2006/relationships/hyperlink" Target="https://bigquery.cloud.google.com/" TargetMode="External"/><Relationship Id="rId56" Type="http://schemas.openxmlformats.org/officeDocument/2006/relationships/image" Target="media/image3.png"/><Relationship Id="rId77" Type="http://schemas.openxmlformats.org/officeDocument/2006/relationships/hyperlink" Target="https://bigquery.cloud.google.com/" TargetMode="External"/><Relationship Id="rId100" Type="http://schemas.openxmlformats.org/officeDocument/2006/relationships/hyperlink" Target="https://bigquery.cloud.google.com/" TargetMode="External"/><Relationship Id="rId105" Type="http://schemas.openxmlformats.org/officeDocument/2006/relationships/hyperlink" Target="https://console.cloud.google.com/cloud-resource-manager" TargetMode="External"/><Relationship Id="rId126" Type="http://schemas.openxmlformats.org/officeDocument/2006/relationships/hyperlink" Target="https://console.cloud.google.com/flows/enableapi?apiid=bigquery" TargetMode="External"/><Relationship Id="rId147" Type="http://schemas.openxmlformats.org/officeDocument/2006/relationships/hyperlink" Target="http://www.ssa.gov/OACT/babynames/background.html" TargetMode="External"/><Relationship Id="rId168" Type="http://schemas.openxmlformats.org/officeDocument/2006/relationships/hyperlink" Target="https://cloud.google.com/bigquery/create-simple-app-api" TargetMode="External"/><Relationship Id="rId8" Type="http://schemas.openxmlformats.org/officeDocument/2006/relationships/hyperlink" Target="https://console.cloud.google.com/cloud-resource-manager" TargetMode="External"/><Relationship Id="rId51" Type="http://schemas.openxmlformats.org/officeDocument/2006/relationships/hyperlink" Target="https://bigquery.cloud.google.com/dataset/bigquery-public-data:samples" TargetMode="External"/><Relationship Id="rId72" Type="http://schemas.openxmlformats.org/officeDocument/2006/relationships/hyperlink" Target="https://bigquery.cloud.google.com/" TargetMode="External"/><Relationship Id="rId93" Type="http://schemas.openxmlformats.org/officeDocument/2006/relationships/hyperlink" Target="https://bigquery.cloud.google.com/" TargetMode="External"/><Relationship Id="rId98" Type="http://schemas.openxmlformats.org/officeDocument/2006/relationships/hyperlink" Target="https://bigquery.cloud.google.com/" TargetMode="External"/><Relationship Id="rId121" Type="http://schemas.openxmlformats.org/officeDocument/2006/relationships/hyperlink" Target="https://cloud.google.com/sdk/docs/" TargetMode="External"/><Relationship Id="rId142" Type="http://schemas.openxmlformats.org/officeDocument/2006/relationships/hyperlink" Target="http://www.ssa.gov/OACT/babynames/names.zip" TargetMode="External"/><Relationship Id="rId163" Type="http://schemas.openxmlformats.org/officeDocument/2006/relationships/image" Target="media/image25.png"/><Relationship Id="rId3" Type="http://schemas.openxmlformats.org/officeDocument/2006/relationships/styles" Target="styles.xml"/><Relationship Id="rId25" Type="http://schemas.openxmlformats.org/officeDocument/2006/relationships/hyperlink" Target="https://console.cloud.google.com/flows/enableapi?apiid=bigquery" TargetMode="External"/><Relationship Id="rId46" Type="http://schemas.openxmlformats.org/officeDocument/2006/relationships/hyperlink" Target="https://bigquery.cloud.google.com/" TargetMode="External"/><Relationship Id="rId67" Type="http://schemas.openxmlformats.org/officeDocument/2006/relationships/hyperlink" Target="http://www.ssa.gov/OACT/babynames/background.html" TargetMode="External"/><Relationship Id="rId116" Type="http://schemas.openxmlformats.org/officeDocument/2006/relationships/hyperlink" Target="https://support.google.com/cloud/answer/6293499" TargetMode="External"/><Relationship Id="rId137" Type="http://schemas.openxmlformats.org/officeDocument/2006/relationships/hyperlink" Target="http://www.ssa.gov/OACT/babynames/names.zip" TargetMode="External"/><Relationship Id="rId158" Type="http://schemas.openxmlformats.org/officeDocument/2006/relationships/hyperlink" Target="https://cloud.google.com/bigquery/bq-command-line-tool" TargetMode="External"/><Relationship Id="rId20" Type="http://schemas.openxmlformats.org/officeDocument/2006/relationships/hyperlink" Target="https://support.google.com/cloud/answer/6293499" TargetMode="External"/><Relationship Id="rId41" Type="http://schemas.openxmlformats.org/officeDocument/2006/relationships/hyperlink" Target="https://bigquery.cloud.google.com/" TargetMode="External"/><Relationship Id="rId62" Type="http://schemas.openxmlformats.org/officeDocument/2006/relationships/hyperlink" Target="http://www.ssa.gov/OACT/babynames/names.zip" TargetMode="External"/><Relationship Id="rId83" Type="http://schemas.openxmlformats.org/officeDocument/2006/relationships/image" Target="media/image7.png"/><Relationship Id="rId88" Type="http://schemas.openxmlformats.org/officeDocument/2006/relationships/hyperlink" Target="https://cloud.google.com/bigquery/quickstart-web-ui" TargetMode="External"/><Relationship Id="rId111" Type="http://schemas.openxmlformats.org/officeDocument/2006/relationships/hyperlink" Target="https://console.cloud.google.com/cloud-resource-manager" TargetMode="External"/><Relationship Id="rId132" Type="http://schemas.openxmlformats.org/officeDocument/2006/relationships/image" Target="media/image14.png"/><Relationship Id="rId153"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31C2AA8-79AE-450A-874F-9870C4E27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Pages>
  <Words>3265</Words>
  <Characters>18611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Li</dc:creator>
  <cp:keywords/>
  <cp:lastModifiedBy>Marjorie N. Blanco</cp:lastModifiedBy>
  <cp:revision>5</cp:revision>
  <dcterms:created xsi:type="dcterms:W3CDTF">2018-02-15T06:58:00Z</dcterms:created>
  <dcterms:modified xsi:type="dcterms:W3CDTF">2018-02-15T08:52:00Z</dcterms:modified>
</cp:coreProperties>
</file>