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05E7" w:rsidRDefault="00827D8E" w:rsidP="00640FE0">
      <w:pPr>
        <w:spacing w:line="480" w:lineRule="auto"/>
      </w:pPr>
      <w:r>
        <w:t xml:space="preserve">This </w:t>
      </w:r>
      <w:r w:rsidR="000A13BC">
        <w:t>paper</w:t>
      </w:r>
      <w:r>
        <w:t xml:space="preserve"> </w:t>
      </w:r>
      <w:r w:rsidR="000A13BC">
        <w:t>will conver</w:t>
      </w:r>
      <w:r w:rsidR="005B05E7">
        <w:t>s</w:t>
      </w:r>
      <w:r w:rsidR="000A13BC">
        <w:t xml:space="preserve"> detail</w:t>
      </w:r>
      <w:r w:rsidR="001375E8">
        <w:t>s</w:t>
      </w:r>
      <w:r w:rsidR="000A13BC">
        <w:t xml:space="preserve"> of the data warehouse designed and </w:t>
      </w:r>
      <w:r w:rsidR="005B05E7">
        <w:t>developed</w:t>
      </w:r>
      <w:r w:rsidR="000A13BC">
        <w:t xml:space="preserve"> </w:t>
      </w:r>
      <w:r w:rsidR="00AB1592">
        <w:t>for the</w:t>
      </w:r>
      <w:r w:rsidR="000A13BC">
        <w:t xml:space="preserve"> </w:t>
      </w:r>
      <w:r w:rsidR="000A13BC" w:rsidRPr="000A13BC">
        <w:t xml:space="preserve">Department of </w:t>
      </w:r>
      <w:r w:rsidR="005B05E7">
        <w:t>D</w:t>
      </w:r>
      <w:r w:rsidR="000A13BC" w:rsidRPr="000A13BC">
        <w:t xml:space="preserve">isaster </w:t>
      </w:r>
      <w:r w:rsidR="005B05E7">
        <w:t>P</w:t>
      </w:r>
      <w:r w:rsidR="000A13BC" w:rsidRPr="000A13BC">
        <w:t xml:space="preserve">revention and </w:t>
      </w:r>
      <w:r w:rsidR="005B05E7">
        <w:t>M</w:t>
      </w:r>
      <w:r w:rsidR="000A13BC" w:rsidRPr="000A13BC">
        <w:t>itigation (DDMP)</w:t>
      </w:r>
      <w:r w:rsidR="005B05E7">
        <w:t xml:space="preserve"> in </w:t>
      </w:r>
      <w:r w:rsidR="000A13BC" w:rsidRPr="000A13BC">
        <w:t>Phuket, Thailand</w:t>
      </w:r>
      <w:r w:rsidR="000A13BC">
        <w:t xml:space="preserve"> to address </w:t>
      </w:r>
      <w:r>
        <w:t xml:space="preserve">disaster management. </w:t>
      </w:r>
      <w:r w:rsidR="005B05E7">
        <w:t xml:space="preserve">DDMP goal was to improve data quality </w:t>
      </w:r>
      <w:r w:rsidR="00A43086">
        <w:t xml:space="preserve">so </w:t>
      </w:r>
      <w:r w:rsidR="000A5524">
        <w:t>decision makers would</w:t>
      </w:r>
      <w:r w:rsidR="00A43086">
        <w:t xml:space="preserve"> </w:t>
      </w:r>
      <w:r w:rsidR="005B05E7">
        <w:t xml:space="preserve">be able </w:t>
      </w:r>
      <w:r w:rsidR="00A43086">
        <w:t xml:space="preserve">to make better decisions to address the countries disaster management. </w:t>
      </w:r>
      <w:r w:rsidR="00AB276F">
        <w:t xml:space="preserve"> A brief description of the four phases of disaster management, the </w:t>
      </w:r>
      <w:r w:rsidR="00CE4357">
        <w:t>conceptual model, methodology and data warehouse structure will be discussed.</w:t>
      </w:r>
    </w:p>
    <w:p w:rsidR="00B34A68" w:rsidRDefault="00A43086" w:rsidP="00640FE0">
      <w:pPr>
        <w:spacing w:line="480" w:lineRule="auto"/>
      </w:pPr>
      <w:r>
        <w:t xml:space="preserve">Disaster Management cover four areas: preparedness, response, recovery and mitigation.  In the preparedness phase, the agency aims to prevent disaster from </w:t>
      </w:r>
      <w:r w:rsidR="00745729">
        <w:t xml:space="preserve">occurring.  In the response phase, the goal is to save lives and minimize losses.  In the recovery phase, </w:t>
      </w:r>
      <w:r w:rsidR="000866E2">
        <w:t>activities focus on</w:t>
      </w:r>
      <w:r w:rsidR="00745729">
        <w:t xml:space="preserve"> </w:t>
      </w:r>
      <w:r w:rsidR="000866E2">
        <w:t>helping the community to return to normality.  Finally, in the mitigation phase, risk to life and property</w:t>
      </w:r>
      <w:r w:rsidR="000A5524">
        <w:t xml:space="preserve"> are</w:t>
      </w:r>
      <w:r w:rsidR="000866E2">
        <w:t xml:space="preserve"> mitigated.  In all phases of disaster management</w:t>
      </w:r>
      <w:r w:rsidR="000A5524">
        <w:t>,</w:t>
      </w:r>
      <w:r w:rsidR="000866E2">
        <w:t xml:space="preserve"> </w:t>
      </w:r>
      <w:r w:rsidRPr="000866E2">
        <w:t>information is required for</w:t>
      </w:r>
      <w:r w:rsidR="000866E2" w:rsidRPr="000866E2">
        <w:t xml:space="preserve"> </w:t>
      </w:r>
      <w:r w:rsidRPr="000866E2">
        <w:t>decision support</w:t>
      </w:r>
      <w:r w:rsidR="00B34A68">
        <w:t xml:space="preserve">.  Data comes from both private and public sources such as emergency management, </w:t>
      </w:r>
      <w:r w:rsidR="00B34A68" w:rsidRPr="00BD56F2">
        <w:t xml:space="preserve">oceanic and </w:t>
      </w:r>
      <w:r w:rsidR="00644812" w:rsidRPr="00BD56F2">
        <w:t>a</w:t>
      </w:r>
      <w:r w:rsidR="00B34A68" w:rsidRPr="00BD56F2">
        <w:t>tmospheric</w:t>
      </w:r>
      <w:r w:rsidR="00B34A68">
        <w:t xml:space="preserve"> </w:t>
      </w:r>
      <w:r w:rsidR="00644812">
        <w:t xml:space="preserve">agencies, </w:t>
      </w:r>
      <w:r w:rsidR="00B34A68">
        <w:t xml:space="preserve">non-governmental organization, </w:t>
      </w:r>
      <w:r w:rsidR="00644812">
        <w:t xml:space="preserve">and </w:t>
      </w:r>
      <w:r w:rsidR="00B34A68">
        <w:t xml:space="preserve">social </w:t>
      </w:r>
      <w:r w:rsidR="00644812">
        <w:t>networks just to name a few</w:t>
      </w:r>
      <w:r w:rsidR="00B34A68">
        <w:t>.</w:t>
      </w:r>
    </w:p>
    <w:p w:rsidR="002D0318" w:rsidRDefault="00254304" w:rsidP="00640FE0">
      <w:pPr>
        <w:spacing w:line="480" w:lineRule="auto"/>
      </w:pPr>
      <w:r>
        <w:t xml:space="preserve">One of the challenges the agency faced is that data is distributed in different </w:t>
      </w:r>
      <w:r w:rsidR="00D97992">
        <w:t>heterogeneous data</w:t>
      </w:r>
      <w:r>
        <w:t xml:space="preserve"> sources </w:t>
      </w:r>
      <w:r w:rsidR="00D97992">
        <w:t>with</w:t>
      </w:r>
      <w:r>
        <w:t xml:space="preserve"> multiple </w:t>
      </w:r>
      <w:r w:rsidR="00D97992">
        <w:t>formats and cannot be easily combine.</w:t>
      </w:r>
      <w:r>
        <w:t xml:space="preserve"> </w:t>
      </w:r>
      <w:r w:rsidR="00D97992">
        <w:t>The agency had to solve how to</w:t>
      </w:r>
      <w:r>
        <w:t xml:space="preserve"> </w:t>
      </w:r>
      <w:r w:rsidR="00D97992">
        <w:t>integrate</w:t>
      </w:r>
      <w:r>
        <w:t xml:space="preserve"> </w:t>
      </w:r>
      <w:r w:rsidR="001375E8">
        <w:t xml:space="preserve">data from </w:t>
      </w:r>
      <w:r>
        <w:t xml:space="preserve">heterogeneous data sources </w:t>
      </w:r>
      <w:r w:rsidR="001375E8">
        <w:t>to</w:t>
      </w:r>
      <w:r>
        <w:t xml:space="preserve"> </w:t>
      </w:r>
      <w:r w:rsidR="001375E8">
        <w:t>a</w:t>
      </w:r>
      <w:r>
        <w:t xml:space="preserve"> data warehouse </w:t>
      </w:r>
      <w:r w:rsidR="001375E8">
        <w:t>to increase real time data availability.</w:t>
      </w:r>
    </w:p>
    <w:p w:rsidR="0027062E" w:rsidRPr="00BD56F2" w:rsidRDefault="002D0318" w:rsidP="00640FE0">
      <w:pPr>
        <w:spacing w:line="480" w:lineRule="auto"/>
      </w:pPr>
      <w:r w:rsidRPr="00BD56F2">
        <w:fldChar w:fldCharType="begin"/>
      </w:r>
      <w:r w:rsidRPr="00BD56F2">
        <w:instrText xml:space="preserve"> REF _Ref503865147 \h </w:instrText>
      </w:r>
      <w:r w:rsidR="00BD56F2">
        <w:instrText xml:space="preserve"> \* MERGEFORMAT </w:instrText>
      </w:r>
      <w:r w:rsidRPr="00BD56F2">
        <w:fldChar w:fldCharType="separate"/>
      </w:r>
      <w:r>
        <w:t>Figure 1</w:t>
      </w:r>
      <w:r w:rsidRPr="00BD56F2">
        <w:fldChar w:fldCharType="end"/>
      </w:r>
      <w:r w:rsidR="00AB276F" w:rsidRPr="00BD56F2">
        <w:t xml:space="preserve"> </w:t>
      </w:r>
      <w:r w:rsidR="00AB276F" w:rsidRPr="00BD56F2">
        <w:t>is the conceptual of Business Intelligence model for disaster management</w:t>
      </w:r>
      <w:r w:rsidRPr="00BD56F2">
        <w:t xml:space="preserve"> and </w:t>
      </w:r>
      <w:r w:rsidRPr="00BD56F2">
        <w:fldChar w:fldCharType="begin"/>
      </w:r>
      <w:r w:rsidRPr="00BD56F2">
        <w:instrText xml:space="preserve"> REF _Ref503864933 \h </w:instrText>
      </w:r>
      <w:r w:rsidR="00BD56F2">
        <w:instrText xml:space="preserve"> \* MERGEFORMAT </w:instrText>
      </w:r>
      <w:r w:rsidRPr="00BD56F2">
        <w:fldChar w:fldCharType="separate"/>
      </w:r>
      <w:r>
        <w:t>Figure 2</w:t>
      </w:r>
      <w:r w:rsidRPr="00BD56F2">
        <w:fldChar w:fldCharType="end"/>
      </w:r>
      <w:r w:rsidR="0027062E" w:rsidRPr="00BD56F2">
        <w:t xml:space="preserve"> </w:t>
      </w:r>
    </w:p>
    <w:p w:rsidR="002D0318" w:rsidRDefault="002D0318" w:rsidP="00BD56F2">
      <w:pPr>
        <w:spacing w:line="480" w:lineRule="auto"/>
        <w:jc w:val="center"/>
      </w:pPr>
      <w:r>
        <w:drawing>
          <wp:inline distT="0" distB="0" distL="0" distR="0" wp14:anchorId="05773DD1" wp14:editId="4A8B269C">
            <wp:extent cx="3179928" cy="1869227"/>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6000" cy="1890431"/>
                    </a:xfrm>
                    <a:prstGeom prst="rect">
                      <a:avLst/>
                    </a:prstGeom>
                  </pic:spPr>
                </pic:pic>
              </a:graphicData>
            </a:graphic>
          </wp:inline>
        </w:drawing>
      </w:r>
    </w:p>
    <w:p w:rsidR="002D0318" w:rsidRPr="00BD56F2" w:rsidRDefault="002D0318" w:rsidP="00BD56F2">
      <w:pPr>
        <w:spacing w:line="480" w:lineRule="auto"/>
        <w:jc w:val="center"/>
      </w:pPr>
      <w:bookmarkStart w:id="0" w:name="_Ref503865147"/>
      <w:r>
        <w:t xml:space="preserve">Figure </w:t>
      </w:r>
      <w:r>
        <w:fldChar w:fldCharType="begin"/>
      </w:r>
      <w:r>
        <w:instrText xml:space="preserve"> SEQ Figure \* ARABIC </w:instrText>
      </w:r>
      <w:r>
        <w:fldChar w:fldCharType="separate"/>
      </w:r>
      <w:r>
        <w:t>1</w:t>
      </w:r>
      <w:r>
        <w:fldChar w:fldCharType="end"/>
      </w:r>
      <w:bookmarkEnd w:id="0"/>
      <w:r>
        <w:t xml:space="preserve"> </w:t>
      </w:r>
      <w:r w:rsidRPr="00A85DBF">
        <w:t>Conceptual Model of BI on disaster management</w:t>
      </w:r>
    </w:p>
    <w:p w:rsidR="002D0318" w:rsidRDefault="00AB1592" w:rsidP="00BD56F2">
      <w:pPr>
        <w:spacing w:line="480" w:lineRule="auto"/>
        <w:jc w:val="center"/>
      </w:pPr>
      <w:r>
        <w:lastRenderedPageBreak/>
        <w:drawing>
          <wp:inline distT="0" distB="0" distL="0" distR="0" wp14:anchorId="48BC6FEC" wp14:editId="001E98D0">
            <wp:extent cx="5943600" cy="1988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88185"/>
                    </a:xfrm>
                    <a:prstGeom prst="rect">
                      <a:avLst/>
                    </a:prstGeom>
                  </pic:spPr>
                </pic:pic>
              </a:graphicData>
            </a:graphic>
          </wp:inline>
        </w:drawing>
      </w:r>
    </w:p>
    <w:p w:rsidR="00AB1592" w:rsidRPr="00BD56F2" w:rsidRDefault="002D0318" w:rsidP="00BD56F2">
      <w:pPr>
        <w:spacing w:line="480" w:lineRule="auto"/>
        <w:jc w:val="center"/>
      </w:pPr>
      <w:bookmarkStart w:id="1" w:name="_Ref503864933"/>
      <w:r>
        <w:t xml:space="preserve">Figure </w:t>
      </w:r>
      <w:r>
        <w:fldChar w:fldCharType="begin"/>
      </w:r>
      <w:r>
        <w:instrText xml:space="preserve"> SEQ Figure \* ARABIC </w:instrText>
      </w:r>
      <w:r>
        <w:fldChar w:fldCharType="separate"/>
      </w:r>
      <w:r>
        <w:t>2</w:t>
      </w:r>
      <w:r>
        <w:fldChar w:fldCharType="end"/>
      </w:r>
      <w:bookmarkEnd w:id="1"/>
      <w:r>
        <w:t xml:space="preserve"> M</w:t>
      </w:r>
      <w:r w:rsidRPr="002D0318">
        <w:t>ethodology</w:t>
      </w:r>
    </w:p>
    <w:p w:rsidR="00AB1592" w:rsidRPr="00D8150D" w:rsidRDefault="00D8150D" w:rsidP="00640FE0">
      <w:pPr>
        <w:spacing w:line="480" w:lineRule="auto"/>
      </w:pPr>
      <w:r w:rsidRPr="00D8150D">
        <w:t>In the collection phase,</w:t>
      </w:r>
      <w:r w:rsidR="00AB1592" w:rsidRPr="00D8150D">
        <w:t xml:space="preserve"> </w:t>
      </w:r>
      <w:r w:rsidR="00AB276F">
        <w:t>the focus is on the</w:t>
      </w:r>
      <w:r w:rsidR="00AB1592" w:rsidRPr="00D8150D">
        <w:t xml:space="preserve"> </w:t>
      </w:r>
      <w:r w:rsidR="00AB276F">
        <w:t>collection</w:t>
      </w:r>
      <w:r w:rsidRPr="00D8150D">
        <w:t xml:space="preserve"> and </w:t>
      </w:r>
      <w:r w:rsidR="00AB276F">
        <w:t>integration of</w:t>
      </w:r>
      <w:r w:rsidR="00AB1592" w:rsidRPr="00D8150D">
        <w:t xml:space="preserve"> secondary data from </w:t>
      </w:r>
      <w:r w:rsidRPr="00D8150D">
        <w:t>DDPM</w:t>
      </w:r>
      <w:r w:rsidR="00AB1592" w:rsidRPr="00D8150D">
        <w:t xml:space="preserve">. </w:t>
      </w:r>
      <w:r w:rsidRPr="00D8150D">
        <w:t>This data contained information on</w:t>
      </w:r>
      <w:r w:rsidR="00AB1592" w:rsidRPr="00D8150D">
        <w:t xml:space="preserve"> villages, sub districts, districts,</w:t>
      </w:r>
      <w:r w:rsidRPr="00D8150D">
        <w:t xml:space="preserve"> </w:t>
      </w:r>
      <w:r w:rsidR="00AB1592" w:rsidRPr="00D8150D">
        <w:t>population, households, time, geographical features, warning system, training, flood and landslide reports, and</w:t>
      </w:r>
      <w:r w:rsidRPr="00D8150D">
        <w:t xml:space="preserve"> </w:t>
      </w:r>
      <w:r w:rsidR="00AB1592" w:rsidRPr="00D8150D">
        <w:t>drought reports.</w:t>
      </w:r>
    </w:p>
    <w:p w:rsidR="00AB1592" w:rsidRDefault="00D8150D" w:rsidP="00640FE0">
      <w:pPr>
        <w:spacing w:line="480" w:lineRule="auto"/>
      </w:pPr>
      <w:r>
        <w:t xml:space="preserve">In the </w:t>
      </w:r>
      <w:r w:rsidR="00AB1592" w:rsidRPr="00D8150D">
        <w:t>preprocessing</w:t>
      </w:r>
      <w:r>
        <w:t xml:space="preserve"> phase, </w:t>
      </w:r>
      <w:r w:rsidR="00AB1592" w:rsidRPr="00D8150D">
        <w:t xml:space="preserve">ETL process </w:t>
      </w:r>
      <w:r>
        <w:t xml:space="preserve">were applied </w:t>
      </w:r>
      <w:r w:rsidR="00AB1592" w:rsidRPr="00D8150D">
        <w:t xml:space="preserve">using </w:t>
      </w:r>
      <w:r w:rsidR="00970366" w:rsidRPr="00D8150D">
        <w:t xml:space="preserve">SQL Server </w:t>
      </w:r>
      <w:r w:rsidR="00970366">
        <w:t xml:space="preserve">and </w:t>
      </w:r>
      <w:r w:rsidR="00AB1592" w:rsidRPr="00D8150D">
        <w:t>SQL Server Integration Services</w:t>
      </w:r>
      <w:r w:rsidR="00970366">
        <w:t xml:space="preserve">.  One of the task performed was to </w:t>
      </w:r>
      <w:r w:rsidR="00AB1592" w:rsidRPr="00D8150D">
        <w:t>convert the disaster</w:t>
      </w:r>
      <w:r w:rsidR="00970366">
        <w:t xml:space="preserve"> </w:t>
      </w:r>
      <w:r w:rsidR="00AB1592" w:rsidRPr="00D8150D">
        <w:t xml:space="preserve">subtype data from flat file to </w:t>
      </w:r>
      <w:r w:rsidR="008E3465" w:rsidRPr="00D8150D">
        <w:t xml:space="preserve">data warehouse </w:t>
      </w:r>
      <w:r w:rsidR="00AB1592" w:rsidRPr="00D8150D">
        <w:t>dimension table.</w:t>
      </w:r>
    </w:p>
    <w:p w:rsidR="008E3465" w:rsidRDefault="008E3465" w:rsidP="00640FE0">
      <w:pPr>
        <w:spacing w:line="480" w:lineRule="auto"/>
      </w:pPr>
      <w:r w:rsidRPr="00C1409A">
        <w:t xml:space="preserve">Data warehouse contained </w:t>
      </w:r>
      <w:r w:rsidR="00C1409A" w:rsidRPr="00C1409A">
        <w:t>seven-dimension</w:t>
      </w:r>
      <w:r w:rsidRPr="00C1409A">
        <w:t xml:space="preserve"> tables for geographical features, Phuket location, time, flood types, water for agriculture, water for use, and water reserves. The information in the dimension table were stored in the Thai and English language. Additionally, there were two fact tables for flood and landslide and drought</w:t>
      </w:r>
      <w:r w:rsidR="00C1409A" w:rsidRPr="00C1409A">
        <w:t>.</w:t>
      </w:r>
    </w:p>
    <w:p w:rsidR="00C1409A" w:rsidRDefault="00C1409A" w:rsidP="00BD56F2">
      <w:pPr>
        <w:spacing w:line="480" w:lineRule="auto"/>
        <w:jc w:val="center"/>
      </w:pPr>
      <w:r>
        <w:lastRenderedPageBreak/>
        <w:drawing>
          <wp:inline distT="0" distB="0" distL="0" distR="0" wp14:anchorId="65E5A8C1" wp14:editId="322C8856">
            <wp:extent cx="5943600" cy="27793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79395"/>
                    </a:xfrm>
                    <a:prstGeom prst="rect">
                      <a:avLst/>
                    </a:prstGeom>
                  </pic:spPr>
                </pic:pic>
              </a:graphicData>
            </a:graphic>
          </wp:inline>
        </w:drawing>
      </w:r>
    </w:p>
    <w:p w:rsidR="00C1409A" w:rsidRPr="00D8150D" w:rsidRDefault="00C1409A" w:rsidP="00BD56F2">
      <w:pPr>
        <w:spacing w:line="480" w:lineRule="auto"/>
        <w:jc w:val="center"/>
      </w:pPr>
      <w:r>
        <w:t xml:space="preserve">Figure </w:t>
      </w:r>
      <w:r>
        <w:fldChar w:fldCharType="begin"/>
      </w:r>
      <w:r>
        <w:instrText xml:space="preserve"> SEQ Figure \* ARABIC </w:instrText>
      </w:r>
      <w:r>
        <w:fldChar w:fldCharType="separate"/>
      </w:r>
      <w:r w:rsidR="002D0318">
        <w:t>3</w:t>
      </w:r>
      <w:r>
        <w:fldChar w:fldCharType="end"/>
      </w:r>
      <w:r>
        <w:t xml:space="preserve"> Dimension and Fact Tables</w:t>
      </w:r>
    </w:p>
    <w:p w:rsidR="003461BA" w:rsidRPr="00BD56F2" w:rsidRDefault="003461BA" w:rsidP="00640FE0">
      <w:pPr>
        <w:spacing w:line="480" w:lineRule="auto"/>
      </w:pPr>
      <w:r w:rsidRPr="00BD56F2">
        <w:t>Phuket location dimension table has 10 attributes</w:t>
      </w:r>
      <w:r w:rsidR="009F756C" w:rsidRPr="00BD56F2">
        <w:t>:</w:t>
      </w:r>
      <w:r w:rsidRPr="00BD56F2">
        <w:t xml:space="preserve"> dimension key, safety location, district, sub district, village number, village, </w:t>
      </w:r>
      <w:r w:rsidR="009F756C" w:rsidRPr="00BD56F2">
        <w:t>latitude</w:t>
      </w:r>
      <w:r w:rsidRPr="00BD56F2">
        <w:t>, longitude, population and number of households.</w:t>
      </w:r>
    </w:p>
    <w:p w:rsidR="003461BA" w:rsidRPr="00BD56F2" w:rsidRDefault="003461BA" w:rsidP="00640FE0">
      <w:pPr>
        <w:spacing w:line="480" w:lineRule="auto"/>
      </w:pPr>
      <w:r w:rsidRPr="00BD56F2">
        <w:t xml:space="preserve">Time </w:t>
      </w:r>
      <w:r w:rsidR="009F756C" w:rsidRPr="00BD56F2">
        <w:t xml:space="preserve">dimension </w:t>
      </w:r>
      <w:r w:rsidRPr="00BD56F2">
        <w:t xml:space="preserve">table has </w:t>
      </w:r>
      <w:r w:rsidR="009F756C" w:rsidRPr="00BD56F2">
        <w:t>3</w:t>
      </w:r>
      <w:r w:rsidRPr="00BD56F2">
        <w:t xml:space="preserve"> attributes</w:t>
      </w:r>
      <w:r w:rsidR="009F756C" w:rsidRPr="00BD56F2">
        <w:t>:</w:t>
      </w:r>
      <w:r w:rsidRPr="00BD56F2">
        <w:t xml:space="preserve"> dimension key</w:t>
      </w:r>
      <w:r w:rsidR="009F756C" w:rsidRPr="00BD56F2">
        <w:t xml:space="preserve">, year </w:t>
      </w:r>
      <w:r w:rsidRPr="00BD56F2">
        <w:t>B.E.</w:t>
      </w:r>
      <w:r w:rsidR="009F756C" w:rsidRPr="00BD56F2">
        <w:t xml:space="preserve"> and </w:t>
      </w:r>
      <w:r w:rsidRPr="00BD56F2">
        <w:t>year A.D.</w:t>
      </w:r>
    </w:p>
    <w:p w:rsidR="003461BA" w:rsidRPr="00BD56F2" w:rsidRDefault="003461BA" w:rsidP="00640FE0">
      <w:pPr>
        <w:spacing w:line="480" w:lineRule="auto"/>
      </w:pPr>
      <w:r w:rsidRPr="00BD56F2">
        <w:t xml:space="preserve">Type of floods </w:t>
      </w:r>
      <w:r w:rsidR="009F756C" w:rsidRPr="00BD56F2">
        <w:t xml:space="preserve">dimension </w:t>
      </w:r>
      <w:r w:rsidRPr="00BD56F2">
        <w:t xml:space="preserve">table contains </w:t>
      </w:r>
      <w:r w:rsidR="009F756C" w:rsidRPr="00BD56F2">
        <w:t xml:space="preserve">2 attributes: </w:t>
      </w:r>
      <w:r w:rsidRPr="00BD56F2">
        <w:t>dimension key and type of</w:t>
      </w:r>
      <w:r w:rsidR="009F756C" w:rsidRPr="00BD56F2">
        <w:t xml:space="preserve"> f</w:t>
      </w:r>
      <w:r w:rsidRPr="00BD56F2">
        <w:t>loods</w:t>
      </w:r>
      <w:r w:rsidR="009F756C" w:rsidRPr="00BD56F2">
        <w:t>.</w:t>
      </w:r>
    </w:p>
    <w:p w:rsidR="003461BA" w:rsidRPr="00BD56F2" w:rsidRDefault="003461BA" w:rsidP="00640FE0">
      <w:pPr>
        <w:spacing w:line="480" w:lineRule="auto"/>
      </w:pPr>
      <w:r w:rsidRPr="00BD56F2">
        <w:t xml:space="preserve">Geographical features </w:t>
      </w:r>
      <w:r w:rsidR="009F756C" w:rsidRPr="00BD56F2">
        <w:t xml:space="preserve">dimension 2 attributes: </w:t>
      </w:r>
      <w:r w:rsidRPr="00BD56F2">
        <w:t>dimension key</w:t>
      </w:r>
      <w:r w:rsidR="009F756C" w:rsidRPr="00BD56F2">
        <w:t xml:space="preserve"> and</w:t>
      </w:r>
      <w:r w:rsidRPr="00BD56F2">
        <w:t xml:space="preserve"> geographical features.</w:t>
      </w:r>
    </w:p>
    <w:p w:rsidR="003461BA" w:rsidRPr="00BD56F2" w:rsidRDefault="003461BA" w:rsidP="00640FE0">
      <w:pPr>
        <w:spacing w:line="480" w:lineRule="auto"/>
      </w:pPr>
      <w:r w:rsidRPr="00BD56F2">
        <w:t>Water for consumption</w:t>
      </w:r>
      <w:r w:rsidR="009F756C" w:rsidRPr="00BD56F2">
        <w:t xml:space="preserve"> dimension</w:t>
      </w:r>
      <w:r w:rsidRPr="00BD56F2">
        <w:t xml:space="preserve"> table contains </w:t>
      </w:r>
      <w:r w:rsidR="009F756C" w:rsidRPr="00BD56F2">
        <w:t xml:space="preserve">2 attributes: </w:t>
      </w:r>
      <w:r w:rsidRPr="00BD56F2">
        <w:t>dimension key</w:t>
      </w:r>
      <w:r w:rsidR="009F756C" w:rsidRPr="00BD56F2">
        <w:t xml:space="preserve"> a</w:t>
      </w:r>
      <w:r w:rsidRPr="00BD56F2">
        <w:t>nd</w:t>
      </w:r>
      <w:r w:rsidR="009F756C" w:rsidRPr="00BD56F2">
        <w:t xml:space="preserve"> </w:t>
      </w:r>
      <w:r w:rsidRPr="00BD56F2">
        <w:t>the sufficient quantity of water at the village level.</w:t>
      </w:r>
    </w:p>
    <w:p w:rsidR="00AB1592" w:rsidRPr="00BD56F2" w:rsidRDefault="003461BA" w:rsidP="00640FE0">
      <w:pPr>
        <w:spacing w:line="480" w:lineRule="auto"/>
      </w:pPr>
      <w:r w:rsidRPr="00BD56F2">
        <w:t>Water for agriculture</w:t>
      </w:r>
      <w:r w:rsidR="009F756C" w:rsidRPr="00BD56F2">
        <w:t xml:space="preserve"> dimension</w:t>
      </w:r>
      <w:r w:rsidRPr="00BD56F2">
        <w:t xml:space="preserve"> table</w:t>
      </w:r>
      <w:r w:rsidR="009F756C" w:rsidRPr="00BD56F2">
        <w:t xml:space="preserve"> contains </w:t>
      </w:r>
      <w:r w:rsidRPr="00BD56F2">
        <w:t>dimension key and the sufficient quantity of water at the village level.</w:t>
      </w:r>
    </w:p>
    <w:p w:rsidR="00CE4357" w:rsidRPr="00BD56F2" w:rsidRDefault="00CE4357" w:rsidP="00CE4357">
      <w:pPr>
        <w:spacing w:line="480" w:lineRule="auto"/>
      </w:pPr>
      <w:r w:rsidRPr="00BD56F2">
        <w:t>Drought</w:t>
      </w:r>
      <w:r w:rsidRPr="00BD56F2">
        <w:t xml:space="preserve"> fact table </w:t>
      </w:r>
      <w:r w:rsidRPr="00BD56F2">
        <w:t xml:space="preserve">is used to </w:t>
      </w:r>
      <w:r w:rsidRPr="00BD56F2">
        <w:t>compute the quantity of population and households which are</w:t>
      </w:r>
      <w:r w:rsidRPr="00BD56F2">
        <w:t xml:space="preserve"> </w:t>
      </w:r>
      <w:r w:rsidRPr="00BD56F2">
        <w:t>affected by the drought.</w:t>
      </w:r>
      <w:r w:rsidR="00013B89" w:rsidRPr="00BD56F2">
        <w:t xml:space="preserve">  This fact table relates to the </w:t>
      </w:r>
      <w:r w:rsidR="00A14248" w:rsidRPr="00BD56F2">
        <w:t>W</w:t>
      </w:r>
      <w:r w:rsidR="00013B89" w:rsidRPr="00BD56F2">
        <w:t xml:space="preserve">ater for </w:t>
      </w:r>
      <w:r w:rsidR="00A14248" w:rsidRPr="00BD56F2">
        <w:t>C</w:t>
      </w:r>
      <w:r w:rsidR="00013B89" w:rsidRPr="00BD56F2">
        <w:t xml:space="preserve">onsumption, </w:t>
      </w:r>
      <w:r w:rsidR="00A14248" w:rsidRPr="00BD56F2">
        <w:t>W</w:t>
      </w:r>
      <w:r w:rsidR="00013B89" w:rsidRPr="00BD56F2">
        <w:t xml:space="preserve">ater for </w:t>
      </w:r>
      <w:r w:rsidR="00A14248" w:rsidRPr="00BD56F2">
        <w:t>A</w:t>
      </w:r>
      <w:r w:rsidR="00013B89" w:rsidRPr="00BD56F2">
        <w:t xml:space="preserve">griculture, </w:t>
      </w:r>
      <w:r w:rsidR="00A14248" w:rsidRPr="00BD56F2">
        <w:t>Year</w:t>
      </w:r>
      <w:r w:rsidR="00013B89" w:rsidRPr="00BD56F2">
        <w:t xml:space="preserve">, </w:t>
      </w:r>
      <w:r w:rsidR="00A14248" w:rsidRPr="00BD56F2">
        <w:t xml:space="preserve">and </w:t>
      </w:r>
      <w:r w:rsidR="00013B89" w:rsidRPr="00BD56F2">
        <w:t>Phuket location</w:t>
      </w:r>
      <w:r w:rsidR="00A14248" w:rsidRPr="00BD56F2">
        <w:t>.  The measure is quantity of population and households in village level.</w:t>
      </w:r>
    </w:p>
    <w:p w:rsidR="00A43086" w:rsidRPr="00BD56F2" w:rsidRDefault="00013B89" w:rsidP="00640FE0">
      <w:pPr>
        <w:spacing w:line="480" w:lineRule="auto"/>
      </w:pPr>
      <w:r w:rsidRPr="00BD56F2">
        <w:lastRenderedPageBreak/>
        <w:t xml:space="preserve">Flood and </w:t>
      </w:r>
      <w:r w:rsidR="00A14248" w:rsidRPr="00BD56F2">
        <w:t>Landslide</w:t>
      </w:r>
      <w:r w:rsidRPr="00BD56F2">
        <w:t xml:space="preserve"> fact table </w:t>
      </w:r>
      <w:r w:rsidR="008B5DEC" w:rsidRPr="00BD56F2">
        <w:t>is used to compute the severity score in risk areas</w:t>
      </w:r>
      <w:r w:rsidRPr="00BD56F2">
        <w:t>.</w:t>
      </w:r>
      <w:r w:rsidR="008B5DEC" w:rsidRPr="00BD56F2">
        <w:t xml:space="preserve">  Each area is </w:t>
      </w:r>
      <w:r w:rsidR="00121CB9" w:rsidRPr="00BD56F2">
        <w:t>an</w:t>
      </w:r>
      <w:r w:rsidR="008B5DEC" w:rsidRPr="00BD56F2">
        <w:t xml:space="preserve"> assigned a severity level based on the severity score.</w:t>
      </w:r>
      <w:r w:rsidR="00A14248" w:rsidRPr="00BD56F2">
        <w:t xml:space="preserve">  </w:t>
      </w:r>
      <w:r w:rsidR="00A14248" w:rsidRPr="00BD56F2">
        <w:t>This fact table relates to Phuket location</w:t>
      </w:r>
      <w:r w:rsidR="00A14248" w:rsidRPr="00BD56F2">
        <w:t xml:space="preserve">, Year, </w:t>
      </w:r>
      <w:r w:rsidR="00A14248" w:rsidRPr="00BD56F2">
        <w:t xml:space="preserve">Type of </w:t>
      </w:r>
      <w:r w:rsidR="00A14248" w:rsidRPr="00BD56F2">
        <w:t>F</w:t>
      </w:r>
      <w:r w:rsidR="00A14248" w:rsidRPr="00BD56F2">
        <w:t>loods</w:t>
      </w:r>
      <w:r w:rsidR="000869E3" w:rsidRPr="00BD56F2">
        <w:t>, and Water Zone.</w:t>
      </w:r>
    </w:p>
    <w:p w:rsidR="00121CB9" w:rsidRPr="00BD56F2" w:rsidRDefault="00121CB9" w:rsidP="00121CB9">
      <w:pPr>
        <w:spacing w:line="480" w:lineRule="auto"/>
      </w:pPr>
      <w:r w:rsidRPr="00BD56F2">
        <w:t xml:space="preserve">Data Integration for disaster management is </w:t>
      </w:r>
      <w:r w:rsidR="00BD56F2" w:rsidRPr="00BD56F2">
        <w:t>not an easy task</w:t>
      </w:r>
      <w:r w:rsidRPr="00BD56F2">
        <w:t xml:space="preserve"> </w:t>
      </w:r>
      <w:r w:rsidR="00BD56F2" w:rsidRPr="00BD56F2">
        <w:t>due to</w:t>
      </w:r>
      <w:r w:rsidRPr="00BD56F2">
        <w:t xml:space="preserve"> complexity in disaster management life</w:t>
      </w:r>
      <w:r w:rsidR="00795745">
        <w:t xml:space="preserve"> </w:t>
      </w:r>
      <w:r w:rsidRPr="00BD56F2">
        <w:t xml:space="preserve">cycle which </w:t>
      </w:r>
      <w:r w:rsidR="00BD56F2" w:rsidRPr="00BD56F2">
        <w:t>encompass</w:t>
      </w:r>
      <w:r w:rsidRPr="00BD56F2">
        <w:t xml:space="preserve"> </w:t>
      </w:r>
      <w:r w:rsidR="00BD56F2" w:rsidRPr="00BD56F2">
        <w:t>heterogenous</w:t>
      </w:r>
      <w:r w:rsidRPr="00BD56F2">
        <w:t xml:space="preserve"> data sources from </w:t>
      </w:r>
      <w:r w:rsidR="00BD56F2" w:rsidRPr="00BD56F2">
        <w:t>various in</w:t>
      </w:r>
      <w:r w:rsidRPr="00BD56F2">
        <w:t xml:space="preserve"> </w:t>
      </w:r>
      <w:r w:rsidR="00BD56F2" w:rsidRPr="00BD56F2">
        <w:t>public and private sources</w:t>
      </w:r>
      <w:r w:rsidRPr="00BD56F2">
        <w:t>.</w:t>
      </w:r>
      <w:r w:rsidR="00BD56F2" w:rsidRPr="00BD56F2">
        <w:t xml:space="preserve">  The </w:t>
      </w:r>
      <w:r w:rsidR="00BD56F2" w:rsidRPr="000A13BC">
        <w:t xml:space="preserve">Department of </w:t>
      </w:r>
      <w:r w:rsidR="00BD56F2">
        <w:t>D</w:t>
      </w:r>
      <w:r w:rsidR="00BD56F2" w:rsidRPr="000A13BC">
        <w:t xml:space="preserve">isaster </w:t>
      </w:r>
      <w:r w:rsidR="00BD56F2">
        <w:t>P</w:t>
      </w:r>
      <w:r w:rsidR="00BD56F2" w:rsidRPr="000A13BC">
        <w:t xml:space="preserve">revention and </w:t>
      </w:r>
      <w:r w:rsidR="00BD56F2">
        <w:t>M</w:t>
      </w:r>
      <w:r w:rsidR="00BD56F2" w:rsidRPr="000A13BC">
        <w:t>itigation (DDMP)</w:t>
      </w:r>
      <w:r w:rsidR="00BD56F2">
        <w:t xml:space="preserve"> in </w:t>
      </w:r>
      <w:r w:rsidR="00BD56F2" w:rsidRPr="000A13BC">
        <w:t>Phuket, Thailand</w:t>
      </w:r>
      <w:r w:rsidR="00BD56F2">
        <w:t xml:space="preserve"> model for disaster management provides a</w:t>
      </w:r>
      <w:r w:rsidR="00795745">
        <w:t xml:space="preserve"> practical implantation of data warehouse</w:t>
      </w:r>
      <w:bookmarkStart w:id="2" w:name="_GoBack"/>
      <w:bookmarkEnd w:id="2"/>
      <w:r w:rsidR="00795745">
        <w:t>.</w:t>
      </w:r>
      <w:r w:rsidR="00BD56F2">
        <w:t xml:space="preserve"> </w:t>
      </w:r>
    </w:p>
    <w:sectPr w:rsidR="00121CB9" w:rsidRPr="00BD56F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5399" w:rsidRDefault="00B15399" w:rsidP="008B5DEC">
      <w:pPr>
        <w:spacing w:after="0" w:line="240" w:lineRule="auto"/>
      </w:pPr>
      <w:r>
        <w:separator/>
      </w:r>
    </w:p>
  </w:endnote>
  <w:endnote w:type="continuationSeparator" w:id="0">
    <w:p w:rsidR="00B15399" w:rsidRDefault="00B15399" w:rsidP="008B5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DEC" w:rsidRDefault="008B5DEC">
    <w:pPr>
      <w:pStyle w:val="Footer"/>
    </w:pPr>
    <w:r>
      <w:ptab w:relativeTo="margin" w:alignment="center" w:leader="none"/>
    </w:r>
    <w:sdt>
      <w:sdtPr>
        <w:alias w:val="Author"/>
        <w:tag w:val=""/>
        <w:id w:val="-1089070996"/>
        <w:placeholder>
          <w:docPart w:val="9146F826E44A49F7A0F5EC5EF13459A9"/>
        </w:placeholder>
        <w:dataBinding w:prefixMappings="xmlns:ns0='http://purl.org/dc/elements/1.1/' xmlns:ns1='http://schemas.openxmlformats.org/package/2006/metadata/core-properties' " w:xpath="/ns1:coreProperties[1]/ns0:creator[1]" w:storeItemID="{6C3C8BC8-F283-45AE-878A-BAB7291924A1}"/>
        <w:text/>
      </w:sdtPr>
      <w:sdtContent>
        <w:r w:rsidR="00121CB9">
          <w:t>Marjorie N. Blanco</w:t>
        </w:r>
      </w:sdtContent>
    </w:sdt>
    <w:r>
      <w:ptab w:relativeTo="margin" w:alignment="right" w:leader="none"/>
    </w:r>
    <w:r w:rsidR="00121CB9">
      <w:rPr>
        <w:color w:val="7F7F7F" w:themeColor="background1" w:themeShade="7F"/>
        <w:spacing w:val="60"/>
      </w:rPr>
      <w:t>Page</w:t>
    </w:r>
    <w:r w:rsidR="00121CB9">
      <w:t xml:space="preserve"> | </w:t>
    </w:r>
    <w:r w:rsidR="00121CB9">
      <w:fldChar w:fldCharType="begin"/>
    </w:r>
    <w:r w:rsidR="00121CB9">
      <w:instrText xml:space="preserve"> PAGE   \* MERGEFORMAT </w:instrText>
    </w:r>
    <w:r w:rsidR="00121CB9">
      <w:fldChar w:fldCharType="separate"/>
    </w:r>
    <w:r w:rsidR="00795745" w:rsidRPr="00795745">
      <w:rPr>
        <w:b/>
        <w:bCs/>
        <w:noProof/>
      </w:rPr>
      <w:t>4</w:t>
    </w:r>
    <w:r w:rsidR="00121CB9">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5399" w:rsidRDefault="00B15399" w:rsidP="008B5DEC">
      <w:pPr>
        <w:spacing w:after="0" w:line="240" w:lineRule="auto"/>
      </w:pPr>
      <w:r>
        <w:separator/>
      </w:r>
    </w:p>
  </w:footnote>
  <w:footnote w:type="continuationSeparator" w:id="0">
    <w:p w:rsidR="00B15399" w:rsidRDefault="00B15399" w:rsidP="008B5D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DA5"/>
    <w:rsid w:val="00013B89"/>
    <w:rsid w:val="000866E2"/>
    <w:rsid w:val="000869E3"/>
    <w:rsid w:val="000A13BC"/>
    <w:rsid w:val="000A5524"/>
    <w:rsid w:val="00121CB9"/>
    <w:rsid w:val="001375E8"/>
    <w:rsid w:val="00254304"/>
    <w:rsid w:val="0027062E"/>
    <w:rsid w:val="00277782"/>
    <w:rsid w:val="002D0318"/>
    <w:rsid w:val="003461BA"/>
    <w:rsid w:val="00464DA5"/>
    <w:rsid w:val="005B05E7"/>
    <w:rsid w:val="00640FE0"/>
    <w:rsid w:val="00644812"/>
    <w:rsid w:val="007030FB"/>
    <w:rsid w:val="00745729"/>
    <w:rsid w:val="00795745"/>
    <w:rsid w:val="00827D8E"/>
    <w:rsid w:val="008B5DEC"/>
    <w:rsid w:val="008C6887"/>
    <w:rsid w:val="008E3465"/>
    <w:rsid w:val="00970366"/>
    <w:rsid w:val="00987CDE"/>
    <w:rsid w:val="009F756C"/>
    <w:rsid w:val="00A14248"/>
    <w:rsid w:val="00A43086"/>
    <w:rsid w:val="00AB1592"/>
    <w:rsid w:val="00AB276F"/>
    <w:rsid w:val="00B15399"/>
    <w:rsid w:val="00B34A68"/>
    <w:rsid w:val="00BD56F2"/>
    <w:rsid w:val="00C1409A"/>
    <w:rsid w:val="00C25BA8"/>
    <w:rsid w:val="00C70BA3"/>
    <w:rsid w:val="00CE4357"/>
    <w:rsid w:val="00D8150D"/>
    <w:rsid w:val="00D97992"/>
    <w:rsid w:val="00E3447D"/>
    <w:rsid w:val="00F84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5A935"/>
  <w15:chartTrackingRefBased/>
  <w15:docId w15:val="{011A6062-1486-4710-98FA-9FB6B1C7E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69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1409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B5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DEC"/>
  </w:style>
  <w:style w:type="paragraph" w:styleId="Footer">
    <w:name w:val="footer"/>
    <w:basedOn w:val="Normal"/>
    <w:link w:val="FooterChar"/>
    <w:uiPriority w:val="99"/>
    <w:unhideWhenUsed/>
    <w:rsid w:val="008B5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DEC"/>
  </w:style>
  <w:style w:type="character" w:styleId="PlaceholderText">
    <w:name w:val="Placeholder Text"/>
    <w:basedOn w:val="DefaultParagraphFont"/>
    <w:uiPriority w:val="99"/>
    <w:semiHidden/>
    <w:rsid w:val="00121C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146F826E44A49F7A0F5EC5EF13459A9"/>
        <w:category>
          <w:name w:val="General"/>
          <w:gallery w:val="placeholder"/>
        </w:category>
        <w:types>
          <w:type w:val="bbPlcHdr"/>
        </w:types>
        <w:behaviors>
          <w:behavior w:val="content"/>
        </w:behaviors>
        <w:guid w:val="{62B7818B-A04E-4A27-89B4-044701FCD065}"/>
      </w:docPartPr>
      <w:docPartBody>
        <w:p w:rsidR="00000000" w:rsidRDefault="00F40C76">
          <w:r w:rsidRPr="001109FA">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C76"/>
    <w:rsid w:val="000A4A6C"/>
    <w:rsid w:val="00F40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CF33CC3C964085859D9A56A72ED54A">
    <w:name w:val="BFCF33CC3C964085859D9A56A72ED54A"/>
    <w:rsid w:val="00F40C76"/>
  </w:style>
  <w:style w:type="character" w:styleId="PlaceholderText">
    <w:name w:val="Placeholder Text"/>
    <w:basedOn w:val="DefaultParagraphFont"/>
    <w:uiPriority w:val="99"/>
    <w:semiHidden/>
    <w:rsid w:val="00F40C7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1718BB7-4460-4C18-BC54-2CC8ED857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1529</TotalTime>
  <Pages>4</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Marjorie N. Blanco</dc:creator>
  <cp:keywords/>
  <dc:description/>
  <cp:lastModifiedBy>Marjorie N. Blanco</cp:lastModifiedBy>
  <cp:revision>3</cp:revision>
  <dcterms:created xsi:type="dcterms:W3CDTF">2018-01-15T01:17:00Z</dcterms:created>
  <dcterms:modified xsi:type="dcterms:W3CDTF">2018-01-16T19:52:00Z</dcterms:modified>
</cp:coreProperties>
</file>