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75E41" w14:textId="1E1FAD3E" w:rsidR="00D55A1E" w:rsidRPr="00B65927" w:rsidRDefault="005446B7">
      <w:pPr>
        <w:rPr>
          <w:rFonts w:ascii="Times New Roman" w:hAnsi="Times New Roman" w:cs="Times New Roman"/>
          <w:color w:val="000000"/>
          <w:sz w:val="24"/>
          <w:szCs w:val="24"/>
          <w:shd w:val="clear" w:color="auto" w:fill="FFFFFF"/>
        </w:rPr>
      </w:pPr>
      <w:r w:rsidRPr="00B65927">
        <w:rPr>
          <w:rFonts w:ascii="Times New Roman" w:hAnsi="Times New Roman" w:cs="Times New Roman"/>
          <w:color w:val="000000"/>
          <w:sz w:val="24"/>
          <w:szCs w:val="24"/>
          <w:shd w:val="clear" w:color="auto" w:fill="FFFFFF"/>
        </w:rPr>
        <w:t>Miles Carey</w:t>
      </w:r>
    </w:p>
    <w:p w14:paraId="4045D99F" w14:textId="47C22923" w:rsidR="005446B7" w:rsidRPr="00B65927" w:rsidRDefault="005446B7">
      <w:pPr>
        <w:rPr>
          <w:rFonts w:ascii="Times New Roman" w:hAnsi="Times New Roman" w:cs="Times New Roman"/>
          <w:color w:val="000000"/>
          <w:sz w:val="24"/>
          <w:szCs w:val="24"/>
          <w:shd w:val="clear" w:color="auto" w:fill="FFFFFF"/>
        </w:rPr>
      </w:pPr>
      <w:r w:rsidRPr="00B65927">
        <w:rPr>
          <w:rFonts w:ascii="Times New Roman" w:hAnsi="Times New Roman" w:cs="Times New Roman"/>
          <w:color w:val="000000"/>
          <w:sz w:val="24"/>
          <w:szCs w:val="24"/>
          <w:shd w:val="clear" w:color="auto" w:fill="FFFFFF"/>
        </w:rPr>
        <w:t xml:space="preserve">Mustapha Brima </w:t>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r>
      <w:r w:rsidRPr="00B65927">
        <w:rPr>
          <w:rFonts w:ascii="Times New Roman" w:hAnsi="Times New Roman" w:cs="Times New Roman"/>
          <w:color w:val="000000"/>
          <w:sz w:val="24"/>
          <w:szCs w:val="24"/>
          <w:shd w:val="clear" w:color="auto" w:fill="FFFFFF"/>
        </w:rPr>
        <w:tab/>
        <w:t>11/20/20</w:t>
      </w:r>
    </w:p>
    <w:p w14:paraId="7EB0ED84" w14:textId="547C5042" w:rsidR="00383891" w:rsidRPr="00B65927" w:rsidRDefault="00383891" w:rsidP="00383891">
      <w:pPr>
        <w:jc w:val="center"/>
        <w:rPr>
          <w:rFonts w:ascii="Times New Roman" w:hAnsi="Times New Roman" w:cs="Times New Roman"/>
          <w:color w:val="000000"/>
          <w:sz w:val="24"/>
          <w:szCs w:val="24"/>
          <w:shd w:val="clear" w:color="auto" w:fill="FFFFFF"/>
        </w:rPr>
      </w:pPr>
      <w:r w:rsidRPr="00B65927">
        <w:rPr>
          <w:rFonts w:ascii="Times New Roman" w:hAnsi="Times New Roman" w:cs="Times New Roman"/>
          <w:color w:val="000000"/>
          <w:sz w:val="24"/>
          <w:szCs w:val="24"/>
          <w:shd w:val="clear" w:color="auto" w:fill="FFFFFF"/>
        </w:rPr>
        <w:t>MIE 380 Mini Project 3</w:t>
      </w:r>
      <w:r w:rsidR="00A62046">
        <w:rPr>
          <w:rFonts w:ascii="Times New Roman" w:hAnsi="Times New Roman" w:cs="Times New Roman"/>
          <w:color w:val="000000"/>
          <w:sz w:val="24"/>
          <w:szCs w:val="24"/>
          <w:shd w:val="clear" w:color="auto" w:fill="FFFFFF"/>
        </w:rPr>
        <w:t xml:space="preserve"> (Group 18)</w:t>
      </w:r>
    </w:p>
    <w:p w14:paraId="22A49AE4" w14:textId="293D7865" w:rsidR="00D816F8" w:rsidRDefault="00D816F8" w:rsidP="00554C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Part 1:</w:t>
      </w:r>
    </w:p>
    <w:p w14:paraId="057532B0" w14:textId="711736F7" w:rsidR="00554C55" w:rsidRPr="00B65927" w:rsidRDefault="00B3778E" w:rsidP="00554C55">
      <w:pPr>
        <w:rPr>
          <w:rFonts w:ascii="Times New Roman" w:hAnsi="Times New Roman" w:cs="Times New Roman"/>
          <w:color w:val="000000"/>
          <w:sz w:val="24"/>
          <w:szCs w:val="24"/>
        </w:rPr>
      </w:pPr>
      <w:r w:rsidRPr="00B65927">
        <w:rPr>
          <w:rFonts w:ascii="Times New Roman" w:hAnsi="Times New Roman" w:cs="Times New Roman"/>
          <w:color w:val="000000"/>
          <w:sz w:val="24"/>
          <w:szCs w:val="24"/>
          <w:shd w:val="clear" w:color="auto" w:fill="FFFFFF"/>
        </w:rPr>
        <w:t xml:space="preserve">The </w:t>
      </w:r>
      <w:r w:rsidR="00D816F8">
        <w:rPr>
          <w:rFonts w:ascii="Times New Roman" w:hAnsi="Times New Roman" w:cs="Times New Roman"/>
          <w:color w:val="000000"/>
          <w:sz w:val="24"/>
          <w:szCs w:val="24"/>
          <w:shd w:val="clear" w:color="auto" w:fill="FFFFFF"/>
        </w:rPr>
        <w:t>Sharp C</w:t>
      </w:r>
      <w:r w:rsidRPr="00B65927">
        <w:rPr>
          <w:rFonts w:ascii="Times New Roman" w:hAnsi="Times New Roman" w:cs="Times New Roman"/>
          <w:color w:val="000000"/>
          <w:sz w:val="24"/>
          <w:szCs w:val="24"/>
          <w:shd w:val="clear" w:color="auto" w:fill="FFFFFF"/>
        </w:rPr>
        <w:t xml:space="preserve">ompany was originally </w:t>
      </w:r>
      <w:r w:rsidR="00136587" w:rsidRPr="00B65927">
        <w:rPr>
          <w:rFonts w:ascii="Times New Roman" w:hAnsi="Times New Roman" w:cs="Times New Roman"/>
          <w:color w:val="000000"/>
          <w:sz w:val="24"/>
          <w:szCs w:val="24"/>
          <w:shd w:val="clear" w:color="auto" w:fill="FFFFFF"/>
        </w:rPr>
        <w:t xml:space="preserve">founded </w:t>
      </w:r>
      <w:r w:rsidR="00136587" w:rsidRPr="00B65927">
        <w:rPr>
          <w:rFonts w:ascii="Times New Roman" w:hAnsi="Times New Roman" w:cs="Times New Roman"/>
          <w:color w:val="000000"/>
          <w:sz w:val="24"/>
          <w:szCs w:val="24"/>
          <w:shd w:val="clear" w:color="auto" w:fill="FFFFFF"/>
        </w:rPr>
        <w:t xml:space="preserve">in the year 1912 </w:t>
      </w:r>
      <w:r w:rsidR="00136587" w:rsidRPr="00B65927">
        <w:rPr>
          <w:rFonts w:ascii="Times New Roman" w:hAnsi="Times New Roman" w:cs="Times New Roman"/>
          <w:color w:val="000000"/>
          <w:sz w:val="24"/>
          <w:szCs w:val="24"/>
          <w:shd w:val="clear" w:color="auto" w:fill="FFFFFF"/>
        </w:rPr>
        <w:t xml:space="preserve">in </w:t>
      </w:r>
      <w:r w:rsidRPr="00B65927">
        <w:rPr>
          <w:rFonts w:ascii="Times New Roman" w:hAnsi="Times New Roman" w:cs="Times New Roman"/>
          <w:color w:val="000000"/>
          <w:sz w:val="24"/>
          <w:szCs w:val="24"/>
          <w:shd w:val="clear" w:color="auto" w:fill="FFFFFF"/>
        </w:rPr>
        <w:t xml:space="preserve">a small metal workshop in Osaka </w:t>
      </w:r>
      <w:r w:rsidR="00136587" w:rsidRPr="00B65927">
        <w:rPr>
          <w:rFonts w:ascii="Times New Roman" w:hAnsi="Times New Roman" w:cs="Times New Roman"/>
          <w:color w:val="000000"/>
          <w:sz w:val="24"/>
          <w:szCs w:val="24"/>
          <w:shd w:val="clear" w:color="auto" w:fill="FFFFFF"/>
        </w:rPr>
        <w:t>J</w:t>
      </w:r>
      <w:r w:rsidRPr="00B65927">
        <w:rPr>
          <w:rFonts w:ascii="Times New Roman" w:hAnsi="Times New Roman" w:cs="Times New Roman"/>
          <w:color w:val="000000"/>
          <w:sz w:val="24"/>
          <w:szCs w:val="24"/>
          <w:shd w:val="clear" w:color="auto" w:fill="FFFFFF"/>
        </w:rPr>
        <w:t>apan</w:t>
      </w:r>
      <w:r w:rsidR="00136587" w:rsidRPr="00B65927">
        <w:rPr>
          <w:rFonts w:ascii="Times New Roman" w:hAnsi="Times New Roman" w:cs="Times New Roman"/>
          <w:color w:val="000000"/>
          <w:sz w:val="24"/>
          <w:szCs w:val="24"/>
          <w:shd w:val="clear" w:color="auto" w:fill="FFFFFF"/>
        </w:rPr>
        <w:t xml:space="preserve"> </w:t>
      </w:r>
      <w:r w:rsidRPr="00B65927">
        <w:rPr>
          <w:rFonts w:ascii="Times New Roman" w:hAnsi="Times New Roman" w:cs="Times New Roman"/>
          <w:color w:val="000000"/>
          <w:sz w:val="24"/>
          <w:szCs w:val="24"/>
          <w:shd w:val="clear" w:color="auto" w:fill="FFFFFF"/>
        </w:rPr>
        <w:t>owned by Tokuji Hayakawa</w:t>
      </w:r>
      <w:r w:rsidR="00136587" w:rsidRPr="00B65927">
        <w:rPr>
          <w:rFonts w:ascii="Times New Roman" w:hAnsi="Times New Roman" w:cs="Times New Roman"/>
          <w:color w:val="000000"/>
          <w:sz w:val="24"/>
          <w:szCs w:val="24"/>
          <w:shd w:val="clear" w:color="auto" w:fill="FFFFFF"/>
        </w:rPr>
        <w:t>; an inventor and tinkerer whose gadgets and repair jobs would earn him a decent income. Hayakawa would soon create a mechanical pencil</w:t>
      </w:r>
      <w:r w:rsidR="00F23AD4" w:rsidRPr="00B65927">
        <w:rPr>
          <w:rFonts w:ascii="Times New Roman" w:hAnsi="Times New Roman" w:cs="Times New Roman"/>
          <w:color w:val="000000"/>
          <w:sz w:val="24"/>
          <w:szCs w:val="24"/>
          <w:shd w:val="clear" w:color="auto" w:fill="FFFFFF"/>
        </w:rPr>
        <w:t>, which he dubbed the ‘Ever-Sharp’ pencil, which consisted of “…</w:t>
      </w:r>
      <w:r w:rsidR="00F23AD4" w:rsidRPr="00B65927">
        <w:rPr>
          <w:rFonts w:ascii="Times New Roman" w:hAnsi="Times New Roman" w:cs="Times New Roman"/>
          <w:color w:val="000000"/>
          <w:sz w:val="24"/>
          <w:szCs w:val="24"/>
          <w:shd w:val="clear" w:color="auto" w:fill="FFFFFF"/>
        </w:rPr>
        <w:t>a retractable graphite lead in a metal rod</w:t>
      </w:r>
      <w:r w:rsidR="00F23AD4" w:rsidRPr="00B65927">
        <w:rPr>
          <w:rFonts w:ascii="Times New Roman" w:hAnsi="Times New Roman" w:cs="Times New Roman"/>
          <w:color w:val="000000"/>
          <w:sz w:val="24"/>
          <w:szCs w:val="24"/>
          <w:shd w:val="clear" w:color="auto" w:fill="FFFFFF"/>
        </w:rPr>
        <w:t>”</w:t>
      </w:r>
      <w:r w:rsidR="00C314F7" w:rsidRPr="00B65927">
        <w:rPr>
          <w:rFonts w:ascii="Times New Roman" w:hAnsi="Times New Roman" w:cs="Times New Roman"/>
          <w:color w:val="000000"/>
          <w:sz w:val="24"/>
          <w:szCs w:val="24"/>
          <w:shd w:val="clear" w:color="auto" w:fill="FFFFFF"/>
        </w:rPr>
        <w:t xml:space="preserve"> </w:t>
      </w:r>
      <w:r w:rsidR="00F23AD4" w:rsidRPr="00B65927">
        <w:rPr>
          <w:rFonts w:ascii="Times New Roman" w:hAnsi="Times New Roman" w:cs="Times New Roman"/>
          <w:color w:val="000000"/>
          <w:sz w:val="24"/>
          <w:szCs w:val="24"/>
        </w:rPr>
        <w:t>(</w:t>
      </w:r>
      <w:hyperlink r:id="rId4" w:history="1">
        <w:r w:rsidR="00F23AD4" w:rsidRPr="00B65927">
          <w:rPr>
            <w:rStyle w:val="Hyperlink"/>
            <w:rFonts w:ascii="Times New Roman" w:hAnsi="Times New Roman" w:cs="Times New Roman"/>
            <w:sz w:val="24"/>
            <w:szCs w:val="24"/>
          </w:rPr>
          <w:t>https://www.referenceforbusiness.com/history2/59/Sharp-Corporation.html#ixzz6eTSiLRhg</w:t>
        </w:r>
      </w:hyperlink>
      <w:r w:rsidR="00F23AD4" w:rsidRPr="00B65927">
        <w:rPr>
          <w:rFonts w:ascii="Times New Roman" w:hAnsi="Times New Roman" w:cs="Times New Roman"/>
          <w:color w:val="000000"/>
          <w:sz w:val="24"/>
          <w:szCs w:val="24"/>
        </w:rPr>
        <w:t>). Hayakawa’s creation won patents in Japan as well as in the United States</w:t>
      </w:r>
      <w:r w:rsidR="00395BD0" w:rsidRPr="00B65927">
        <w:rPr>
          <w:rFonts w:ascii="Times New Roman" w:hAnsi="Times New Roman" w:cs="Times New Roman"/>
          <w:color w:val="000000"/>
          <w:sz w:val="24"/>
          <w:szCs w:val="24"/>
        </w:rPr>
        <w:t xml:space="preserve"> and was soon in great demand as it was both </w:t>
      </w:r>
      <w:r w:rsidR="00395BD0" w:rsidRPr="00B65927">
        <w:rPr>
          <w:rFonts w:ascii="Times New Roman" w:hAnsi="Times New Roman" w:cs="Times New Roman"/>
          <w:color w:val="000000"/>
          <w:sz w:val="24"/>
          <w:szCs w:val="24"/>
        </w:rPr>
        <w:t>durable</w:t>
      </w:r>
      <w:r w:rsidR="00395BD0" w:rsidRPr="00B65927">
        <w:rPr>
          <w:rFonts w:ascii="Times New Roman" w:hAnsi="Times New Roman" w:cs="Times New Roman"/>
          <w:color w:val="000000"/>
          <w:sz w:val="24"/>
          <w:szCs w:val="24"/>
        </w:rPr>
        <w:t xml:space="preserve"> and simple. Tokuji Hayakawa would then adopt an assembly line and moved production to a larger factory later on. </w:t>
      </w:r>
    </w:p>
    <w:p w14:paraId="662C89EC" w14:textId="22EF3052" w:rsidR="008020A4" w:rsidRPr="00B65927" w:rsidRDefault="00043756" w:rsidP="008020A4">
      <w:pPr>
        <w:rPr>
          <w:rFonts w:ascii="Times New Roman" w:hAnsi="Times New Roman" w:cs="Times New Roman"/>
          <w:color w:val="000000"/>
          <w:sz w:val="24"/>
          <w:szCs w:val="24"/>
        </w:rPr>
      </w:pPr>
      <w:r w:rsidRPr="00B65927">
        <w:rPr>
          <w:rFonts w:ascii="Times New Roman" w:hAnsi="Times New Roman" w:cs="Times New Roman"/>
          <w:color w:val="000000"/>
          <w:sz w:val="24"/>
          <w:szCs w:val="24"/>
        </w:rPr>
        <w:t xml:space="preserve">Soon after losing </w:t>
      </w:r>
      <w:r w:rsidR="00F52658" w:rsidRPr="00B65927">
        <w:rPr>
          <w:rFonts w:ascii="Times New Roman" w:hAnsi="Times New Roman" w:cs="Times New Roman"/>
          <w:color w:val="000000"/>
          <w:sz w:val="24"/>
          <w:szCs w:val="24"/>
        </w:rPr>
        <w:t xml:space="preserve">not only his ‘Ever Sharp’ pencil factory, but </w:t>
      </w:r>
      <w:r w:rsidRPr="00B65927">
        <w:rPr>
          <w:rFonts w:ascii="Times New Roman" w:hAnsi="Times New Roman" w:cs="Times New Roman"/>
          <w:color w:val="000000"/>
          <w:sz w:val="24"/>
          <w:szCs w:val="24"/>
        </w:rPr>
        <w:t xml:space="preserve">his wife and child </w:t>
      </w:r>
      <w:r w:rsidR="00F52658" w:rsidRPr="00B65927">
        <w:rPr>
          <w:rFonts w:ascii="Times New Roman" w:hAnsi="Times New Roman" w:cs="Times New Roman"/>
          <w:color w:val="000000"/>
          <w:sz w:val="24"/>
          <w:szCs w:val="24"/>
        </w:rPr>
        <w:t xml:space="preserve">as well </w:t>
      </w:r>
      <w:r w:rsidRPr="00B65927">
        <w:rPr>
          <w:rFonts w:ascii="Times New Roman" w:hAnsi="Times New Roman" w:cs="Times New Roman"/>
          <w:color w:val="000000"/>
          <w:sz w:val="24"/>
          <w:szCs w:val="24"/>
        </w:rPr>
        <w:t xml:space="preserve">in 1923 to a devastating earthquake, Hayakawa would </w:t>
      </w:r>
      <w:r w:rsidR="00F52658" w:rsidRPr="00B65927">
        <w:rPr>
          <w:rFonts w:ascii="Times New Roman" w:hAnsi="Times New Roman" w:cs="Times New Roman"/>
          <w:color w:val="000000"/>
          <w:sz w:val="24"/>
          <w:szCs w:val="24"/>
        </w:rPr>
        <w:t xml:space="preserve">begin to develop radios. Though </w:t>
      </w:r>
      <w:r w:rsidR="00F52658" w:rsidRPr="00B65927">
        <w:rPr>
          <w:rFonts w:ascii="Times New Roman" w:hAnsi="Times New Roman" w:cs="Times New Roman"/>
          <w:color w:val="000000"/>
          <w:sz w:val="24"/>
          <w:szCs w:val="24"/>
        </w:rPr>
        <w:t>in the early 1920s</w:t>
      </w:r>
      <w:r w:rsidR="00F52658" w:rsidRPr="00B65927">
        <w:rPr>
          <w:rFonts w:ascii="Times New Roman" w:hAnsi="Times New Roman" w:cs="Times New Roman"/>
          <w:color w:val="000000"/>
          <w:sz w:val="24"/>
          <w:szCs w:val="24"/>
        </w:rPr>
        <w:t>, the first sets of crystal radios were imported into Japan from the US</w:t>
      </w:r>
      <w:r w:rsidR="00C314F7" w:rsidRPr="00B65927">
        <w:rPr>
          <w:rFonts w:ascii="Times New Roman" w:hAnsi="Times New Roman" w:cs="Times New Roman"/>
          <w:color w:val="000000"/>
          <w:sz w:val="24"/>
          <w:szCs w:val="24"/>
        </w:rPr>
        <w:t>. However,</w:t>
      </w:r>
      <w:r w:rsidR="00F52658" w:rsidRPr="00B65927">
        <w:rPr>
          <w:rFonts w:ascii="Times New Roman" w:hAnsi="Times New Roman" w:cs="Times New Roman"/>
          <w:color w:val="000000"/>
          <w:sz w:val="24"/>
          <w:szCs w:val="24"/>
        </w:rPr>
        <w:t xml:space="preserve"> </w:t>
      </w:r>
      <w:r w:rsidR="00C314F7" w:rsidRPr="00B65927">
        <w:rPr>
          <w:rFonts w:ascii="Times New Roman" w:hAnsi="Times New Roman" w:cs="Times New Roman"/>
          <w:color w:val="000000"/>
          <w:sz w:val="24"/>
          <w:szCs w:val="24"/>
        </w:rPr>
        <w:t xml:space="preserve">after three months of studying and experimenting with US crystal radios, Hayakawa developed Japan’s first domestically produced crystal radio when he succeeded in receiving </w:t>
      </w:r>
      <w:r w:rsidR="00134033" w:rsidRPr="00B65927">
        <w:rPr>
          <w:rFonts w:ascii="Times New Roman" w:hAnsi="Times New Roman" w:cs="Times New Roman"/>
          <w:color w:val="000000"/>
          <w:sz w:val="24"/>
          <w:szCs w:val="24"/>
        </w:rPr>
        <w:t xml:space="preserve">a broadcasting service (which had been programming and broadcasting to a small audience) with his new creation in 1925. This new domestic radio quickly caught the attention and demand and sold so well that Hayakawa’s facilities had to be expanded once again. </w:t>
      </w:r>
      <w:r w:rsidR="00841887" w:rsidRPr="00B65927">
        <w:rPr>
          <w:rFonts w:ascii="Times New Roman" w:hAnsi="Times New Roman" w:cs="Times New Roman"/>
          <w:color w:val="000000"/>
          <w:sz w:val="24"/>
          <w:szCs w:val="24"/>
        </w:rPr>
        <w:t xml:space="preserve">After the creation of the AC vacuum tube model radio, called the ‘Sharp Dyne’ in 1929, Sharp became the leading Japanese radio manufacturer. </w:t>
      </w:r>
      <w:r w:rsidR="008020A4" w:rsidRPr="00B65927">
        <w:rPr>
          <w:rFonts w:ascii="Times New Roman" w:hAnsi="Times New Roman" w:cs="Times New Roman"/>
          <w:color w:val="000000"/>
          <w:sz w:val="24"/>
          <w:szCs w:val="24"/>
        </w:rPr>
        <w:t xml:space="preserve">The Sharp company expanded greatly soon after and reorganized into a </w:t>
      </w:r>
      <w:r w:rsidR="001B154A" w:rsidRPr="00B65927">
        <w:rPr>
          <w:rFonts w:ascii="Times New Roman" w:hAnsi="Times New Roman" w:cs="Times New Roman"/>
          <w:color w:val="000000"/>
          <w:sz w:val="24"/>
          <w:szCs w:val="24"/>
        </w:rPr>
        <w:t>corporation</w:t>
      </w:r>
      <w:r w:rsidR="008020A4" w:rsidRPr="00B65927">
        <w:rPr>
          <w:rFonts w:ascii="Times New Roman" w:hAnsi="Times New Roman" w:cs="Times New Roman"/>
          <w:color w:val="000000"/>
          <w:sz w:val="24"/>
          <w:szCs w:val="24"/>
        </w:rPr>
        <w:t xml:space="preserve"> in the year 1935</w:t>
      </w:r>
      <w:r w:rsidR="00E24BE2" w:rsidRPr="00B65927">
        <w:rPr>
          <w:rFonts w:ascii="Times New Roman" w:hAnsi="Times New Roman" w:cs="Times New Roman"/>
          <w:color w:val="000000"/>
          <w:sz w:val="24"/>
          <w:szCs w:val="24"/>
        </w:rPr>
        <w:t xml:space="preserve"> under the name ‘</w:t>
      </w:r>
      <w:r w:rsidR="00E24BE2" w:rsidRPr="00B65927">
        <w:rPr>
          <w:rFonts w:ascii="Times New Roman" w:hAnsi="Times New Roman" w:cs="Times New Roman"/>
          <w:color w:val="000000"/>
          <w:sz w:val="24"/>
          <w:szCs w:val="24"/>
        </w:rPr>
        <w:t>Hayakawa Electric Industries</w:t>
      </w:r>
      <w:r w:rsidR="00E24BE2" w:rsidRPr="00B65927">
        <w:rPr>
          <w:rFonts w:ascii="Times New Roman" w:hAnsi="Times New Roman" w:cs="Times New Roman"/>
          <w:color w:val="000000"/>
          <w:sz w:val="24"/>
          <w:szCs w:val="24"/>
        </w:rPr>
        <w:t>’</w:t>
      </w:r>
      <w:r w:rsidR="008020A4" w:rsidRPr="00B65927">
        <w:rPr>
          <w:rFonts w:ascii="Times New Roman" w:hAnsi="Times New Roman" w:cs="Times New Roman"/>
          <w:color w:val="000000"/>
          <w:sz w:val="24"/>
          <w:szCs w:val="24"/>
        </w:rPr>
        <w:t xml:space="preserve">. </w:t>
      </w:r>
      <w:r w:rsidR="001B154A" w:rsidRPr="00B65927">
        <w:rPr>
          <w:rFonts w:ascii="Times New Roman" w:hAnsi="Times New Roman" w:cs="Times New Roman"/>
          <w:color w:val="000000"/>
          <w:sz w:val="24"/>
          <w:szCs w:val="24"/>
        </w:rPr>
        <w:t>After years of innovation through the 1940s, 1950s, and 1960s, Tokuji Hayakawa stepped dow</w:t>
      </w:r>
      <w:r w:rsidR="00562A17" w:rsidRPr="00B65927">
        <w:rPr>
          <w:rFonts w:ascii="Times New Roman" w:hAnsi="Times New Roman" w:cs="Times New Roman"/>
          <w:color w:val="000000"/>
          <w:sz w:val="24"/>
          <w:szCs w:val="24"/>
        </w:rPr>
        <w:t>n</w:t>
      </w:r>
      <w:r w:rsidR="001B154A" w:rsidRPr="00B65927">
        <w:rPr>
          <w:rFonts w:ascii="Times New Roman" w:hAnsi="Times New Roman" w:cs="Times New Roman"/>
          <w:color w:val="000000"/>
          <w:sz w:val="24"/>
          <w:szCs w:val="24"/>
        </w:rPr>
        <w:t xml:space="preserve"> from the daily operations of the company in 1970, and was replaced by Akira Saeki, who oversaw the new corporate identity of the company and would join </w:t>
      </w:r>
      <w:r w:rsidR="003C434B" w:rsidRPr="00B65927">
        <w:rPr>
          <w:rFonts w:ascii="Times New Roman" w:hAnsi="Times New Roman" w:cs="Times New Roman"/>
          <w:color w:val="000000"/>
          <w:sz w:val="24"/>
          <w:szCs w:val="24"/>
        </w:rPr>
        <w:t>development efforts</w:t>
      </w:r>
      <w:r w:rsidR="003C434B" w:rsidRPr="00B65927">
        <w:rPr>
          <w:rFonts w:ascii="Times New Roman" w:hAnsi="Times New Roman" w:cs="Times New Roman"/>
          <w:color w:val="000000"/>
          <w:sz w:val="24"/>
          <w:szCs w:val="24"/>
        </w:rPr>
        <w:t xml:space="preserve"> of their various </w:t>
      </w:r>
      <w:r w:rsidR="001B154A" w:rsidRPr="00B65927">
        <w:rPr>
          <w:rFonts w:ascii="Times New Roman" w:hAnsi="Times New Roman" w:cs="Times New Roman"/>
          <w:color w:val="000000"/>
          <w:sz w:val="24"/>
          <w:szCs w:val="24"/>
        </w:rPr>
        <w:t>product</w:t>
      </w:r>
      <w:r w:rsidR="003C434B" w:rsidRPr="00B65927">
        <w:rPr>
          <w:rFonts w:ascii="Times New Roman" w:hAnsi="Times New Roman" w:cs="Times New Roman"/>
          <w:color w:val="000000"/>
          <w:sz w:val="24"/>
          <w:szCs w:val="24"/>
        </w:rPr>
        <w:t xml:space="preserve">s reestablishing Hayakawa Electric </w:t>
      </w:r>
      <w:r w:rsidR="00E24BE2" w:rsidRPr="00B65927">
        <w:rPr>
          <w:rFonts w:ascii="Times New Roman" w:hAnsi="Times New Roman" w:cs="Times New Roman"/>
          <w:color w:val="000000"/>
          <w:sz w:val="24"/>
          <w:szCs w:val="24"/>
        </w:rPr>
        <w:t>I</w:t>
      </w:r>
      <w:r w:rsidR="003C434B" w:rsidRPr="00B65927">
        <w:rPr>
          <w:rFonts w:ascii="Times New Roman" w:hAnsi="Times New Roman" w:cs="Times New Roman"/>
          <w:color w:val="000000"/>
          <w:sz w:val="24"/>
          <w:szCs w:val="24"/>
        </w:rPr>
        <w:t xml:space="preserve">ndustries as ‘The Sharp </w:t>
      </w:r>
      <w:r w:rsidR="00020B1C" w:rsidRPr="00B65927">
        <w:rPr>
          <w:rFonts w:ascii="Times New Roman" w:hAnsi="Times New Roman" w:cs="Times New Roman"/>
          <w:color w:val="000000"/>
          <w:sz w:val="24"/>
          <w:szCs w:val="24"/>
        </w:rPr>
        <w:t>Corporation</w:t>
      </w:r>
      <w:r w:rsidR="003C434B" w:rsidRPr="00B65927">
        <w:rPr>
          <w:rFonts w:ascii="Times New Roman" w:hAnsi="Times New Roman" w:cs="Times New Roman"/>
          <w:color w:val="000000"/>
          <w:sz w:val="24"/>
          <w:szCs w:val="24"/>
        </w:rPr>
        <w:t>’.</w:t>
      </w:r>
    </w:p>
    <w:p w14:paraId="754C40CE" w14:textId="77777777" w:rsidR="008020A4" w:rsidRPr="00B65927" w:rsidRDefault="008020A4" w:rsidP="008020A4">
      <w:pPr>
        <w:rPr>
          <w:rFonts w:ascii="Times New Roman" w:hAnsi="Times New Roman" w:cs="Times New Roman"/>
          <w:color w:val="000000"/>
          <w:sz w:val="24"/>
          <w:szCs w:val="24"/>
        </w:rPr>
      </w:pPr>
    </w:p>
    <w:p w14:paraId="58CCE31C" w14:textId="36408FBC" w:rsidR="008020A4" w:rsidRDefault="002C26F0" w:rsidP="008020A4">
      <w:pPr>
        <w:rPr>
          <w:rFonts w:ascii="Times New Roman" w:hAnsi="Times New Roman" w:cs="Times New Roman"/>
          <w:color w:val="000000"/>
          <w:sz w:val="24"/>
          <w:szCs w:val="24"/>
          <w:shd w:val="clear" w:color="auto" w:fill="FFFFFF"/>
        </w:rPr>
      </w:pPr>
      <w:r w:rsidRPr="00B65927">
        <w:rPr>
          <w:rFonts w:ascii="Times New Roman" w:hAnsi="Times New Roman" w:cs="Times New Roman"/>
          <w:color w:val="000000"/>
          <w:sz w:val="24"/>
          <w:szCs w:val="24"/>
          <w:shd w:val="clear" w:color="auto" w:fill="FFFFFF"/>
        </w:rPr>
        <w:t>In today’s day and age, t</w:t>
      </w:r>
      <w:r w:rsidR="008020A4" w:rsidRPr="00B65927">
        <w:rPr>
          <w:rFonts w:ascii="Times New Roman" w:hAnsi="Times New Roman" w:cs="Times New Roman"/>
          <w:color w:val="000000"/>
          <w:sz w:val="24"/>
          <w:szCs w:val="24"/>
          <w:shd w:val="clear" w:color="auto" w:fill="FFFFFF"/>
        </w:rPr>
        <w:t xml:space="preserve">he Sharp Corporation is a company </w:t>
      </w:r>
      <w:r w:rsidRPr="00B65927">
        <w:rPr>
          <w:rFonts w:ascii="Times New Roman" w:hAnsi="Times New Roman" w:cs="Times New Roman"/>
          <w:color w:val="000000"/>
          <w:sz w:val="24"/>
          <w:szCs w:val="24"/>
          <w:shd w:val="clear" w:color="auto" w:fill="FFFFFF"/>
        </w:rPr>
        <w:t>headquartered in Sakai</w:t>
      </w:r>
      <w:r w:rsidR="00B65927" w:rsidRPr="00B65927">
        <w:rPr>
          <w:rFonts w:ascii="Times New Roman" w:hAnsi="Times New Roman" w:cs="Times New Roman"/>
          <w:color w:val="000000"/>
          <w:sz w:val="24"/>
          <w:szCs w:val="24"/>
          <w:shd w:val="clear" w:color="auto" w:fill="FFFFFF"/>
        </w:rPr>
        <w:t xml:space="preserve">, </w:t>
      </w:r>
      <w:r w:rsidRPr="00B65927">
        <w:rPr>
          <w:rFonts w:ascii="Times New Roman" w:hAnsi="Times New Roman" w:cs="Times New Roman"/>
          <w:color w:val="000000"/>
          <w:sz w:val="24"/>
          <w:szCs w:val="24"/>
          <w:shd w:val="clear" w:color="auto" w:fill="FFFFFF"/>
        </w:rPr>
        <w:t xml:space="preserve">Japan </w:t>
      </w:r>
      <w:r w:rsidR="008020A4" w:rsidRPr="00B65927">
        <w:rPr>
          <w:rFonts w:ascii="Times New Roman" w:hAnsi="Times New Roman" w:cs="Times New Roman"/>
          <w:color w:val="000000"/>
          <w:sz w:val="24"/>
          <w:szCs w:val="24"/>
          <w:shd w:val="clear" w:color="auto" w:fill="FFFFFF"/>
        </w:rPr>
        <w:t>that manufactures products that range from sales telecommunication equipment to electronic and electric application equipment. They manufacture such equipment internationally in countries such as the United States, Japan, China, Europe, to name a few.</w:t>
      </w:r>
      <w:r w:rsidR="004F475A" w:rsidRPr="00B65927">
        <w:rPr>
          <w:rFonts w:ascii="Times New Roman" w:hAnsi="Times New Roman" w:cs="Times New Roman"/>
          <w:color w:val="000000"/>
          <w:sz w:val="24"/>
          <w:szCs w:val="24"/>
          <w:shd w:val="clear" w:color="auto" w:fill="FFFFFF"/>
        </w:rPr>
        <w:t xml:space="preserve"> Today, the company currently offers a wide range of products in different sections of the company </w:t>
      </w:r>
      <w:r w:rsidR="004F475A" w:rsidRPr="00B65927">
        <w:rPr>
          <w:rFonts w:ascii="Times New Roman" w:hAnsi="Times New Roman" w:cs="Times New Roman"/>
          <w:color w:val="000000"/>
          <w:sz w:val="24"/>
          <w:szCs w:val="24"/>
          <w:shd w:val="clear" w:color="auto" w:fill="FFFFFF"/>
        </w:rPr>
        <w:t xml:space="preserve">such as </w:t>
      </w:r>
      <w:r w:rsidR="004F475A" w:rsidRPr="00B65927">
        <w:rPr>
          <w:rFonts w:ascii="Times New Roman" w:hAnsi="Times New Roman" w:cs="Times New Roman"/>
          <w:color w:val="000000"/>
          <w:sz w:val="24"/>
          <w:szCs w:val="24"/>
          <w:shd w:val="clear" w:color="auto" w:fill="FFFFFF"/>
        </w:rPr>
        <w:t>‘The Smart homes’  section which offers “…</w:t>
      </w:r>
      <w:r w:rsidR="004F475A" w:rsidRPr="00B65927">
        <w:rPr>
          <w:rFonts w:ascii="Times New Roman" w:hAnsi="Times New Roman" w:cs="Times New Roman"/>
          <w:color w:val="000000"/>
          <w:sz w:val="24"/>
          <w:szCs w:val="24"/>
          <w:shd w:val="clear" w:color="auto" w:fill="FFFFFF"/>
        </w:rPr>
        <w:t>mobile phones, electronic dictionaries, calculators, telephones, network control units, refrigerators, superheated steam ovens, microwave ovens, small cooking appliances</w:t>
      </w:r>
      <w:r w:rsidR="00241A95" w:rsidRPr="00B65927">
        <w:rPr>
          <w:rFonts w:ascii="Times New Roman" w:hAnsi="Times New Roman" w:cs="Times New Roman"/>
          <w:color w:val="000000"/>
          <w:sz w:val="24"/>
          <w:szCs w:val="24"/>
          <w:shd w:val="clear" w:color="auto" w:fill="FFFFFF"/>
        </w:rPr>
        <w:t>”, t</w:t>
      </w:r>
      <w:r w:rsidR="00241A95" w:rsidRPr="00B65927">
        <w:rPr>
          <w:rFonts w:ascii="Times New Roman" w:hAnsi="Times New Roman" w:cs="Times New Roman"/>
          <w:color w:val="000000"/>
          <w:sz w:val="24"/>
          <w:szCs w:val="24"/>
          <w:shd w:val="clear" w:color="auto" w:fill="FFFFFF"/>
        </w:rPr>
        <w:t xml:space="preserve">he </w:t>
      </w:r>
      <w:r w:rsidR="00241A95" w:rsidRPr="00B65927">
        <w:rPr>
          <w:rFonts w:ascii="Times New Roman" w:hAnsi="Times New Roman" w:cs="Times New Roman"/>
          <w:color w:val="000000"/>
          <w:sz w:val="24"/>
          <w:szCs w:val="24"/>
          <w:shd w:val="clear" w:color="auto" w:fill="FFFFFF"/>
        </w:rPr>
        <w:t>‘</w:t>
      </w:r>
      <w:r w:rsidR="00241A95" w:rsidRPr="00B65927">
        <w:rPr>
          <w:rFonts w:ascii="Times New Roman" w:hAnsi="Times New Roman" w:cs="Times New Roman"/>
          <w:color w:val="000000"/>
          <w:sz w:val="24"/>
          <w:szCs w:val="24"/>
          <w:shd w:val="clear" w:color="auto" w:fill="FFFFFF"/>
        </w:rPr>
        <w:t>Smart Business Solutions</w:t>
      </w:r>
      <w:r w:rsidR="00241A95" w:rsidRPr="00B65927">
        <w:rPr>
          <w:rFonts w:ascii="Times New Roman" w:hAnsi="Times New Roman" w:cs="Times New Roman"/>
          <w:color w:val="000000"/>
          <w:sz w:val="24"/>
          <w:szCs w:val="24"/>
          <w:shd w:val="clear" w:color="auto" w:fill="FFFFFF"/>
        </w:rPr>
        <w:t>’</w:t>
      </w:r>
      <w:r w:rsidR="00241A95" w:rsidRPr="00B65927">
        <w:rPr>
          <w:rFonts w:ascii="Times New Roman" w:hAnsi="Times New Roman" w:cs="Times New Roman"/>
          <w:color w:val="000000"/>
          <w:sz w:val="24"/>
          <w:szCs w:val="24"/>
          <w:shd w:val="clear" w:color="auto" w:fill="FFFFFF"/>
        </w:rPr>
        <w:t xml:space="preserve"> segment </w:t>
      </w:r>
      <w:r w:rsidR="00241A95" w:rsidRPr="00B65927">
        <w:rPr>
          <w:rFonts w:ascii="Times New Roman" w:hAnsi="Times New Roman" w:cs="Times New Roman"/>
          <w:color w:val="000000"/>
          <w:sz w:val="24"/>
          <w:szCs w:val="24"/>
          <w:shd w:val="clear" w:color="auto" w:fill="FFFFFF"/>
        </w:rPr>
        <w:t xml:space="preserve"> which consists of “…</w:t>
      </w:r>
      <w:r w:rsidR="00241A95" w:rsidRPr="00B65927">
        <w:rPr>
          <w:rFonts w:ascii="Times New Roman" w:hAnsi="Times New Roman" w:cs="Times New Roman"/>
          <w:color w:val="000000"/>
          <w:sz w:val="24"/>
          <w:szCs w:val="24"/>
          <w:shd w:val="clear" w:color="auto" w:fill="FFFFFF"/>
        </w:rPr>
        <w:t>digital multi-function printers, information displays, POS systems, electronic cash registers, commercial projectors</w:t>
      </w:r>
      <w:r w:rsidR="00241A95" w:rsidRPr="00B65927">
        <w:rPr>
          <w:rFonts w:ascii="Times New Roman" w:hAnsi="Times New Roman" w:cs="Times New Roman"/>
          <w:color w:val="000000"/>
          <w:sz w:val="24"/>
          <w:szCs w:val="24"/>
          <w:shd w:val="clear" w:color="auto" w:fill="FFFFFF"/>
        </w:rPr>
        <w:t xml:space="preserve">” among other products, </w:t>
      </w:r>
      <w:r w:rsidR="00866B3D" w:rsidRPr="00B65927">
        <w:rPr>
          <w:rFonts w:ascii="Times New Roman" w:hAnsi="Times New Roman" w:cs="Times New Roman"/>
          <w:color w:val="000000"/>
          <w:sz w:val="24"/>
          <w:szCs w:val="24"/>
          <w:shd w:val="clear" w:color="auto" w:fill="FFFFFF"/>
        </w:rPr>
        <w:t>and also the ‘</w:t>
      </w:r>
      <w:r w:rsidR="00241A95" w:rsidRPr="00B65927">
        <w:rPr>
          <w:rFonts w:ascii="Times New Roman" w:hAnsi="Times New Roman" w:cs="Times New Roman"/>
          <w:color w:val="000000"/>
          <w:sz w:val="24"/>
          <w:szCs w:val="24"/>
          <w:shd w:val="clear" w:color="auto" w:fill="FFFFFF"/>
        </w:rPr>
        <w:t xml:space="preserve"> </w:t>
      </w:r>
      <w:r w:rsidR="00866B3D" w:rsidRPr="00B65927">
        <w:rPr>
          <w:rFonts w:ascii="Times New Roman" w:hAnsi="Times New Roman" w:cs="Times New Roman"/>
          <w:color w:val="000000"/>
          <w:sz w:val="24"/>
          <w:szCs w:val="24"/>
          <w:shd w:val="clear" w:color="auto" w:fill="FFFFFF"/>
        </w:rPr>
        <w:t>IoT Electronics Devices</w:t>
      </w:r>
      <w:r w:rsidR="00866B3D" w:rsidRPr="00B65927">
        <w:rPr>
          <w:rFonts w:ascii="Times New Roman" w:hAnsi="Times New Roman" w:cs="Times New Roman"/>
          <w:color w:val="000000"/>
          <w:sz w:val="24"/>
          <w:szCs w:val="24"/>
          <w:shd w:val="clear" w:color="auto" w:fill="FFFFFF"/>
        </w:rPr>
        <w:t>’</w:t>
      </w:r>
      <w:r w:rsidR="00866B3D" w:rsidRPr="00B65927">
        <w:rPr>
          <w:rFonts w:ascii="Times New Roman" w:hAnsi="Times New Roman" w:cs="Times New Roman"/>
          <w:color w:val="000000"/>
          <w:sz w:val="24"/>
          <w:szCs w:val="24"/>
          <w:shd w:val="clear" w:color="auto" w:fill="FFFFFF"/>
        </w:rPr>
        <w:t xml:space="preserve"> segment </w:t>
      </w:r>
      <w:r w:rsidR="00866B3D" w:rsidRPr="00B65927">
        <w:rPr>
          <w:rFonts w:ascii="Times New Roman" w:hAnsi="Times New Roman" w:cs="Times New Roman"/>
          <w:color w:val="000000"/>
          <w:sz w:val="24"/>
          <w:szCs w:val="24"/>
          <w:shd w:val="clear" w:color="auto" w:fill="FFFFFF"/>
        </w:rPr>
        <w:t>which specializes in</w:t>
      </w:r>
      <w:r w:rsidR="00866B3D" w:rsidRPr="00B65927">
        <w:rPr>
          <w:rFonts w:ascii="Times New Roman" w:hAnsi="Times New Roman" w:cs="Times New Roman"/>
          <w:color w:val="000000"/>
          <w:sz w:val="24"/>
          <w:szCs w:val="24"/>
          <w:shd w:val="clear" w:color="auto" w:fill="FFFFFF"/>
        </w:rPr>
        <w:t xml:space="preserve"> </w:t>
      </w:r>
      <w:r w:rsidR="00866B3D" w:rsidRPr="00B65927">
        <w:rPr>
          <w:rFonts w:ascii="Times New Roman" w:hAnsi="Times New Roman" w:cs="Times New Roman"/>
          <w:color w:val="000000"/>
          <w:sz w:val="24"/>
          <w:szCs w:val="24"/>
          <w:shd w:val="clear" w:color="auto" w:fill="FFFFFF"/>
        </w:rPr>
        <w:lastRenderedPageBreak/>
        <w:t>“…</w:t>
      </w:r>
      <w:r w:rsidR="00866B3D" w:rsidRPr="00B65927">
        <w:rPr>
          <w:rFonts w:ascii="Times New Roman" w:hAnsi="Times New Roman" w:cs="Times New Roman"/>
          <w:color w:val="000000"/>
          <w:sz w:val="24"/>
          <w:szCs w:val="24"/>
          <w:shd w:val="clear" w:color="auto" w:fill="FFFFFF"/>
        </w:rPr>
        <w:t>camera modules</w:t>
      </w:r>
      <w:r w:rsidR="00866B3D" w:rsidRPr="00B65927">
        <w:rPr>
          <w:rFonts w:ascii="Times New Roman" w:hAnsi="Times New Roman" w:cs="Times New Roman"/>
          <w:color w:val="000000"/>
          <w:sz w:val="24"/>
          <w:szCs w:val="24"/>
          <w:shd w:val="clear" w:color="auto" w:fill="FFFFFF"/>
        </w:rPr>
        <w:t xml:space="preserve">, </w:t>
      </w:r>
      <w:r w:rsidR="00866B3D" w:rsidRPr="00B65927">
        <w:rPr>
          <w:rFonts w:ascii="Times New Roman" w:hAnsi="Times New Roman" w:cs="Times New Roman"/>
          <w:color w:val="000000"/>
          <w:sz w:val="24"/>
          <w:szCs w:val="24"/>
          <w:shd w:val="clear" w:color="auto" w:fill="FFFFFF"/>
        </w:rPr>
        <w:t>manufacturing facilities, sensor modules, proximity sensors, dust sensors</w:t>
      </w:r>
      <w:r w:rsidR="00866B3D" w:rsidRPr="00B65927">
        <w:rPr>
          <w:rFonts w:ascii="Times New Roman" w:hAnsi="Times New Roman" w:cs="Times New Roman"/>
          <w:color w:val="000000"/>
          <w:sz w:val="24"/>
          <w:szCs w:val="24"/>
          <w:shd w:val="clear" w:color="auto" w:fill="FFFFFF"/>
        </w:rPr>
        <w:t xml:space="preserve">” as well as other products”. </w:t>
      </w:r>
      <w:r w:rsidR="004F475A" w:rsidRPr="00B65927">
        <w:rPr>
          <w:rFonts w:ascii="Times New Roman" w:hAnsi="Times New Roman" w:cs="Times New Roman"/>
          <w:color w:val="000000"/>
          <w:sz w:val="24"/>
          <w:szCs w:val="24"/>
          <w:shd w:val="clear" w:color="auto" w:fill="FFFFFF"/>
        </w:rPr>
        <w:t>(</w:t>
      </w:r>
      <w:hyperlink r:id="rId5" w:history="1">
        <w:r w:rsidR="004F475A" w:rsidRPr="00B65927">
          <w:rPr>
            <w:rStyle w:val="Hyperlink"/>
            <w:rFonts w:ascii="Times New Roman" w:hAnsi="Times New Roman" w:cs="Times New Roman"/>
            <w:sz w:val="24"/>
            <w:szCs w:val="24"/>
            <w:shd w:val="clear" w:color="auto" w:fill="FFFFFF"/>
          </w:rPr>
          <w:t>https://finance.yahoo.com/quote/SHCAY?p=SHCAY</w:t>
        </w:r>
      </w:hyperlink>
      <w:r w:rsidR="004F475A" w:rsidRPr="00B65927">
        <w:rPr>
          <w:rFonts w:ascii="Times New Roman" w:hAnsi="Times New Roman" w:cs="Times New Roman"/>
          <w:color w:val="000000"/>
          <w:sz w:val="24"/>
          <w:szCs w:val="24"/>
          <w:shd w:val="clear" w:color="auto" w:fill="FFFFFF"/>
        </w:rPr>
        <w:t>)</w:t>
      </w:r>
    </w:p>
    <w:p w14:paraId="65D6FF5A" w14:textId="0E097AE6" w:rsidR="00D816F8" w:rsidRPr="00B65927" w:rsidRDefault="00D816F8" w:rsidP="008020A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Part 2:</w:t>
      </w:r>
    </w:p>
    <w:p w14:paraId="64A42513" w14:textId="70E51631" w:rsidR="00C91B3D" w:rsidRPr="00201A58" w:rsidRDefault="00CC2AFE">
      <w:pPr>
        <w:rPr>
          <w:b/>
          <w:bCs/>
        </w:rPr>
      </w:pPr>
      <w:r w:rsidRPr="00201A58">
        <w:rPr>
          <w:b/>
          <w:bCs/>
        </w:rPr>
        <w:t>Transition Rate Matrix using R Studio (located at bottom</w:t>
      </w:r>
      <w:r w:rsidR="00201A58" w:rsidRPr="00201A58">
        <w:rPr>
          <w:b/>
          <w:bCs/>
        </w:rPr>
        <w:t xml:space="preserve">-left </w:t>
      </w:r>
      <w:r w:rsidRPr="00201A58">
        <w:rPr>
          <w:b/>
          <w:bCs/>
        </w:rPr>
        <w:t>panel</w:t>
      </w:r>
      <w:r w:rsidR="00201A58" w:rsidRPr="00201A58">
        <w:rPr>
          <w:b/>
          <w:bCs/>
        </w:rPr>
        <w:t xml:space="preserve"> of screenshot</w:t>
      </w:r>
      <w:r w:rsidRPr="00201A58">
        <w:rPr>
          <w:b/>
          <w:bCs/>
        </w:rPr>
        <w:t>):</w:t>
      </w:r>
    </w:p>
    <w:p w14:paraId="26FDF3BF" w14:textId="4C27D218" w:rsidR="00B259C5" w:rsidRDefault="00B259C5">
      <w:r>
        <w:t>(Shows either stock staying the same (State 1), a gain In stock (State 2), or a loss in stock (State 3).)</w:t>
      </w:r>
    </w:p>
    <w:p w14:paraId="7183F3F7" w14:textId="77777777" w:rsidR="00CC2AFE" w:rsidRDefault="00CC2AFE">
      <w:pPr>
        <w:rPr>
          <w:rFonts w:ascii="Arial" w:hAnsi="Arial" w:cs="Arial"/>
          <w:color w:val="000000"/>
          <w:sz w:val="20"/>
          <w:szCs w:val="20"/>
          <w:shd w:val="clear" w:color="auto" w:fill="FFFFFF"/>
        </w:rPr>
      </w:pPr>
    </w:p>
    <w:p w14:paraId="16AB5CF8" w14:textId="50F7CA95" w:rsidR="00C91B3D" w:rsidRDefault="00C91B3D">
      <w:pPr>
        <w:rPr>
          <w:rFonts w:ascii="Arial" w:hAnsi="Arial" w:cs="Arial"/>
          <w:color w:val="000000"/>
          <w:sz w:val="20"/>
          <w:szCs w:val="20"/>
          <w:shd w:val="clear" w:color="auto" w:fill="FFFFFF"/>
        </w:rPr>
      </w:pPr>
      <w:r>
        <w:rPr>
          <w:noProof/>
        </w:rPr>
        <w:drawing>
          <wp:inline distT="0" distB="0" distL="0" distR="0" wp14:anchorId="7EAD0B82" wp14:editId="65D23DE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4D238C98" w14:textId="77777777" w:rsidR="00201A58" w:rsidRDefault="00201A58">
      <w:pPr>
        <w:rPr>
          <w:rFonts w:ascii="Arial" w:hAnsi="Arial" w:cs="Arial"/>
          <w:color w:val="000000"/>
          <w:sz w:val="20"/>
          <w:szCs w:val="20"/>
          <w:shd w:val="clear" w:color="auto" w:fill="FFFFFF"/>
        </w:rPr>
      </w:pPr>
    </w:p>
    <w:p w14:paraId="28CA3E6A" w14:textId="0306784A" w:rsidR="00155A16" w:rsidRPr="00201A58" w:rsidRDefault="000A3121">
      <w:pPr>
        <w:rPr>
          <w:b/>
          <w:bCs/>
        </w:rPr>
      </w:pPr>
      <w:r w:rsidRPr="00201A58">
        <w:rPr>
          <w:b/>
          <w:bCs/>
        </w:rPr>
        <w:t>Steady State probabilities at n years</w:t>
      </w:r>
      <w:r w:rsidR="0022266F">
        <w:rPr>
          <w:b/>
          <w:bCs/>
        </w:rPr>
        <w:t xml:space="preserve"> (done in Matlab)</w:t>
      </w:r>
      <w:r w:rsidRPr="00201A58">
        <w:rPr>
          <w:b/>
          <w:bCs/>
        </w:rPr>
        <w:t>:</w:t>
      </w:r>
    </w:p>
    <w:p w14:paraId="4AF60217" w14:textId="6726A794" w:rsidR="00201A58" w:rsidRPr="00F52658" w:rsidRDefault="00201A58" w:rsidP="00201A58">
      <w:r>
        <w:t>(Transition rate matrix reaches steady state as</w:t>
      </w:r>
      <w:r>
        <w:t xml:space="preserve"> n </w:t>
      </w:r>
      <w:r>
        <w:t xml:space="preserve">approaches infinity.) </w:t>
      </w:r>
    </w:p>
    <w:p w14:paraId="2F9687C8" w14:textId="463CDA4D" w:rsidR="00155A16" w:rsidRPr="00201A58" w:rsidRDefault="00155A16">
      <w:r w:rsidRPr="00201A58">
        <w:t>Steady State (with n = 2):</w:t>
      </w:r>
    </w:p>
    <w:p w14:paraId="278F872A" w14:textId="3E08A099" w:rsidR="00155A16" w:rsidRDefault="00155A16">
      <w:r>
        <w:rPr>
          <w:noProof/>
        </w:rPr>
        <w:drawing>
          <wp:inline distT="0" distB="0" distL="0" distR="0" wp14:anchorId="6C05DDD4" wp14:editId="00E3D66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509BA6A9" w14:textId="77777777" w:rsidR="00155A16" w:rsidRDefault="00155A16"/>
    <w:p w14:paraId="7DDBAC6B" w14:textId="0E5D84C4" w:rsidR="008647C6" w:rsidRDefault="008647C6">
      <w:r>
        <w:t>Steady State (with n = 5):</w:t>
      </w:r>
    </w:p>
    <w:p w14:paraId="34BB18E3" w14:textId="3E410043" w:rsidR="008647C6" w:rsidRDefault="008647C6">
      <w:r>
        <w:rPr>
          <w:noProof/>
        </w:rPr>
        <w:drawing>
          <wp:inline distT="0" distB="0" distL="0" distR="0" wp14:anchorId="5EB3EC7F" wp14:editId="1E7D7C4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15C16E97" w14:textId="77777777" w:rsidR="008647C6" w:rsidRDefault="008647C6"/>
    <w:p w14:paraId="4AAAF06B" w14:textId="6F727A0E" w:rsidR="00E325E6" w:rsidRDefault="00E325E6">
      <w:r>
        <w:t>Steady state (with n = 10):</w:t>
      </w:r>
    </w:p>
    <w:p w14:paraId="51E22A50" w14:textId="3EF18987" w:rsidR="00554C55" w:rsidRDefault="00E325E6">
      <w:r>
        <w:rPr>
          <w:noProof/>
        </w:rPr>
        <w:drawing>
          <wp:inline distT="0" distB="0" distL="0" distR="0" wp14:anchorId="4C0CDFDB" wp14:editId="68EFA17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335C820" w14:textId="514B436C" w:rsidR="00AF2A3E" w:rsidRDefault="00AF2A3E"/>
    <w:p w14:paraId="4F66713B" w14:textId="7A3A1824" w:rsidR="00AF2A3E" w:rsidRDefault="00AF2A3E">
      <w:r>
        <w:t>Steady State (with n = 100)</w:t>
      </w:r>
    </w:p>
    <w:p w14:paraId="6405AC9A" w14:textId="36B3BD96" w:rsidR="00AF2A3E" w:rsidRDefault="00AF2A3E">
      <w:r>
        <w:rPr>
          <w:noProof/>
        </w:rPr>
        <w:drawing>
          <wp:inline distT="0" distB="0" distL="0" distR="0" wp14:anchorId="1F081F8F" wp14:editId="581C135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287D0679" w14:textId="0FABE918" w:rsidR="00995C0A" w:rsidRDefault="00995C0A"/>
    <w:p w14:paraId="5119E4FB" w14:textId="60343988" w:rsidR="00D816F8" w:rsidRDefault="00D816F8">
      <w:r>
        <w:t>Part 3:</w:t>
      </w:r>
    </w:p>
    <w:p w14:paraId="61BD6AF4" w14:textId="3ABCF087" w:rsidR="00D816F8" w:rsidRDefault="00D816F8"/>
    <w:p w14:paraId="7D64355E" w14:textId="34A0BB2D" w:rsidR="00D816F8" w:rsidRDefault="00D816F8">
      <w:r>
        <w:rPr>
          <w:noProof/>
        </w:rPr>
        <w:drawing>
          <wp:inline distT="0" distB="0" distL="0" distR="0" wp14:anchorId="528729E9" wp14:editId="1A05246C">
            <wp:extent cx="5943600" cy="4222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22115"/>
                    </a:xfrm>
                    <a:prstGeom prst="rect">
                      <a:avLst/>
                    </a:prstGeom>
                    <a:noFill/>
                    <a:ln>
                      <a:noFill/>
                    </a:ln>
                  </pic:spPr>
                </pic:pic>
              </a:graphicData>
            </a:graphic>
          </wp:inline>
        </w:drawing>
      </w:r>
    </w:p>
    <w:p w14:paraId="15398E9C" w14:textId="65BAD6EF" w:rsidR="001F4542" w:rsidRDefault="00904CDA">
      <w:r>
        <w:rPr>
          <w:noProof/>
        </w:rPr>
        <w:drawing>
          <wp:inline distT="0" distB="0" distL="0" distR="0" wp14:anchorId="4B583C7C" wp14:editId="03621B3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4BD47361" w14:textId="11F47D2B" w:rsidR="00904CDA" w:rsidRDefault="00904CDA">
      <w:r>
        <w:rPr>
          <w:noProof/>
        </w:rPr>
        <w:drawing>
          <wp:inline distT="0" distB="0" distL="0" distR="0" wp14:anchorId="37FB8FB8" wp14:editId="08B1EA51">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6B729B22" w14:textId="1EA839D0" w:rsidR="00AD74D3" w:rsidRDefault="00AD74D3"/>
    <w:p w14:paraId="36BE9C0F" w14:textId="78D1D371" w:rsidR="004F2C63" w:rsidRDefault="004F2C63">
      <w:r>
        <w:t>Average number of purchase requests at each account manager</w:t>
      </w:r>
      <w:r w:rsidR="0035265C">
        <w:t xml:space="preserve"> (Lq)</w:t>
      </w:r>
      <w:r>
        <w:t>:</w:t>
      </w:r>
    </w:p>
    <w:p w14:paraId="08FF43E9" w14:textId="4A9838EC" w:rsidR="004F2C63" w:rsidRDefault="004F2C63">
      <w:r>
        <w:t>L</w:t>
      </w:r>
      <w:r w:rsidR="00E05A19">
        <w:t xml:space="preserve"> (</w:t>
      </w:r>
      <w:r>
        <w:t>class</w:t>
      </w:r>
      <w:r w:rsidR="00E05A19">
        <w:t xml:space="preserve"> </w:t>
      </w:r>
      <w:r>
        <w:t>1</w:t>
      </w:r>
      <w:r w:rsidR="00E05A19">
        <w:t>)</w:t>
      </w:r>
      <w:r>
        <w:t xml:space="preserve"> = 1.06 * 10^(-6)</w:t>
      </w:r>
    </w:p>
    <w:p w14:paraId="69FB0954" w14:textId="4CCC9DBC" w:rsidR="004F2C63" w:rsidRDefault="00E05A19">
      <w:r>
        <w:t>L (class 2)</w:t>
      </w:r>
      <w:r w:rsidR="004F2C63">
        <w:t xml:space="preserve"> </w:t>
      </w:r>
      <w:r>
        <w:t>=</w:t>
      </w:r>
      <w:r w:rsidR="004F2C63">
        <w:t xml:space="preserve"> 1.7</w:t>
      </w:r>
      <w:r>
        <w:t>6</w:t>
      </w:r>
      <w:r w:rsidR="004F2C63">
        <w:t xml:space="preserve"> * 10^(-10)</w:t>
      </w:r>
    </w:p>
    <w:p w14:paraId="01E739FC" w14:textId="77777777" w:rsidR="004F2C63" w:rsidRDefault="004F2C63"/>
    <w:p w14:paraId="3B318C7B" w14:textId="5EA1D7F8" w:rsidR="00AD74D3" w:rsidRDefault="004F2C63">
      <w:r>
        <w:t xml:space="preserve">Average </w:t>
      </w:r>
      <w:r w:rsidR="00AD74D3">
        <w:t>Time spent in system (W):</w:t>
      </w:r>
    </w:p>
    <w:p w14:paraId="37D1DE93" w14:textId="09B8AB74" w:rsidR="00AD74D3" w:rsidRDefault="00AD74D3">
      <w:r>
        <w:t>W</w:t>
      </w:r>
      <w:r w:rsidR="00E05A19">
        <w:t xml:space="preserve"> (</w:t>
      </w:r>
      <w:r>
        <w:t>class</w:t>
      </w:r>
      <w:r w:rsidR="00E05A19">
        <w:t xml:space="preserve"> </w:t>
      </w:r>
      <w:r>
        <w:t>1</w:t>
      </w:r>
      <w:r w:rsidR="00E05A19">
        <w:t>)</w:t>
      </w:r>
      <w:r>
        <w:t xml:space="preserve"> = 0.060 hours</w:t>
      </w:r>
    </w:p>
    <w:p w14:paraId="15321177" w14:textId="70B7D27D" w:rsidR="00AD74D3" w:rsidRDefault="00AD74D3">
      <w:r>
        <w:t>W</w:t>
      </w:r>
      <w:r w:rsidR="00E05A19">
        <w:t xml:space="preserve"> (</w:t>
      </w:r>
      <w:r>
        <w:t>class</w:t>
      </w:r>
      <w:r w:rsidR="00E05A19">
        <w:t xml:space="preserve"> </w:t>
      </w:r>
      <w:r>
        <w:t>2</w:t>
      </w:r>
      <w:r w:rsidR="00E05A19">
        <w:t>)</w:t>
      </w:r>
      <w:r>
        <w:t xml:space="preserve"> = 0.060</w:t>
      </w:r>
      <w:r w:rsidR="00E05A19">
        <w:t xml:space="preserve"> hours</w:t>
      </w:r>
    </w:p>
    <w:p w14:paraId="5FECFF81" w14:textId="77777777" w:rsidR="00904CDA" w:rsidRDefault="00904CDA"/>
    <w:p w14:paraId="6E12F71B" w14:textId="745D130A" w:rsidR="00995C0A" w:rsidRDefault="00995C0A">
      <w:r>
        <w:t>References:</w:t>
      </w:r>
    </w:p>
    <w:p w14:paraId="4ADCB1DC" w14:textId="77777777" w:rsidR="003013ED" w:rsidRDefault="003013ED" w:rsidP="003013ED">
      <w:pPr>
        <w:pStyle w:val="NormalWeb"/>
        <w:ind w:left="567" w:hanging="567"/>
      </w:pPr>
      <w:r>
        <w:t xml:space="preserve">“SHARP CORP (SHCAY) Stock Price, News, Quote &amp; History.” </w:t>
      </w:r>
      <w:r>
        <w:rPr>
          <w:i/>
          <w:iCs/>
        </w:rPr>
        <w:t>Yahoo! Finance</w:t>
      </w:r>
      <w:r>
        <w:t xml:space="preserve">, Yahoo!, 22 Nov. 2020, finance.yahoo.com/quote/SHCAY?p=SHCAY. </w:t>
      </w:r>
    </w:p>
    <w:p w14:paraId="6F4D5951" w14:textId="77777777" w:rsidR="003013ED" w:rsidRDefault="003013ED" w:rsidP="003013ED">
      <w:pPr>
        <w:pStyle w:val="NormalWeb"/>
        <w:ind w:left="567" w:hanging="567"/>
      </w:pPr>
      <w:r>
        <w:t xml:space="preserve">“Sharp Corporation - Company Profile, Information, Business Description, History, Background Information on Sharp Corporation.” </w:t>
      </w:r>
      <w:r>
        <w:rPr>
          <w:i/>
          <w:iCs/>
        </w:rPr>
        <w:t>Reference for Business</w:t>
      </w:r>
      <w:r>
        <w:t xml:space="preserve">, www.referenceforbusiness.com/history2/59/Sharp-Corporation.html. </w:t>
      </w:r>
    </w:p>
    <w:p w14:paraId="31B06F87" w14:textId="77777777" w:rsidR="003013ED" w:rsidRDefault="003013ED"/>
    <w:sectPr w:rsidR="00301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27"/>
    <w:rsid w:val="00020B1C"/>
    <w:rsid w:val="00043756"/>
    <w:rsid w:val="000A3121"/>
    <w:rsid w:val="00134033"/>
    <w:rsid w:val="00136587"/>
    <w:rsid w:val="00155A16"/>
    <w:rsid w:val="001B154A"/>
    <w:rsid w:val="001F4542"/>
    <w:rsid w:val="00201A58"/>
    <w:rsid w:val="0022266F"/>
    <w:rsid w:val="00241A95"/>
    <w:rsid w:val="002C26F0"/>
    <w:rsid w:val="003013ED"/>
    <w:rsid w:val="0035265C"/>
    <w:rsid w:val="00383891"/>
    <w:rsid w:val="00395BD0"/>
    <w:rsid w:val="003C2024"/>
    <w:rsid w:val="003C434B"/>
    <w:rsid w:val="004F2C63"/>
    <w:rsid w:val="004F475A"/>
    <w:rsid w:val="005446B7"/>
    <w:rsid w:val="00554C55"/>
    <w:rsid w:val="00556F20"/>
    <w:rsid w:val="00562A17"/>
    <w:rsid w:val="008020A4"/>
    <w:rsid w:val="00841887"/>
    <w:rsid w:val="008647C6"/>
    <w:rsid w:val="00866B3D"/>
    <w:rsid w:val="00904CDA"/>
    <w:rsid w:val="00960578"/>
    <w:rsid w:val="00995C0A"/>
    <w:rsid w:val="00A474D6"/>
    <w:rsid w:val="00A62046"/>
    <w:rsid w:val="00AD74D3"/>
    <w:rsid w:val="00AF2A3E"/>
    <w:rsid w:val="00B259C5"/>
    <w:rsid w:val="00B3778E"/>
    <w:rsid w:val="00B65927"/>
    <w:rsid w:val="00BE727C"/>
    <w:rsid w:val="00C314F7"/>
    <w:rsid w:val="00C91B3D"/>
    <w:rsid w:val="00CC2AFE"/>
    <w:rsid w:val="00D55A1E"/>
    <w:rsid w:val="00D816F8"/>
    <w:rsid w:val="00DC5463"/>
    <w:rsid w:val="00E05A19"/>
    <w:rsid w:val="00E24BE2"/>
    <w:rsid w:val="00E325E6"/>
    <w:rsid w:val="00EF583F"/>
    <w:rsid w:val="00EF6227"/>
    <w:rsid w:val="00F23AD4"/>
    <w:rsid w:val="00F5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983A"/>
  <w15:chartTrackingRefBased/>
  <w15:docId w15:val="{6E87632D-8D0C-4BBD-A3C5-80FCC9BF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AD4"/>
    <w:rPr>
      <w:color w:val="0000FF"/>
      <w:u w:val="single"/>
    </w:rPr>
  </w:style>
  <w:style w:type="character" w:styleId="UnresolvedMention">
    <w:name w:val="Unresolved Mention"/>
    <w:basedOn w:val="DefaultParagraphFont"/>
    <w:uiPriority w:val="99"/>
    <w:semiHidden/>
    <w:unhideWhenUsed/>
    <w:rsid w:val="00F23AD4"/>
    <w:rPr>
      <w:color w:val="605E5C"/>
      <w:shd w:val="clear" w:color="auto" w:fill="E1DFDD"/>
    </w:rPr>
  </w:style>
  <w:style w:type="paragraph" w:styleId="NormalWeb">
    <w:name w:val="Normal (Web)"/>
    <w:basedOn w:val="Normal"/>
    <w:uiPriority w:val="99"/>
    <w:semiHidden/>
    <w:unhideWhenUsed/>
    <w:rsid w:val="003013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142602">
      <w:bodyDiv w:val="1"/>
      <w:marLeft w:val="0"/>
      <w:marRight w:val="0"/>
      <w:marTop w:val="0"/>
      <w:marBottom w:val="0"/>
      <w:divBdr>
        <w:top w:val="none" w:sz="0" w:space="0" w:color="auto"/>
        <w:left w:val="none" w:sz="0" w:space="0" w:color="auto"/>
        <w:bottom w:val="none" w:sz="0" w:space="0" w:color="auto"/>
        <w:right w:val="none" w:sz="0" w:space="0" w:color="auto"/>
      </w:divBdr>
    </w:div>
    <w:div w:id="14461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nance.yahoo.com/quote/SHCAY?p=SHCAY"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www.referenceforbusiness.com/history2/59/Sharp-Corporation.html#ixzz6eTSiLRhg"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2428</TotalTime>
  <Pages>6</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Brima</dc:creator>
  <cp:keywords/>
  <dc:description/>
  <cp:lastModifiedBy>Mustapha Brima</cp:lastModifiedBy>
  <cp:revision>55</cp:revision>
  <dcterms:created xsi:type="dcterms:W3CDTF">2020-11-19T01:29:00Z</dcterms:created>
  <dcterms:modified xsi:type="dcterms:W3CDTF">2020-11-22T03:42:00Z</dcterms:modified>
</cp:coreProperties>
</file>