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CF07" w14:textId="5BE1920F" w:rsidR="0017725A" w:rsidRPr="00655A62" w:rsidRDefault="0041724E">
      <w:pPr>
        <w:rPr>
          <w:b/>
          <w:bCs/>
          <w:lang w:val="en-US"/>
        </w:rPr>
      </w:pPr>
      <w:r w:rsidRPr="00655A62">
        <w:rPr>
          <w:b/>
          <w:bCs/>
          <w:lang w:val="en-US"/>
        </w:rPr>
        <w:t>Review and reflection.</w:t>
      </w:r>
    </w:p>
    <w:p w14:paraId="0706329C" w14:textId="77777777" w:rsidR="00C87B5A" w:rsidRPr="00655A62" w:rsidRDefault="0041724E" w:rsidP="00C87B5A">
      <w:pPr>
        <w:rPr>
          <w:lang w:val="en-US"/>
        </w:rPr>
      </w:pPr>
      <w:r w:rsidRPr="00655A62">
        <w:rPr>
          <w:lang w:val="en-US"/>
        </w:rPr>
        <w:t xml:space="preserve">I enrolled at </w:t>
      </w:r>
      <w:proofErr w:type="spellStart"/>
      <w:r w:rsidRPr="00655A62">
        <w:rPr>
          <w:lang w:val="en-US"/>
        </w:rPr>
        <w:t>Shengeza</w:t>
      </w:r>
      <w:proofErr w:type="spellEnd"/>
      <w:r w:rsidRPr="00655A62">
        <w:rPr>
          <w:lang w:val="en-US"/>
        </w:rPr>
        <w:t xml:space="preserve"> High School at the birth of the new millennium in year 2000, at the time when it was not fashionable to be a </w:t>
      </w:r>
      <w:proofErr w:type="spellStart"/>
      <w:r w:rsidRPr="00655A62">
        <w:rPr>
          <w:lang w:val="en-US"/>
        </w:rPr>
        <w:t>Shengeza</w:t>
      </w:r>
      <w:proofErr w:type="spellEnd"/>
      <w:r w:rsidRPr="00655A62">
        <w:rPr>
          <w:lang w:val="en-US"/>
        </w:rPr>
        <w:t xml:space="preserve"> High learner due to the then poor performance of the school. I have a very little memory of the earlier years, but I can recall that when </w:t>
      </w:r>
      <w:proofErr w:type="spellStart"/>
      <w:r w:rsidRPr="00655A62">
        <w:rPr>
          <w:lang w:val="en-US"/>
        </w:rPr>
        <w:t>Mr</w:t>
      </w:r>
      <w:proofErr w:type="spellEnd"/>
      <w:r w:rsidRPr="00655A62">
        <w:rPr>
          <w:lang w:val="en-US"/>
        </w:rPr>
        <w:t xml:space="preserve"> M </w:t>
      </w:r>
      <w:proofErr w:type="spellStart"/>
      <w:r w:rsidRPr="00655A62">
        <w:rPr>
          <w:lang w:val="en-US"/>
        </w:rPr>
        <w:t>Manyapye</w:t>
      </w:r>
      <w:proofErr w:type="spellEnd"/>
      <w:r w:rsidRPr="00655A62">
        <w:rPr>
          <w:lang w:val="en-US"/>
        </w:rPr>
        <w:t xml:space="preserve"> took over as the headmaster in 2001/2002 things started to change and discipline became the order of the day despite limited teaching resources. We did not have textbooks, libraries, computers nor laboratories. However, the senior educators of the school (</w:t>
      </w:r>
      <w:proofErr w:type="gramStart"/>
      <w:r w:rsidRPr="00655A62">
        <w:rPr>
          <w:lang w:val="en-US"/>
        </w:rPr>
        <w:t>i.e.</w:t>
      </w:r>
      <w:proofErr w:type="gramEnd"/>
      <w:r w:rsidRPr="00655A62">
        <w:rPr>
          <w:lang w:val="en-US"/>
        </w:rPr>
        <w:t xml:space="preserve"> </w:t>
      </w:r>
      <w:proofErr w:type="spellStart"/>
      <w:r w:rsidRPr="00655A62">
        <w:rPr>
          <w:lang w:val="en-US"/>
        </w:rPr>
        <w:t>Mr</w:t>
      </w:r>
      <w:proofErr w:type="spellEnd"/>
      <w:r w:rsidRPr="00655A62">
        <w:rPr>
          <w:lang w:val="en-US"/>
        </w:rPr>
        <w:t xml:space="preserve"> Mhlongo, S Mkhize, SS Ngubane</w:t>
      </w:r>
      <w:r w:rsidR="00A466B4" w:rsidRPr="00655A62">
        <w:rPr>
          <w:lang w:val="en-US"/>
        </w:rPr>
        <w:t xml:space="preserve">, </w:t>
      </w:r>
      <w:proofErr w:type="spellStart"/>
      <w:r w:rsidR="00A466B4" w:rsidRPr="00655A62">
        <w:rPr>
          <w:lang w:val="en-US"/>
        </w:rPr>
        <w:t>etc</w:t>
      </w:r>
      <w:proofErr w:type="spellEnd"/>
      <w:r w:rsidR="00A466B4" w:rsidRPr="00655A62">
        <w:rPr>
          <w:lang w:val="en-US"/>
        </w:rPr>
        <w:t>) and a</w:t>
      </w:r>
      <w:r w:rsidRPr="00655A62">
        <w:rPr>
          <w:lang w:val="en-US"/>
        </w:rPr>
        <w:t xml:space="preserve">rrival of educators from other provinces </w:t>
      </w:r>
      <w:r w:rsidR="00A466B4" w:rsidRPr="00655A62">
        <w:rPr>
          <w:lang w:val="en-US"/>
        </w:rPr>
        <w:t xml:space="preserve">(i.e. </w:t>
      </w:r>
      <w:proofErr w:type="spellStart"/>
      <w:r w:rsidR="00A466B4" w:rsidRPr="00655A62">
        <w:rPr>
          <w:lang w:val="en-US"/>
        </w:rPr>
        <w:t>Ms</w:t>
      </w:r>
      <w:proofErr w:type="spellEnd"/>
      <w:r w:rsidR="00A466B4" w:rsidRPr="00655A62">
        <w:rPr>
          <w:lang w:val="en-US"/>
        </w:rPr>
        <w:t xml:space="preserve"> </w:t>
      </w:r>
      <w:proofErr w:type="spellStart"/>
      <w:r w:rsidR="00A466B4" w:rsidRPr="00655A62">
        <w:rPr>
          <w:lang w:val="en-US"/>
        </w:rPr>
        <w:t>Rapagkadi</w:t>
      </w:r>
      <w:proofErr w:type="spellEnd"/>
      <w:r w:rsidR="00A466B4" w:rsidRPr="00655A62">
        <w:rPr>
          <w:lang w:val="en-US"/>
        </w:rPr>
        <w:t xml:space="preserve">) </w:t>
      </w:r>
      <w:r w:rsidRPr="00655A62">
        <w:rPr>
          <w:lang w:val="en-US"/>
        </w:rPr>
        <w:t xml:space="preserve">really </w:t>
      </w:r>
      <w:r w:rsidR="00A466B4" w:rsidRPr="00655A62">
        <w:rPr>
          <w:lang w:val="en-US"/>
        </w:rPr>
        <w:t xml:space="preserve">stabilized the school’s performance. </w:t>
      </w:r>
      <w:r w:rsidR="00C87B5A" w:rsidRPr="00655A62">
        <w:rPr>
          <w:lang w:val="en-US"/>
        </w:rPr>
        <w:t xml:space="preserve">The journey was a challenging one, but dedication, hard work, sacrifices and support from the teachers kept us going.  </w:t>
      </w:r>
    </w:p>
    <w:p w14:paraId="48A62FF9" w14:textId="1BB2ED3A" w:rsidR="00A466B4" w:rsidRPr="00655A62" w:rsidRDefault="00A466B4">
      <w:pPr>
        <w:rPr>
          <w:lang w:val="en-US"/>
        </w:rPr>
      </w:pPr>
      <w:r w:rsidRPr="00655A62">
        <w:rPr>
          <w:lang w:val="en-US"/>
        </w:rPr>
        <w:t xml:space="preserve">I was the first </w:t>
      </w:r>
      <w:r w:rsidR="006E7783">
        <w:rPr>
          <w:lang w:val="en-US"/>
        </w:rPr>
        <w:t>matriculant</w:t>
      </w:r>
      <w:r w:rsidRPr="00655A62">
        <w:rPr>
          <w:lang w:val="en-US"/>
        </w:rPr>
        <w:t xml:space="preserve"> to obtain 4 distinctions</w:t>
      </w:r>
      <w:r w:rsidR="006E7783">
        <w:rPr>
          <w:lang w:val="en-US"/>
        </w:rPr>
        <w:t xml:space="preserve"> </w:t>
      </w:r>
      <w:r w:rsidRPr="00655A62">
        <w:rPr>
          <w:lang w:val="en-US"/>
        </w:rPr>
        <w:t xml:space="preserve">coming from </w:t>
      </w:r>
      <w:proofErr w:type="spellStart"/>
      <w:r w:rsidRPr="00655A62">
        <w:rPr>
          <w:lang w:val="en-US"/>
        </w:rPr>
        <w:t>Shengeza</w:t>
      </w:r>
      <w:proofErr w:type="spellEnd"/>
      <w:r w:rsidRPr="00655A62">
        <w:rPr>
          <w:lang w:val="en-US"/>
        </w:rPr>
        <w:t xml:space="preserve"> High School</w:t>
      </w:r>
      <w:r w:rsidR="00C87B5A" w:rsidRPr="00655A62">
        <w:rPr>
          <w:lang w:val="en-US"/>
        </w:rPr>
        <w:t xml:space="preserve"> in 2004</w:t>
      </w:r>
      <w:r w:rsidRPr="00655A62">
        <w:rPr>
          <w:lang w:val="en-US"/>
        </w:rPr>
        <w:t xml:space="preserve">, and since then the school has been doing </w:t>
      </w:r>
      <w:r w:rsidR="00C87B5A" w:rsidRPr="00655A62">
        <w:rPr>
          <w:lang w:val="en-US"/>
        </w:rPr>
        <w:t>well</w:t>
      </w:r>
      <w:r w:rsidRPr="00655A62">
        <w:rPr>
          <w:lang w:val="en-US"/>
        </w:rPr>
        <w:t xml:space="preserve"> as I have been following its matric performance over the years. From what I have recently observed, the school is now anchored by local educators </w:t>
      </w:r>
      <w:r w:rsidR="006E7783">
        <w:rPr>
          <w:lang w:val="en-US"/>
        </w:rPr>
        <w:t xml:space="preserve">who understand the socioeconomic dynamics of the area. This is </w:t>
      </w:r>
      <w:proofErr w:type="gramStart"/>
      <w:r w:rsidR="006E7783">
        <w:rPr>
          <w:lang w:val="en-US"/>
        </w:rPr>
        <w:t>definitely adding</w:t>
      </w:r>
      <w:proofErr w:type="gramEnd"/>
      <w:r w:rsidR="006E7783">
        <w:rPr>
          <w:lang w:val="en-US"/>
        </w:rPr>
        <w:t xml:space="preserve"> value in propelling the performance of the school </w:t>
      </w:r>
      <w:r w:rsidRPr="00655A62">
        <w:rPr>
          <w:lang w:val="en-US"/>
        </w:rPr>
        <w:t xml:space="preserve">and </w:t>
      </w:r>
      <w:r w:rsidR="006E7783">
        <w:rPr>
          <w:lang w:val="en-US"/>
        </w:rPr>
        <w:t xml:space="preserve">will go a long way in shaping the culture and identity of the school as a community institution. </w:t>
      </w:r>
      <w:r w:rsidRPr="00655A62">
        <w:rPr>
          <w:lang w:val="en-US"/>
        </w:rPr>
        <w:t xml:space="preserve"> </w:t>
      </w:r>
    </w:p>
    <w:p w14:paraId="2E27E876" w14:textId="77777777" w:rsidR="00642DC3" w:rsidRDefault="00C87B5A">
      <w:pPr>
        <w:rPr>
          <w:lang w:val="en-US"/>
        </w:rPr>
      </w:pPr>
      <w:r w:rsidRPr="00655A62">
        <w:rPr>
          <w:lang w:val="en-US"/>
        </w:rPr>
        <w:t xml:space="preserve">What I </w:t>
      </w:r>
      <w:r w:rsidR="006E7783">
        <w:rPr>
          <w:lang w:val="en-US"/>
        </w:rPr>
        <w:t xml:space="preserve">would like to say as an </w:t>
      </w:r>
      <w:r w:rsidRPr="00655A62">
        <w:rPr>
          <w:lang w:val="en-US"/>
        </w:rPr>
        <w:t>advi</w:t>
      </w:r>
      <w:r w:rsidR="006E7783">
        <w:rPr>
          <w:lang w:val="en-US"/>
        </w:rPr>
        <w:t>c</w:t>
      </w:r>
      <w:r w:rsidRPr="00655A62">
        <w:rPr>
          <w:lang w:val="en-US"/>
        </w:rPr>
        <w:t xml:space="preserve">e </w:t>
      </w:r>
      <w:r w:rsidR="006E7783">
        <w:rPr>
          <w:lang w:val="en-US"/>
        </w:rPr>
        <w:t>to</w:t>
      </w:r>
      <w:r w:rsidRPr="00655A62">
        <w:rPr>
          <w:lang w:val="en-US"/>
        </w:rPr>
        <w:t xml:space="preserve"> current learners is that they must keep their heads up as their current situation does not define their destination.</w:t>
      </w:r>
      <w:r w:rsidR="006E7783">
        <w:rPr>
          <w:lang w:val="en-US"/>
        </w:rPr>
        <w:t xml:space="preserve"> They must grab every opportunity presented </w:t>
      </w:r>
      <w:r w:rsidR="00642DC3">
        <w:rPr>
          <w:lang w:val="en-US"/>
        </w:rPr>
        <w:t xml:space="preserve">and should not shy from embracing or even becoming part of changes dominated by technological advancements. </w:t>
      </w:r>
    </w:p>
    <w:p w14:paraId="540EE071" w14:textId="0FC90740" w:rsidR="00C87B5A" w:rsidRPr="00655A62" w:rsidRDefault="00C87B5A">
      <w:pPr>
        <w:rPr>
          <w:lang w:val="en-US"/>
        </w:rPr>
      </w:pPr>
      <w:proofErr w:type="spellStart"/>
      <w:r w:rsidRPr="00655A62">
        <w:rPr>
          <w:lang w:val="en-US"/>
        </w:rPr>
        <w:t>Mr</w:t>
      </w:r>
      <w:proofErr w:type="spellEnd"/>
      <w:r w:rsidRPr="00655A62">
        <w:rPr>
          <w:lang w:val="en-US"/>
        </w:rPr>
        <w:t xml:space="preserve"> </w:t>
      </w:r>
      <w:proofErr w:type="spellStart"/>
      <w:r w:rsidRPr="00655A62">
        <w:rPr>
          <w:lang w:val="en-US"/>
        </w:rPr>
        <w:t>Njomane</w:t>
      </w:r>
      <w:proofErr w:type="spellEnd"/>
      <w:r w:rsidRPr="00655A62">
        <w:rPr>
          <w:lang w:val="en-US"/>
        </w:rPr>
        <w:t xml:space="preserve"> used to say “Scorn the delight and live a laborious life”</w:t>
      </w:r>
    </w:p>
    <w:p w14:paraId="4807615D" w14:textId="5E2F1981" w:rsidR="00C87B5A" w:rsidRPr="00655A62" w:rsidRDefault="00C87B5A">
      <w:pPr>
        <w:rPr>
          <w:lang w:val="en-US"/>
        </w:rPr>
      </w:pPr>
    </w:p>
    <w:p w14:paraId="4FF25935" w14:textId="5D4433CF" w:rsidR="00C87B5A" w:rsidRDefault="00655A62">
      <w:pPr>
        <w:rPr>
          <w:lang w:val="en-US"/>
        </w:rPr>
      </w:pPr>
      <w:r>
        <w:rPr>
          <w:rFonts w:eastAsia="Times New Roman"/>
          <w:noProof/>
        </w:rPr>
        <w:drawing>
          <wp:inline distT="0" distB="0" distL="0" distR="0" wp14:anchorId="5AFB8EE6" wp14:editId="7785B592">
            <wp:extent cx="4352804" cy="5803900"/>
            <wp:effectExtent l="0" t="0" r="0" b="6350"/>
            <wp:docPr id="211637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4365197" cy="5820425"/>
                    </a:xfrm>
                    <a:prstGeom prst="rect">
                      <a:avLst/>
                    </a:prstGeom>
                    <a:noFill/>
                    <a:ln>
                      <a:noFill/>
                    </a:ln>
                  </pic:spPr>
                </pic:pic>
              </a:graphicData>
            </a:graphic>
          </wp:inline>
        </w:drawing>
      </w:r>
    </w:p>
    <w:p w14:paraId="1F444FD3" w14:textId="1612B0DD" w:rsidR="00C87B5A" w:rsidRDefault="00655A62">
      <w:pPr>
        <w:rPr>
          <w:lang w:val="en-US"/>
        </w:rPr>
      </w:pPr>
      <w:r>
        <w:rPr>
          <w:lang w:val="en-US"/>
        </w:rPr>
        <w:t>Nkosinathi Nsele</w:t>
      </w:r>
    </w:p>
    <w:p w14:paraId="7D2C738D" w14:textId="2D59D4CC" w:rsidR="00C87B5A" w:rsidRDefault="00C87B5A">
      <w:pPr>
        <w:rPr>
          <w:lang w:val="en-US"/>
        </w:rPr>
      </w:pPr>
    </w:p>
    <w:p w14:paraId="6A45513A" w14:textId="004A03FA" w:rsidR="00C87B5A" w:rsidRDefault="00C87B5A">
      <w:pPr>
        <w:rPr>
          <w:lang w:val="en-US"/>
        </w:rPr>
      </w:pPr>
    </w:p>
    <w:p w14:paraId="3287427F" w14:textId="77777777" w:rsidR="00C87B5A" w:rsidRPr="0041724E" w:rsidRDefault="00C87B5A">
      <w:pPr>
        <w:rPr>
          <w:lang w:val="en-US"/>
        </w:rPr>
      </w:pPr>
    </w:p>
    <w:sectPr w:rsidR="00C87B5A" w:rsidRPr="00417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4E"/>
    <w:rsid w:val="0041724E"/>
    <w:rsid w:val="00642DC3"/>
    <w:rsid w:val="00655A62"/>
    <w:rsid w:val="006E7783"/>
    <w:rsid w:val="008D0269"/>
    <w:rsid w:val="009F5A9D"/>
    <w:rsid w:val="00A466B4"/>
    <w:rsid w:val="00C87B5A"/>
    <w:rsid w:val="00ED1167"/>
    <w:rsid w:val="00F963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974F"/>
  <w15:chartTrackingRefBased/>
  <w15:docId w15:val="{8A380D90-5970-47A4-B919-FBD525A4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1b948abd-6b4a-4d6b-b180-811931388412@DTPSA.LOCA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Nkosinathi Nsele</dc:creator>
  <cp:keywords/>
  <dc:description/>
  <cp:lastModifiedBy>Nkosinathi Nsele</cp:lastModifiedBy>
  <cp:revision>2</cp:revision>
  <dcterms:created xsi:type="dcterms:W3CDTF">2024-03-26T05:37:00Z</dcterms:created>
  <dcterms:modified xsi:type="dcterms:W3CDTF">2024-03-26T06:58:00Z</dcterms:modified>
</cp:coreProperties>
</file>